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Validate()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Renvois le booking.JSON avec : Validate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Charges les messages d’erreurs dans : Errors = [ ‘ validateError : “ …” ‘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Validate()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Renvois le booking.JSON avec : Validate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Charges les messages de succès dans : Messages= [ ‘ validateSuccess : “ Votre réservation à été validé” ‘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PaiementStatus()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Renvois le booking.JSON avec : PaymentStatus=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Charges les messages d’erreurs dans : Errors = [ ‘paymentError : “ …”  ‘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PaiementStatus()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Renvois le booking.JSON avec : PaiementStatus=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Charges les messages de succès dans : Messages = [ ‘  paiementSuccess : “ Votre Paiement à bien été pris en compte” ‘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Save()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Renvois le booking.JSON avec : Save=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Charges les messages d’erreurs dans : Errors = [ ‘saveError : “ …” ‘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Save()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Renvois le booking.JSON avec : Save=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Charges les messages de succès dans : Messages = [ ‘saveSuccess : “ Votre réservation à bien été enregistré”  ‘ 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