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9C9" w:rsidRPr="00EA12C3" w:rsidRDefault="00FB0920" w:rsidP="00EA12C3">
      <w:pPr>
        <w:jc w:val="center"/>
        <w:rPr>
          <w:b/>
          <w:sz w:val="32"/>
        </w:rPr>
      </w:pPr>
      <w:r w:rsidRPr="00EA12C3">
        <w:rPr>
          <w:b/>
          <w:sz w:val="32"/>
        </w:rPr>
        <w:t>Project Documentation</w:t>
      </w:r>
      <w:r w:rsidR="005A1DA3" w:rsidRPr="00EA12C3">
        <w:rPr>
          <w:b/>
          <w:sz w:val="32"/>
        </w:rPr>
        <w:t xml:space="preserve"> </w:t>
      </w:r>
      <w:r w:rsidR="00C760A8" w:rsidRPr="00EA12C3">
        <w:rPr>
          <w:b/>
          <w:sz w:val="32"/>
        </w:rPr>
        <w:t xml:space="preserve">– </w:t>
      </w:r>
      <w:proofErr w:type="spellStart"/>
      <w:r w:rsidR="00C760A8" w:rsidRPr="00EA12C3">
        <w:rPr>
          <w:b/>
          <w:sz w:val="32"/>
        </w:rPr>
        <w:t>Turcu</w:t>
      </w:r>
      <w:proofErr w:type="spellEnd"/>
      <w:r w:rsidR="00C760A8" w:rsidRPr="00EA12C3">
        <w:rPr>
          <w:b/>
          <w:sz w:val="32"/>
        </w:rPr>
        <w:t xml:space="preserve"> Gabriel</w:t>
      </w:r>
    </w:p>
    <w:p w:rsidR="00EA12C3" w:rsidRDefault="00EA12C3"/>
    <w:p w:rsidR="00EA12C3" w:rsidRDefault="004E7F8F">
      <w:r>
        <w:t>The dataset:</w:t>
      </w:r>
    </w:p>
    <w:p w:rsidR="004E7F8F" w:rsidRDefault="004E7F8F">
      <w:r>
        <w:rPr>
          <w:noProof/>
        </w:rPr>
        <w:drawing>
          <wp:inline distT="0" distB="0" distL="0" distR="0" wp14:anchorId="5363EFA5" wp14:editId="72B8E346">
            <wp:extent cx="5943600" cy="520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8F" w:rsidRDefault="004E7F8F"/>
    <w:p w:rsidR="004E7F8F" w:rsidRDefault="004E7F8F">
      <w:r>
        <w:t>The columns that we will need from our dataset are: Age, Estimated</w:t>
      </w:r>
      <w:r w:rsidR="0019025B">
        <w:t xml:space="preserve"> </w:t>
      </w:r>
      <w:r>
        <w:t>Salary and Purchased.</w:t>
      </w:r>
    </w:p>
    <w:p w:rsidR="004E7F8F" w:rsidRDefault="004E7F8F">
      <w:r>
        <w:t>Our dataset represents</w:t>
      </w:r>
      <w:r w:rsidR="00F35D27">
        <w:t xml:space="preserve"> a </w:t>
      </w:r>
      <w:r w:rsidR="0019025B">
        <w:t>database</w:t>
      </w:r>
      <w:r w:rsidR="00F35D27">
        <w:t xml:space="preserve"> of customers that have been approached for a commercial campaign to buy a SUV and whether or not they actually ended up buying the car.</w:t>
      </w:r>
      <w:r w:rsidR="00C44996">
        <w:t xml:space="preserve"> We want to see if we can predict for a new set of customers if they’re going to buy the SUV or not.</w:t>
      </w:r>
    </w:p>
    <w:p w:rsidR="00F35D27" w:rsidRDefault="00F35D27" w:rsidP="00833031">
      <w:pPr>
        <w:pStyle w:val="ListParagraph"/>
        <w:numPr>
          <w:ilvl w:val="0"/>
          <w:numId w:val="2"/>
        </w:numPr>
      </w:pPr>
      <w:r>
        <w:lastRenderedPageBreak/>
        <w:t>Loading the dataset.</w:t>
      </w:r>
      <w:bookmarkStart w:id="0" w:name="_MON_1606156289"/>
      <w:bookmarkEnd w:id="0"/>
      <w:r w:rsidR="00833031">
        <w:object w:dxaOrig="9360" w:dyaOrig="1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55.3pt" o:ole="">
            <v:imagedata r:id="rId6" o:title=""/>
          </v:shape>
          <o:OLEObject Type="Embed" ProgID="Word.OpenDocumentText.12" ShapeID="_x0000_i1040" DrawAspect="Content" ObjectID="_1606160610" r:id="rId7"/>
        </w:object>
      </w:r>
    </w:p>
    <w:p w:rsidR="004E7F8F" w:rsidRDefault="00833031" w:rsidP="00833031">
      <w:pPr>
        <w:pStyle w:val="ListParagraph"/>
        <w:numPr>
          <w:ilvl w:val="0"/>
          <w:numId w:val="2"/>
        </w:numPr>
      </w:pPr>
      <w:r>
        <w:t>Splitting the dataset into Training set and Test set</w:t>
      </w:r>
      <w:r w:rsidR="00413AA5">
        <w:t xml:space="preserve"> with a test size of 25%</w:t>
      </w:r>
      <w:r>
        <w:t>.</w:t>
      </w:r>
    </w:p>
    <w:p w:rsidR="0000799F" w:rsidRDefault="0000799F" w:rsidP="0000799F"/>
    <w:bookmarkStart w:id="1" w:name="_MON_1606156430"/>
    <w:bookmarkEnd w:id="1"/>
    <w:p w:rsidR="00833031" w:rsidRDefault="00833031" w:rsidP="00833031">
      <w:pPr>
        <w:pStyle w:val="ListParagraph"/>
      </w:pPr>
      <w:r>
        <w:object w:dxaOrig="9360" w:dyaOrig="848">
          <v:shape id="_x0000_i1045" type="#_x0000_t75" style="width:468pt;height:42.45pt" o:ole="">
            <v:imagedata r:id="rId8" o:title=""/>
          </v:shape>
          <o:OLEObject Type="Embed" ProgID="Word.OpenDocumentText.12" ShapeID="_x0000_i1045" DrawAspect="Content" ObjectID="_1606160611" r:id="rId9"/>
        </w:object>
      </w:r>
    </w:p>
    <w:p w:rsidR="004E7F8F" w:rsidRDefault="00833031" w:rsidP="00833031">
      <w:pPr>
        <w:pStyle w:val="ListParagraph"/>
        <w:numPr>
          <w:ilvl w:val="0"/>
          <w:numId w:val="2"/>
        </w:numPr>
      </w:pPr>
      <w:r>
        <w:t>Performing feature scaling</w:t>
      </w:r>
      <w:r w:rsidR="00413AA5">
        <w:t xml:space="preserve"> on the Age and Estimated Salary</w:t>
      </w:r>
      <w:r>
        <w:t>.</w:t>
      </w:r>
    </w:p>
    <w:p w:rsidR="0000799F" w:rsidRDefault="0000799F" w:rsidP="0000799F"/>
    <w:bookmarkStart w:id="2" w:name="_MON_1606156467"/>
    <w:bookmarkEnd w:id="2"/>
    <w:p w:rsidR="00833031" w:rsidRDefault="00833031" w:rsidP="00833031">
      <w:pPr>
        <w:pStyle w:val="ListParagraph"/>
      </w:pPr>
      <w:r>
        <w:object w:dxaOrig="9360" w:dyaOrig="1058">
          <v:shape id="_x0000_i1049" type="#_x0000_t75" style="width:468pt;height:52.7pt" o:ole="">
            <v:imagedata r:id="rId10" o:title=""/>
          </v:shape>
          <o:OLEObject Type="Embed" ProgID="Word.OpenDocumentText.12" ShapeID="_x0000_i1049" DrawAspect="Content" ObjectID="_1606160612" r:id="rId11"/>
        </w:object>
      </w:r>
    </w:p>
    <w:p w:rsidR="0019025B" w:rsidRDefault="0019025B" w:rsidP="0019025B">
      <w:pPr>
        <w:pStyle w:val="ListParagraph"/>
        <w:numPr>
          <w:ilvl w:val="0"/>
          <w:numId w:val="2"/>
        </w:numPr>
      </w:pPr>
      <w:r>
        <w:t>Fitting the 4 models on the Training set.</w:t>
      </w:r>
    </w:p>
    <w:p w:rsidR="0000799F" w:rsidRDefault="0000799F" w:rsidP="0000799F"/>
    <w:bookmarkStart w:id="3" w:name="_MON_1606156530"/>
    <w:bookmarkEnd w:id="3"/>
    <w:p w:rsidR="0019025B" w:rsidRDefault="0019025B" w:rsidP="0019025B">
      <w:pPr>
        <w:pStyle w:val="ListParagraph"/>
      </w:pPr>
      <w:r>
        <w:object w:dxaOrig="9360" w:dyaOrig="4616">
          <v:shape id="_x0000_i1061" type="#_x0000_t75" style="width:468pt;height:231pt" o:ole="">
            <v:imagedata r:id="rId12" o:title=""/>
          </v:shape>
          <o:OLEObject Type="Embed" ProgID="Word.OpenDocumentText.12" ShapeID="_x0000_i1061" DrawAspect="Content" ObjectID="_1606160613" r:id="rId13"/>
        </w:object>
      </w:r>
    </w:p>
    <w:p w:rsidR="0049701F" w:rsidRDefault="00413AA5" w:rsidP="0049701F">
      <w:pPr>
        <w:pStyle w:val="ListParagraph"/>
        <w:numPr>
          <w:ilvl w:val="0"/>
          <w:numId w:val="2"/>
        </w:numPr>
      </w:pPr>
      <w:r>
        <w:t>Predicting the Test set results</w:t>
      </w:r>
    </w:p>
    <w:p w:rsidR="0000799F" w:rsidRDefault="0000799F" w:rsidP="0000799F"/>
    <w:bookmarkStart w:id="4" w:name="_MON_1606157041"/>
    <w:bookmarkEnd w:id="4"/>
    <w:p w:rsidR="0049701F" w:rsidRDefault="0049701F" w:rsidP="0049701F">
      <w:pPr>
        <w:pStyle w:val="ListParagraph"/>
      </w:pPr>
      <w:r>
        <w:object w:dxaOrig="9360" w:dyaOrig="1056">
          <v:shape id="_x0000_i1065" type="#_x0000_t75" style="width:468pt;height:52.7pt" o:ole="">
            <v:imagedata r:id="rId14" o:title=""/>
          </v:shape>
          <o:OLEObject Type="Embed" ProgID="Word.OpenDocumentText.12" ShapeID="_x0000_i1065" DrawAspect="Content" ObjectID="_1606160614" r:id="rId15"/>
        </w:object>
      </w:r>
    </w:p>
    <w:p w:rsidR="0000799F" w:rsidRDefault="0049701F" w:rsidP="0000799F">
      <w:pPr>
        <w:pStyle w:val="ListParagraph"/>
        <w:numPr>
          <w:ilvl w:val="0"/>
          <w:numId w:val="2"/>
        </w:numPr>
      </w:pPr>
      <w:r>
        <w:t>Making the Confusion Matrixes</w:t>
      </w:r>
    </w:p>
    <w:bookmarkStart w:id="5" w:name="_MON_1606157094"/>
    <w:bookmarkEnd w:id="5"/>
    <w:p w:rsidR="0049701F" w:rsidRDefault="0049701F" w:rsidP="0049701F">
      <w:pPr>
        <w:pStyle w:val="ListParagraph"/>
      </w:pPr>
      <w:r>
        <w:object w:dxaOrig="9360" w:dyaOrig="1276">
          <v:shape id="_x0000_i1072" type="#_x0000_t75" style="width:468pt;height:63.85pt" o:ole="">
            <v:imagedata r:id="rId16" o:title=""/>
          </v:shape>
          <o:OLEObject Type="Embed" ProgID="Word.OpenDocumentText.12" ShapeID="_x0000_i1072" DrawAspect="Content" ObjectID="_1606160615" r:id="rId17"/>
        </w:object>
      </w:r>
    </w:p>
    <w:p w:rsidR="00C44996" w:rsidRDefault="00C44996" w:rsidP="0049701F">
      <w:pPr>
        <w:pStyle w:val="ListParagraph"/>
      </w:pPr>
      <w:r>
        <w:t>The confusion matrixes for the 4 models look like this:</w:t>
      </w:r>
    </w:p>
    <w:p w:rsidR="00A06F67" w:rsidRDefault="00A06F67" w:rsidP="0049701F">
      <w:pPr>
        <w:pStyle w:val="ListParagraph"/>
      </w:pPr>
      <w:r>
        <w:rPr>
          <w:noProof/>
        </w:rPr>
        <w:drawing>
          <wp:inline distT="0" distB="0" distL="0" distR="0" wp14:anchorId="723A48E3" wp14:editId="7FFF0A29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96" w:rsidRDefault="00C44996" w:rsidP="0049701F">
      <w:pPr>
        <w:pStyle w:val="ListParagraph"/>
      </w:pPr>
    </w:p>
    <w:p w:rsidR="00A06F67" w:rsidRDefault="00A06F67" w:rsidP="0049701F">
      <w:pPr>
        <w:pStyle w:val="ListParagraph"/>
      </w:pPr>
      <w:r>
        <w:t>The numbers on the main diagonal represent the number of correct</w:t>
      </w:r>
      <w:r w:rsidR="003406DC">
        <w:t xml:space="preserve"> predictions while the numbers of the secondary diagonal show the number of incorrect predictions.</w:t>
      </w:r>
    </w:p>
    <w:p w:rsidR="00A06F67" w:rsidRDefault="00A06F67" w:rsidP="0049701F">
      <w:pPr>
        <w:pStyle w:val="ListParagraph"/>
      </w:pPr>
    </w:p>
    <w:p w:rsidR="0049701F" w:rsidRDefault="0000799F" w:rsidP="0000799F">
      <w:pPr>
        <w:pStyle w:val="ListParagraph"/>
        <w:numPr>
          <w:ilvl w:val="0"/>
          <w:numId w:val="2"/>
        </w:numPr>
      </w:pPr>
      <w:r>
        <w:t>Visualizing</w:t>
      </w:r>
      <w:r w:rsidR="0049701F">
        <w:t xml:space="preserve"> the Training and Test set results</w:t>
      </w:r>
    </w:p>
    <w:bookmarkStart w:id="6" w:name="_MON_1606157159"/>
    <w:bookmarkEnd w:id="6"/>
    <w:p w:rsidR="0000799F" w:rsidRDefault="0000799F" w:rsidP="0000799F">
      <w:pPr>
        <w:pStyle w:val="ListParagraph"/>
      </w:pPr>
      <w:r>
        <w:object w:dxaOrig="9360" w:dyaOrig="9951">
          <v:shape id="_x0000_i1079" type="#_x0000_t75" style="width:468pt;height:497.55pt" o:ole="">
            <v:imagedata r:id="rId19" o:title=""/>
          </v:shape>
          <o:OLEObject Type="Embed" ProgID="Word.OpenDocumentText.12" ShapeID="_x0000_i1079" DrawAspect="Content" ObjectID="_1606160616" r:id="rId20"/>
        </w:object>
      </w:r>
    </w:p>
    <w:p w:rsidR="005964AD" w:rsidRDefault="005964AD" w:rsidP="0000799F">
      <w:pPr>
        <w:pStyle w:val="ListParagraph"/>
      </w:pPr>
    </w:p>
    <w:p w:rsidR="005964AD" w:rsidRDefault="009C11C6" w:rsidP="0000799F">
      <w:pPr>
        <w:pStyle w:val="ListParagraph"/>
      </w:pPr>
      <w:r>
        <w:t>We create a figure with 4 plots so that we can visualize the 4 models at the same time.</w:t>
      </w:r>
    </w:p>
    <w:p w:rsidR="009374ED" w:rsidRDefault="009374ED" w:rsidP="0000799F">
      <w:pPr>
        <w:pStyle w:val="ListParagraph"/>
      </w:pPr>
      <w:r>
        <w:t>Some observations and clarifications about the code:</w:t>
      </w:r>
    </w:p>
    <w:p w:rsidR="009374ED" w:rsidRDefault="009374ED" w:rsidP="009374ED">
      <w:pPr>
        <w:pStyle w:val="ListParagraph"/>
        <w:numPr>
          <w:ilvl w:val="0"/>
          <w:numId w:val="3"/>
        </w:numPr>
      </w:pPr>
      <w:proofErr w:type="spellStart"/>
      <w:proofErr w:type="gramStart"/>
      <w:r>
        <w:t>np.mesgrid</w:t>
      </w:r>
      <w:proofErr w:type="spellEnd"/>
      <w:proofErr w:type="gramEnd"/>
      <w:r w:rsidR="00214641">
        <w:t xml:space="preserve"> is used to create a </w:t>
      </w:r>
      <w:r w:rsidR="008C0DCA">
        <w:t>mesh grid</w:t>
      </w:r>
      <w:r w:rsidR="00214641">
        <w:t xml:space="preserve"> of all the points that fall within our dataset</w:t>
      </w:r>
      <w:r w:rsidR="00D7334B">
        <w:t xml:space="preserve"> and we use </w:t>
      </w:r>
      <w:r w:rsidR="00061CC4">
        <w:t>contour to draw them on the subplots</w:t>
      </w:r>
      <w:r w:rsidR="00214641">
        <w:t>.</w:t>
      </w:r>
    </w:p>
    <w:p w:rsidR="00214641" w:rsidRDefault="00214641" w:rsidP="009374ED">
      <w:pPr>
        <w:pStyle w:val="ListParagraph"/>
        <w:numPr>
          <w:ilvl w:val="0"/>
          <w:numId w:val="3"/>
        </w:numPr>
      </w:pPr>
      <w:r>
        <w:t>We use subplot to plot all 4 plots on the same figure, each contour having a different classifier.</w:t>
      </w:r>
    </w:p>
    <w:p w:rsidR="00214641" w:rsidRDefault="00214641" w:rsidP="009374ED">
      <w:pPr>
        <w:pStyle w:val="ListParagraph"/>
        <w:numPr>
          <w:ilvl w:val="0"/>
          <w:numId w:val="3"/>
        </w:numPr>
      </w:pPr>
      <w:r>
        <w:t>We then scatter the points from our dataset with the people that ended up buying the S</w:t>
      </w:r>
      <w:r w:rsidR="00112C90">
        <w:t>U</w:t>
      </w:r>
      <w:r>
        <w:t>V and the people that didn’t.</w:t>
      </w:r>
    </w:p>
    <w:p w:rsidR="005964AD" w:rsidRDefault="005964AD" w:rsidP="0000799F">
      <w:pPr>
        <w:pStyle w:val="ListParagraph"/>
      </w:pPr>
    </w:p>
    <w:p w:rsidR="005964AD" w:rsidRDefault="005964AD" w:rsidP="0000799F">
      <w:pPr>
        <w:pStyle w:val="ListParagraph"/>
      </w:pPr>
    </w:p>
    <w:p w:rsidR="005964AD" w:rsidRDefault="005964AD" w:rsidP="0000799F">
      <w:pPr>
        <w:pStyle w:val="ListParagraph"/>
      </w:pPr>
    </w:p>
    <w:p w:rsidR="005964AD" w:rsidRDefault="005964AD" w:rsidP="0000799F">
      <w:pPr>
        <w:pStyle w:val="ListParagraph"/>
      </w:pPr>
    </w:p>
    <w:p w:rsidR="005964AD" w:rsidRDefault="005964AD" w:rsidP="0000799F">
      <w:pPr>
        <w:pStyle w:val="ListParagraph"/>
      </w:pPr>
    </w:p>
    <w:p w:rsidR="005964AD" w:rsidRDefault="005964AD" w:rsidP="0000799F">
      <w:pPr>
        <w:pStyle w:val="ListParagraph"/>
      </w:pPr>
    </w:p>
    <w:p w:rsidR="005964AD" w:rsidRDefault="005964AD" w:rsidP="0000799F">
      <w:pPr>
        <w:pStyle w:val="ListParagraph"/>
      </w:pPr>
    </w:p>
    <w:p w:rsidR="005964AD" w:rsidRDefault="005964AD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5964AD" w:rsidRDefault="005964AD" w:rsidP="0000799F">
      <w:pPr>
        <w:pStyle w:val="ListParagraph"/>
      </w:pPr>
      <w:r>
        <w:t>For the Training set, the results for the 4 models look like this:</w:t>
      </w:r>
    </w:p>
    <w:p w:rsidR="005964AD" w:rsidRDefault="005964AD" w:rsidP="0000799F">
      <w:pPr>
        <w:pStyle w:val="ListParagraph"/>
      </w:pPr>
      <w:r>
        <w:rPr>
          <w:noProof/>
        </w:rPr>
        <w:drawing>
          <wp:inline distT="0" distB="0" distL="0" distR="0" wp14:anchorId="08CA3B4A" wp14:editId="41E1BEAA">
            <wp:extent cx="5943600" cy="449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AD" w:rsidRDefault="005964AD" w:rsidP="0000799F">
      <w:pPr>
        <w:pStyle w:val="ListParagraph"/>
      </w:pPr>
    </w:p>
    <w:p w:rsidR="005964AD" w:rsidRDefault="005964AD" w:rsidP="0000799F">
      <w:pPr>
        <w:pStyle w:val="ListParagraph"/>
      </w:pPr>
      <w:r>
        <w:t xml:space="preserve">In </w:t>
      </w:r>
      <w:r w:rsidR="009C11C6">
        <w:t xml:space="preserve">the </w:t>
      </w:r>
      <w:r w:rsidR="009C11C6" w:rsidRPr="009C11C6">
        <w:rPr>
          <w:color w:val="FF0000"/>
        </w:rPr>
        <w:t>RED</w:t>
      </w:r>
      <w:r w:rsidR="009C11C6">
        <w:t xml:space="preserve"> area, we have the customers that the model predicts are not going to buy the SUV, while in </w:t>
      </w:r>
      <w:r w:rsidR="009C11C6" w:rsidRPr="009C11C6">
        <w:rPr>
          <w:color w:val="70AD47" w:themeColor="accent6"/>
        </w:rPr>
        <w:t>GREEN</w:t>
      </w:r>
      <w:r w:rsidR="009C11C6">
        <w:t xml:space="preserve">, we have the customers that the model predicts will buy the SUV. In </w:t>
      </w:r>
      <w:r w:rsidR="009C11C6" w:rsidRPr="009C11C6">
        <w:rPr>
          <w:color w:val="4472C4" w:themeColor="accent1"/>
        </w:rPr>
        <w:t>BLUE</w:t>
      </w:r>
      <w:r w:rsidR="009C11C6">
        <w:t xml:space="preserve">, we have the customers that did not buy the SUV, while in </w:t>
      </w:r>
      <w:r w:rsidR="009C11C6" w:rsidRPr="009C11C6">
        <w:rPr>
          <w:color w:val="7030A0"/>
        </w:rPr>
        <w:t>PURPLE</w:t>
      </w:r>
      <w:r w:rsidR="009C11C6">
        <w:t>, we have the customers that actually bought the SUV.</w:t>
      </w:r>
    </w:p>
    <w:p w:rsidR="005964AD" w:rsidRDefault="005964AD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  <w:bookmarkStart w:id="7" w:name="_GoBack"/>
      <w:bookmarkEnd w:id="7"/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9C11C6" w:rsidRDefault="009C11C6" w:rsidP="0000799F">
      <w:pPr>
        <w:pStyle w:val="ListParagraph"/>
      </w:pPr>
    </w:p>
    <w:p w:rsidR="005964AD" w:rsidRDefault="005964AD" w:rsidP="0000799F">
      <w:pPr>
        <w:pStyle w:val="ListParagraph"/>
      </w:pPr>
      <w:r>
        <w:t xml:space="preserve">This is how </w:t>
      </w:r>
      <w:r w:rsidR="009C11C6">
        <w:t>the models perform</w:t>
      </w:r>
      <w:r>
        <w:t xml:space="preserve"> when ran on the test data:</w:t>
      </w:r>
    </w:p>
    <w:p w:rsidR="005964AD" w:rsidRDefault="005964AD" w:rsidP="0000799F">
      <w:pPr>
        <w:pStyle w:val="ListParagraph"/>
      </w:pPr>
      <w:r>
        <w:rPr>
          <w:noProof/>
        </w:rPr>
        <w:drawing>
          <wp:inline distT="0" distB="0" distL="0" distR="0" wp14:anchorId="54EB4531" wp14:editId="2DA6371D">
            <wp:extent cx="5943600" cy="430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D9B"/>
    <w:multiLevelType w:val="hybridMultilevel"/>
    <w:tmpl w:val="9544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6BE7"/>
    <w:multiLevelType w:val="hybridMultilevel"/>
    <w:tmpl w:val="08F61E7A"/>
    <w:lvl w:ilvl="0" w:tplc="3072FE0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C27ADA"/>
    <w:multiLevelType w:val="hybridMultilevel"/>
    <w:tmpl w:val="98A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D"/>
    <w:rsid w:val="0000799F"/>
    <w:rsid w:val="00061CC4"/>
    <w:rsid w:val="00112C90"/>
    <w:rsid w:val="0019025B"/>
    <w:rsid w:val="00214641"/>
    <w:rsid w:val="002A48D2"/>
    <w:rsid w:val="003406DC"/>
    <w:rsid w:val="003C773C"/>
    <w:rsid w:val="00413AA5"/>
    <w:rsid w:val="0049701F"/>
    <w:rsid w:val="004E7F8F"/>
    <w:rsid w:val="005964AD"/>
    <w:rsid w:val="005A1DA3"/>
    <w:rsid w:val="007C08CD"/>
    <w:rsid w:val="00833031"/>
    <w:rsid w:val="008C0DCA"/>
    <w:rsid w:val="009374ED"/>
    <w:rsid w:val="009C11C6"/>
    <w:rsid w:val="00A06F67"/>
    <w:rsid w:val="00C44996"/>
    <w:rsid w:val="00C760A8"/>
    <w:rsid w:val="00D7334B"/>
    <w:rsid w:val="00EA12C3"/>
    <w:rsid w:val="00F35D27"/>
    <w:rsid w:val="00FB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9AD8"/>
  <w15:chartTrackingRefBased/>
  <w15:docId w15:val="{6076AF8F-C411-4D92-97B2-161C2032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Gaby</dc:creator>
  <cp:keywords/>
  <dc:description/>
  <cp:lastModifiedBy>Mickey Gaby</cp:lastModifiedBy>
  <cp:revision>13</cp:revision>
  <dcterms:created xsi:type="dcterms:W3CDTF">2018-12-12T15:31:00Z</dcterms:created>
  <dcterms:modified xsi:type="dcterms:W3CDTF">2018-12-12T20:55:00Z</dcterms:modified>
</cp:coreProperties>
</file>