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F32B6" w14:textId="0A42D7DA" w:rsidR="00051122" w:rsidRPr="004B2F8A" w:rsidRDefault="00051122">
      <w:pPr>
        <w:rPr>
          <w:rFonts w:ascii="Open Sans" w:eastAsia="Times New Roman" w:hAnsi="Open Sans" w:cs="Times New Roman"/>
          <w:b/>
          <w:bCs/>
          <w:color w:val="1A1919"/>
          <w:kern w:val="36"/>
          <w:sz w:val="48"/>
          <w:szCs w:val="48"/>
          <w:lang w:eastAsia="en-AU"/>
        </w:rPr>
      </w:pPr>
      <w:r w:rsidRPr="004B2F8A">
        <w:rPr>
          <w:rFonts w:ascii="Open Sans" w:eastAsia="Times New Roman" w:hAnsi="Open Sans" w:cs="Times New Roman"/>
          <w:b/>
          <w:bCs/>
          <w:color w:val="1A1919"/>
          <w:kern w:val="36"/>
          <w:sz w:val="48"/>
          <w:szCs w:val="48"/>
          <w:lang w:eastAsia="en-AU"/>
        </w:rPr>
        <w:t>FINAL PROJECT- Creating a Crowd Calendar Predictor for Tokyo Disney Resort Parks</w:t>
      </w:r>
    </w:p>
    <w:p w14:paraId="415F8AAE" w14:textId="4EDE467F" w:rsidR="00051122" w:rsidRDefault="00051122">
      <w:pPr>
        <w:rPr>
          <w:rFonts w:ascii="Open Sans" w:eastAsia="Times New Roman" w:hAnsi="Open Sans" w:cs="Times New Roman"/>
          <w:color w:val="1A1919"/>
          <w:kern w:val="36"/>
          <w:sz w:val="48"/>
          <w:szCs w:val="48"/>
          <w:lang w:eastAsia="en-AU"/>
        </w:rPr>
      </w:pPr>
    </w:p>
    <w:p w14:paraId="40435FB6" w14:textId="7D02F16E" w:rsidR="00051122" w:rsidRPr="004B2F8A" w:rsidRDefault="00051122">
      <w:pPr>
        <w:rPr>
          <w:rFonts w:ascii="Open Sans" w:eastAsia="Times New Roman" w:hAnsi="Open Sans" w:cs="Times New Roman"/>
          <w:b/>
          <w:bCs/>
          <w:color w:val="1A1919"/>
          <w:kern w:val="36"/>
          <w:sz w:val="32"/>
          <w:szCs w:val="40"/>
          <w:lang w:eastAsia="en-AU"/>
        </w:rPr>
      </w:pPr>
      <w:r w:rsidRPr="004B2F8A">
        <w:rPr>
          <w:rFonts w:ascii="Open Sans" w:eastAsia="Times New Roman" w:hAnsi="Open Sans" w:cs="Times New Roman"/>
          <w:b/>
          <w:bCs/>
          <w:color w:val="1A1919"/>
          <w:kern w:val="36"/>
          <w:sz w:val="32"/>
          <w:szCs w:val="40"/>
          <w:lang w:eastAsia="en-AU"/>
        </w:rPr>
        <w:t>PROPOSAL</w:t>
      </w:r>
    </w:p>
    <w:p w14:paraId="10489F78" w14:textId="6BAAF878" w:rsidR="00051122" w:rsidRDefault="00051122">
      <w:pP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</w:pPr>
      <w:r w:rsidRPr="00051122"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We all </w:t>
      </w:r>
      <w: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>want to maximise our fun when in a theme park and limit time lining up. What if you could consult a calendar to know the best time to visit before you even leave home? Currently this information is only available to Japanese Disney fans so I will endeavour to make an English version</w:t>
      </w:r>
      <w:r w:rsidR="00E87ADC"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 u</w:t>
      </w:r>
      <w: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sing machine learning and data scraped from the Japanese Crowd Calendar, as well as </w:t>
      </w:r>
      <w:r w:rsidR="00AD109A"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Time and Date and </w:t>
      </w:r>
      <w:proofErr w:type="spellStart"/>
      <w:r w:rsidR="00AD109A"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>Accuweather</w:t>
      </w:r>
      <w:proofErr w:type="spellEnd"/>
      <w:r w:rsidR="00E87ADC"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>.</w:t>
      </w:r>
      <w:r w:rsidR="006B78C0"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 </w:t>
      </w:r>
    </w:p>
    <w:p w14:paraId="5E139FE0" w14:textId="31E92BD1" w:rsidR="00051122" w:rsidRDefault="00051122">
      <w:pP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</w:pPr>
    </w:p>
    <w:p w14:paraId="5942C9CA" w14:textId="7244348E" w:rsidR="00051122" w:rsidRDefault="00051122">
      <w:pP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</w:pPr>
    </w:p>
    <w:p w14:paraId="7A4AA166" w14:textId="77777777" w:rsidR="00051122" w:rsidRPr="004B2F8A" w:rsidRDefault="00051122">
      <w:pPr>
        <w:rPr>
          <w:rFonts w:ascii="Open Sans" w:eastAsia="Times New Roman" w:hAnsi="Open Sans" w:cs="Times New Roman"/>
          <w:b/>
          <w:bCs/>
          <w:color w:val="1A1919"/>
          <w:kern w:val="36"/>
          <w:sz w:val="32"/>
          <w:szCs w:val="40"/>
          <w:lang w:eastAsia="en-AU"/>
        </w:rPr>
      </w:pPr>
      <w:r w:rsidRPr="004B2F8A">
        <w:rPr>
          <w:rFonts w:ascii="Open Sans" w:eastAsia="Times New Roman" w:hAnsi="Open Sans" w:cs="Times New Roman"/>
          <w:b/>
          <w:bCs/>
          <w:color w:val="1A1919"/>
          <w:kern w:val="36"/>
          <w:sz w:val="32"/>
          <w:szCs w:val="40"/>
          <w:lang w:eastAsia="en-AU"/>
        </w:rPr>
        <w:t>DATA SOURCES</w:t>
      </w:r>
    </w:p>
    <w:p w14:paraId="6B2B2806" w14:textId="0DA605FE" w:rsidR="00051122" w:rsidRDefault="00051122">
      <w:pP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</w:pPr>
      <w: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- </w:t>
      </w:r>
      <w:hyperlink r:id="rId4" w:history="1">
        <w:r w:rsidRPr="00B154B4">
          <w:rPr>
            <w:rStyle w:val="Hyperlink"/>
            <w:rFonts w:ascii="Open Sans" w:eastAsia="Times New Roman" w:hAnsi="Open Sans" w:cs="Times New Roman"/>
            <w:kern w:val="36"/>
            <w:sz w:val="32"/>
            <w:szCs w:val="40"/>
            <w:lang w:eastAsia="en-AU"/>
          </w:rPr>
          <w:t>http://www15.plala.or.jp/gcap/disney/</w:t>
        </w:r>
      </w:hyperlink>
    </w:p>
    <w:p w14:paraId="11AFF1BD" w14:textId="4AE29EF3" w:rsidR="008B317F" w:rsidRDefault="00051122">
      <w:pP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</w:pPr>
      <w: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- </w:t>
      </w:r>
      <w:hyperlink r:id="rId5" w:history="1">
        <w:r w:rsidR="008B317F" w:rsidRPr="00835390">
          <w:rPr>
            <w:rStyle w:val="Hyperlink"/>
            <w:rFonts w:ascii="Open Sans" w:eastAsia="Times New Roman" w:hAnsi="Open Sans" w:cs="Times New Roman"/>
            <w:kern w:val="36"/>
            <w:sz w:val="32"/>
            <w:szCs w:val="40"/>
            <w:lang w:eastAsia="en-AU"/>
          </w:rPr>
          <w:t>https://tdrexplorer.com/</w:t>
        </w:r>
      </w:hyperlink>
      <w:r w:rsidR="008B317F"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 </w:t>
      </w:r>
    </w:p>
    <w:p w14:paraId="7C4EE4F6" w14:textId="0188BB9F" w:rsidR="00051122" w:rsidRDefault="00051122">
      <w:pPr>
        <w:rPr>
          <w:rStyle w:val="Hyperlink"/>
          <w:rFonts w:ascii="Open Sans" w:eastAsia="Times New Roman" w:hAnsi="Open Sans" w:cs="Times New Roman"/>
          <w:kern w:val="36"/>
          <w:sz w:val="32"/>
          <w:szCs w:val="40"/>
          <w:lang w:eastAsia="en-AU"/>
        </w:rPr>
      </w:pPr>
      <w: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- </w:t>
      </w:r>
      <w:hyperlink r:id="rId6" w:history="1">
        <w:r w:rsidRPr="00B154B4">
          <w:rPr>
            <w:rStyle w:val="Hyperlink"/>
            <w:rFonts w:ascii="Open Sans" w:eastAsia="Times New Roman" w:hAnsi="Open Sans" w:cs="Times New Roman"/>
            <w:kern w:val="36"/>
            <w:sz w:val="32"/>
            <w:szCs w:val="40"/>
            <w:lang w:eastAsia="en-AU"/>
          </w:rPr>
          <w:t>https://www.timeanddate.com/services/api/</w:t>
        </w:r>
      </w:hyperlink>
    </w:p>
    <w:p w14:paraId="75927E40" w14:textId="5DBE7C9C" w:rsidR="00186EB1" w:rsidRDefault="00186EB1">
      <w:pP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</w:pPr>
      <w: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- </w:t>
      </w:r>
      <w:hyperlink r:id="rId7" w:history="1">
        <w:r w:rsidRPr="00835390">
          <w:rPr>
            <w:rStyle w:val="Hyperlink"/>
            <w:rFonts w:ascii="Open Sans" w:eastAsia="Times New Roman" w:hAnsi="Open Sans" w:cs="Times New Roman"/>
            <w:kern w:val="36"/>
            <w:sz w:val="32"/>
            <w:szCs w:val="40"/>
            <w:lang w:eastAsia="en-AU"/>
          </w:rPr>
          <w:t>https://www.accuweather.com/</w:t>
        </w:r>
      </w:hyperlink>
    </w:p>
    <w:p w14:paraId="74EFB55C" w14:textId="3340B7CB" w:rsidR="002C6C7A" w:rsidRDefault="00186EB1">
      <w:pP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</w:pPr>
      <w: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  <w:t xml:space="preserve">- </w:t>
      </w:r>
      <w:hyperlink r:id="rId8" w:history="1">
        <w:r w:rsidR="002C6C7A" w:rsidRPr="00835390">
          <w:rPr>
            <w:rStyle w:val="Hyperlink"/>
            <w:rFonts w:ascii="Open Sans" w:eastAsia="Times New Roman" w:hAnsi="Open Sans" w:cs="Times New Roman"/>
            <w:kern w:val="36"/>
            <w:sz w:val="32"/>
            <w:szCs w:val="40"/>
            <w:lang w:eastAsia="en-AU"/>
          </w:rPr>
          <w:t>https://www.timeanddate.com/holidays/japan/</w:t>
        </w:r>
      </w:hyperlink>
    </w:p>
    <w:p w14:paraId="2060AD61" w14:textId="706F156B" w:rsidR="008D39D2" w:rsidRPr="00051122" w:rsidRDefault="008D39D2">
      <w:pPr>
        <w:rPr>
          <w:rFonts w:ascii="Open Sans" w:eastAsia="Times New Roman" w:hAnsi="Open Sans" w:cs="Times New Roman"/>
          <w:color w:val="1A1919"/>
          <w:kern w:val="36"/>
          <w:sz w:val="32"/>
          <w:szCs w:val="40"/>
          <w:lang w:eastAsia="en-AU"/>
        </w:rPr>
      </w:pPr>
    </w:p>
    <w:sectPr w:rsidR="008D39D2" w:rsidRPr="00051122" w:rsidSect="00B3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447D"/>
    <w:rsid w:val="00051122"/>
    <w:rsid w:val="000D447D"/>
    <w:rsid w:val="001134BE"/>
    <w:rsid w:val="00186EB1"/>
    <w:rsid w:val="002C6C7A"/>
    <w:rsid w:val="00413D14"/>
    <w:rsid w:val="004B2F8A"/>
    <w:rsid w:val="006B78C0"/>
    <w:rsid w:val="008B317F"/>
    <w:rsid w:val="008D39D2"/>
    <w:rsid w:val="00927F36"/>
    <w:rsid w:val="00AD109A"/>
    <w:rsid w:val="00B30A92"/>
    <w:rsid w:val="00D00CD9"/>
    <w:rsid w:val="00E87ADC"/>
    <w:rsid w:val="00E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8CFE"/>
  <w15:chartTrackingRefBased/>
  <w15:docId w15:val="{9EBDE3E7-B02A-4163-9D04-BD66552F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47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unhideWhenUsed/>
    <w:rsid w:val="000511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anddate.com/holidays/jap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cuweath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meanddate.com/services/api/" TargetMode="External"/><Relationship Id="rId5" Type="http://schemas.openxmlformats.org/officeDocument/2006/relationships/hyperlink" Target="https://tdrexplore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15.plala.or.jp/gcap/disne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Sandhu</dc:creator>
  <cp:keywords/>
  <dc:description/>
  <cp:lastModifiedBy>Manpreet Sandhu</cp:lastModifiedBy>
  <cp:revision>9</cp:revision>
  <dcterms:created xsi:type="dcterms:W3CDTF">2021-02-11T03:00:00Z</dcterms:created>
  <dcterms:modified xsi:type="dcterms:W3CDTF">2021-03-03T08:47:00Z</dcterms:modified>
</cp:coreProperties>
</file>