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14"/>
        <w:tblW w:w="5764" w:type="dxa"/>
        <w:tblInd w:w="0" w:type="dxa"/>
        <w:tblBorders>
          <w:top w:val="single" w:color="292929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764"/>
      </w:tblGrid>
      <w:tr>
        <w:tblPrEx>
          <w:tblBorders>
            <w:top w:val="single" w:color="292929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241A61"/>
                <w:sz w:val="22"/>
                <w:szCs w:val="22"/>
                <w:u w:val="none"/>
                <w:shd w:val="clear" w:fill="auto"/>
                <w:vertAlign w:val="baseline"/>
                <w:lang w:val="es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241A61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Sistema de Ingreso</w:t>
            </w:r>
            <w:r>
              <w:rPr>
                <w:rFonts w:hint="default" w:cs="Arial"/>
                <w:b/>
                <w:i w:val="0"/>
                <w:smallCaps w:val="0"/>
                <w:strike w:val="0"/>
                <w:color w:val="241A61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s"/>
              </w:rPr>
              <w:t xml:space="preserve"> Institucion Educativa Nuestra Señora de Fátima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8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5F5F5F"/>
          <w:sz w:val="30"/>
          <w:szCs w:val="30"/>
          <w:u w:val="none"/>
          <w:shd w:val="clear" w:fill="auto"/>
          <w:vertAlign w:val="baseline"/>
        </w:rPr>
      </w:pPr>
      <w:r>
        <w:rPr>
          <w:rFonts w:hint="default" w:cs="Arial"/>
          <w:b/>
          <w:i w:val="0"/>
          <w:smallCaps w:val="0"/>
          <w:strike w:val="0"/>
          <w:color w:val="5F5F5F"/>
          <w:sz w:val="30"/>
          <w:szCs w:val="30"/>
          <w:u w:val="none"/>
          <w:shd w:val="clear" w:fill="auto"/>
          <w:vertAlign w:val="baseline"/>
          <w:rtl w:val="0"/>
          <w:lang w:val="es"/>
        </w:rPr>
        <w:t>E</w:t>
      </w:r>
      <w:r>
        <w:rPr>
          <w:rFonts w:ascii="Arial" w:hAnsi="Arial" w:eastAsia="Arial" w:cs="Arial"/>
          <w:b/>
          <w:i w:val="0"/>
          <w:smallCaps w:val="0"/>
          <w:strike w:val="0"/>
          <w:color w:val="5F5F5F"/>
          <w:sz w:val="30"/>
          <w:szCs w:val="30"/>
          <w:u w:val="none"/>
          <w:shd w:val="clear" w:fill="auto"/>
          <w:vertAlign w:val="baseline"/>
          <w:rtl w:val="0"/>
        </w:rPr>
        <w:t>specificación de requisitos de software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8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5F5F5F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5F5F5F"/>
          <w:sz w:val="22"/>
          <w:szCs w:val="22"/>
          <w:u w:val="none"/>
          <w:shd w:val="clear" w:fill="auto"/>
          <w:vertAlign w:val="baseline"/>
          <w:rtl w:val="0"/>
        </w:rPr>
        <w:t>Proyecto: Sistema de Ingreso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163" w:right="0" w:hanging="28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241A61"/>
          <w:sz w:val="22"/>
          <w:szCs w:val="22"/>
          <w:u w:val="none"/>
          <w:shd w:val="clear" w:fill="auto"/>
          <w:vertAlign w:val="baseline"/>
          <w:rtl w:val="0"/>
        </w:rPr>
        <w:t xml:space="preserve">Revisión </w:t>
      </w: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p>
      <w:pPr>
        <w:ind w:left="2700" w:firstLine="0"/>
        <w:rPr>
          <w:vertAlign w:val="baseline"/>
        </w:rPr>
      </w:pPr>
    </w:p>
    <w:tbl>
      <w:tblPr>
        <w:tblStyle w:val="15"/>
        <w:tblW w:w="5944" w:type="dxa"/>
        <w:tblInd w:w="0" w:type="dxa"/>
        <w:tblBorders>
          <w:top w:val="single" w:color="292929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25"/>
        <w:gridCol w:w="825"/>
        <w:gridCol w:w="2994"/>
      </w:tblGrid>
      <w:tr>
        <w:tblPrEx>
          <w:tblBorders>
            <w:top w:val="single" w:color="292929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tcP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vertAlign w:val="baseline"/>
              </w:rPr>
            </w:pPr>
            <w:r>
              <w:drawing>
                <wp:inline distT="0" distB="0" distL="114300" distR="114300">
                  <wp:extent cx="992505" cy="626745"/>
                  <wp:effectExtent l="0" t="0" r="1714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5" cy="62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center"/>
              <w:rPr>
                <w:vertAlign w:val="baseline"/>
              </w:rPr>
            </w:pPr>
          </w:p>
        </w:tc>
        <w:tc>
          <w:p>
            <w:pPr>
              <w:spacing w:after="0" w:line="240" w:lineRule="auto"/>
              <w:jc w:val="right"/>
              <w:rPr>
                <w:color w:val="241A61"/>
                <w:sz w:val="18"/>
                <w:szCs w:val="18"/>
                <w:vertAlign w:val="baseline"/>
              </w:rPr>
            </w:pPr>
          </w:p>
          <w:p>
            <w:pPr>
              <w:spacing w:after="0" w:line="240" w:lineRule="auto"/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>
              <w:rPr>
                <w:color w:val="241A61"/>
                <w:sz w:val="18"/>
                <w:szCs w:val="18"/>
                <w:vertAlign w:val="baseline"/>
                <w:rtl w:val="0"/>
              </w:rPr>
              <w:t>Mayo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17" w:right="1701" w:bottom="1417" w:left="1701" w:header="708" w:footer="708" w:gutter="0"/>
          <w:pgNumType w:start="1"/>
          <w:cols w:equalWidth="0" w:num="1">
            <w:col w:w="0"/>
          </w:cols>
          <w:titlePg/>
        </w:sect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  <w:sectPr>
          <w:headerReference r:id="rId6" w:type="first"/>
          <w:footerReference r:id="rId7" w:type="first"/>
          <w:pgSz w:w="11906" w:h="16838"/>
          <w:pgMar w:top="1417" w:right="1701" w:bottom="1417" w:left="1701" w:header="708" w:footer="708" w:gutter="0"/>
          <w:cols w:equalWidth="0" w:num="1">
            <w:col w:w="0"/>
          </w:cols>
          <w:titlePg/>
        </w:sect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.</w:t>
      </w:r>
    </w:p>
    <w:p>
      <w:pPr>
        <w:keepNext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</w:tabs>
        <w:spacing w:before="240" w:after="6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Historial de Revisiones</w: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16"/>
        <w:tblW w:w="875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3402"/>
        <w:gridCol w:w="255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Fecha</w:t>
            </w: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Revisión</w:t>
            </w: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Descripción</w:t>
            </w: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Autor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dd/mm/aaaa</w:t>
            </w: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1.0</w:t>
            </w: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“Requerimientos de Interfaz”</w:t>
            </w: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&lt;Nombre&gt;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Documento validado por las partes en fecha: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17"/>
        <w:tblW w:w="864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43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Por el cliente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Por la empresa suministradora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Fdo. D./ Dña 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252"/>
                <w:tab w:val="right" w:pos="8504"/>
              </w:tabs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Fdo. D./Dña 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  <w:sectPr>
          <w:headerReference r:id="rId9" w:type="first"/>
          <w:footerReference r:id="rId10" w:type="first"/>
          <w:headerReference r:id="rId8" w:type="default"/>
          <w:pgSz w:w="11906" w:h="16838"/>
          <w:pgMar w:top="1417" w:right="1701" w:bottom="1417" w:left="1701" w:header="708" w:footer="708" w:gutter="0"/>
          <w:cols w:equalWidth="0" w:num="1">
            <w:col w:w="0"/>
          </w:cols>
          <w:titlePg/>
        </w:sectPr>
      </w:pPr>
      <w:bookmarkStart w:id="0" w:name="_gjdgxs" w:colFirst="0" w:colLast="0"/>
      <w:bookmarkEnd w:id="0"/>
    </w:p>
    <w:p>
      <w:pPr>
        <w:keepNext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</w:tabs>
        <w:spacing w:before="240" w:after="6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Contenido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8494"/>
            </w:tabs>
            <w:spacing w:before="36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"_2p2csry"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FICHA DEL DOCUMENTO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8494"/>
            </w:tabs>
            <w:spacing w:before="36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CONTENIDO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8494"/>
            </w:tabs>
            <w:spacing w:before="36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"_147n2zr"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"_147n2zr"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INTRODUCCIÓN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1.1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Propósito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1.2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Alcance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"_3o7alnk"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1.3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"_3o7alnk"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Personal involucrado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"_23ckvvd"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1.4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"_23ckvvd"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Definiciones, acrónimos y abreviaturas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1.5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Referencias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"_1t3h5sf"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1.6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"_1t3h5sf"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Resumen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8494"/>
            </w:tabs>
            <w:spacing w:before="36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DESCRIPCIÓN GENERAL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"_ihv636"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2.1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"_ihv636"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Perspectiva del producto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"_32hioqz"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2.2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"_32hioqz"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Funcionalidad del producto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"_1hmsyys"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2.3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"_1hmsyys"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Características de los usuarios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"_26in1rg"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2.4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"_26in1rg"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Restricciones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2.5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Suposiciones y dependencias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"_41mghml"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2.6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"_41mghml"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Evolución previsible del sistema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8494"/>
            </w:tabs>
            <w:spacing w:before="36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"_2grqrue"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"_2grqrue"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REQUISITOS ESPECÍFICOS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"_44sinio"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3.1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"_44sinio"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Requisitos comunes de los interfaces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"_2jxsxqh"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3.1.1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"_2jxsxqh"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Interfaces de usuario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"_z337ya"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3.1.2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"_z337ya"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Interfaces de hardware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"_3j2qqm3"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3.1.3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"_3j2qqm3"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Interfaces de software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"_1y810tw"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3.1.4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"_1y810tw"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Interfaces de comunicación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"_4i7ojhp"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"_4i7ojhp"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Requisitos funcionales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8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"_vx1227"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3.2.1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"_vx1227"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Requisito funcional 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"_3fwokq0"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3.2.2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"_3fwokq0"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Requisito funcional 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"_1v1yuxt"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3.2.3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"_1v1yuxt"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Requisito funcional 3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"_4f1mdlm"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3.2.4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"_4f1mdlm"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Requisito funcional 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"_2u6wntf"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3.3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"_2u6wntf"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Requisitos no funcionales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"_19c6y18"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3.3.1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"_19c6y18"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Requisitos de rendimiento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"_3tbugp1"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3.3.2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"_3tbugp1"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Seguridad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"_28h4qwu"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3.3.3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"_28h4qwu"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Fiabilidad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"_nmf14n"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3.3.4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"_nmf14n"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Disponibilidad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"_qsh70q"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3.3.5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"_qsh70q"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Mantenibilidad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960"/>
              <w:tab w:val="right" w:pos="8494"/>
            </w:tabs>
            <w:spacing w:before="0" w:after="0" w:line="240" w:lineRule="auto"/>
            <w:ind w:left="2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"_3as4poj"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3.3.6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"_3as4poj"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Portabilidad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720"/>
              <w:tab w:val="right" w:pos="8494"/>
            </w:tabs>
            <w:spacing w:before="24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"_1pxezwc"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3.4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"_1pxezwc"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Otros requisitos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  <w:bookmarkStart w:id="31" w:name="_GoBack"/>
          <w:bookmarkEnd w:id="31"/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80"/>
              <w:tab w:val="right" w:pos="8494"/>
            </w:tabs>
            <w:spacing w:before="36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"_49x2ik5"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"_49x2ik5"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APÉNDICES</w:t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>
      <w:pPr>
        <w:rPr>
          <w:vertAlign w:val="baseline"/>
        </w:rPr>
      </w:pPr>
      <w:bookmarkStart w:id="1" w:name="_30j0zll" w:colFirst="0" w:colLast="0"/>
      <w:bookmarkEnd w:id="1"/>
    </w:p>
    <w:p>
      <w:pPr>
        <w:pStyle w:val="2"/>
        <w:rPr>
          <w:vertAlign w:val="baseline"/>
        </w:rPr>
      </w:pPr>
      <w:r>
        <w:br w:type="page"/>
      </w:r>
      <w:r>
        <w:rPr>
          <w:b/>
          <w:vertAlign w:val="baseline"/>
          <w:rtl w:val="0"/>
        </w:rPr>
        <w:t>Introducción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2" w:name="_1fob9te" w:colFirst="0" w:colLast="0"/>
      <w:bookmarkEnd w:id="2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Este sistema nos servirá para controlar el sistema de ingreso a las instituciones de una manera </w:t>
      </w:r>
      <w:r>
        <w:rPr>
          <w:rtl w:val="0"/>
        </w:rPr>
        <w:t>óptima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y organizada, permitiendo el control de las personas que ingresan. Usando sistemas de detección de huella dactilar, para que de este modo se pueda determinar </w:t>
      </w:r>
      <w:r>
        <w:rPr>
          <w:rtl w:val="0"/>
        </w:rPr>
        <w:t>quién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entra, o quien intenta entrar, y determinar si </w:t>
      </w:r>
      <w:r>
        <w:rPr>
          <w:rtl w:val="0"/>
        </w:rPr>
        <w:t>está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permitido su ingreso. </w:t>
      </w:r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Propósito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Organizar la forma de ingreso al instituto, como también tener un sistema que date el ingreso y salida del personal.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3" w:name="_3znysh7" w:colFirst="0" w:colLast="0"/>
      <w:bookmarkEnd w:id="3"/>
      <w:r>
        <w:rPr>
          <w:rtl w:val="0"/>
        </w:rPr>
        <w:t>Será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dirigido a todo tipo de persona que se encuentre inscrita en la institución.</w:t>
      </w:r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Alcance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Sistema de ingreso de personal, Maquina biométricas, que con solo acercar su dedo </w:t>
      </w:r>
      <w:r>
        <w:rPr>
          <w:rtl w:val="0"/>
        </w:rPr>
        <w:t>índice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pueda saber de forma rápida si tiene acceso a la institución.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68"/>
        </w:tabs>
        <w:spacing w:before="0" w:after="120" w:line="240" w:lineRule="auto"/>
        <w:ind w:left="720" w:right="0" w:firstLine="0"/>
        <w:jc w:val="both"/>
        <w:rPr>
          <w:rFonts w:ascii="Verdana" w:hAnsi="Verdana" w:eastAsia="Verdana" w:cs="Verdana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bookmarkStart w:id="4" w:name="_2et92p0" w:colFirst="0" w:colLast="0"/>
      <w:bookmarkEnd w:id="4"/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Personal involucrado</w:t>
      </w:r>
    </w:p>
    <w:tbl>
      <w:tblPr>
        <w:tblStyle w:val="18"/>
        <w:tblW w:w="780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57"/>
        <w:gridCol w:w="544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Nombre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Stiven Ruiz Arenas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Rol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Director ejecutivo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Categoría profesional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Administrador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Responsabilidades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Dirigir, coordinar, planificar y controlar el proyecto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Información de contacto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Stivenruiz@gmail.com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Aprobación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  <w:rPr>
          <w:rFonts w:ascii="Arial" w:hAnsi="Arial" w:eastAsia="Arial" w:cs="Arial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19"/>
        <w:tblW w:w="780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57"/>
        <w:gridCol w:w="544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Nombre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Miguel Angel Ortiz 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Rol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Diseñador 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Categoría profesional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Diseñador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Responsabilidades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Diseño, estructuración y estética de la plataforma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Información de contacto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Mickeyortiz47@gmail.com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Aprobación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  <w:rPr>
          <w:rFonts w:ascii="Arial" w:hAnsi="Arial" w:eastAsia="Arial" w:cs="Arial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20"/>
        <w:tblW w:w="780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57"/>
        <w:gridCol w:w="544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Nombre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Camilo Daza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Rol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Programador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Categoría profesional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Ingeniero de sistemas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Responsabilidades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Desarrollo de la web a través de un lenguaje de programación 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Información de contacto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Aprobación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  <w:rPr>
          <w:rFonts w:ascii="Arial" w:hAnsi="Arial" w:eastAsia="Arial" w:cs="Arial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</w:p>
    <w:tbl>
      <w:tblPr>
        <w:tblStyle w:val="21"/>
        <w:tblW w:w="780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57"/>
        <w:gridCol w:w="544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Nombre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Matiu Bedoya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Rol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Analista de datos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Categoría profesional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Analista y desarrolladora de sistemas de información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Responsabilidades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Encargada de recolectar información a través de instrumentos de recolección para cubrir las necesidades del cliente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Información de contacto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Aprobación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  <w:rPr>
          <w:rFonts w:ascii="Arial" w:hAnsi="Arial" w:eastAsia="Arial" w:cs="Arial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5" w:name="_tyjcwt" w:colFirst="0" w:colLast="0"/>
      <w:bookmarkEnd w:id="5"/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Definiciones, acrónimos y abreviaturas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RNF Requerimiento no funcional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6" w:name="_3dy6vkm" w:colFirst="0" w:colLast="0"/>
      <w:bookmarkEnd w:id="6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RF Requerimiento funcional</w:t>
      </w:r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Referencias</w:t>
      </w:r>
    </w:p>
    <w:tbl>
      <w:tblPr>
        <w:tblStyle w:val="22"/>
        <w:tblW w:w="7795" w:type="dxa"/>
        <w:tblInd w:w="0" w:type="dxa"/>
        <w:tblBorders>
          <w:top w:val="single" w:color="292929" w:sz="4" w:space="0"/>
          <w:left w:val="single" w:color="292929" w:sz="4" w:space="0"/>
          <w:bottom w:val="single" w:color="292929" w:sz="4" w:space="0"/>
          <w:right w:val="single" w:color="292929" w:sz="4" w:space="0"/>
          <w:insideH w:val="single" w:color="292929" w:sz="4" w:space="0"/>
          <w:insideV w:val="single" w:color="292929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54"/>
        <w:gridCol w:w="1980"/>
        <w:gridCol w:w="2160"/>
        <w:gridCol w:w="863"/>
        <w:gridCol w:w="1538"/>
      </w:tblGrid>
      <w:tr>
        <w:tblPrEx>
          <w:tblBorders>
            <w:top w:val="single" w:color="292929" w:sz="4" w:space="0"/>
            <w:left w:val="single" w:color="292929" w:sz="4" w:space="0"/>
            <w:bottom w:val="single" w:color="292929" w:sz="4" w:space="0"/>
            <w:right w:val="single" w:color="292929" w:sz="4" w:space="0"/>
            <w:insideH w:val="single" w:color="292929" w:sz="4" w:space="0"/>
            <w:insideV w:val="single" w:color="292929" w:sz="6" w:space="0"/>
          </w:tblBorders>
        </w:tblPrEx>
        <w:trPr>
          <w:trHeight w:val="284" w:hRule="atLeast"/>
        </w:trPr>
        <w:tc>
          <w:tcPr>
            <w:tcBorders>
              <w:bottom w:val="single" w:color="292929" w:sz="6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Referencia</w:t>
            </w:r>
          </w:p>
        </w:tc>
        <w:tc>
          <w:tcPr>
            <w:tcBorders>
              <w:bottom w:val="single" w:color="292929" w:sz="6" w:space="0"/>
              <w:right w:val="single" w:color="292929" w:sz="4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Titulo</w:t>
            </w:r>
          </w:p>
        </w:tc>
        <w:tc>
          <w:tcPr>
            <w:tcBorders>
              <w:left w:val="single" w:color="292929" w:sz="4" w:space="0"/>
              <w:bottom w:val="single" w:color="292929" w:sz="6" w:space="0"/>
              <w:right w:val="single" w:color="292929" w:sz="4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Ruta</w:t>
            </w:r>
          </w:p>
        </w:tc>
        <w:tc>
          <w:tcPr>
            <w:tcBorders>
              <w:left w:val="single" w:color="292929" w:sz="4" w:space="0"/>
              <w:bottom w:val="single" w:color="292929" w:sz="6" w:space="0"/>
              <w:right w:val="single" w:color="292929" w:sz="4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Fecha</w:t>
            </w:r>
          </w:p>
        </w:tc>
        <w:tc>
          <w:tcPr>
            <w:tcBorders>
              <w:left w:val="single" w:color="292929" w:sz="4" w:space="0"/>
              <w:bottom w:val="single" w:color="292929" w:sz="6" w:space="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>
              <w:rPr>
                <w:b/>
                <w:vertAlign w:val="baseline"/>
                <w:rtl w:val="0"/>
              </w:rPr>
              <w:t>Autor</w:t>
            </w:r>
          </w:p>
        </w:tc>
      </w:tr>
      <w:tr>
        <w:tblPrEx>
          <w:tblBorders>
            <w:top w:val="single" w:color="292929" w:sz="4" w:space="0"/>
            <w:left w:val="single" w:color="292929" w:sz="4" w:space="0"/>
            <w:bottom w:val="single" w:color="292929" w:sz="4" w:space="0"/>
            <w:right w:val="single" w:color="292929" w:sz="4" w:space="0"/>
            <w:insideH w:val="single" w:color="292929" w:sz="4" w:space="0"/>
            <w:insideV w:val="single" w:color="292929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6" w:space="0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292929" w:sz="6" w:space="0"/>
              <w:right w:val="single" w:color="292929" w:sz="4" w:space="0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292929" w:sz="6" w:space="0"/>
              <w:left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292929" w:sz="6" w:space="0"/>
              <w:left w:val="single" w:color="292929" w:sz="4" w:space="0"/>
              <w:right w:val="single" w:color="292929" w:sz="4" w:space="0"/>
            </w:tcBorders>
            <w:tcMar>
              <w:bottom w:w="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292929" w:sz="6" w:space="0"/>
              <w:left w:val="single" w:color="292929" w:sz="4" w:space="0"/>
            </w:tcBorders>
            <w:tcMar>
              <w:bottom w:w="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292929" w:sz="4" w:space="0"/>
            <w:left w:val="single" w:color="292929" w:sz="4" w:space="0"/>
            <w:bottom w:val="single" w:color="292929" w:sz="4" w:space="0"/>
            <w:right w:val="single" w:color="292929" w:sz="4" w:space="0"/>
            <w:insideH w:val="single" w:color="292929" w:sz="4" w:space="0"/>
            <w:insideV w:val="single" w:color="292929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right w:val="single" w:color="292929" w:sz="4" w:space="0"/>
            </w:tcBorders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292929" w:sz="4" w:space="0"/>
              <w:right w:val="single" w:color="292929" w:sz="4" w:space="0"/>
            </w:tcBorders>
            <w:tcMar>
              <w:bottom w:w="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292929" w:sz="4" w:space="0"/>
            </w:tcBorders>
            <w:tcMar>
              <w:bottom w:w="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  <w:rPr>
          <w:rFonts w:ascii="Arial" w:hAnsi="Arial" w:eastAsia="Arial" w:cs="Arial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bookmarkStart w:id="7" w:name="_1t3h5sf" w:colFirst="0" w:colLast="0"/>
      <w:bookmarkEnd w:id="7"/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Resumen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40"/>
        </w:tabs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Estructura del desarrollo de software con base en las necesidades del cliente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40"/>
        </w:tabs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8" w:name="_4d34og8" w:colFirst="0" w:colLast="0"/>
      <w:bookmarkEnd w:id="8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Organizado a partir de una introducción, personal involucrado, conocimiento de términos y abreviaturas, resumen descripción general, requerimientos funcionales y no funcionales.</w:t>
      </w:r>
    </w:p>
    <w:p>
      <w:pPr>
        <w:pStyle w:val="2"/>
        <w:rPr>
          <w:vertAlign w:val="baseline"/>
        </w:rPr>
      </w:pPr>
      <w:r>
        <w:rPr>
          <w:b/>
          <w:vertAlign w:val="baseline"/>
          <w:rtl w:val="0"/>
        </w:rPr>
        <w:t>Descripción general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Este sistema </w:t>
      </w:r>
      <w:r>
        <w:rPr>
          <w:i/>
          <w:rtl w:val="0"/>
        </w:rPr>
        <w:t>guardará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en su base de datos información como: (fechas y horas de ingreso como también nombres y rol que cubre en la institución) de todas las personas que ingresan.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bookmarkStart w:id="9" w:name="_2s8eyo1" w:colFirst="0" w:colLast="0"/>
      <w:bookmarkEnd w:id="9"/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Perspectiva del producto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10" w:name="_17dp8vu" w:colFirst="0" w:colLast="0"/>
      <w:bookmarkEnd w:id="10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El producto </w:t>
      </w:r>
      <w:r>
        <w:rPr>
          <w:rtl w:val="0"/>
        </w:rPr>
        <w:t>ayudará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al control de las personas que ingresan a la institución, así como también las que salen, de esta manera tener un mejor control</w:t>
      </w:r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Funcionalidad del producto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11" w:name="_3rdcrjn" w:colFirst="0" w:colLast="0"/>
      <w:bookmarkEnd w:id="11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El programa </w:t>
      </w:r>
      <w:r>
        <w:rPr>
          <w:rtl w:val="0"/>
        </w:rPr>
        <w:t>contará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con maquinas que permitan el ingreso del personal por medio su huella dactilar la cual </w:t>
      </w:r>
      <w:r>
        <w:rPr>
          <w:rtl w:val="0"/>
        </w:rPr>
        <w:t>detectará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de manera rápida su identidad y de esta manera tener un sistema de acceso seguro y rápido. </w:t>
      </w:r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Características de los usuarios</w:t>
      </w:r>
    </w:p>
    <w:tbl>
      <w:tblPr>
        <w:tblStyle w:val="23"/>
        <w:tblW w:w="796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17"/>
        <w:gridCol w:w="544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Tipo de usuario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Personal institucional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Formación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Habilidades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</w:tblPrEx>
        <w:tc>
          <w:tcPr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Actividades</w:t>
            </w:r>
          </w:p>
        </w:tc>
        <w:tc>
          <w:tcPr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Registrarse por medio del su huella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  <w:rPr>
          <w:rFonts w:ascii="Arial" w:hAnsi="Arial" w:eastAsia="Arial" w:cs="Arial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bookmarkStart w:id="12" w:name="_26in1rg" w:colFirst="0" w:colLast="0"/>
      <w:bookmarkEnd w:id="12"/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Restricciones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13" w:name="_lnxbz9" w:colFirst="0" w:colLast="0"/>
      <w:bookmarkEnd w:id="13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La personas que presenten problemas con la detección de su huella tendra que ser registradas de forma manual.  La información de los usuarios solo sera accesible para los administradores.</w:t>
      </w:r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Suposiciones y dependencias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14" w:name="_35nkun2" w:colFirst="0" w:colLast="0"/>
      <w:bookmarkEnd w:id="14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Se necesita cierta cantidad de  maquina biométricas, para que en los momentos que gran cantidad de personas intenten entrar no se presenten aglomeraciones.</w:t>
      </w:r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Evolución previsible del sistema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15" w:name="_1ksv4uv" w:colFirst="0" w:colLast="0"/>
      <w:bookmarkEnd w:id="15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El mantenimiento del sistema tendrá que ser periódico. Así como también el mantenimiento del hardware.</w:t>
      </w:r>
    </w:p>
    <w:p>
      <w:pPr>
        <w:pStyle w:val="2"/>
      </w:pPr>
      <w:r>
        <w:rPr>
          <w:b/>
          <w:vertAlign w:val="baseline"/>
          <w:rtl w:val="0"/>
        </w:rPr>
        <w:t>Requisitos específicos</w:t>
      </w:r>
    </w:p>
    <w:p>
      <w:pPr>
        <w:tabs>
          <w:tab w:val="left" w:pos="360"/>
        </w:tabs>
      </w:pPr>
      <w:r>
        <w:rPr>
          <w:rtl w:val="0"/>
        </w:rPr>
        <w:tab/>
      </w:r>
      <w:r>
        <w:rPr>
          <w:rtl w:val="0"/>
        </w:rPr>
        <w:t xml:space="preserve">El usuario deberá identificarse como miembro de la institución para poder ingresar al </w:t>
      </w:r>
      <w:r>
        <w:rPr>
          <w:rtl w:val="0"/>
        </w:rPr>
        <w:tab/>
      </w:r>
      <w:r>
        <w:rPr>
          <w:rtl w:val="0"/>
        </w:rPr>
        <w:t>sistema.</w:t>
      </w:r>
    </w:p>
    <w:p>
      <w:pPr>
        <w:tabs>
          <w:tab w:val="left" w:pos="360"/>
        </w:tabs>
      </w:pPr>
      <w:r>
        <w:rPr>
          <w:rtl w:val="0"/>
        </w:rPr>
        <w:tab/>
      </w:r>
      <w:r>
        <w:rPr>
          <w:rtl w:val="0"/>
        </w:rPr>
        <w:t>Verificación de la huella digital ingresada</w:t>
      </w:r>
    </w:p>
    <w:p>
      <w:pPr>
        <w:tabs>
          <w:tab w:val="left" w:pos="360"/>
        </w:tabs>
      </w:pPr>
      <w:r>
        <w:rPr>
          <w:rtl w:val="0"/>
        </w:rPr>
        <w:tab/>
      </w:r>
      <w:r>
        <w:rPr>
          <w:rtl w:val="0"/>
        </w:rPr>
        <w:t>El sistema requiere información del usuario para así poder empezar el proceso de registro.</w:t>
      </w:r>
    </w:p>
    <w:p>
      <w:pPr>
        <w:tabs>
          <w:tab w:val="left" w:pos="360"/>
        </w:tabs>
      </w:pPr>
      <w:r>
        <w:rPr>
          <w:rtl w:val="0"/>
        </w:rPr>
        <w:tab/>
      </w:r>
      <w:r>
        <w:rPr>
          <w:rtl w:val="0"/>
        </w:rPr>
        <w:t xml:space="preserve">Se implementa el sistema de registro de huellas digitales para así registrar el usuario como </w:t>
      </w:r>
      <w:r>
        <w:rPr>
          <w:rtl w:val="0"/>
        </w:rPr>
        <w:tab/>
      </w:r>
      <w:r>
        <w:rPr>
          <w:rtl w:val="0"/>
        </w:rPr>
        <w:t>miembro de la institución.</w:t>
      </w:r>
    </w:p>
    <w:p>
      <w:pPr>
        <w:tabs>
          <w:tab w:val="left" w:pos="360"/>
        </w:tabs>
        <w:rPr>
          <w:rFonts w:ascii="Arial" w:hAnsi="Arial" w:eastAsia="Arial" w:cs="Arial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r>
        <w:rPr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Arial" w:hAnsi="Arial" w:eastAsia="Arial" w:cs="Arial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bookmarkStart w:id="16" w:name="_44sinio" w:colFirst="0" w:colLast="0"/>
      <w:bookmarkEnd w:id="16"/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Requisitos comunes de los interfaces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17" w:name="_2jxsxqh" w:colFirst="0" w:colLast="0"/>
      <w:bookmarkEnd w:id="17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Se requerirán </w:t>
      </w:r>
      <w:r>
        <w:rPr>
          <w:rtl w:val="0"/>
        </w:rPr>
        <w:t>máquinas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>biométricas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sistemas de lectura y comparación de información, como también una base de datos la cual permita administrar la información de todos los integrantes de la institución.. </w:t>
      </w:r>
    </w:p>
    <w:p>
      <w:pPr>
        <w:pStyle w:val="4"/>
        <w:rPr>
          <w:vertAlign w:val="baseline"/>
        </w:rPr>
      </w:pPr>
      <w:r>
        <w:rPr>
          <w:b/>
          <w:vertAlign w:val="baseline"/>
          <w:rtl w:val="0"/>
        </w:rPr>
        <w:t>Interfaces de usuario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18" w:name="_z337ya" w:colFirst="0" w:colLast="0"/>
      <w:bookmarkEnd w:id="18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Los usuarios solo usaran las </w:t>
      </w:r>
      <w:r>
        <w:rPr>
          <w:rtl w:val="0"/>
        </w:rPr>
        <w:t>máquinas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>biométricas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</w:p>
    <w:p>
      <w:pPr>
        <w:pStyle w:val="4"/>
        <w:rPr>
          <w:vertAlign w:val="baseline"/>
        </w:rPr>
      </w:pPr>
      <w:r>
        <w:rPr>
          <w:b/>
          <w:vertAlign w:val="baseline"/>
          <w:rtl w:val="0"/>
        </w:rPr>
        <w:t>Interfaces de hardware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19" w:name="_3j2qqm3" w:colFirst="0" w:colLast="0"/>
      <w:bookmarkEnd w:id="19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Para la identificación de las personas que requieren ingresar se </w:t>
      </w:r>
      <w:r>
        <w:rPr>
          <w:rtl w:val="0"/>
        </w:rPr>
        <w:t>usarán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las  </w:t>
      </w:r>
      <w:r>
        <w:rPr>
          <w:rtl w:val="0"/>
        </w:rPr>
        <w:t>máquinas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biométricas </w:t>
      </w:r>
    </w:p>
    <w:p>
      <w:pPr>
        <w:pStyle w:val="4"/>
        <w:rPr>
          <w:vertAlign w:val="baseline"/>
        </w:rPr>
      </w:pPr>
      <w:r>
        <w:rPr>
          <w:b/>
          <w:vertAlign w:val="baseline"/>
          <w:rtl w:val="0"/>
        </w:rPr>
        <w:t>Interfaces de software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La única interfaz de software la requerirían los administradores para hacer reparaciones o testing.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560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bookmarkStart w:id="20" w:name="_1y810tw" w:colFirst="0" w:colLast="0"/>
      <w:bookmarkEnd w:id="20"/>
    </w:p>
    <w:p>
      <w:pPr>
        <w:pStyle w:val="4"/>
        <w:rPr>
          <w:vertAlign w:val="baseline"/>
        </w:rPr>
      </w:pPr>
      <w:r>
        <w:rPr>
          <w:b/>
          <w:vertAlign w:val="baseline"/>
          <w:rtl w:val="0"/>
        </w:rPr>
        <w:t>Interfaces de comunicación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21" w:name="_4i7ojhp" w:colFirst="0" w:colLast="0"/>
      <w:bookmarkEnd w:id="21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N/A</w:t>
      </w:r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Requisitos funcionales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</w:pPr>
      <w:bookmarkStart w:id="22" w:name="_2xcytpi" w:colFirst="0" w:colLast="0"/>
    </w:p>
    <w:bookmarkEnd w:id="22"/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00" w:right="0" w:firstLine="0"/>
        <w:jc w:val="left"/>
      </w:pPr>
      <w:bookmarkStart w:id="23" w:name="_wlulw09jxnwv" w:colFirst="0" w:colLast="0"/>
      <w:bookmarkEnd w:id="23"/>
    </w:p>
    <w:p>
      <w:pPr>
        <w:pStyle w:val="4"/>
        <w:rPr>
          <w:vertAlign w:val="baseline"/>
        </w:rPr>
      </w:pPr>
      <w:r>
        <w:rPr>
          <w:b/>
          <w:vertAlign w:val="baseline"/>
          <w:rtl w:val="0"/>
        </w:rPr>
        <w:t>Requisitos de rendimiento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s"/>
        </w:rPr>
        <w:t>L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as identificaciones para ingresar debe realizarse en menos de 3 segundo.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24" w:name="_1ci93xb" w:colFirst="0" w:colLast="0"/>
      <w:bookmarkEnd w:id="24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5 </w:t>
      </w:r>
      <w:r>
        <w:rPr>
          <w:rtl w:val="0"/>
        </w:rPr>
        <w:t>máquinas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>biométricas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por cada 1000 personas que ingresan a la institución. </w:t>
      </w:r>
    </w:p>
    <w:p>
      <w:pPr>
        <w:pStyle w:val="4"/>
        <w:rPr>
          <w:vertAlign w:val="baseline"/>
        </w:rPr>
      </w:pPr>
      <w:r>
        <w:rPr>
          <w:b/>
          <w:vertAlign w:val="baseline"/>
          <w:rtl w:val="0"/>
        </w:rPr>
        <w:t>Seguridad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25" w:name="_3whwml4" w:colFirst="0" w:colLast="0"/>
      <w:bookmarkEnd w:id="25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Las huellas dactilares deben estar encriptadas end-to-end, así como de mas información sensible.</w:t>
      </w:r>
    </w:p>
    <w:p>
      <w:pPr>
        <w:pStyle w:val="4"/>
        <w:rPr>
          <w:vertAlign w:val="baseline"/>
        </w:rPr>
      </w:pPr>
      <w:r>
        <w:rPr>
          <w:b/>
          <w:vertAlign w:val="baseline"/>
          <w:rtl w:val="0"/>
        </w:rPr>
        <w:t>Fiabilidad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26" w:name="_2bn6wsx" w:colFirst="0" w:colLast="0"/>
      <w:bookmarkEnd w:id="26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EN momentos de cortes de energía </w:t>
      </w:r>
      <w:r>
        <w:rPr>
          <w:rtl w:val="0"/>
        </w:rPr>
        <w:t>será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necesaria la instalación de baterías para su normal funcionamiento en menos de 5 min. </w:t>
      </w:r>
    </w:p>
    <w:p>
      <w:pPr>
        <w:pStyle w:val="4"/>
        <w:rPr>
          <w:vertAlign w:val="baseline"/>
        </w:rPr>
      </w:pPr>
      <w:r>
        <w:rPr>
          <w:b/>
          <w:vertAlign w:val="baseline"/>
          <w:rtl w:val="0"/>
        </w:rPr>
        <w:t>Disponibilidad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27" w:name="_qsh70q" w:colFirst="0" w:colLast="0"/>
      <w:bookmarkEnd w:id="27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EL sistema debe tener su máximo o  90% de su disponibilidad  en horarios de ingreso de personal.  En horarios menos concurridos puede usarse menos del 40% de su capacidad.</w:t>
      </w:r>
    </w:p>
    <w:p>
      <w:pPr>
        <w:pStyle w:val="4"/>
        <w:rPr>
          <w:vertAlign w:val="baseline"/>
        </w:rPr>
      </w:pPr>
      <w:r>
        <w:rPr>
          <w:b/>
          <w:vertAlign w:val="baseline"/>
          <w:rtl w:val="0"/>
        </w:rPr>
        <w:t>Mantenibilidad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Cada tres meses se deben hacer mantenimiento a las maquinas biometricas, por técnicos.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20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28" w:name="_3as4poj" w:colFirst="0" w:colLast="0"/>
      <w:bookmarkEnd w:id="28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El sistema de base de datos debe ser revisado constantemente por los administradores </w:t>
      </w:r>
    </w:p>
    <w:p>
      <w:pPr>
        <w:pStyle w:val="4"/>
        <w:rPr>
          <w:vertAlign w:val="baseline"/>
        </w:rPr>
      </w:pPr>
      <w:r>
        <w:rPr>
          <w:b/>
          <w:vertAlign w:val="baseline"/>
          <w:rtl w:val="0"/>
        </w:rPr>
        <w:t>Portabilidad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560"/>
        </w:tabs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bookmarkStart w:id="29" w:name="_1pxezwc" w:colFirst="0" w:colLast="0"/>
      <w:bookmarkEnd w:id="29"/>
      <w:r>
        <w:rPr>
          <w:rtl w:val="0"/>
        </w:rPr>
        <w:t>N/A</w:t>
      </w:r>
    </w:p>
    <w:p>
      <w:pPr>
        <w:pStyle w:val="3"/>
        <w:rPr>
          <w:vertAlign w:val="baseline"/>
        </w:rPr>
      </w:pPr>
      <w:r>
        <w:rPr>
          <w:b/>
          <w:vertAlign w:val="baseline"/>
          <w:rtl w:val="0"/>
        </w:rPr>
        <w:t>Otros requisitos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30" w:name="_49x2ik5" w:colFirst="0" w:colLast="0"/>
      <w:bookmarkEnd w:id="30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N/A</w:t>
      </w:r>
    </w:p>
    <w:p>
      <w:pPr>
        <w:pStyle w:val="2"/>
        <w:rPr>
          <w:vertAlign w:val="baseline"/>
        </w:rPr>
      </w:pPr>
      <w:r>
        <w:rPr>
          <w:b/>
          <w:vertAlign w:val="baseline"/>
          <w:rtl w:val="0"/>
        </w:rPr>
        <w:t>Apéndices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N/A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00" w:right="0" w:firstLine="0"/>
        <w:jc w:val="left"/>
        <w:rPr>
          <w:rFonts w:ascii="Arial" w:hAnsi="Arial" w:eastAsia="Arial" w:cs="Arial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</w:p>
    <w:sectPr>
      <w:headerReference r:id="rId11" w:type="first"/>
      <w:pgSz w:w="11906" w:h="16838"/>
      <w:pgMar w:top="1418" w:right="1701" w:bottom="1418" w:left="1701" w:header="709" w:footer="709" w:gutter="0"/>
      <w:cols w:equalWidth="0" w:num="1">
        <w:col w:w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tbl>
    <w:tblPr>
      <w:tblStyle w:val="47"/>
      <w:tblW w:w="8644" w:type="dxa"/>
      <w:tblInd w:w="0" w:type="dxa"/>
      <w:tblBorders>
        <w:top w:val="single" w:color="292929" w:sz="4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947"/>
      <w:gridCol w:w="160"/>
      <w:gridCol w:w="6537"/>
    </w:tblGrid>
    <w:tr>
      <w:tblPrEx>
        <w:tblBorders>
          <w:top w:val="single" w:color="292929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Ex>
      <w:tc>
        <w:tcPr>
          <w:tcMar>
            <w:top w:w="68" w:type="dxa"/>
            <w:bottom w:w="68" w:type="dxa"/>
          </w:tcMar>
          <w:vAlign w:val="top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</w:p>
      </w:tc>
      <w:tc>
        <w:tcPr>
          <w:tcMar>
            <w:top w:w="68" w:type="dxa"/>
            <w:bottom w:w="68" w:type="dxa"/>
          </w:tcMar>
          <w:vAlign w:val="center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</w:p>
      </w:tc>
      <w:tc>
        <w:tcPr>
          <w:tcMar>
            <w:top w:w="68" w:type="dxa"/>
            <w:bottom w:w="68" w:type="dxa"/>
          </w:tcMar>
          <w:vAlign w:val="center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val="clear" w:fill="auto"/>
              <w:vertAlign w:val="baseline"/>
              <w:rtl w:val="0"/>
            </w:rPr>
            <w:t xml:space="preserve">Descripción de requisitos del </w:t>
          </w:r>
          <w:r>
            <w:rPr>
              <w:color w:val="241A61"/>
              <w:sz w:val="16"/>
              <w:szCs w:val="16"/>
              <w:vertAlign w:val="baseline"/>
              <w:rtl w:val="0"/>
            </w:rPr>
            <w:t>software</w:t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" w:hAnsi="Arial" w:eastAsia="Arial" w:cs="Arial"/>
        <w:b w:val="0"/>
        <w:i/>
        <w:smallCaps w:val="0"/>
        <w:strike w:val="0"/>
        <w:color w:val="0000FF"/>
        <w:sz w:val="20"/>
        <w:szCs w:val="20"/>
        <w:u w:val="none"/>
        <w:shd w:val="clear" w:fill="auto"/>
        <w:vertAlign w:val="baseline"/>
      </w:rPr>
    </w:pPr>
  </w:p>
  <w:tbl>
    <w:tblPr>
      <w:tblStyle w:val="44"/>
      <w:tblW w:w="8644" w:type="dxa"/>
      <w:tblInd w:w="0" w:type="dxa"/>
      <w:tblBorders>
        <w:top w:val="none" w:color="000000" w:sz="0" w:space="0"/>
        <w:left w:val="none" w:color="000000" w:sz="0" w:space="0"/>
        <w:bottom w:val="single" w:color="292929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946"/>
      <w:gridCol w:w="5515"/>
      <w:gridCol w:w="1183"/>
    </w:tblGrid>
    <w:tr>
      <w:tblPrEx>
        <w:tblBorders>
          <w:top w:val="none" w:color="000000" w:sz="0" w:space="0"/>
          <w:left w:val="none" w:color="000000" w:sz="0" w:space="0"/>
          <w:bottom w:val="single" w:color="292929" w:sz="4" w:space="0"/>
          <w:right w:val="none" w:color="000000" w:sz="0" w:space="0"/>
          <w:insideH w:val="none" w:color="000000" w:sz="0" w:space="0"/>
          <w:insideV w:val="none" w:color="000000" w:sz="0" w:space="0"/>
        </w:tblBorders>
      </w:tblPrEx>
      <w:tc>
        <w:tcPr>
          <w:tcMar>
            <w:top w:w="68" w:type="dxa"/>
            <w:bottom w:w="68" w:type="dxa"/>
          </w:tcMar>
          <w:vAlign w:val="top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drawing>
              <wp:inline distT="0" distB="0" distL="114300" distR="114300">
                <wp:extent cx="1147445" cy="466725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Mar>
            <w:top w:w="68" w:type="dxa"/>
            <w:bottom w:w="68" w:type="dxa"/>
          </w:tcMar>
          <w:vAlign w:val="center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  <w:rtl w:val="0"/>
            </w:rPr>
            <w:t>Modelo de ingeniería</w:t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  <w:rtl w:val="0"/>
            </w:rPr>
            <w:t>[Nombre documento]</w:t>
          </w:r>
        </w:p>
      </w:tc>
      <w:tc>
        <w:tcPr>
          <w:tcMar>
            <w:top w:w="68" w:type="dxa"/>
            <w:bottom w:w="68" w:type="dxa"/>
          </w:tcMar>
          <w:vAlign w:val="center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  <w:rtl w:val="0"/>
            </w:rPr>
            <w:t>0.3</w:t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Pág. 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tbl>
    <w:tblPr>
      <w:tblStyle w:val="45"/>
      <w:tblW w:w="8644" w:type="dxa"/>
      <w:tblInd w:w="0" w:type="dxa"/>
      <w:tblBorders>
        <w:top w:val="none" w:color="000000" w:sz="0" w:space="0"/>
        <w:left w:val="none" w:color="000000" w:sz="0" w:space="0"/>
        <w:bottom w:val="single" w:color="292929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947"/>
      <w:gridCol w:w="5143"/>
      <w:gridCol w:w="1554"/>
    </w:tblGrid>
    <w:tr>
      <w:tblPrEx>
        <w:tblBorders>
          <w:top w:val="none" w:color="000000" w:sz="0" w:space="0"/>
          <w:left w:val="none" w:color="000000" w:sz="0" w:space="0"/>
          <w:bottom w:val="single" w:color="292929" w:sz="4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Mar>
            <w:top w:w="68" w:type="dxa"/>
            <w:bottom w:w="68" w:type="dxa"/>
          </w:tcMar>
          <w:vAlign w:val="top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>
            <w:drawing>
              <wp:inline distT="0" distB="0" distL="114300" distR="114300">
                <wp:extent cx="1146175" cy="723265"/>
                <wp:effectExtent l="0" t="0" r="1587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Mar>
            <w:top w:w="68" w:type="dxa"/>
            <w:bottom w:w="68" w:type="dxa"/>
          </w:tcMar>
          <w:vAlign w:val="center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  <w:rtl w:val="0"/>
            </w:rPr>
            <w:t>Sistema de Ingreso</w:t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  <w:rtl w:val="0"/>
            </w:rPr>
            <w:t>Especificación de requisitos de software</w:t>
          </w:r>
        </w:p>
      </w:tc>
      <w:tc>
        <w:tcPr>
          <w:tcMar>
            <w:top w:w="68" w:type="dxa"/>
            <w:bottom w:w="68" w:type="dxa"/>
          </w:tcMar>
          <w:vAlign w:val="center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Rev. </w:t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Pág. 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tbl>
    <w:tblPr>
      <w:tblStyle w:val="46"/>
      <w:tblW w:w="8644" w:type="dxa"/>
      <w:tblInd w:w="0" w:type="dxa"/>
      <w:tblBorders>
        <w:top w:val="none" w:color="000000" w:sz="0" w:space="0"/>
        <w:left w:val="none" w:color="000000" w:sz="0" w:space="0"/>
        <w:bottom w:val="single" w:color="292929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947"/>
      <w:gridCol w:w="5143"/>
      <w:gridCol w:w="1554"/>
    </w:tblGrid>
    <w:tr>
      <w:tblPrEx>
        <w:tblBorders>
          <w:top w:val="none" w:color="000000" w:sz="0" w:space="0"/>
          <w:left w:val="none" w:color="000000" w:sz="0" w:space="0"/>
          <w:bottom w:val="single" w:color="292929" w:sz="4" w:space="0"/>
          <w:right w:val="none" w:color="000000" w:sz="0" w:space="0"/>
          <w:insideH w:val="none" w:color="000000" w:sz="0" w:space="0"/>
          <w:insideV w:val="none" w:color="000000" w:sz="0" w:space="0"/>
        </w:tblBorders>
      </w:tblPrEx>
      <w:tc>
        <w:tcPr>
          <w:tcMar>
            <w:top w:w="68" w:type="dxa"/>
            <w:bottom w:w="68" w:type="dxa"/>
          </w:tcMar>
          <w:vAlign w:val="top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drawing>
              <wp:inline distT="0" distB="0" distL="114300" distR="114300">
                <wp:extent cx="1147445" cy="466725"/>
                <wp:effectExtent l="0" t="0" r="0" b="0"/>
                <wp:docPr id="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Mar>
            <w:top w:w="68" w:type="dxa"/>
            <w:bottom w:w="68" w:type="dxa"/>
          </w:tcMar>
          <w:vAlign w:val="center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</w:pP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  <w:rtl w:val="0"/>
            </w:rPr>
            <w:t>Especificación de requisitos de software</w:t>
          </w:r>
        </w:p>
      </w:tc>
      <w:tc>
        <w:tcPr>
          <w:tcMar>
            <w:top w:w="68" w:type="dxa"/>
            <w:bottom w:w="68" w:type="dxa"/>
          </w:tcMar>
          <w:vAlign w:val="center"/>
        </w:tcPr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Rev. </w:t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Pág. 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5BFE6F6"/>
    <w:rsid w:val="5F7F15F3"/>
    <w:rsid w:val="D7FF8FA4"/>
    <w:rsid w:val="EB5D75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lang w:val="es-ES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60"/>
      </w:tabs>
      <w:spacing w:before="240" w:after="60"/>
    </w:pPr>
    <w:rPr>
      <w:rFonts w:ascii="Arial" w:hAnsi="Arial" w:eastAsia="Arial" w:cs="Arial"/>
      <w:b/>
      <w:sz w:val="32"/>
      <w:szCs w:val="32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1320"/>
      </w:tabs>
      <w:spacing w:before="240" w:after="60"/>
    </w:pPr>
    <w:rPr>
      <w:rFonts w:ascii="Arial" w:hAnsi="Arial" w:eastAsia="Arial" w:cs="Arial"/>
      <w:b/>
      <w:sz w:val="28"/>
      <w:szCs w:val="28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1920"/>
      </w:tabs>
      <w:spacing w:before="240" w:after="60"/>
    </w:pPr>
    <w:rPr>
      <w:rFonts w:ascii="Arial" w:hAnsi="Arial" w:eastAsia="Arial" w:cs="Arial"/>
      <w:b/>
      <w:sz w:val="26"/>
      <w:szCs w:val="26"/>
      <w:vertAlign w:val="baseline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left="900"/>
    </w:pPr>
    <w:rPr>
      <w:rFonts w:ascii="Arial" w:hAnsi="Arial" w:eastAsia="Arial" w:cs="Arial"/>
      <w:b/>
      <w:sz w:val="28"/>
      <w:szCs w:val="28"/>
      <w:vertAlign w:val="baseline"/>
    </w:rPr>
  </w:style>
  <w:style w:type="paragraph" w:styleId="6">
    <w:name w:val="heading 5"/>
    <w:basedOn w:val="1"/>
    <w:next w:val="1"/>
    <w:qFormat/>
    <w:uiPriority w:val="0"/>
    <w:pPr>
      <w:spacing w:before="240" w:after="60"/>
      <w:ind w:left="1200"/>
    </w:pPr>
    <w:rPr>
      <w:rFonts w:ascii="Arial" w:hAnsi="Arial" w:eastAsia="Arial" w:cs="Arial"/>
      <w:b/>
      <w:i/>
      <w:sz w:val="26"/>
      <w:szCs w:val="26"/>
      <w:vertAlign w:val="baseline"/>
    </w:rPr>
  </w:style>
  <w:style w:type="paragraph" w:styleId="7">
    <w:name w:val="heading 6"/>
    <w:basedOn w:val="1"/>
    <w:next w:val="1"/>
    <w:qFormat/>
    <w:uiPriority w:val="0"/>
    <w:pPr>
      <w:keepNext/>
    </w:pPr>
    <w:rPr>
      <w:rFonts w:ascii="Arial" w:hAnsi="Arial" w:eastAsia="Arial" w:cs="Arial"/>
      <w:i/>
      <w:sz w:val="22"/>
      <w:szCs w:val="22"/>
      <w:vertAlign w:val="baseline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spacing w:after="60"/>
      <w:jc w:val="center"/>
    </w:pPr>
    <w:rPr>
      <w:rFonts w:ascii="Arial" w:hAnsi="Arial" w:eastAsia="Arial" w:cs="Arial"/>
      <w:vertAlign w:val="baseline"/>
    </w:rPr>
  </w:style>
  <w:style w:type="paragraph" w:styleId="12">
    <w:name w:val="Title"/>
    <w:basedOn w:val="1"/>
    <w:next w:val="1"/>
    <w:qFormat/>
    <w:uiPriority w:val="0"/>
    <w:pPr>
      <w:spacing w:before="240" w:after="60"/>
      <w:jc w:val="center"/>
    </w:pPr>
    <w:rPr>
      <w:rFonts w:ascii="Arial" w:hAnsi="Arial" w:eastAsia="Arial" w:cs="Arial"/>
      <w:b/>
      <w:sz w:val="32"/>
      <w:szCs w:val="32"/>
      <w:vertAlign w:val="baseline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16">
    <w:name w:val="_Style 12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3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4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19">
    <w:name w:val="_Style 15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0">
    <w:name w:val="_Style 16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1">
    <w:name w:val="_Style 17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2">
    <w:name w:val="_Style 18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3">
    <w:name w:val="_Style 19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4">
    <w:name w:val="_Style 2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2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3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0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5">
    <w:name w:val="_Style 41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6">
    <w:name w:val="_Style 42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7">
    <w:name w:val="_Style 43"/>
    <w:basedOn w:val="13"/>
    <w:qFormat/>
    <w:uiPriority w:val="0"/>
    <w:pPr>
      <w:spacing w:after="0" w:line="240" w:lineRule="auto"/>
    </w:pPr>
    <w:rPr>
      <w:vertAlign w:val="baseline"/>
    </w:rPr>
    <w:tblPr>
      <w:tblCellMar>
        <w:top w:w="0" w:type="dxa"/>
        <w:left w:w="70" w:type="dxa"/>
        <w:bottom w:w="0" w:type="dxa"/>
        <w:right w:w="7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129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2020-06-24T06:00:00Z</dcterms:created>
  <dc:creator>stiven</dc:creator>
  <cp:lastModifiedBy>stiven</cp:lastModifiedBy>
  <dcterms:modified xsi:type="dcterms:W3CDTF">2020-06-25T19:45:03Z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