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679E03" w14:textId="20349113" w:rsidR="00E83D34" w:rsidRDefault="00E83D34" w:rsidP="00E83D34">
      <w:pPr>
        <w:spacing w:line="360" w:lineRule="auto"/>
        <w:jc w:val="center"/>
        <w:rPr>
          <w:rFonts w:ascii="黑体" w:eastAsia="黑体" w:hAnsi="黑体"/>
          <w:b/>
          <w:bCs/>
          <w:color w:val="FF0000"/>
          <w:sz w:val="44"/>
          <w:szCs w:val="44"/>
        </w:rPr>
      </w:pPr>
      <w:r>
        <w:rPr>
          <w:rFonts w:ascii="黑体" w:eastAsia="黑体" w:hAnsi="黑体" w:hint="eastAsia"/>
          <w:b/>
          <w:bCs/>
          <w:color w:val="FF0000"/>
          <w:sz w:val="44"/>
          <w:szCs w:val="44"/>
        </w:rPr>
        <w:t>凌云十二班橘子公社</w:t>
      </w:r>
    </w:p>
    <w:p w14:paraId="09258BF8" w14:textId="17A21BC0" w:rsidR="00E83D34" w:rsidRDefault="00E83D34" w:rsidP="00E83D34">
      <w:pPr>
        <w:spacing w:line="360" w:lineRule="auto"/>
        <w:jc w:val="center"/>
        <w:rPr>
          <w:rFonts w:ascii="仿宋" w:eastAsia="仿宋" w:hAnsi="仿宋"/>
          <w:color w:val="FF0000"/>
          <w:sz w:val="30"/>
          <w:szCs w:val="30"/>
        </w:rPr>
      </w:pPr>
      <w:proofErr w:type="gramStart"/>
      <w:r>
        <w:rPr>
          <w:rFonts w:ascii="仿宋" w:eastAsia="仿宋" w:hAnsi="仿宋" w:hint="eastAsia"/>
          <w:color w:val="FF0000"/>
          <w:sz w:val="30"/>
          <w:szCs w:val="30"/>
        </w:rPr>
        <w:t>橘</w:t>
      </w:r>
      <w:proofErr w:type="gramEnd"/>
      <w:r>
        <w:rPr>
          <w:rFonts w:ascii="仿宋" w:eastAsia="仿宋" w:hAnsi="仿宋" w:hint="eastAsia"/>
          <w:color w:val="FF0000"/>
          <w:sz w:val="30"/>
          <w:szCs w:val="30"/>
        </w:rPr>
        <w:t>办字〔2024〕</w:t>
      </w:r>
      <w:r w:rsidR="00B75D4C">
        <w:rPr>
          <w:rFonts w:ascii="仿宋" w:eastAsia="仿宋" w:hAnsi="仿宋"/>
          <w:color w:val="FF0000"/>
          <w:sz w:val="30"/>
          <w:szCs w:val="30"/>
        </w:rPr>
        <w:t>2</w:t>
      </w:r>
      <w:r>
        <w:rPr>
          <w:rFonts w:ascii="仿宋" w:eastAsia="仿宋" w:hAnsi="仿宋" w:hint="eastAsia"/>
          <w:color w:val="FF0000"/>
          <w:sz w:val="30"/>
          <w:szCs w:val="30"/>
        </w:rPr>
        <w:t>号</w:t>
      </w:r>
    </w:p>
    <w:p w14:paraId="00776963" w14:textId="412B9FDC" w:rsidR="00E83D34" w:rsidRDefault="00E83D34" w:rsidP="00E83D34">
      <w:pPr>
        <w:rPr>
          <w:b/>
          <w:bCs/>
          <w:color w:val="FF0000"/>
        </w:rPr>
      </w:pPr>
      <w:r>
        <w:rPr>
          <w:rFonts w:ascii="仿宋" w:eastAsia="仿宋" w:hAnsi="仿宋" w:hint="eastAsia"/>
          <w:b/>
          <w:bCs/>
          <w:color w:val="FF0000"/>
          <w:sz w:val="30"/>
          <w:szCs w:val="30"/>
        </w:rPr>
        <w:t>------------------------------------------------------</w:t>
      </w:r>
    </w:p>
    <w:p w14:paraId="0012A89A" w14:textId="2956F7C9" w:rsidR="00E83D34" w:rsidRDefault="00E16303" w:rsidP="00E83D34">
      <w:pPr>
        <w:spacing w:line="360" w:lineRule="auto"/>
        <w:jc w:val="center"/>
        <w:rPr>
          <w:rFonts w:ascii="仿宋" w:eastAsia="仿宋" w:hAnsi="仿宋"/>
          <w:color w:val="FF0000"/>
          <w:sz w:val="32"/>
          <w:szCs w:val="32"/>
        </w:rPr>
      </w:pPr>
      <w:r>
        <w:rPr>
          <w:rFonts w:ascii="仿宋" w:eastAsia="仿宋" w:hAnsi="仿宋" w:hint="eastAsia"/>
          <w:sz w:val="32"/>
          <w:szCs w:val="32"/>
        </w:rPr>
        <w:t>关于立即实行橘子公社</w:t>
      </w:r>
      <w:r w:rsidR="004B56C7">
        <w:rPr>
          <w:rFonts w:ascii="仿宋" w:eastAsia="仿宋" w:hAnsi="仿宋" w:hint="eastAsia"/>
          <w:sz w:val="32"/>
          <w:szCs w:val="32"/>
        </w:rPr>
        <w:t>社</w:t>
      </w:r>
      <w:proofErr w:type="gramStart"/>
      <w:r w:rsidR="004B56C7">
        <w:rPr>
          <w:rFonts w:ascii="仿宋" w:eastAsia="仿宋" w:hAnsi="仿宋" w:hint="eastAsia"/>
          <w:sz w:val="32"/>
          <w:szCs w:val="32"/>
        </w:rPr>
        <w:t>规</w:t>
      </w:r>
      <w:proofErr w:type="gramEnd"/>
      <w:r w:rsidR="004B56C7">
        <w:rPr>
          <w:rFonts w:ascii="仿宋" w:eastAsia="仿宋" w:hAnsi="仿宋" w:hint="eastAsia"/>
          <w:sz w:val="32"/>
          <w:szCs w:val="32"/>
        </w:rPr>
        <w:t>的通知</w:t>
      </w:r>
    </w:p>
    <w:p w14:paraId="66DAC0CF" w14:textId="77777777" w:rsidR="00E83D34" w:rsidRDefault="00E83D34" w:rsidP="00E83D34">
      <w:pPr>
        <w:spacing w:line="360" w:lineRule="auto"/>
        <w:rPr>
          <w:rFonts w:ascii="仿宋" w:eastAsia="仿宋" w:hAnsi="仿宋"/>
          <w:sz w:val="32"/>
          <w:szCs w:val="32"/>
        </w:rPr>
      </w:pPr>
      <w:r>
        <w:rPr>
          <w:rFonts w:ascii="仿宋" w:eastAsia="仿宋" w:hAnsi="仿宋" w:hint="eastAsia"/>
          <w:sz w:val="32"/>
          <w:szCs w:val="32"/>
        </w:rPr>
        <w:t>全体公社成员：</w:t>
      </w:r>
    </w:p>
    <w:p w14:paraId="6526EC22" w14:textId="60BF638A" w:rsidR="008B1264" w:rsidRDefault="00E83D34" w:rsidP="00E83D34">
      <w:pPr>
        <w:spacing w:line="360" w:lineRule="auto"/>
        <w:ind w:firstLine="420"/>
        <w:rPr>
          <w:rFonts w:ascii="仿宋" w:eastAsia="仿宋" w:hAnsi="仿宋"/>
          <w:sz w:val="32"/>
          <w:szCs w:val="32"/>
        </w:rPr>
      </w:pPr>
      <w:r>
        <w:rPr>
          <w:rFonts w:ascii="仿宋" w:eastAsia="仿宋" w:hAnsi="仿宋" w:hint="eastAsia"/>
          <w:sz w:val="32"/>
          <w:szCs w:val="32"/>
        </w:rPr>
        <w:t>橘子公社（以下简称公社）</w:t>
      </w:r>
      <w:r w:rsidR="00311E81">
        <w:rPr>
          <w:rFonts w:ascii="仿宋" w:eastAsia="仿宋" w:hAnsi="仿宋" w:hint="eastAsia"/>
          <w:sz w:val="32"/>
          <w:szCs w:val="32"/>
        </w:rPr>
        <w:t>《</w:t>
      </w:r>
      <w:r w:rsidR="00597A68">
        <w:rPr>
          <w:rFonts w:ascii="仿宋" w:eastAsia="仿宋" w:hAnsi="仿宋" w:hint="eastAsia"/>
          <w:sz w:val="32"/>
          <w:szCs w:val="32"/>
        </w:rPr>
        <w:t>关于建立</w:t>
      </w:r>
      <w:r w:rsidR="00AA6A16">
        <w:rPr>
          <w:rFonts w:ascii="仿宋" w:eastAsia="仿宋" w:hAnsi="仿宋" w:hint="eastAsia"/>
          <w:sz w:val="32"/>
          <w:szCs w:val="32"/>
        </w:rPr>
        <w:t>橘子公社</w:t>
      </w:r>
      <w:r w:rsidR="00AF5EFB">
        <w:rPr>
          <w:rFonts w:ascii="仿宋" w:eastAsia="仿宋" w:hAnsi="仿宋" w:hint="eastAsia"/>
          <w:sz w:val="32"/>
          <w:szCs w:val="32"/>
        </w:rPr>
        <w:t>社规的</w:t>
      </w:r>
      <w:r w:rsidR="00C362CC">
        <w:rPr>
          <w:rFonts w:ascii="仿宋" w:eastAsia="仿宋" w:hAnsi="仿宋" w:hint="eastAsia"/>
          <w:sz w:val="32"/>
          <w:szCs w:val="32"/>
        </w:rPr>
        <w:t>提案</w:t>
      </w:r>
      <w:r w:rsidR="00311E81">
        <w:rPr>
          <w:rFonts w:ascii="仿宋" w:eastAsia="仿宋" w:hAnsi="仿宋" w:hint="eastAsia"/>
          <w:sz w:val="32"/>
          <w:szCs w:val="32"/>
        </w:rPr>
        <w:t>》</w:t>
      </w:r>
      <w:r>
        <w:rPr>
          <w:rFonts w:ascii="仿宋" w:eastAsia="仿宋" w:hAnsi="仿宋" w:hint="eastAsia"/>
          <w:sz w:val="32"/>
          <w:szCs w:val="32"/>
        </w:rPr>
        <w:t>于</w:t>
      </w:r>
      <w:r w:rsidR="009F3845">
        <w:rPr>
          <w:rFonts w:ascii="仿宋" w:eastAsia="仿宋" w:hAnsi="仿宋" w:hint="eastAsia"/>
          <w:sz w:val="32"/>
          <w:szCs w:val="32"/>
        </w:rPr>
        <w:t>2</w:t>
      </w:r>
      <w:r w:rsidR="009F3845">
        <w:rPr>
          <w:rFonts w:ascii="仿宋" w:eastAsia="仿宋" w:hAnsi="仿宋"/>
          <w:sz w:val="32"/>
          <w:szCs w:val="32"/>
        </w:rPr>
        <w:t>024</w:t>
      </w:r>
      <w:r w:rsidR="009F3845">
        <w:rPr>
          <w:rFonts w:ascii="仿宋" w:eastAsia="仿宋" w:hAnsi="仿宋" w:hint="eastAsia"/>
          <w:sz w:val="32"/>
          <w:szCs w:val="32"/>
        </w:rPr>
        <w:t>年</w:t>
      </w:r>
      <w:r>
        <w:rPr>
          <w:rFonts w:ascii="仿宋" w:eastAsia="仿宋" w:hAnsi="仿宋" w:hint="eastAsia"/>
          <w:sz w:val="32"/>
          <w:szCs w:val="32"/>
        </w:rPr>
        <w:t>3月1</w:t>
      </w:r>
      <w:r w:rsidR="009716E0">
        <w:rPr>
          <w:rFonts w:ascii="仿宋" w:eastAsia="仿宋" w:hAnsi="仿宋"/>
          <w:sz w:val="32"/>
          <w:szCs w:val="32"/>
        </w:rPr>
        <w:t>4</w:t>
      </w:r>
      <w:r>
        <w:rPr>
          <w:rFonts w:ascii="仿宋" w:eastAsia="仿宋" w:hAnsi="仿宋" w:hint="eastAsia"/>
          <w:sz w:val="32"/>
          <w:szCs w:val="32"/>
        </w:rPr>
        <w:t>日中午12时在教室</w:t>
      </w:r>
      <w:r w:rsidR="007651E0">
        <w:rPr>
          <w:rFonts w:ascii="仿宋" w:eastAsia="仿宋" w:hAnsi="仿宋" w:hint="eastAsia"/>
          <w:sz w:val="32"/>
          <w:szCs w:val="32"/>
        </w:rPr>
        <w:t>表决通过</w:t>
      </w:r>
      <w:r>
        <w:rPr>
          <w:rFonts w:ascii="仿宋" w:eastAsia="仿宋" w:hAnsi="仿宋" w:hint="eastAsia"/>
          <w:sz w:val="32"/>
          <w:szCs w:val="32"/>
        </w:rPr>
        <w:t>，</w:t>
      </w:r>
      <w:r w:rsidR="006A2A17">
        <w:rPr>
          <w:rFonts w:ascii="仿宋" w:eastAsia="仿宋" w:hAnsi="仿宋" w:hint="eastAsia"/>
          <w:sz w:val="32"/>
          <w:szCs w:val="32"/>
        </w:rPr>
        <w:t>经</w:t>
      </w:r>
      <w:r w:rsidR="00ED2454">
        <w:rPr>
          <w:rFonts w:ascii="仿宋" w:eastAsia="仿宋" w:hAnsi="仿宋" w:hint="eastAsia"/>
          <w:sz w:val="32"/>
          <w:szCs w:val="32"/>
        </w:rPr>
        <w:t>会议</w:t>
      </w:r>
      <w:r w:rsidR="00523646">
        <w:rPr>
          <w:rFonts w:ascii="仿宋" w:eastAsia="仿宋" w:hAnsi="仿宋" w:hint="eastAsia"/>
          <w:sz w:val="32"/>
          <w:szCs w:val="32"/>
        </w:rPr>
        <w:t>表决，</w:t>
      </w:r>
      <w:r w:rsidR="00EB398D">
        <w:rPr>
          <w:rFonts w:ascii="仿宋" w:eastAsia="仿宋" w:hAnsi="仿宋" w:hint="eastAsia"/>
          <w:sz w:val="32"/>
          <w:szCs w:val="32"/>
        </w:rPr>
        <w:t>决定</w:t>
      </w:r>
      <w:r w:rsidR="00CF2DFF">
        <w:rPr>
          <w:rFonts w:ascii="仿宋" w:eastAsia="仿宋" w:hAnsi="仿宋" w:hint="eastAsia"/>
          <w:sz w:val="32"/>
          <w:szCs w:val="32"/>
        </w:rPr>
        <w:t>社规</w:t>
      </w:r>
      <w:r w:rsidR="009C3B93">
        <w:rPr>
          <w:rFonts w:ascii="仿宋" w:eastAsia="仿宋" w:hAnsi="仿宋" w:hint="eastAsia"/>
          <w:sz w:val="32"/>
          <w:szCs w:val="32"/>
        </w:rPr>
        <w:t>即日</w:t>
      </w:r>
      <w:r w:rsidR="00D15C14">
        <w:rPr>
          <w:rFonts w:ascii="仿宋" w:eastAsia="仿宋" w:hAnsi="仿宋" w:hint="eastAsia"/>
          <w:sz w:val="32"/>
          <w:szCs w:val="32"/>
        </w:rPr>
        <w:t>实行</w:t>
      </w:r>
      <w:r>
        <w:rPr>
          <w:rFonts w:ascii="仿宋" w:eastAsia="仿宋" w:hAnsi="仿宋" w:hint="eastAsia"/>
          <w:sz w:val="32"/>
          <w:szCs w:val="32"/>
        </w:rPr>
        <w:t>，</w:t>
      </w:r>
      <w:proofErr w:type="gramStart"/>
      <w:r w:rsidR="00E37D46">
        <w:rPr>
          <w:rFonts w:ascii="仿宋" w:eastAsia="仿宋" w:hAnsi="仿宋" w:hint="eastAsia"/>
          <w:sz w:val="32"/>
          <w:szCs w:val="32"/>
        </w:rPr>
        <w:t>今通知</w:t>
      </w:r>
      <w:proofErr w:type="gramEnd"/>
      <w:r w:rsidR="008C630F">
        <w:rPr>
          <w:rFonts w:ascii="仿宋" w:eastAsia="仿宋" w:hAnsi="仿宋" w:hint="eastAsia"/>
          <w:sz w:val="32"/>
          <w:szCs w:val="32"/>
        </w:rPr>
        <w:t>各成员，</w:t>
      </w:r>
      <w:proofErr w:type="gramStart"/>
      <w:r w:rsidR="00E43604">
        <w:rPr>
          <w:rFonts w:ascii="仿宋" w:eastAsia="仿宋" w:hAnsi="仿宋" w:hint="eastAsia"/>
          <w:sz w:val="32"/>
          <w:szCs w:val="32"/>
        </w:rPr>
        <w:t>请严格</w:t>
      </w:r>
      <w:proofErr w:type="gramEnd"/>
      <w:r w:rsidR="004243FD">
        <w:rPr>
          <w:rFonts w:ascii="仿宋" w:eastAsia="仿宋" w:hAnsi="仿宋" w:hint="eastAsia"/>
          <w:sz w:val="32"/>
          <w:szCs w:val="32"/>
        </w:rPr>
        <w:t>参照</w:t>
      </w:r>
      <w:r w:rsidR="00E43604">
        <w:rPr>
          <w:rFonts w:ascii="仿宋" w:eastAsia="仿宋" w:hAnsi="仿宋" w:hint="eastAsia"/>
          <w:sz w:val="32"/>
          <w:szCs w:val="32"/>
        </w:rPr>
        <w:t>执行，</w:t>
      </w:r>
      <w:r w:rsidR="00CC06AF">
        <w:rPr>
          <w:rFonts w:ascii="仿宋" w:eastAsia="仿宋" w:hAnsi="仿宋" w:hint="eastAsia"/>
          <w:sz w:val="32"/>
          <w:szCs w:val="32"/>
        </w:rPr>
        <w:t>如有</w:t>
      </w:r>
      <w:r w:rsidR="009A385F">
        <w:rPr>
          <w:rFonts w:ascii="仿宋" w:eastAsia="仿宋" w:hAnsi="仿宋" w:hint="eastAsia"/>
          <w:sz w:val="32"/>
          <w:szCs w:val="32"/>
        </w:rPr>
        <w:t>违纪，</w:t>
      </w:r>
      <w:r w:rsidR="000828FC">
        <w:rPr>
          <w:rFonts w:ascii="仿宋" w:eastAsia="仿宋" w:hAnsi="仿宋" w:hint="eastAsia"/>
          <w:sz w:val="32"/>
          <w:szCs w:val="32"/>
        </w:rPr>
        <w:t>将驱逐出</w:t>
      </w:r>
      <w:r w:rsidR="005424E8">
        <w:rPr>
          <w:rFonts w:ascii="仿宋" w:eastAsia="仿宋" w:hAnsi="仿宋" w:hint="eastAsia"/>
          <w:sz w:val="32"/>
          <w:szCs w:val="32"/>
        </w:rPr>
        <w:t>公社</w:t>
      </w:r>
      <w:r w:rsidR="00C74280">
        <w:rPr>
          <w:rFonts w:ascii="仿宋" w:eastAsia="仿宋" w:hAnsi="仿宋" w:hint="eastAsia"/>
          <w:sz w:val="32"/>
          <w:szCs w:val="32"/>
        </w:rPr>
        <w:t>，</w:t>
      </w:r>
      <w:r w:rsidR="00363B58">
        <w:rPr>
          <w:rFonts w:ascii="仿宋" w:eastAsia="仿宋" w:hAnsi="仿宋" w:hint="eastAsia"/>
          <w:sz w:val="32"/>
          <w:szCs w:val="32"/>
        </w:rPr>
        <w:t>暂时剥夺其</w:t>
      </w:r>
      <w:r w:rsidR="00BE13E4">
        <w:rPr>
          <w:rFonts w:ascii="仿宋" w:eastAsia="仿宋" w:hAnsi="仿宋" w:hint="eastAsia"/>
          <w:sz w:val="32"/>
          <w:szCs w:val="32"/>
        </w:rPr>
        <w:t>参政权利</w:t>
      </w:r>
      <w:r w:rsidR="007329AF">
        <w:rPr>
          <w:rFonts w:ascii="仿宋" w:eastAsia="仿宋" w:hAnsi="仿宋" w:hint="eastAsia"/>
          <w:sz w:val="32"/>
          <w:szCs w:val="32"/>
        </w:rPr>
        <w:t>。</w:t>
      </w:r>
    </w:p>
    <w:p w14:paraId="7123B89F" w14:textId="1FFC3A6A" w:rsidR="00E83D34" w:rsidRDefault="00327591" w:rsidP="008B1264">
      <w:pPr>
        <w:spacing w:line="360" w:lineRule="auto"/>
        <w:rPr>
          <w:rFonts w:ascii="仿宋" w:eastAsia="仿宋" w:hAnsi="仿宋"/>
          <w:sz w:val="32"/>
          <w:szCs w:val="32"/>
        </w:rPr>
      </w:pPr>
      <w:r>
        <w:rPr>
          <w:rFonts w:ascii="仿宋" w:eastAsia="仿宋" w:hAnsi="仿宋" w:hint="eastAsia"/>
          <w:sz w:val="32"/>
          <w:szCs w:val="32"/>
        </w:rPr>
        <w:t>社规</w:t>
      </w:r>
      <w:r w:rsidR="00797E2B">
        <w:rPr>
          <w:rFonts w:ascii="仿宋" w:eastAsia="仿宋" w:hAnsi="仿宋" w:hint="eastAsia"/>
          <w:sz w:val="32"/>
          <w:szCs w:val="32"/>
        </w:rPr>
        <w:t>暂定</w:t>
      </w:r>
      <w:r w:rsidR="00E83D34">
        <w:rPr>
          <w:rFonts w:ascii="仿宋" w:eastAsia="仿宋" w:hAnsi="仿宋" w:hint="eastAsia"/>
          <w:sz w:val="32"/>
          <w:szCs w:val="32"/>
        </w:rPr>
        <w:t>如下</w:t>
      </w:r>
      <w:r w:rsidR="006B67E9">
        <w:rPr>
          <w:rFonts w:ascii="仿宋" w:eastAsia="仿宋" w:hAnsi="仿宋" w:hint="eastAsia"/>
          <w:sz w:val="32"/>
          <w:szCs w:val="32"/>
        </w:rPr>
        <w:t>（原第四条已废除）</w:t>
      </w:r>
      <w:r w:rsidR="00E83D34">
        <w:rPr>
          <w:rFonts w:ascii="仿宋" w:eastAsia="仿宋" w:hAnsi="仿宋" w:hint="eastAsia"/>
          <w:sz w:val="32"/>
          <w:szCs w:val="32"/>
        </w:rPr>
        <w:t>：</w:t>
      </w:r>
    </w:p>
    <w:p w14:paraId="026EA347" w14:textId="1C4241C0" w:rsidR="00E83D34" w:rsidRDefault="00E83D34" w:rsidP="00E83D34">
      <w:pPr>
        <w:pStyle w:val="a3"/>
        <w:numPr>
          <w:ilvl w:val="0"/>
          <w:numId w:val="1"/>
        </w:numPr>
        <w:spacing w:line="360" w:lineRule="auto"/>
        <w:ind w:firstLineChars="0"/>
        <w:rPr>
          <w:rFonts w:ascii="仿宋" w:eastAsia="仿宋" w:hAnsi="仿宋"/>
          <w:sz w:val="32"/>
          <w:szCs w:val="32"/>
        </w:rPr>
      </w:pPr>
      <w:r>
        <w:rPr>
          <w:rFonts w:ascii="仿宋" w:eastAsia="仿宋" w:hAnsi="仿宋" w:hint="eastAsia"/>
          <w:sz w:val="32"/>
          <w:szCs w:val="32"/>
        </w:rPr>
        <w:t>公社成员一律平等，一切事务必须由全体成员决定，任何成员不得以任何名义未经公社允许独自决定或执行公社任何事务。</w:t>
      </w:r>
    </w:p>
    <w:p w14:paraId="697A837A" w14:textId="1D1B979C" w:rsidR="00E83D34" w:rsidRDefault="00E83D34" w:rsidP="00E83D34">
      <w:pPr>
        <w:pStyle w:val="a3"/>
        <w:numPr>
          <w:ilvl w:val="0"/>
          <w:numId w:val="1"/>
        </w:numPr>
        <w:spacing w:line="360" w:lineRule="auto"/>
        <w:ind w:firstLineChars="0"/>
        <w:rPr>
          <w:rFonts w:ascii="仿宋" w:eastAsia="仿宋" w:hAnsi="仿宋"/>
          <w:sz w:val="32"/>
          <w:szCs w:val="32"/>
        </w:rPr>
      </w:pPr>
      <w:r>
        <w:rPr>
          <w:rFonts w:ascii="仿宋" w:eastAsia="仿宋" w:hAnsi="仿宋" w:hint="eastAsia"/>
          <w:sz w:val="32"/>
          <w:szCs w:val="32"/>
        </w:rPr>
        <w:t>任何人员有权加入公社，除非其被剥夺政治权利，但需公社内部过半成员表决通过，允许成员弃权</w:t>
      </w:r>
    </w:p>
    <w:p w14:paraId="3139ACCA" w14:textId="081F25D0" w:rsidR="000274B3" w:rsidRDefault="000F67CC" w:rsidP="00AA5CB5">
      <w:pPr>
        <w:pStyle w:val="a3"/>
        <w:numPr>
          <w:ilvl w:val="0"/>
          <w:numId w:val="1"/>
        </w:numPr>
        <w:spacing w:line="360" w:lineRule="auto"/>
        <w:ind w:firstLineChars="0"/>
        <w:rPr>
          <w:rFonts w:ascii="仿宋" w:eastAsia="仿宋" w:hAnsi="仿宋"/>
          <w:sz w:val="32"/>
          <w:szCs w:val="32"/>
        </w:rPr>
      </w:pPr>
      <w:r>
        <w:rPr>
          <w:rFonts w:ascii="仿宋" w:eastAsia="仿宋" w:hAnsi="仿宋" w:hint="eastAsia"/>
          <w:noProof/>
          <w:sz w:val="32"/>
          <w:szCs w:val="32"/>
          <w:lang w:val="zh-CN"/>
        </w:rPr>
        <w:drawing>
          <wp:anchor distT="0" distB="0" distL="114300" distR="114300" simplePos="0" relativeHeight="251658240" behindDoc="0" locked="0" layoutInCell="1" allowOverlap="1" wp14:anchorId="1AF7CB66" wp14:editId="18817AE0">
            <wp:simplePos x="0" y="0"/>
            <wp:positionH relativeFrom="margin">
              <wp:posOffset>3785223</wp:posOffset>
            </wp:positionH>
            <wp:positionV relativeFrom="margin">
              <wp:align>bottom</wp:align>
            </wp:positionV>
            <wp:extent cx="1800000" cy="1800000"/>
            <wp:effectExtent l="0" t="0" r="0" b="0"/>
            <wp:wrapNone/>
            <wp:docPr id="2" name="图形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形 2"/>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1800000" cy="1800000"/>
                    </a:xfrm>
                    <a:prstGeom prst="rect">
                      <a:avLst/>
                    </a:prstGeom>
                  </pic:spPr>
                </pic:pic>
              </a:graphicData>
            </a:graphic>
            <wp14:sizeRelH relativeFrom="margin">
              <wp14:pctWidth>0</wp14:pctWidth>
            </wp14:sizeRelH>
            <wp14:sizeRelV relativeFrom="margin">
              <wp14:pctHeight>0</wp14:pctHeight>
            </wp14:sizeRelV>
          </wp:anchor>
        </w:drawing>
      </w:r>
      <w:r w:rsidR="00E83D34">
        <w:rPr>
          <w:rFonts w:ascii="仿宋" w:eastAsia="仿宋" w:hAnsi="仿宋" w:hint="eastAsia"/>
          <w:sz w:val="32"/>
          <w:szCs w:val="32"/>
        </w:rPr>
        <w:t>公社的物资共享包括但不限于橘子，公社成员需将发放资源上交于现任公社社长（非公社成员也可捐献），再由社长平分至</w:t>
      </w:r>
      <w:r w:rsidR="004355B8">
        <w:rPr>
          <w:rFonts w:ascii="仿宋" w:eastAsia="仿宋" w:hAnsi="仿宋" w:hint="eastAsia"/>
          <w:sz w:val="32"/>
          <w:szCs w:val="32"/>
        </w:rPr>
        <w:t>需要资源的</w:t>
      </w:r>
      <w:r w:rsidR="00624658">
        <w:rPr>
          <w:rFonts w:ascii="仿宋" w:eastAsia="仿宋" w:hAnsi="仿宋" w:hint="eastAsia"/>
          <w:sz w:val="32"/>
          <w:szCs w:val="32"/>
        </w:rPr>
        <w:t>公社</w:t>
      </w:r>
      <w:r w:rsidR="00E83D34">
        <w:rPr>
          <w:rFonts w:ascii="仿宋" w:eastAsia="仿宋" w:hAnsi="仿宋" w:hint="eastAsia"/>
          <w:sz w:val="32"/>
          <w:szCs w:val="32"/>
        </w:rPr>
        <w:t>成员。</w:t>
      </w:r>
    </w:p>
    <w:p w14:paraId="774D5AC2" w14:textId="02797236" w:rsidR="00981F74" w:rsidRPr="007237EF" w:rsidRDefault="00F6641C" w:rsidP="00F6641C">
      <w:pPr>
        <w:spacing w:line="360" w:lineRule="auto"/>
        <w:rPr>
          <w:rFonts w:ascii="仿宋" w:eastAsia="仿宋" w:hAnsi="仿宋"/>
          <w:sz w:val="32"/>
          <w:szCs w:val="32"/>
        </w:rPr>
      </w:pPr>
      <w:r>
        <w:rPr>
          <w:rFonts w:ascii="仿宋" w:eastAsia="仿宋" w:hAnsi="仿宋" w:hint="eastAsia"/>
          <w:sz w:val="32"/>
          <w:szCs w:val="32"/>
        </w:rPr>
        <w:t>另，</w:t>
      </w:r>
      <w:r w:rsidR="00F036A7">
        <w:rPr>
          <w:rFonts w:ascii="仿宋" w:eastAsia="仿宋" w:hAnsi="仿宋" w:hint="eastAsia"/>
          <w:sz w:val="32"/>
          <w:szCs w:val="32"/>
        </w:rPr>
        <w:t>公社</w:t>
      </w:r>
      <w:r w:rsidR="00092370">
        <w:rPr>
          <w:rFonts w:ascii="仿宋" w:eastAsia="仿宋" w:hAnsi="仿宋" w:hint="eastAsia"/>
          <w:sz w:val="32"/>
          <w:szCs w:val="32"/>
        </w:rPr>
        <w:t>社旗</w:t>
      </w:r>
      <w:r w:rsidR="00433C07">
        <w:rPr>
          <w:rFonts w:ascii="仿宋" w:eastAsia="仿宋" w:hAnsi="仿宋" w:hint="eastAsia"/>
          <w:sz w:val="32"/>
          <w:szCs w:val="32"/>
        </w:rPr>
        <w:t>与公章</w:t>
      </w:r>
      <w:r w:rsidR="00793F6E">
        <w:rPr>
          <w:rFonts w:ascii="仿宋" w:eastAsia="仿宋" w:hAnsi="仿宋" w:hint="eastAsia"/>
          <w:sz w:val="32"/>
          <w:szCs w:val="32"/>
        </w:rPr>
        <w:t>暂时确定</w:t>
      </w:r>
      <w:r w:rsidR="00657E9A">
        <w:rPr>
          <w:rFonts w:ascii="仿宋" w:eastAsia="仿宋" w:hAnsi="仿宋" w:hint="eastAsia"/>
          <w:sz w:val="32"/>
          <w:szCs w:val="32"/>
        </w:rPr>
        <w:t>，如有异议</w:t>
      </w:r>
      <w:r w:rsidR="008D45ED">
        <w:rPr>
          <w:rFonts w:ascii="仿宋" w:eastAsia="仿宋" w:hAnsi="仿宋" w:hint="eastAsia"/>
          <w:sz w:val="32"/>
          <w:szCs w:val="32"/>
        </w:rPr>
        <w:t>请</w:t>
      </w:r>
      <w:r w:rsidR="00F145BA">
        <w:rPr>
          <w:rFonts w:ascii="仿宋" w:eastAsia="仿宋" w:hAnsi="仿宋" w:hint="eastAsia"/>
          <w:sz w:val="32"/>
          <w:szCs w:val="32"/>
        </w:rPr>
        <w:t>通知</w:t>
      </w:r>
      <w:r w:rsidR="00937A1F">
        <w:rPr>
          <w:rFonts w:ascii="仿宋" w:eastAsia="仿宋" w:hAnsi="仿宋" w:hint="eastAsia"/>
          <w:sz w:val="32"/>
          <w:szCs w:val="32"/>
        </w:rPr>
        <w:t>公社</w:t>
      </w:r>
      <w:r w:rsidR="00074D41">
        <w:rPr>
          <w:rFonts w:ascii="仿宋" w:eastAsia="仿宋" w:hAnsi="仿宋" w:hint="eastAsia"/>
          <w:sz w:val="32"/>
          <w:szCs w:val="32"/>
        </w:rPr>
        <w:t>。</w:t>
      </w:r>
    </w:p>
    <w:p w14:paraId="4C1C460C" w14:textId="535206B2" w:rsidR="00E83D34" w:rsidRDefault="00E83D34" w:rsidP="004B44D7">
      <w:pPr>
        <w:pStyle w:val="a3"/>
        <w:spacing w:line="360" w:lineRule="auto"/>
        <w:ind w:left="1140" w:right="320" w:firstLineChars="0" w:firstLine="0"/>
        <w:jc w:val="right"/>
        <w:rPr>
          <w:rFonts w:ascii="仿宋" w:eastAsia="仿宋" w:hAnsi="仿宋"/>
          <w:sz w:val="32"/>
          <w:szCs w:val="32"/>
        </w:rPr>
      </w:pPr>
      <w:r>
        <w:rPr>
          <w:rFonts w:ascii="仿宋" w:eastAsia="仿宋" w:hAnsi="仿宋" w:hint="eastAsia"/>
          <w:sz w:val="32"/>
          <w:szCs w:val="32"/>
        </w:rPr>
        <w:t>橘子公社</w:t>
      </w:r>
    </w:p>
    <w:p w14:paraId="7251D804" w14:textId="56A0AC4E" w:rsidR="00D84930" w:rsidRPr="00935C59" w:rsidRDefault="00E83D34" w:rsidP="00935C59">
      <w:pPr>
        <w:pStyle w:val="a3"/>
        <w:wordWrap w:val="0"/>
        <w:spacing w:line="360" w:lineRule="auto"/>
        <w:ind w:left="1140" w:right="320" w:firstLineChars="0" w:firstLine="0"/>
        <w:jc w:val="right"/>
        <w:rPr>
          <w:rFonts w:ascii="仿宋" w:eastAsia="仿宋" w:hAnsi="仿宋"/>
          <w:sz w:val="32"/>
          <w:szCs w:val="32"/>
        </w:rPr>
      </w:pPr>
      <w:r>
        <w:rPr>
          <w:rFonts w:ascii="仿宋" w:eastAsia="仿宋" w:hAnsi="仿宋" w:hint="eastAsia"/>
          <w:sz w:val="32"/>
          <w:szCs w:val="32"/>
        </w:rPr>
        <w:t>2024年3月1</w:t>
      </w:r>
      <w:r w:rsidR="008703BE">
        <w:rPr>
          <w:rFonts w:ascii="仿宋" w:eastAsia="仿宋" w:hAnsi="仿宋"/>
          <w:sz w:val="32"/>
          <w:szCs w:val="32"/>
        </w:rPr>
        <w:t>4</w:t>
      </w:r>
      <w:r>
        <w:rPr>
          <w:rFonts w:ascii="仿宋" w:eastAsia="仿宋" w:hAnsi="仿宋" w:hint="eastAsia"/>
          <w:sz w:val="32"/>
          <w:szCs w:val="32"/>
        </w:rPr>
        <w:t>日</w:t>
      </w:r>
    </w:p>
    <w:sectPr w:rsidR="00D84930" w:rsidRPr="00935C5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CC70F7"/>
    <w:multiLevelType w:val="hybridMultilevel"/>
    <w:tmpl w:val="B5C4D34E"/>
    <w:lvl w:ilvl="0" w:tplc="FEF224D0">
      <w:start w:val="1"/>
      <w:numFmt w:val="japaneseCounting"/>
      <w:lvlText w:val="%1、"/>
      <w:lvlJc w:val="left"/>
      <w:pPr>
        <w:ind w:left="1140" w:hanging="7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start w:val="1"/>
      <w:numFmt w:val="lowerLetter"/>
      <w:lvlText w:val="%5)"/>
      <w:lvlJc w:val="left"/>
      <w:pPr>
        <w:ind w:left="2520" w:hanging="420"/>
      </w:pPr>
    </w:lvl>
    <w:lvl w:ilvl="5" w:tplc="0409001B">
      <w:start w:val="1"/>
      <w:numFmt w:val="lowerRoman"/>
      <w:lvlText w:val="%6."/>
      <w:lvlJc w:val="right"/>
      <w:pPr>
        <w:ind w:left="2940" w:hanging="420"/>
      </w:pPr>
    </w:lvl>
    <w:lvl w:ilvl="6" w:tplc="0409000F">
      <w:start w:val="1"/>
      <w:numFmt w:val="decimal"/>
      <w:lvlText w:val="%7."/>
      <w:lvlJc w:val="left"/>
      <w:pPr>
        <w:ind w:left="3360" w:hanging="420"/>
      </w:pPr>
    </w:lvl>
    <w:lvl w:ilvl="7" w:tplc="04090019">
      <w:start w:val="1"/>
      <w:numFmt w:val="lowerLetter"/>
      <w:lvlText w:val="%8)"/>
      <w:lvlJc w:val="left"/>
      <w:pPr>
        <w:ind w:left="3780" w:hanging="420"/>
      </w:pPr>
    </w:lvl>
    <w:lvl w:ilvl="8" w:tplc="0409001B">
      <w:start w:val="1"/>
      <w:numFmt w:val="lowerRoman"/>
      <w:lvlText w:val="%9."/>
      <w:lvlJc w:val="right"/>
      <w:pPr>
        <w:ind w:left="4200" w:hanging="42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4930"/>
    <w:rsid w:val="000274B3"/>
    <w:rsid w:val="0003473B"/>
    <w:rsid w:val="00046148"/>
    <w:rsid w:val="00074D41"/>
    <w:rsid w:val="000828FC"/>
    <w:rsid w:val="00092370"/>
    <w:rsid w:val="000F67CC"/>
    <w:rsid w:val="001242D3"/>
    <w:rsid w:val="00194CCF"/>
    <w:rsid w:val="001A2FA7"/>
    <w:rsid w:val="002835B7"/>
    <w:rsid w:val="002860F0"/>
    <w:rsid w:val="002A5CA5"/>
    <w:rsid w:val="002D243B"/>
    <w:rsid w:val="00306CA1"/>
    <w:rsid w:val="00311E81"/>
    <w:rsid w:val="00327591"/>
    <w:rsid w:val="00363B58"/>
    <w:rsid w:val="00385227"/>
    <w:rsid w:val="0039645D"/>
    <w:rsid w:val="003D56CB"/>
    <w:rsid w:val="003E1847"/>
    <w:rsid w:val="004243FD"/>
    <w:rsid w:val="00433270"/>
    <w:rsid w:val="00433C07"/>
    <w:rsid w:val="00435321"/>
    <w:rsid w:val="004355B8"/>
    <w:rsid w:val="004A0806"/>
    <w:rsid w:val="004B44D7"/>
    <w:rsid w:val="004B56C7"/>
    <w:rsid w:val="00523646"/>
    <w:rsid w:val="005424E8"/>
    <w:rsid w:val="00545340"/>
    <w:rsid w:val="005469E0"/>
    <w:rsid w:val="005534BA"/>
    <w:rsid w:val="00560D40"/>
    <w:rsid w:val="00597A68"/>
    <w:rsid w:val="005B3AA7"/>
    <w:rsid w:val="005F51FD"/>
    <w:rsid w:val="00600742"/>
    <w:rsid w:val="00624658"/>
    <w:rsid w:val="00657E9A"/>
    <w:rsid w:val="00681519"/>
    <w:rsid w:val="006A2A17"/>
    <w:rsid w:val="006B67E9"/>
    <w:rsid w:val="006C1FE7"/>
    <w:rsid w:val="007237EF"/>
    <w:rsid w:val="0073102C"/>
    <w:rsid w:val="007329AF"/>
    <w:rsid w:val="00737F7B"/>
    <w:rsid w:val="007651E0"/>
    <w:rsid w:val="00793F6E"/>
    <w:rsid w:val="00797E2B"/>
    <w:rsid w:val="008703BE"/>
    <w:rsid w:val="008909B6"/>
    <w:rsid w:val="008B1264"/>
    <w:rsid w:val="008C630F"/>
    <w:rsid w:val="008D45ED"/>
    <w:rsid w:val="008D748B"/>
    <w:rsid w:val="00935C59"/>
    <w:rsid w:val="00937A1F"/>
    <w:rsid w:val="009716E0"/>
    <w:rsid w:val="00972688"/>
    <w:rsid w:val="00981F74"/>
    <w:rsid w:val="009A385F"/>
    <w:rsid w:val="009C3B93"/>
    <w:rsid w:val="009F3845"/>
    <w:rsid w:val="00A30D28"/>
    <w:rsid w:val="00A905FA"/>
    <w:rsid w:val="00A960D4"/>
    <w:rsid w:val="00AA5CB5"/>
    <w:rsid w:val="00AA6A16"/>
    <w:rsid w:val="00AD0856"/>
    <w:rsid w:val="00AF5EFB"/>
    <w:rsid w:val="00B63230"/>
    <w:rsid w:val="00B7252D"/>
    <w:rsid w:val="00B75D4C"/>
    <w:rsid w:val="00BD4252"/>
    <w:rsid w:val="00BE13E4"/>
    <w:rsid w:val="00C25566"/>
    <w:rsid w:val="00C27D2A"/>
    <w:rsid w:val="00C362CC"/>
    <w:rsid w:val="00C64C53"/>
    <w:rsid w:val="00C74280"/>
    <w:rsid w:val="00C93334"/>
    <w:rsid w:val="00CB2EE7"/>
    <w:rsid w:val="00CC06AF"/>
    <w:rsid w:val="00CE12B5"/>
    <w:rsid w:val="00CF2DFF"/>
    <w:rsid w:val="00D15C14"/>
    <w:rsid w:val="00D44726"/>
    <w:rsid w:val="00D84930"/>
    <w:rsid w:val="00E16303"/>
    <w:rsid w:val="00E37D46"/>
    <w:rsid w:val="00E43604"/>
    <w:rsid w:val="00E60CE2"/>
    <w:rsid w:val="00E83D34"/>
    <w:rsid w:val="00EB398D"/>
    <w:rsid w:val="00EC75B2"/>
    <w:rsid w:val="00ED2454"/>
    <w:rsid w:val="00EF2425"/>
    <w:rsid w:val="00F036A7"/>
    <w:rsid w:val="00F145BA"/>
    <w:rsid w:val="00F34DD6"/>
    <w:rsid w:val="00F6641C"/>
    <w:rsid w:val="00F934B7"/>
    <w:rsid w:val="00FC30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1B6D0C"/>
  <w15:chartTrackingRefBased/>
  <w15:docId w15:val="{C1C35259-27F2-4A9A-9717-5D5F48402C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83D3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83D3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963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sv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63</Words>
  <Characters>365</Characters>
  <Application>Microsoft Office Word</Application>
  <DocSecurity>0</DocSecurity>
  <Lines>3</Lines>
  <Paragraphs>1</Paragraphs>
  <ScaleCrop>false</ScaleCrop>
  <Company>Family</Company>
  <LinksUpToDate>false</LinksUpToDate>
  <CharactersWithSpaces>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Rex Micky</dc:creator>
  <cp:keywords/>
  <dc:description/>
  <cp:lastModifiedBy>Rex Micky</cp:lastModifiedBy>
  <cp:revision>113</cp:revision>
  <dcterms:created xsi:type="dcterms:W3CDTF">2024-03-14T11:21:00Z</dcterms:created>
  <dcterms:modified xsi:type="dcterms:W3CDTF">2024-03-14T11:49:00Z</dcterms:modified>
</cp:coreProperties>
</file>