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20EC" w14:textId="49A7B451" w:rsidR="00437FDD" w:rsidRPr="00B65007" w:rsidRDefault="00182C87" w:rsidP="00182C87">
      <w:pPr>
        <w:jc w:val="center"/>
        <w:rPr>
          <w:rFonts w:ascii="Times New Roman" w:hAnsi="Times New Roman" w:cs="Times New Roman"/>
          <w:sz w:val="50"/>
          <w:szCs w:val="50"/>
        </w:rPr>
      </w:pPr>
      <w:r w:rsidRPr="00B65007">
        <w:rPr>
          <w:rFonts w:ascii="Times New Roman" w:hAnsi="Times New Roman" w:cs="Times New Roman"/>
          <w:sz w:val="50"/>
          <w:szCs w:val="50"/>
        </w:rPr>
        <w:t>VYSOKÉ UČENÍ TECHNICKÉ V BRNĚ</w:t>
      </w:r>
    </w:p>
    <w:p w14:paraId="1E4D44DA" w14:textId="581AB4CC" w:rsidR="00182C87" w:rsidRPr="00B65007" w:rsidRDefault="00182C87" w:rsidP="00182C87">
      <w:pPr>
        <w:spacing w:after="2520"/>
        <w:jc w:val="center"/>
        <w:rPr>
          <w:rFonts w:ascii="Times New Roman" w:hAnsi="Times New Roman" w:cs="Times New Roman"/>
          <w:sz w:val="46"/>
          <w:szCs w:val="46"/>
        </w:rPr>
      </w:pPr>
      <w:r w:rsidRPr="00B65007">
        <w:rPr>
          <w:rFonts w:ascii="Times New Roman" w:hAnsi="Times New Roman" w:cs="Times New Roman"/>
          <w:sz w:val="46"/>
          <w:szCs w:val="46"/>
        </w:rPr>
        <w:t>Fakulta informačn</w:t>
      </w:r>
      <w:r w:rsidR="00B65007" w:rsidRPr="00B65007">
        <w:rPr>
          <w:rFonts w:ascii="Times New Roman" w:hAnsi="Times New Roman" w:cs="Times New Roman"/>
          <w:sz w:val="46"/>
          <w:szCs w:val="46"/>
        </w:rPr>
        <w:t>ý</w:t>
      </w:r>
      <w:r w:rsidRPr="00B65007">
        <w:rPr>
          <w:rFonts w:ascii="Times New Roman" w:hAnsi="Times New Roman" w:cs="Times New Roman"/>
          <w:sz w:val="46"/>
          <w:szCs w:val="46"/>
        </w:rPr>
        <w:t>ch technol</w:t>
      </w:r>
      <w:r w:rsidR="00B65007" w:rsidRPr="00B65007">
        <w:rPr>
          <w:rFonts w:ascii="Times New Roman" w:hAnsi="Times New Roman" w:cs="Times New Roman"/>
          <w:sz w:val="46"/>
          <w:szCs w:val="46"/>
        </w:rPr>
        <w:t>ó</w:t>
      </w:r>
      <w:r w:rsidRPr="00B65007">
        <w:rPr>
          <w:rFonts w:ascii="Times New Roman" w:hAnsi="Times New Roman" w:cs="Times New Roman"/>
          <w:sz w:val="46"/>
          <w:szCs w:val="46"/>
        </w:rPr>
        <w:t>gií</w:t>
      </w:r>
    </w:p>
    <w:p w14:paraId="2155565D" w14:textId="0ABF05BE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Tvorba už</w:t>
      </w:r>
      <w:r w:rsidR="00B65007">
        <w:rPr>
          <w:rFonts w:ascii="Times New Roman" w:hAnsi="Times New Roman" w:cs="Times New Roman"/>
          <w:sz w:val="40"/>
          <w:szCs w:val="40"/>
        </w:rPr>
        <w:t>ívateľských</w:t>
      </w:r>
      <w:r>
        <w:rPr>
          <w:rFonts w:ascii="Times New Roman" w:hAnsi="Times New Roman" w:cs="Times New Roman"/>
          <w:sz w:val="40"/>
          <w:szCs w:val="40"/>
        </w:rPr>
        <w:t xml:space="preserve"> rozhraní 2021/2022</w:t>
      </w:r>
    </w:p>
    <w:p w14:paraId="33F1323F" w14:textId="190411E6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StudyDEX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B65007">
        <w:rPr>
          <w:rFonts w:ascii="Times New Roman" w:hAnsi="Times New Roman" w:cs="Times New Roman"/>
          <w:sz w:val="40"/>
          <w:szCs w:val="40"/>
        </w:rPr>
        <w:t>Aplikácia pre memorovanie slovíčok</w:t>
      </w:r>
    </w:p>
    <w:p w14:paraId="4C2F57F5" w14:textId="5C1B930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Technická správa k implementácii</w:t>
      </w:r>
    </w:p>
    <w:p w14:paraId="13F3BFAE" w14:textId="28E4F7FF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730AB3CC" w14:textId="7CA081D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24EC568C" w14:textId="1F717B63" w:rsidR="00B65007" w:rsidRDefault="00B65007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Peter </w:t>
      </w:r>
      <w:proofErr w:type="spellStart"/>
      <w:r>
        <w:rPr>
          <w:rFonts w:ascii="Times New Roman" w:hAnsi="Times New Roman" w:cs="Times New Roman"/>
          <w:sz w:val="32"/>
          <w:szCs w:val="32"/>
        </w:rPr>
        <w:t>Rúček</w:t>
      </w:r>
      <w:proofErr w:type="spellEnd"/>
      <w:r>
        <w:rPr>
          <w:rFonts w:ascii="Times New Roman" w:hAnsi="Times New Roman" w:cs="Times New Roman"/>
          <w:sz w:val="32"/>
          <w:szCs w:val="32"/>
        </w:rPr>
        <w:t>, xrucek00</w:t>
      </w:r>
    </w:p>
    <w:p w14:paraId="5F973BF6" w14:textId="54E5016F" w:rsidR="00B65007" w:rsidRDefault="00B65007" w:rsidP="008E7778">
      <w:pPr>
        <w:tabs>
          <w:tab w:val="center" w:pos="993"/>
          <w:tab w:val="center" w:pos="808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Marek Miček, xmice</w:t>
      </w:r>
      <w:r w:rsidR="008E7778">
        <w:rPr>
          <w:rFonts w:ascii="Times New Roman" w:hAnsi="Times New Roman" w:cs="Times New Roman"/>
          <w:sz w:val="32"/>
          <w:szCs w:val="32"/>
        </w:rPr>
        <w:t>k08</w:t>
      </w:r>
      <w:r w:rsidR="008E7778">
        <w:rPr>
          <w:rFonts w:ascii="Times New Roman" w:hAnsi="Times New Roman" w:cs="Times New Roman"/>
          <w:sz w:val="32"/>
          <w:szCs w:val="32"/>
        </w:rPr>
        <w:tab/>
        <w:t>4.12.2021</w:t>
      </w:r>
    </w:p>
    <w:p w14:paraId="348A8F56" w14:textId="29F4E44A" w:rsidR="00BD5A32" w:rsidRDefault="008E7778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Matej Jurík, xjurik12</w:t>
      </w:r>
    </w:p>
    <w:p w14:paraId="32E6C639" w14:textId="77777777" w:rsidR="00BD5A32" w:rsidRDefault="00BD5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4CAF7B" w14:textId="657D99DD" w:rsidR="008E7778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48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DBB9E" w14:textId="0F977A70" w:rsidR="00BD5A32" w:rsidRDefault="00BD5A32">
          <w:pPr>
            <w:pStyle w:val="Hlavikaobsahu"/>
          </w:pPr>
        </w:p>
        <w:p w14:paraId="66AA1ED1" w14:textId="6F4F5584" w:rsidR="002512FF" w:rsidRDefault="00BD5A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56436" w:history="1">
            <w:r w:rsidR="002512FF" w:rsidRPr="0092662E">
              <w:rPr>
                <w:rStyle w:val="Hypertextovprepojenie"/>
                <w:noProof/>
              </w:rPr>
              <w:t>1</w:t>
            </w:r>
            <w:r w:rsidR="002512FF">
              <w:rPr>
                <w:rFonts w:eastAsiaTheme="minorEastAsia"/>
                <w:noProof/>
                <w:lang w:eastAsia="sk-SK"/>
              </w:rPr>
              <w:tab/>
            </w:r>
            <w:r w:rsidR="002512FF" w:rsidRPr="0092662E">
              <w:rPr>
                <w:rStyle w:val="Hypertextovprepojenie"/>
                <w:noProof/>
              </w:rPr>
              <w:t>Špecifikácia výslednej aplikácie s vytvorením GUI</w:t>
            </w:r>
            <w:r w:rsidR="002512FF">
              <w:rPr>
                <w:noProof/>
                <w:webHidden/>
              </w:rPr>
              <w:tab/>
            </w:r>
            <w:r w:rsidR="002512FF">
              <w:rPr>
                <w:noProof/>
                <w:webHidden/>
              </w:rPr>
              <w:fldChar w:fldCharType="begin"/>
            </w:r>
            <w:r w:rsidR="002512FF">
              <w:rPr>
                <w:noProof/>
                <w:webHidden/>
              </w:rPr>
              <w:instrText xml:space="preserve"> PAGEREF _Toc89556436 \h </w:instrText>
            </w:r>
            <w:r w:rsidR="002512FF">
              <w:rPr>
                <w:noProof/>
                <w:webHidden/>
              </w:rPr>
            </w:r>
            <w:r w:rsidR="002512FF">
              <w:rPr>
                <w:noProof/>
                <w:webHidden/>
              </w:rPr>
              <w:fldChar w:fldCharType="separate"/>
            </w:r>
            <w:r w:rsidR="002512FF">
              <w:rPr>
                <w:noProof/>
                <w:webHidden/>
              </w:rPr>
              <w:t>2</w:t>
            </w:r>
            <w:r w:rsidR="002512FF">
              <w:rPr>
                <w:noProof/>
                <w:webHidden/>
              </w:rPr>
              <w:fldChar w:fldCharType="end"/>
            </w:r>
          </w:hyperlink>
        </w:p>
        <w:p w14:paraId="276D20E7" w14:textId="6A1094EF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7" w:history="1">
            <w:r w:rsidRPr="0092662E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Cieľová užívateľská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03C1" w14:textId="19BC02C2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8" w:history="1">
            <w:r w:rsidRPr="0092662E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Cieľová platforma a 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C1AD" w14:textId="41B26E89" w:rsidR="002512FF" w:rsidRDefault="002512F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39" w:history="1">
            <w:r w:rsidRPr="0092662E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Návrh aplikácie a 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FD63" w14:textId="5790CA68" w:rsidR="002512FF" w:rsidRDefault="002512F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0" w:history="1">
            <w:r w:rsidRPr="0092662E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Popis implementácie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9C40" w14:textId="05768B2A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1" w:history="1">
            <w:r w:rsidRPr="0092662E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Prepínanie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228E" w14:textId="6DA33318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2" w:history="1">
            <w:r w:rsidRPr="0092662E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Views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A397" w14:textId="5D7EA317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3" w:history="1">
            <w:r w:rsidRPr="0092662E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Controllers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9107" w14:textId="5F9AA131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4" w:history="1">
            <w:r w:rsidRPr="0092662E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Repozitáre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83B8" w14:textId="7705FBBE" w:rsidR="002512FF" w:rsidRDefault="002512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5" w:history="1">
            <w:r w:rsidRPr="0092662E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noProof/>
              </w:rPr>
              <w:t>Databázové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234E" w14:textId="62EF80D9" w:rsidR="002512FF" w:rsidRDefault="002512F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56446" w:history="1">
            <w:r w:rsidRPr="0092662E">
              <w:rPr>
                <w:rStyle w:val="Hypertextovprepojenie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662E">
              <w:rPr>
                <w:rStyle w:val="Hypertextovprepojenie"/>
                <w:rFonts w:cs="Times New Roman"/>
                <w:noProof/>
              </w:rPr>
              <w:t>Screenshoty výslednej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8AFF" w14:textId="2A6D2BAC" w:rsidR="00BD5A32" w:rsidRDefault="00BD5A32">
          <w:r>
            <w:rPr>
              <w:b/>
              <w:bCs/>
            </w:rPr>
            <w:fldChar w:fldCharType="end"/>
          </w:r>
        </w:p>
      </w:sdtContent>
    </w:sdt>
    <w:p w14:paraId="1E84A926" w14:textId="77777777" w:rsidR="00BD5A32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</w:p>
    <w:p w14:paraId="1F269AC2" w14:textId="77777777" w:rsidR="008E7778" w:rsidRDefault="008E77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98363E" w14:textId="3B6F156E" w:rsidR="008E7778" w:rsidRDefault="008E7778" w:rsidP="00C06CA6">
      <w:pPr>
        <w:pStyle w:val="Nadpis1"/>
        <w:spacing w:after="240"/>
      </w:pPr>
      <w:bookmarkStart w:id="0" w:name="_Toc89556436"/>
      <w:r>
        <w:lastRenderedPageBreak/>
        <w:t xml:space="preserve">Špecifikácia výslednej aplikácie s vytvorením </w:t>
      </w:r>
      <w:r w:rsidR="00652FF8">
        <w:t>GUI</w:t>
      </w:r>
      <w:bookmarkEnd w:id="0"/>
    </w:p>
    <w:p w14:paraId="293ADF41" w14:textId="77777777" w:rsidR="00C709D2" w:rsidRDefault="00652FF8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Cieľom celého tímu bolo vytvoriť desktopovú aplikáciu určenú na memorovanie cudzojazyčných/odborných slovíčok</w:t>
      </w:r>
      <w:r w:rsidR="005D1F3B">
        <w:rPr>
          <w:rFonts w:ascii="Times New Roman" w:hAnsi="Times New Roman" w:cs="Times New Roman"/>
          <w:sz w:val="28"/>
          <w:szCs w:val="28"/>
        </w:rPr>
        <w:t xml:space="preserve">, pričom podmienkou úspešne vytvoreného produktu je prívetivé, intuitívne a ľahko použiteľné grafické užívateľské rozhranie (ďalej GUI). Toto GUI </w:t>
      </w:r>
      <w:r w:rsidR="00C709D2">
        <w:rPr>
          <w:rFonts w:ascii="Times New Roman" w:hAnsi="Times New Roman" w:cs="Times New Roman"/>
          <w:sz w:val="28"/>
          <w:szCs w:val="28"/>
        </w:rPr>
        <w:t>by malo zodpovedať</w:t>
      </w:r>
      <w:r w:rsidR="005D1F3B">
        <w:rPr>
          <w:rFonts w:ascii="Times New Roman" w:hAnsi="Times New Roman" w:cs="Times New Roman"/>
          <w:sz w:val="28"/>
          <w:szCs w:val="28"/>
        </w:rPr>
        <w:t xml:space="preserve"> potrebám užívateľ</w:t>
      </w:r>
      <w:r w:rsidR="00C709D2">
        <w:rPr>
          <w:rFonts w:ascii="Times New Roman" w:hAnsi="Times New Roman" w:cs="Times New Roman"/>
          <w:sz w:val="28"/>
          <w:szCs w:val="28"/>
        </w:rPr>
        <w:t>ov</w:t>
      </w:r>
      <w:r w:rsidR="005D1F3B">
        <w:rPr>
          <w:rFonts w:ascii="Times New Roman" w:hAnsi="Times New Roman" w:cs="Times New Roman"/>
          <w:sz w:val="28"/>
          <w:szCs w:val="28"/>
        </w:rPr>
        <w:t xml:space="preserve">, ktoré boli zistené pomocou </w:t>
      </w:r>
      <w:r w:rsidR="00C709D2">
        <w:rPr>
          <w:rFonts w:ascii="Times New Roman" w:hAnsi="Times New Roman" w:cs="Times New Roman"/>
          <w:sz w:val="28"/>
          <w:szCs w:val="28"/>
        </w:rPr>
        <w:t>pozorovania a diskusie s užívateľmi, ktorí podobný typ aplikácie bežne používajú.</w:t>
      </w:r>
    </w:p>
    <w:p w14:paraId="02DED74F" w14:textId="77777777" w:rsidR="00FB0821" w:rsidRDefault="00C709D2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Každé slovíčko a jeho preklad/vysvetlenie je reprezentované jednou kartičkou, kde na prvej strane je dané slovíčko a na druhej jeho preklad/vysvetlenie. Užívateľ môže z</w:t>
      </w:r>
      <w:r w:rsidR="000C7FC6">
        <w:rPr>
          <w:rFonts w:ascii="Times New Roman" w:hAnsi="Times New Roman" w:cs="Times New Roman"/>
          <w:sz w:val="28"/>
          <w:szCs w:val="28"/>
        </w:rPr>
        <w:t> ľubovoľného počtu</w:t>
      </w:r>
      <w:r>
        <w:rPr>
          <w:rFonts w:ascii="Times New Roman" w:hAnsi="Times New Roman" w:cs="Times New Roman"/>
          <w:sz w:val="28"/>
          <w:szCs w:val="28"/>
        </w:rPr>
        <w:t xml:space="preserve"> slovíčok</w:t>
      </w:r>
      <w:r w:rsidR="000C7FC6">
        <w:rPr>
          <w:rFonts w:ascii="Times New Roman" w:hAnsi="Times New Roman" w:cs="Times New Roman"/>
          <w:sz w:val="28"/>
          <w:szCs w:val="28"/>
        </w:rPr>
        <w:t xml:space="preserve"> vytvárať jednoznačne pomenované kolekcie. V týchto kolekciách si môže prezerať jednotlivé kartičky a učiť sa ich význam. V momente keď sa cíti pripravený, môže prejsť do módu testovania,</w:t>
      </w:r>
      <w:r w:rsidR="00FB0821">
        <w:rPr>
          <w:rFonts w:ascii="Times New Roman" w:hAnsi="Times New Roman" w:cs="Times New Roman"/>
          <w:sz w:val="28"/>
          <w:szCs w:val="28"/>
        </w:rPr>
        <w:t xml:space="preserve"> ktoré prebieha nad celou kolekciou a vyhodnotí sa až keď užívateľ prejde cez všetky kartičky. Výsledok testovania je zobrazený po každom prebehnutom teste a dáva užívateľovi predstavu o jeho priebežnom pokroku.</w:t>
      </w:r>
    </w:p>
    <w:p w14:paraId="10F07B5C" w14:textId="163C3678" w:rsidR="00F16FFD" w:rsidRDefault="00FB0821" w:rsidP="00F16FFD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Takýchto kolekcií je možné vytvoriť ľubovoľný počet,  pričom sa môžu priradiť do </w:t>
      </w:r>
      <w:r w:rsidR="00850B9E">
        <w:rPr>
          <w:rFonts w:ascii="Times New Roman" w:hAnsi="Times New Roman" w:cs="Times New Roman"/>
          <w:sz w:val="28"/>
          <w:szCs w:val="28"/>
        </w:rPr>
        <w:t xml:space="preserve">jednoznačne pomenovanej lekcie, ktorá je špecifikovaná svojím menom a oborom, ktorému patrí. Užívateľ si tak môže podľa svojich potrieb vytvárať lekcie z viacerých oborov súčasne, pričom každá lekcia ma jednoznačne roztriedené kolekcie so svojimi slovíčkami, pričom v týchto kolekciách si môže </w:t>
      </w:r>
      <w:r w:rsidR="00C06CA6">
        <w:rPr>
          <w:rFonts w:ascii="Times New Roman" w:hAnsi="Times New Roman" w:cs="Times New Roman"/>
          <w:sz w:val="28"/>
          <w:szCs w:val="28"/>
        </w:rPr>
        <w:t xml:space="preserve">po každom teste </w:t>
      </w:r>
      <w:r w:rsidR="00850B9E">
        <w:rPr>
          <w:rFonts w:ascii="Times New Roman" w:hAnsi="Times New Roman" w:cs="Times New Roman"/>
          <w:sz w:val="28"/>
          <w:szCs w:val="28"/>
        </w:rPr>
        <w:t>sledovať svoj pokrok.</w:t>
      </w:r>
    </w:p>
    <w:p w14:paraId="2F95E618" w14:textId="6471CD40" w:rsidR="00652FF8" w:rsidRDefault="00F16FFD" w:rsidP="00F16FFD">
      <w:pPr>
        <w:pStyle w:val="Nadpis2"/>
        <w:spacing w:before="0" w:after="240"/>
      </w:pPr>
      <w:bookmarkStart w:id="1" w:name="_Toc89556437"/>
      <w:r>
        <w:t>Cieľová užívateľská skupina</w:t>
      </w:r>
      <w:bookmarkEnd w:id="1"/>
    </w:p>
    <w:p w14:paraId="7CDC0728" w14:textId="36310497" w:rsidR="00F16FFD" w:rsidRDefault="002B4151" w:rsidP="002B4151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Aplikácia je určená pre ľubovoľnú skupinu užívateľov, za predpokladu, že daný užívateľ má aspoň základné znalosti o používaní a interakcií s počítačom.</w:t>
      </w:r>
    </w:p>
    <w:p w14:paraId="32BCB8AC" w14:textId="276F2B61" w:rsidR="002B4151" w:rsidRDefault="002B4151" w:rsidP="002B4151">
      <w:pPr>
        <w:pStyle w:val="Nadpis2"/>
        <w:spacing w:before="0" w:after="240"/>
      </w:pPr>
      <w:bookmarkStart w:id="2" w:name="_Toc89556438"/>
      <w:r>
        <w:t>Cieľová platforma a použité nástroje</w:t>
      </w:r>
      <w:bookmarkEnd w:id="2"/>
    </w:p>
    <w:p w14:paraId="6EDFEBAC" w14:textId="539EEA66" w:rsidR="00C06CA6" w:rsidRDefault="002B4151" w:rsidP="002B4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Výsledným produktom je desktopová aplikácia pre operačné systémy</w:t>
      </w:r>
      <w:r w:rsidRPr="000F0F21">
        <w:rPr>
          <w:rFonts w:ascii="Courier New" w:hAnsi="Courier New" w:cs="Courier New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F0F21">
        <w:rPr>
          <w:rFonts w:ascii="Times New Roman" w:hAnsi="Times New Roman" w:cs="Times New Roman"/>
          <w:sz w:val="28"/>
          <w:szCs w:val="28"/>
        </w:rPr>
        <w:t> </w:t>
      </w:r>
      <w:r w:rsidRPr="000F0F21">
        <w:rPr>
          <w:rFonts w:ascii="Courier New" w:hAnsi="Courier New" w:cs="Courier New"/>
          <w:sz w:val="28"/>
          <w:szCs w:val="28"/>
        </w:rPr>
        <w:t>Windows</w:t>
      </w:r>
      <w:r w:rsidR="000F0F21">
        <w:rPr>
          <w:rFonts w:ascii="Times New Roman" w:hAnsi="Times New Roman" w:cs="Times New Roman"/>
          <w:sz w:val="28"/>
          <w:szCs w:val="28"/>
        </w:rPr>
        <w:t xml:space="preserve">, implementovaná v programovacom jazyku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Python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a s využitím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frameworku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</w:t>
      </w:r>
      <w:r w:rsidR="000F0F21" w:rsidRPr="000F0F21">
        <w:rPr>
          <w:rFonts w:ascii="Courier New" w:hAnsi="Courier New" w:cs="Courier New"/>
          <w:sz w:val="28"/>
          <w:szCs w:val="28"/>
        </w:rPr>
        <w:t>Py</w:t>
      </w:r>
      <w:r w:rsidR="00C10F0B">
        <w:rPr>
          <w:rFonts w:ascii="Courier New" w:hAnsi="Courier New" w:cs="Courier New"/>
          <w:sz w:val="28"/>
          <w:szCs w:val="28"/>
        </w:rPr>
        <w:t>Q</w:t>
      </w:r>
      <w:r w:rsidR="000F0F21" w:rsidRPr="000F0F21">
        <w:rPr>
          <w:rFonts w:ascii="Courier New" w:hAnsi="Courier New" w:cs="Courier New"/>
          <w:sz w:val="28"/>
          <w:szCs w:val="28"/>
        </w:rPr>
        <w:t>t5</w:t>
      </w:r>
      <w:r w:rsidR="000F0F21">
        <w:rPr>
          <w:rFonts w:ascii="Times New Roman" w:hAnsi="Times New Roman" w:cs="Times New Roman"/>
          <w:sz w:val="28"/>
          <w:szCs w:val="28"/>
        </w:rPr>
        <w:t xml:space="preserve"> a objektovo-relačným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mapovacím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nástrojom (ďalej ORM)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S</w:t>
      </w:r>
      <w:r w:rsidR="000F0F21">
        <w:rPr>
          <w:rFonts w:ascii="Courier New" w:hAnsi="Courier New" w:cs="Courier New"/>
          <w:sz w:val="28"/>
          <w:szCs w:val="28"/>
        </w:rPr>
        <w:t>QL</w:t>
      </w:r>
      <w:r w:rsidR="000F0F21" w:rsidRPr="000F0F21">
        <w:rPr>
          <w:rFonts w:ascii="Courier New" w:hAnsi="Courier New" w:cs="Courier New"/>
          <w:sz w:val="28"/>
          <w:szCs w:val="28"/>
        </w:rPr>
        <w:t>Alchemy</w:t>
      </w:r>
      <w:proofErr w:type="spellEnd"/>
      <w:r w:rsidR="000F0F21">
        <w:rPr>
          <w:rFonts w:ascii="Courier New" w:hAnsi="Courier New" w:cs="Courier New"/>
          <w:sz w:val="28"/>
          <w:szCs w:val="28"/>
        </w:rPr>
        <w:t xml:space="preserve">. </w:t>
      </w:r>
      <w:r w:rsidR="000F0F21">
        <w:rPr>
          <w:rFonts w:ascii="Times New Roman" w:hAnsi="Times New Roman" w:cs="Times New Roman"/>
          <w:sz w:val="28"/>
          <w:szCs w:val="28"/>
        </w:rPr>
        <w:t>Konkrétne verzie použitých nástrojov a</w:t>
      </w:r>
      <w:r w:rsidR="00C10F0B">
        <w:rPr>
          <w:rFonts w:ascii="Times New Roman" w:hAnsi="Times New Roman" w:cs="Times New Roman"/>
          <w:sz w:val="28"/>
          <w:szCs w:val="28"/>
        </w:rPr>
        <w:t> postup pre spojazdnenie aplikácie sú spísané v súbore</w:t>
      </w:r>
      <w:r w:rsidR="00C10F0B" w:rsidRPr="00C10F0B">
        <w:rPr>
          <w:rFonts w:ascii="Courier New" w:hAnsi="Courier New" w:cs="Courier New"/>
          <w:sz w:val="28"/>
          <w:szCs w:val="28"/>
        </w:rPr>
        <w:t xml:space="preserve"> readme.</w:t>
      </w:r>
      <w:r w:rsidR="005D1774">
        <w:rPr>
          <w:rFonts w:ascii="Courier New" w:hAnsi="Courier New" w:cs="Courier New"/>
          <w:sz w:val="28"/>
          <w:szCs w:val="28"/>
        </w:rPr>
        <w:t>md</w:t>
      </w:r>
      <w:r w:rsidR="00C10F0B">
        <w:rPr>
          <w:rFonts w:ascii="Times New Roman" w:hAnsi="Times New Roman" w:cs="Times New Roman"/>
          <w:sz w:val="28"/>
          <w:szCs w:val="28"/>
        </w:rPr>
        <w:t>.</w:t>
      </w:r>
    </w:p>
    <w:p w14:paraId="375CBDA3" w14:textId="77777777" w:rsidR="00C06CA6" w:rsidRDefault="00C0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873F5" w14:textId="7E63D3B4" w:rsidR="002B4151" w:rsidRDefault="00C06CA6" w:rsidP="00C06CA6">
      <w:pPr>
        <w:pStyle w:val="Nadpis1"/>
        <w:spacing w:before="0" w:after="240"/>
      </w:pPr>
      <w:bookmarkStart w:id="3" w:name="_Toc89556439"/>
      <w:r>
        <w:lastRenderedPageBreak/>
        <w:t>Návrh aplikácie a GUI</w:t>
      </w:r>
      <w:bookmarkEnd w:id="3"/>
    </w:p>
    <w:p w14:paraId="06A676E0" w14:textId="4C39BCE2" w:rsidR="00C06CA6" w:rsidRDefault="00297735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Výsledná aplikácia je implementovaná pomocou architektúry </w:t>
      </w:r>
      <w:r w:rsidRPr="00297735">
        <w:rPr>
          <w:rFonts w:ascii="Courier New" w:hAnsi="Courier New" w:cs="Courier New"/>
          <w:sz w:val="28"/>
          <w:szCs w:val="28"/>
        </w:rPr>
        <w:t>Model-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View</w:t>
      </w:r>
      <w:proofErr w:type="spellEnd"/>
      <w:r w:rsidRPr="0029773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(ďalej MVC), ktorá umožňuje oddeliť 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FE, určený ku komunikácii s užívateľom)</w:t>
      </w:r>
      <w:r w:rsidR="002779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reprezentovaný prvkom </w:t>
      </w:r>
      <w:proofErr w:type="spellStart"/>
      <w:r w:rsidR="002779EE" w:rsidRPr="002779EE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BE, určený na manipuláciu a uchovanie dát)</w:t>
      </w:r>
      <w:r w:rsidR="002779EE">
        <w:rPr>
          <w:rFonts w:ascii="Times New Roman" w:hAnsi="Times New Roman" w:cs="Times New Roman"/>
          <w:sz w:val="28"/>
          <w:szCs w:val="28"/>
        </w:rPr>
        <w:t xml:space="preserve"> reprezentovaný prvkom </w:t>
      </w:r>
      <w:r w:rsidR="002779EE" w:rsidRPr="002779EE">
        <w:rPr>
          <w:rFonts w:ascii="Courier New" w:hAnsi="Courier New" w:cs="Courier New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6A38" w:rsidRPr="00BC6A38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BC6A38"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potom mapuje akcie užívateľa na konkrétne funkcie </w:t>
      </w:r>
      <w:r w:rsidR="002779EE" w:rsidRPr="00D06F28">
        <w:rPr>
          <w:rFonts w:ascii="Courier New" w:hAnsi="Courier New" w:cs="Courier New"/>
          <w:sz w:val="28"/>
          <w:szCs w:val="28"/>
        </w:rPr>
        <w:t>Modelu</w:t>
      </w:r>
      <w:r w:rsidR="002779EE">
        <w:rPr>
          <w:rFonts w:ascii="Times New Roman" w:hAnsi="Times New Roman" w:cs="Times New Roman"/>
          <w:sz w:val="28"/>
          <w:szCs w:val="28"/>
        </w:rPr>
        <w:t xml:space="preserve"> a spätne </w:t>
      </w:r>
      <w:r w:rsidR="00D06F28">
        <w:rPr>
          <w:rFonts w:ascii="Times New Roman" w:hAnsi="Times New Roman" w:cs="Times New Roman"/>
          <w:sz w:val="28"/>
          <w:szCs w:val="28"/>
        </w:rPr>
        <w:t xml:space="preserve">zaisťuje zobrazenie výsledku do </w:t>
      </w:r>
      <w:proofErr w:type="spellStart"/>
      <w:r w:rsidR="00D06F28" w:rsidRPr="00D06F28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 </w:t>
      </w:r>
      <w:r w:rsidR="00D06F28">
        <w:rPr>
          <w:rFonts w:ascii="Times New Roman" w:hAnsi="Times New Roman" w:cs="Times New Roman"/>
          <w:sz w:val="28"/>
          <w:szCs w:val="28"/>
        </w:rPr>
        <w:t>.</w:t>
      </w:r>
    </w:p>
    <w:p w14:paraId="5E10098F" w14:textId="19858962" w:rsidR="00D06F28" w:rsidRDefault="00D06F28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implementácii sa využíva objektovo orientovaný prístup, takže každý </w:t>
      </w:r>
      <w:r w:rsidRPr="0007456F">
        <w:rPr>
          <w:rFonts w:ascii="Courier New" w:hAnsi="Courier New" w:cs="Courier New"/>
          <w:sz w:val="28"/>
          <w:szCs w:val="28"/>
        </w:rPr>
        <w:t xml:space="preserve">Model,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reprezentovaný samostatnou triedou, ktorých inštancie s</w:t>
      </w:r>
      <w:r w:rsidR="00446BD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podľa potreby medzi jednotlivými </w:t>
      </w:r>
      <w:r w:rsidR="00446BD9">
        <w:rPr>
          <w:rFonts w:ascii="Times New Roman" w:hAnsi="Times New Roman" w:cs="Times New Roman"/>
          <w:sz w:val="28"/>
          <w:szCs w:val="28"/>
        </w:rPr>
        <w:t xml:space="preserve">prvkami MVC vymieňajú. Keďže sa v rámci BE využíva ORM, aj samotné </w:t>
      </w:r>
      <w:r w:rsidR="00C819BE">
        <w:rPr>
          <w:rFonts w:ascii="Times New Roman" w:hAnsi="Times New Roman" w:cs="Times New Roman"/>
          <w:sz w:val="28"/>
          <w:szCs w:val="28"/>
        </w:rPr>
        <w:t xml:space="preserve">databázové </w:t>
      </w:r>
      <w:r w:rsidR="00446BD9">
        <w:rPr>
          <w:rFonts w:ascii="Times New Roman" w:hAnsi="Times New Roman" w:cs="Times New Roman"/>
          <w:sz w:val="28"/>
          <w:szCs w:val="28"/>
        </w:rPr>
        <w:t>entity sú modelované ako triedy</w:t>
      </w:r>
      <w:r w:rsidR="00C819BE">
        <w:rPr>
          <w:rFonts w:ascii="Times New Roman" w:hAnsi="Times New Roman" w:cs="Times New Roman"/>
          <w:sz w:val="28"/>
          <w:szCs w:val="28"/>
        </w:rPr>
        <w:t>. Pre každú entitu existuje repozitár, ktorý podľa potreby s ňou komunikuje</w:t>
      </w:r>
      <w:r w:rsidR="005C3E98">
        <w:rPr>
          <w:rFonts w:ascii="Times New Roman" w:hAnsi="Times New Roman" w:cs="Times New Roman"/>
          <w:sz w:val="28"/>
          <w:szCs w:val="28"/>
        </w:rPr>
        <w:t xml:space="preserve"> a  zapisuje, aktualizuje či</w:t>
      </w:r>
      <w:r w:rsidR="00C819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819BE">
        <w:rPr>
          <w:rFonts w:ascii="Times New Roman" w:hAnsi="Times New Roman" w:cs="Times New Roman"/>
          <w:sz w:val="28"/>
          <w:szCs w:val="28"/>
        </w:rPr>
        <w:t>dotazuje</w:t>
      </w:r>
      <w:proofErr w:type="spellEnd"/>
      <w:r w:rsidR="00C819BE">
        <w:rPr>
          <w:rFonts w:ascii="Times New Roman" w:hAnsi="Times New Roman" w:cs="Times New Roman"/>
          <w:sz w:val="28"/>
          <w:szCs w:val="28"/>
        </w:rPr>
        <w:t xml:space="preserve"> sa na konkrétne dáta</w:t>
      </w:r>
      <w:r w:rsidR="005C3E98">
        <w:rPr>
          <w:rFonts w:ascii="Times New Roman" w:hAnsi="Times New Roman" w:cs="Times New Roman"/>
          <w:sz w:val="28"/>
          <w:szCs w:val="28"/>
        </w:rPr>
        <w:t>.</w:t>
      </w:r>
    </w:p>
    <w:p w14:paraId="3A32269C" w14:textId="77777777" w:rsidR="00AA07EA" w:rsidRDefault="004B1C73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Každá lekcia, kolekcia, kartička </w:t>
      </w:r>
      <w:r w:rsidR="00272FCA">
        <w:rPr>
          <w:rFonts w:ascii="Times New Roman" w:hAnsi="Times New Roman" w:cs="Times New Roman"/>
          <w:sz w:val="28"/>
          <w:szCs w:val="28"/>
        </w:rPr>
        <w:t>v </w:t>
      </w:r>
      <w:proofErr w:type="spellStart"/>
      <w:r w:rsidR="00335F88">
        <w:rPr>
          <w:rFonts w:ascii="Times New Roman" w:hAnsi="Times New Roman" w:cs="Times New Roman"/>
          <w:sz w:val="28"/>
          <w:szCs w:val="28"/>
        </w:rPr>
        <w:t>StudyDEX</w:t>
      </w:r>
      <w:proofErr w:type="spellEnd"/>
      <w:r w:rsidR="0027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má vlastné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pričom </w:t>
      </w:r>
      <w:r w:rsidR="00272FCA">
        <w:rPr>
          <w:rFonts w:ascii="Times New Roman" w:hAnsi="Times New Roman" w:cs="Times New Roman"/>
          <w:sz w:val="28"/>
          <w:szCs w:val="28"/>
        </w:rPr>
        <w:t xml:space="preserve">majú približne rovnaké rozloženie. </w:t>
      </w:r>
      <w:r>
        <w:rPr>
          <w:rFonts w:ascii="Times New Roman" w:hAnsi="Times New Roman" w:cs="Times New Roman"/>
          <w:sz w:val="28"/>
          <w:szCs w:val="28"/>
        </w:rPr>
        <w:t xml:space="preserve">Pri každom je jasne viditeľný jej názov, 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editáciu a vymazanie danej komponenty, a 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pridanie </w:t>
      </w:r>
      <w:r w:rsidR="00257A45">
        <w:rPr>
          <w:rFonts w:ascii="Times New Roman" w:hAnsi="Times New Roman" w:cs="Times New Roman"/>
          <w:sz w:val="28"/>
          <w:szCs w:val="28"/>
        </w:rPr>
        <w:t>novej (dcérskej) komponenty. Teda napríklad rovno v detaile lekcie je možné pridávať ďalšie kolekcie a v</w:t>
      </w:r>
      <w:r w:rsidR="00FE388A">
        <w:rPr>
          <w:rFonts w:ascii="Times New Roman" w:hAnsi="Times New Roman" w:cs="Times New Roman"/>
          <w:sz w:val="28"/>
          <w:szCs w:val="28"/>
        </w:rPr>
        <w:t xml:space="preserve"> detaile </w:t>
      </w:r>
      <w:r w:rsidR="00257A45">
        <w:rPr>
          <w:rFonts w:ascii="Times New Roman" w:hAnsi="Times New Roman" w:cs="Times New Roman"/>
          <w:sz w:val="28"/>
          <w:szCs w:val="28"/>
        </w:rPr>
        <w:t>kolekci</w:t>
      </w:r>
      <w:r w:rsidR="00FE388A">
        <w:rPr>
          <w:rFonts w:ascii="Times New Roman" w:hAnsi="Times New Roman" w:cs="Times New Roman"/>
          <w:sz w:val="28"/>
          <w:szCs w:val="28"/>
        </w:rPr>
        <w:t>e</w:t>
      </w:r>
      <w:r w:rsidR="00257A45">
        <w:rPr>
          <w:rFonts w:ascii="Times New Roman" w:hAnsi="Times New Roman" w:cs="Times New Roman"/>
          <w:sz w:val="28"/>
          <w:szCs w:val="28"/>
        </w:rPr>
        <w:t xml:space="preserve">  je možné pridávať ďalšie karičky so slovíčkami.</w:t>
      </w:r>
      <w:r w:rsidR="00FE388A">
        <w:rPr>
          <w:rFonts w:ascii="Times New Roman" w:hAnsi="Times New Roman" w:cs="Times New Roman"/>
          <w:sz w:val="28"/>
          <w:szCs w:val="28"/>
        </w:rPr>
        <w:t xml:space="preserve"> Po spustení aplikácie</w:t>
      </w:r>
      <w:r w:rsidR="00414DF1">
        <w:rPr>
          <w:rFonts w:ascii="Times New Roman" w:hAnsi="Times New Roman" w:cs="Times New Roman"/>
          <w:sz w:val="28"/>
          <w:szCs w:val="28"/>
        </w:rPr>
        <w:t xml:space="preserve"> </w:t>
      </w:r>
      <w:r w:rsidR="00FE388A">
        <w:rPr>
          <w:rFonts w:ascii="Times New Roman" w:hAnsi="Times New Roman" w:cs="Times New Roman"/>
          <w:sz w:val="28"/>
          <w:szCs w:val="28"/>
        </w:rPr>
        <w:t xml:space="preserve">sa zobrazí takzvané domovské </w:t>
      </w:r>
      <w:proofErr w:type="spellStart"/>
      <w:r w:rsidR="00FE388A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414DF1">
        <w:rPr>
          <w:rFonts w:ascii="Times New Roman" w:hAnsi="Times New Roman" w:cs="Times New Roman"/>
          <w:sz w:val="28"/>
          <w:szCs w:val="28"/>
        </w:rPr>
        <w:t xml:space="preserve"> dajú pridávať nové lekcie.</w:t>
      </w:r>
      <w:r w:rsidR="00FE388A">
        <w:rPr>
          <w:rFonts w:ascii="Times New Roman" w:hAnsi="Times New Roman" w:cs="Times New Roman"/>
          <w:sz w:val="28"/>
          <w:szCs w:val="28"/>
        </w:rPr>
        <w:t xml:space="preserve"> </w:t>
      </w:r>
      <w:r w:rsidR="00414DF1">
        <w:rPr>
          <w:rFonts w:ascii="Times New Roman" w:hAnsi="Times New Roman" w:cs="Times New Roman"/>
          <w:sz w:val="28"/>
          <w:szCs w:val="28"/>
        </w:rPr>
        <w:t>U</w:t>
      </w:r>
      <w:r w:rsidR="00FE388A">
        <w:rPr>
          <w:rFonts w:ascii="Times New Roman" w:hAnsi="Times New Roman" w:cs="Times New Roman"/>
          <w:sz w:val="28"/>
          <w:szCs w:val="28"/>
        </w:rPr>
        <w:t xml:space="preserve">žívateľ </w:t>
      </w:r>
      <w:r w:rsidR="00414DF1">
        <w:rPr>
          <w:rFonts w:ascii="Times New Roman" w:hAnsi="Times New Roman" w:cs="Times New Roman"/>
          <w:sz w:val="28"/>
          <w:szCs w:val="28"/>
        </w:rPr>
        <w:t xml:space="preserve">tu má tiež </w:t>
      </w:r>
      <w:r w:rsidR="00FE388A">
        <w:rPr>
          <w:rFonts w:ascii="Times New Roman" w:hAnsi="Times New Roman" w:cs="Times New Roman"/>
          <w:sz w:val="28"/>
          <w:szCs w:val="28"/>
        </w:rPr>
        <w:t xml:space="preserve">zobrazené svoje doteraz vytvorené lekcie po ktorých </w:t>
      </w:r>
      <w:proofErr w:type="spellStart"/>
      <w:r w:rsidR="00FE388A">
        <w:rPr>
          <w:rFonts w:ascii="Times New Roman" w:hAnsi="Times New Roman" w:cs="Times New Roman"/>
          <w:sz w:val="28"/>
          <w:szCs w:val="28"/>
        </w:rPr>
        <w:t>rozkliknutí</w:t>
      </w:r>
      <w:proofErr w:type="spellEnd"/>
      <w:r w:rsidR="00FE388A">
        <w:rPr>
          <w:rFonts w:ascii="Times New Roman" w:hAnsi="Times New Roman" w:cs="Times New Roman"/>
          <w:sz w:val="28"/>
          <w:szCs w:val="28"/>
        </w:rPr>
        <w:t xml:space="preserve"> sa mu zobr</w:t>
      </w:r>
      <w:r w:rsidR="00414DF1">
        <w:rPr>
          <w:rFonts w:ascii="Times New Roman" w:hAnsi="Times New Roman" w:cs="Times New Roman"/>
          <w:sz w:val="28"/>
          <w:szCs w:val="28"/>
        </w:rPr>
        <w:t>a</w:t>
      </w:r>
      <w:r w:rsidR="00FE388A">
        <w:rPr>
          <w:rFonts w:ascii="Times New Roman" w:hAnsi="Times New Roman" w:cs="Times New Roman"/>
          <w:sz w:val="28"/>
          <w:szCs w:val="28"/>
        </w:rPr>
        <w:t>zí ich detail</w:t>
      </w:r>
      <w:r w:rsidR="00414DF1">
        <w:rPr>
          <w:rFonts w:ascii="Times New Roman" w:hAnsi="Times New Roman" w:cs="Times New Roman"/>
          <w:sz w:val="28"/>
          <w:szCs w:val="28"/>
        </w:rPr>
        <w:t xml:space="preserve">. Do módu testovania sa dá prejsť z detailu kolekcie, pričom testovanie prebieha na osobitnom </w:t>
      </w:r>
      <w:proofErr w:type="spellStart"/>
      <w:r w:rsidR="00414DF1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414DF1">
        <w:rPr>
          <w:rFonts w:ascii="Times New Roman" w:hAnsi="Times New Roman" w:cs="Times New Roman"/>
          <w:sz w:val="28"/>
          <w:szCs w:val="28"/>
        </w:rPr>
        <w:t>.</w:t>
      </w:r>
    </w:p>
    <w:p w14:paraId="32F4405B" w14:textId="655F1DFD" w:rsidR="00335F88" w:rsidRDefault="00414DF1" w:rsidP="00AA07EA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Užívateľ </w:t>
      </w:r>
      <w:r w:rsidR="007917E7">
        <w:rPr>
          <w:rFonts w:ascii="Times New Roman" w:hAnsi="Times New Roman" w:cs="Times New Roman"/>
          <w:sz w:val="28"/>
          <w:szCs w:val="28"/>
        </w:rPr>
        <w:t>prechádza všetky slovíčka v kolekcii, pričom sa test vyhodnotí až keď prejde cez posledné slovíčko v kolekcii. Pri každej kartičke má tri možnosti</w:t>
      </w:r>
      <w:r w:rsidR="00AA07EA">
        <w:rPr>
          <w:rFonts w:ascii="Times New Roman" w:hAnsi="Times New Roman" w:cs="Times New Roman"/>
          <w:sz w:val="28"/>
          <w:szCs w:val="28"/>
        </w:rPr>
        <w:t>:</w:t>
      </w:r>
    </w:p>
    <w:p w14:paraId="0D0E6D59" w14:textId="5EA54AC3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pozná a nepotrebuje si ju otáčať</w:t>
      </w:r>
      <w:r w:rsidR="005503FA">
        <w:rPr>
          <w:rFonts w:ascii="Times New Roman" w:hAnsi="Times New Roman" w:cs="Times New Roman"/>
          <w:sz w:val="28"/>
          <w:szCs w:val="28"/>
        </w:rPr>
        <w:t>, je si tým istý</w:t>
      </w:r>
    </w:p>
    <w:p w14:paraId="5738863A" w14:textId="458191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nepozná</w:t>
      </w:r>
    </w:p>
    <w:p w14:paraId="16C05CAC" w14:textId="5E12C0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kartičku si otočí z dvoch dôvodov</w:t>
      </w:r>
      <w:r w:rsidR="005503FA">
        <w:rPr>
          <w:rFonts w:ascii="Times New Roman" w:hAnsi="Times New Roman" w:cs="Times New Roman"/>
          <w:sz w:val="28"/>
          <w:szCs w:val="28"/>
        </w:rPr>
        <w:t>:</w:t>
      </w:r>
    </w:p>
    <w:p w14:paraId="10788D58" w14:textId="063207A4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 sa uistil, že danú kartičku naozaj pozná</w:t>
      </w:r>
    </w:p>
    <w:p w14:paraId="485BC82A" w14:textId="480996B5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03FA">
        <w:rPr>
          <w:rFonts w:ascii="Times New Roman" w:hAnsi="Times New Roman" w:cs="Times New Roman"/>
          <w:sz w:val="28"/>
          <w:szCs w:val="28"/>
        </w:rPr>
        <w:t>kartičku nepozná a potrebuje sa ju doučiť</w:t>
      </w:r>
    </w:p>
    <w:p w14:paraId="32E78681" w14:textId="1F27EACE" w:rsidR="007014C7" w:rsidRDefault="005503FA" w:rsidP="005503FA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ukončení testu sa zobrazia jeho výsledky v nasledujúcej forme. </w:t>
      </w:r>
      <w:r w:rsidR="00A93B4E">
        <w:rPr>
          <w:rFonts w:ascii="Times New Roman" w:hAnsi="Times New Roman" w:cs="Times New Roman"/>
          <w:sz w:val="28"/>
          <w:szCs w:val="28"/>
        </w:rPr>
        <w:t xml:space="preserve">V novom </w:t>
      </w:r>
      <w:proofErr w:type="spellStart"/>
      <w:r w:rsidR="00A93B4E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A93B4E">
        <w:rPr>
          <w:rFonts w:ascii="Times New Roman" w:hAnsi="Times New Roman" w:cs="Times New Roman"/>
          <w:sz w:val="28"/>
          <w:szCs w:val="28"/>
        </w:rPr>
        <w:t xml:space="preserve"> je zobrazený počet správne a nesprávne zodpovedaných slovíčok, plus koľkokrát užívateľ požiadal o otočenie kartičky. Tiež mu je ponúknutá možnosť na opakovanie testu. V prípade, že test nechce opakovať, môže sa vrátiť do detailu danej kolekcie, kde vidí, koľko slovíčok z celej kolekcie už ovláda.</w:t>
      </w:r>
    </w:p>
    <w:p w14:paraId="5967B581" w14:textId="77777777" w:rsidR="007014C7" w:rsidRDefault="00701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11CBA" w14:textId="025AD27D" w:rsidR="005503FA" w:rsidRDefault="007014C7" w:rsidP="007014C7">
      <w:pPr>
        <w:pStyle w:val="Nadpis1"/>
        <w:spacing w:before="0" w:after="240"/>
      </w:pPr>
      <w:bookmarkStart w:id="4" w:name="_Toc89556440"/>
      <w:r>
        <w:lastRenderedPageBreak/>
        <w:t>Popis implementácie aplikácie</w:t>
      </w:r>
      <w:bookmarkEnd w:id="4"/>
    </w:p>
    <w:p w14:paraId="3DC12B05" w14:textId="326481AE" w:rsidR="004F1933" w:rsidRPr="00BC2459" w:rsidRDefault="0031434E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Vstupný bod celej aplikácie sa nachádza v module main.py, ktorý sa nachádza v koreňovom adresári celého projektu. Na začiatok  je potrebné dodať, že pre každé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existuje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ktorý si u seba vytvorí inštanciu svojho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ďalej pracuje s jeho položkami a podľa potreby ho prekresľuje. Týmto spôsobom sa vytvorí aj </w:t>
      </w:r>
      <w:r w:rsidR="001276B2">
        <w:rPr>
          <w:rFonts w:ascii="Times New Roman" w:hAnsi="Times New Roman" w:cs="Times New Roman"/>
          <w:sz w:val="28"/>
          <w:szCs w:val="28"/>
        </w:rPr>
        <w:t xml:space="preserve">domovské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1276B2">
        <w:rPr>
          <w:rFonts w:ascii="Times New Roman" w:hAnsi="Times New Roman" w:cs="Times New Roman"/>
          <w:sz w:val="28"/>
          <w:szCs w:val="28"/>
        </w:rPr>
        <w:t xml:space="preserve"> a to inštanciou triedy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MainWindowController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()</w:t>
      </w:r>
      <w:r w:rsidR="001276B2">
        <w:rPr>
          <w:rFonts w:ascii="Times New Roman" w:hAnsi="Times New Roman" w:cs="Times New Roman"/>
          <w:sz w:val="28"/>
          <w:szCs w:val="28"/>
        </w:rPr>
        <w:t xml:space="preserve"> v funkcii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</w:t>
      </w:r>
      <w:r w:rsidR="001276B2">
        <w:rPr>
          <w:rFonts w:ascii="Courier New" w:hAnsi="Courier New" w:cs="Courier New"/>
          <w:sz w:val="28"/>
          <w:szCs w:val="28"/>
        </w:rPr>
        <w:t>)</w:t>
      </w:r>
      <w:r w:rsidR="001276B2">
        <w:rPr>
          <w:rFonts w:ascii="Times New Roman" w:hAnsi="Times New Roman" w:cs="Times New Roman"/>
          <w:sz w:val="28"/>
          <w:szCs w:val="28"/>
        </w:rPr>
        <w:t>.</w:t>
      </w:r>
      <w:r w:rsidR="00BC2459">
        <w:rPr>
          <w:rFonts w:ascii="Times New Roman" w:hAnsi="Times New Roman" w:cs="Times New Roman"/>
          <w:sz w:val="28"/>
          <w:szCs w:val="28"/>
        </w:rPr>
        <w:t xml:space="preserve"> Je možné </w:t>
      </w:r>
      <w:r w:rsidR="007E5C6C">
        <w:rPr>
          <w:rFonts w:ascii="Times New Roman" w:hAnsi="Times New Roman" w:cs="Times New Roman"/>
          <w:sz w:val="28"/>
          <w:szCs w:val="28"/>
        </w:rPr>
        <w:t>napln</w:t>
      </w:r>
      <w:r w:rsidR="00BC2459">
        <w:rPr>
          <w:rFonts w:ascii="Times New Roman" w:hAnsi="Times New Roman" w:cs="Times New Roman"/>
          <w:sz w:val="28"/>
          <w:szCs w:val="28"/>
        </w:rPr>
        <w:t>iť</w:t>
      </w:r>
      <w:r w:rsidR="007E5C6C">
        <w:rPr>
          <w:rFonts w:ascii="Times New Roman" w:hAnsi="Times New Roman" w:cs="Times New Roman"/>
          <w:sz w:val="28"/>
          <w:szCs w:val="28"/>
        </w:rPr>
        <w:t xml:space="preserve"> DB ukážkovými dátami, ktoré sa po spustení aplikácie zobrazia</w:t>
      </w:r>
      <w:r w:rsidR="00BC2459">
        <w:rPr>
          <w:rFonts w:ascii="Times New Roman" w:hAnsi="Times New Roman" w:cs="Times New Roman"/>
          <w:sz w:val="28"/>
          <w:szCs w:val="28"/>
        </w:rPr>
        <w:t xml:space="preserve"> a to </w:t>
      </w:r>
      <w:proofErr w:type="spellStart"/>
      <w:r w:rsidR="00BC2459">
        <w:rPr>
          <w:rFonts w:ascii="Times New Roman" w:hAnsi="Times New Roman" w:cs="Times New Roman"/>
          <w:sz w:val="28"/>
          <w:szCs w:val="28"/>
        </w:rPr>
        <w:t>odkomentovaní</w:t>
      </w:r>
      <w:proofErr w:type="spellEnd"/>
      <w:r w:rsidR="00BC2459">
        <w:rPr>
          <w:rFonts w:ascii="Times New Roman" w:hAnsi="Times New Roman" w:cs="Times New Roman"/>
          <w:sz w:val="28"/>
          <w:szCs w:val="28"/>
        </w:rPr>
        <w:t xml:space="preserve"> riadku s volaním funkcie </w:t>
      </w:r>
      <w:proofErr w:type="spellStart"/>
      <w:r w:rsidR="00BC2459" w:rsidRPr="00BC2459">
        <w:rPr>
          <w:rFonts w:ascii="Courier New" w:hAnsi="Courier New" w:cs="Courier New"/>
          <w:sz w:val="28"/>
          <w:szCs w:val="28"/>
        </w:rPr>
        <w:t>seed</w:t>
      </w:r>
      <w:proofErr w:type="spellEnd"/>
      <w:r w:rsidR="00BC2459" w:rsidRPr="00BC2459">
        <w:rPr>
          <w:rFonts w:ascii="Courier New" w:hAnsi="Courier New" w:cs="Courier New"/>
          <w:sz w:val="28"/>
          <w:szCs w:val="28"/>
        </w:rPr>
        <w:t>(</w:t>
      </w:r>
      <w:r w:rsidR="00BC2459">
        <w:rPr>
          <w:rFonts w:ascii="Courier New" w:hAnsi="Courier New" w:cs="Courier New"/>
          <w:sz w:val="28"/>
          <w:szCs w:val="28"/>
        </w:rPr>
        <w:t>)</w:t>
      </w:r>
      <w:r w:rsidR="00BC2459">
        <w:rPr>
          <w:rFonts w:ascii="Times New Roman" w:hAnsi="Times New Roman" w:cs="Times New Roman"/>
          <w:sz w:val="28"/>
          <w:szCs w:val="28"/>
        </w:rPr>
        <w:t>.</w:t>
      </w:r>
    </w:p>
    <w:p w14:paraId="4433320C" w14:textId="59ACA6B2" w:rsidR="00BC3BE0" w:rsidRDefault="00BC3BE0" w:rsidP="00BC3BE0">
      <w:pPr>
        <w:pStyle w:val="Nadpis2"/>
        <w:spacing w:before="0" w:after="240"/>
      </w:pPr>
      <w:bookmarkStart w:id="5" w:name="_Toc89556441"/>
      <w:r>
        <w:t xml:space="preserve">Prepínanie </w:t>
      </w:r>
      <w:proofErr w:type="spellStart"/>
      <w:r>
        <w:t>Views</w:t>
      </w:r>
      <w:bookmarkEnd w:id="5"/>
      <w:proofErr w:type="spellEnd"/>
    </w:p>
    <w:p w14:paraId="7149B1FD" w14:textId="1FF74E17" w:rsidR="007014C7" w:rsidRDefault="001276B2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Keďže vo výslednom produkte </w:t>
      </w:r>
      <w:r w:rsidR="004F1933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vykresľ</w:t>
      </w:r>
      <w:r w:rsidR="004F1933">
        <w:rPr>
          <w:rFonts w:ascii="Times New Roman" w:hAnsi="Times New Roman" w:cs="Times New Roman"/>
          <w:sz w:val="28"/>
          <w:szCs w:val="28"/>
        </w:rPr>
        <w:t>uje</w:t>
      </w:r>
      <w:r>
        <w:rPr>
          <w:rFonts w:ascii="Times New Roman" w:hAnsi="Times New Roman" w:cs="Times New Roman"/>
          <w:sz w:val="28"/>
          <w:szCs w:val="28"/>
        </w:rPr>
        <w:t xml:space="preserve"> viace</w:t>
      </w:r>
      <w:r w:rsidR="004F1933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1933">
        <w:rPr>
          <w:rFonts w:ascii="Times New Roman" w:hAnsi="Times New Roman" w:cs="Times New Roman"/>
          <w:sz w:val="28"/>
          <w:szCs w:val="28"/>
        </w:rPr>
        <w:t xml:space="preserve">medzi ktorými bude užívateľ podľa potreby prepínať, je potrebné tieto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4F1933">
        <w:rPr>
          <w:rFonts w:ascii="Times New Roman" w:hAnsi="Times New Roman" w:cs="Times New Roman"/>
          <w:sz w:val="28"/>
          <w:szCs w:val="28"/>
        </w:rPr>
        <w:t xml:space="preserve">ukladať na zásobník. Pridávanie/odoberanie týchto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4F1933">
        <w:rPr>
          <w:rFonts w:ascii="Times New Roman" w:hAnsi="Times New Roman" w:cs="Times New Roman"/>
          <w:sz w:val="28"/>
          <w:szCs w:val="28"/>
        </w:rPr>
        <w:t>zo/na zásobník bude</w:t>
      </w:r>
      <w:r w:rsidR="00006A02">
        <w:rPr>
          <w:rFonts w:ascii="Times New Roman" w:hAnsi="Times New Roman" w:cs="Times New Roman"/>
          <w:sz w:val="28"/>
          <w:szCs w:val="28"/>
        </w:rPr>
        <w:t xml:space="preserve"> simulovať ich prepínanie. V </w:t>
      </w:r>
      <w:r w:rsidR="00006A02" w:rsidRPr="00D00184">
        <w:rPr>
          <w:rFonts w:ascii="Courier New" w:hAnsi="Courier New" w:cs="Courier New"/>
          <w:sz w:val="28"/>
          <w:szCs w:val="28"/>
        </w:rPr>
        <w:t>PyQt5</w:t>
      </w:r>
      <w:r w:rsidR="00006A02">
        <w:rPr>
          <w:rFonts w:ascii="Times New Roman" w:hAnsi="Times New Roman" w:cs="Times New Roman"/>
          <w:sz w:val="28"/>
          <w:szCs w:val="28"/>
        </w:rPr>
        <w:t xml:space="preserve"> sa pre tento účel využíva trieda </w:t>
      </w:r>
      <w:proofErr w:type="spellStart"/>
      <w:r w:rsidR="00006A02" w:rsidRPr="00D00184">
        <w:rPr>
          <w:rFonts w:ascii="Courier New" w:hAnsi="Courier New" w:cs="Courier New"/>
          <w:sz w:val="28"/>
          <w:szCs w:val="28"/>
        </w:rPr>
        <w:t>QStackedWidget</w:t>
      </w:r>
      <w:proofErr w:type="spellEnd"/>
      <w:r w:rsidR="00006A02" w:rsidRPr="00D00184">
        <w:rPr>
          <w:rFonts w:ascii="Courier New" w:hAnsi="Courier New" w:cs="Courier New"/>
          <w:sz w:val="28"/>
          <w:szCs w:val="28"/>
        </w:rPr>
        <w:t>()</w:t>
      </w:r>
      <w:r w:rsidR="00006A02">
        <w:rPr>
          <w:rFonts w:ascii="Times New Roman" w:hAnsi="Times New Roman" w:cs="Times New Roman"/>
          <w:sz w:val="28"/>
          <w:szCs w:val="28"/>
        </w:rPr>
        <w:t xml:space="preserve">, ktorá </w:t>
      </w:r>
      <w:r w:rsidR="00B07F6A">
        <w:rPr>
          <w:rFonts w:ascii="Times New Roman" w:hAnsi="Times New Roman" w:cs="Times New Roman"/>
          <w:sz w:val="28"/>
          <w:szCs w:val="28"/>
        </w:rPr>
        <w:t xml:space="preserve">poskytuje tento zásobník. Vždy keď je potrebné vykresliť nové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B07F6A">
        <w:rPr>
          <w:rFonts w:ascii="Times New Roman" w:hAnsi="Times New Roman" w:cs="Times New Roman"/>
          <w:sz w:val="28"/>
          <w:szCs w:val="28"/>
        </w:rPr>
        <w:t xml:space="preserve">, na zásobník sa </w:t>
      </w:r>
      <w:r w:rsidR="003402CC">
        <w:rPr>
          <w:rFonts w:ascii="Times New Roman" w:hAnsi="Times New Roman" w:cs="Times New Roman"/>
          <w:sz w:val="28"/>
          <w:szCs w:val="28"/>
        </w:rPr>
        <w:t xml:space="preserve">toto nové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3402CC">
        <w:rPr>
          <w:rFonts w:ascii="Times New Roman" w:hAnsi="Times New Roman" w:cs="Times New Roman"/>
          <w:sz w:val="28"/>
          <w:szCs w:val="28"/>
        </w:rPr>
        <w:t xml:space="preserve">uloží, pričom je viditeľné len to, ktoré bolo uložené ako posledné. V prípade, že sa užívateľ chce vrátiť na predchádzajúce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 xml:space="preserve">, je potrebné zo zásobníku odstrániť aktuálne ale aj cieľové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>.</w:t>
      </w:r>
      <w:r w:rsidR="00663DFD">
        <w:rPr>
          <w:rFonts w:ascii="Times New Roman" w:hAnsi="Times New Roman" w:cs="Times New Roman"/>
          <w:sz w:val="28"/>
          <w:szCs w:val="28"/>
        </w:rPr>
        <w:t xml:space="preserve"> Cieľové je potrebné vždy vykresliť na</w:t>
      </w:r>
      <w:r w:rsidR="00BC3BE0">
        <w:rPr>
          <w:rFonts w:ascii="Times New Roman" w:hAnsi="Times New Roman" w:cs="Times New Roman"/>
          <w:sz w:val="28"/>
          <w:szCs w:val="28"/>
        </w:rPr>
        <w:t xml:space="preserve"> </w:t>
      </w:r>
      <w:r w:rsidR="00663DFD">
        <w:rPr>
          <w:rFonts w:ascii="Times New Roman" w:hAnsi="Times New Roman" w:cs="Times New Roman"/>
          <w:sz w:val="28"/>
          <w:szCs w:val="28"/>
        </w:rPr>
        <w:t>novo, aby sa dynamicky prejavili prípadné zmeny urobené v pred</w:t>
      </w:r>
      <w:r w:rsidR="00C54220">
        <w:rPr>
          <w:rFonts w:ascii="Times New Roman" w:hAnsi="Times New Roman" w:cs="Times New Roman"/>
          <w:sz w:val="28"/>
          <w:szCs w:val="28"/>
        </w:rPr>
        <w:t>ošlom</w:t>
      </w:r>
      <w:r w:rsidR="00663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663DFD">
        <w:rPr>
          <w:rFonts w:ascii="Times New Roman" w:hAnsi="Times New Roman" w:cs="Times New Roman"/>
          <w:sz w:val="28"/>
          <w:szCs w:val="28"/>
        </w:rPr>
        <w:t>.</w:t>
      </w:r>
      <w:r w:rsidR="00C54220">
        <w:rPr>
          <w:rFonts w:ascii="Times New Roman" w:hAnsi="Times New Roman" w:cs="Times New Roman"/>
          <w:sz w:val="28"/>
          <w:szCs w:val="28"/>
        </w:rPr>
        <w:t xml:space="preserve"> </w:t>
      </w:r>
      <w:r w:rsidR="002002CD">
        <w:rPr>
          <w:rFonts w:ascii="Times New Roman" w:hAnsi="Times New Roman" w:cs="Times New Roman"/>
          <w:sz w:val="28"/>
          <w:szCs w:val="28"/>
        </w:rPr>
        <w:t xml:space="preserve">Prepínanie týchto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2002CD">
        <w:rPr>
          <w:rFonts w:ascii="Times New Roman" w:hAnsi="Times New Roman" w:cs="Times New Roman"/>
          <w:sz w:val="28"/>
          <w:szCs w:val="28"/>
        </w:rPr>
        <w:t xml:space="preserve">je riadené v module </w:t>
      </w:r>
      <w:r w:rsidR="002002CD" w:rsidRPr="00D00184">
        <w:rPr>
          <w:rFonts w:ascii="Courier New" w:hAnsi="Courier New" w:cs="Courier New"/>
          <w:sz w:val="28"/>
          <w:szCs w:val="28"/>
        </w:rPr>
        <w:t>Controllers/ModeratorController.py</w:t>
      </w:r>
      <w:r w:rsidR="002002CD">
        <w:rPr>
          <w:rFonts w:ascii="Times New Roman" w:hAnsi="Times New Roman" w:cs="Times New Roman"/>
          <w:sz w:val="28"/>
          <w:szCs w:val="28"/>
        </w:rPr>
        <w:t xml:space="preserve"> pomocou takzvaného moderátora, ktorý má  uchované inštancie všetkých </w:t>
      </w:r>
      <w:proofErr w:type="spellStart"/>
      <w:r w:rsidR="002002CD" w:rsidRPr="00D00184">
        <w:rPr>
          <w:rFonts w:ascii="Courier New" w:hAnsi="Courier New" w:cs="Courier New"/>
          <w:sz w:val="28"/>
          <w:szCs w:val="28"/>
        </w:rPr>
        <w:t>Controllerov</w:t>
      </w:r>
      <w:proofErr w:type="spellEnd"/>
      <w:r w:rsidR="002002CD">
        <w:rPr>
          <w:rFonts w:ascii="Times New Roman" w:hAnsi="Times New Roman" w:cs="Times New Roman"/>
          <w:sz w:val="28"/>
          <w:szCs w:val="28"/>
        </w:rPr>
        <w:t xml:space="preserve"> aplikácie. </w:t>
      </w:r>
      <w:r w:rsidR="00BC3BE0">
        <w:rPr>
          <w:rFonts w:ascii="Times New Roman" w:hAnsi="Times New Roman" w:cs="Times New Roman"/>
          <w:sz w:val="28"/>
          <w:szCs w:val="28"/>
        </w:rPr>
        <w:t xml:space="preserve">Volaním príslušných funkcií týchto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Controllerov</w:t>
      </w:r>
      <w:proofErr w:type="spellEnd"/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 w:rsidR="00BC3BE0">
        <w:rPr>
          <w:rFonts w:ascii="Times New Roman" w:hAnsi="Times New Roman" w:cs="Times New Roman"/>
          <w:sz w:val="28"/>
          <w:szCs w:val="28"/>
        </w:rPr>
        <w:t xml:space="preserve">sa na novo vykreslí požadované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BC3BE0">
        <w:rPr>
          <w:rFonts w:ascii="Times New Roman" w:hAnsi="Times New Roman" w:cs="Times New Roman"/>
          <w:sz w:val="28"/>
          <w:szCs w:val="28"/>
        </w:rPr>
        <w:t>.</w:t>
      </w:r>
    </w:p>
    <w:p w14:paraId="45EBB1F5" w14:textId="0921C870" w:rsidR="00BC3BE0" w:rsidRDefault="008E3ADF" w:rsidP="008E3ADF">
      <w:pPr>
        <w:pStyle w:val="Nadpis2"/>
        <w:spacing w:before="0" w:after="240"/>
      </w:pPr>
      <w:bookmarkStart w:id="6" w:name="_Toc89556442"/>
      <w:proofErr w:type="spellStart"/>
      <w:r>
        <w:t>Views</w:t>
      </w:r>
      <w:proofErr w:type="spellEnd"/>
      <w:r>
        <w:t xml:space="preserve"> aplikácie</w:t>
      </w:r>
      <w:bookmarkEnd w:id="6"/>
    </w:p>
    <w:p w14:paraId="7013145A" w14:textId="49A3AEB3" w:rsidR="00701049" w:rsidRDefault="008E3ADF" w:rsidP="006978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Všetky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aplikácie sa nachádzajú v adresári </w:t>
      </w:r>
      <w:r w:rsidR="006978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Ich finálny vzhľad je pomocou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zachytený v kapitole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výslednej aplikácie.</w:t>
      </w:r>
      <w:r w:rsidR="006978C9">
        <w:rPr>
          <w:rFonts w:ascii="Times New Roman" w:hAnsi="Times New Roman" w:cs="Times New Roman"/>
          <w:sz w:val="28"/>
          <w:szCs w:val="28"/>
        </w:rPr>
        <w:t xml:space="preserve"> Každý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6978C9">
        <w:rPr>
          <w:rFonts w:ascii="Times New Roman" w:hAnsi="Times New Roman" w:cs="Times New Roman"/>
          <w:sz w:val="28"/>
          <w:szCs w:val="28"/>
        </w:rPr>
        <w:t xml:space="preserve">vo svojom konštruktore inicializuje položky, ktoré bude zobrazovať a definuje ich pozície. No samotný obsah týchto položiek a akcie, ktoré sa uskutočnia po </w:t>
      </w:r>
      <w:r w:rsidR="00280E81">
        <w:rPr>
          <w:rFonts w:ascii="Times New Roman" w:hAnsi="Times New Roman" w:cs="Times New Roman"/>
          <w:sz w:val="28"/>
          <w:szCs w:val="28"/>
        </w:rPr>
        <w:t>užívateľovej interakcii sa definujú v 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i</w:t>
      </w:r>
      <w:proofErr w:type="spellEnd"/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 w:rsidR="00280E81">
        <w:rPr>
          <w:rFonts w:ascii="Times New Roman" w:hAnsi="Times New Roman" w:cs="Times New Roman"/>
          <w:sz w:val="28"/>
          <w:szCs w:val="28"/>
        </w:rPr>
        <w:t xml:space="preserve">manipulujúci s daným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280E81">
        <w:rPr>
          <w:rFonts w:ascii="Times New Roman" w:hAnsi="Times New Roman" w:cs="Times New Roman"/>
          <w:sz w:val="28"/>
          <w:szCs w:val="28"/>
        </w:rPr>
        <w:t>.</w:t>
      </w:r>
    </w:p>
    <w:p w14:paraId="426F6997" w14:textId="77777777" w:rsidR="00701049" w:rsidRDefault="0070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3748A" w14:textId="5E4917DB" w:rsidR="008E3ADF" w:rsidRDefault="00701049" w:rsidP="00701049">
      <w:pPr>
        <w:pStyle w:val="Nadpis2"/>
        <w:spacing w:after="240"/>
      </w:pPr>
      <w:bookmarkStart w:id="7" w:name="_Toc89556443"/>
      <w:proofErr w:type="spellStart"/>
      <w:r>
        <w:lastRenderedPageBreak/>
        <w:t>Controllers</w:t>
      </w:r>
      <w:proofErr w:type="spellEnd"/>
      <w:r>
        <w:t xml:space="preserve"> aplikácie</w:t>
      </w:r>
      <w:bookmarkEnd w:id="7"/>
    </w:p>
    <w:p w14:paraId="273958CD" w14:textId="48CFB9AF" w:rsidR="00B86A54" w:rsidRDefault="00701049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má priradený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D001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adresári </w:t>
      </w:r>
      <w:r w:rsidR="00D001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s</w:t>
      </w:r>
      <w:proofErr w:type="spellEnd"/>
      <w:r w:rsidR="00D00184">
        <w:rPr>
          <w:rFonts w:ascii="Courier New" w:hAnsi="Courier New" w:cs="Courier New"/>
          <w:sz w:val="28"/>
          <w:szCs w:val="28"/>
        </w:rPr>
        <w:t>.</w:t>
      </w:r>
      <w:r w:rsidR="00D00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 konštruktore každého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r w:rsidR="00D00184"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vytvoria inštancie repozitárov, pomocou ktorých </w:t>
      </w:r>
      <w:r w:rsidR="002F66B1">
        <w:rPr>
          <w:rFonts w:ascii="Times New Roman" w:hAnsi="Times New Roman" w:cs="Times New Roman"/>
          <w:sz w:val="28"/>
          <w:szCs w:val="28"/>
        </w:rPr>
        <w:t>sa bude pristupovať k databázovej vrstve (ďalej DB).</w:t>
      </w:r>
      <w:r w:rsidR="00611B92">
        <w:rPr>
          <w:rFonts w:ascii="Times New Roman" w:hAnsi="Times New Roman" w:cs="Times New Roman"/>
          <w:sz w:val="28"/>
          <w:szCs w:val="28"/>
        </w:rPr>
        <w:t xml:space="preserve"> Tiež sa v ňom ukladajú inštancie zásobníku s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r w:rsidR="004C4A9B">
        <w:rPr>
          <w:rFonts w:ascii="Courier New" w:hAnsi="Courier New" w:cs="Courier New"/>
          <w:sz w:val="28"/>
          <w:szCs w:val="28"/>
        </w:rPr>
        <w:t>s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 w:rsidR="00611B92">
        <w:rPr>
          <w:rFonts w:ascii="Times New Roman" w:hAnsi="Times New Roman" w:cs="Times New Roman"/>
          <w:sz w:val="28"/>
          <w:szCs w:val="28"/>
        </w:rPr>
        <w:t xml:space="preserve">a moderátora, aby mohol </w:t>
      </w:r>
      <w:proofErr w:type="spellStart"/>
      <w:r w:rsidR="00D00184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F13332">
        <w:rPr>
          <w:rFonts w:ascii="Courier New" w:hAnsi="Courier New" w:cs="Courier New"/>
          <w:sz w:val="28"/>
          <w:szCs w:val="28"/>
        </w:rPr>
        <w:t xml:space="preserve"> </w:t>
      </w:r>
      <w:r w:rsidR="00611B92">
        <w:rPr>
          <w:rFonts w:ascii="Times New Roman" w:hAnsi="Times New Roman" w:cs="Times New Roman"/>
          <w:sz w:val="28"/>
          <w:szCs w:val="28"/>
        </w:rPr>
        <w:t xml:space="preserve">požiadať o vykreslenie nového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611B92">
        <w:rPr>
          <w:rFonts w:ascii="Times New Roman" w:hAnsi="Times New Roman" w:cs="Times New Roman"/>
          <w:sz w:val="28"/>
          <w:szCs w:val="28"/>
        </w:rPr>
        <w:t xml:space="preserve">. Následne sa </w:t>
      </w:r>
      <w:r w:rsidR="001733B5">
        <w:rPr>
          <w:rFonts w:ascii="Times New Roman" w:hAnsi="Times New Roman" w:cs="Times New Roman"/>
          <w:sz w:val="28"/>
          <w:szCs w:val="28"/>
        </w:rPr>
        <w:t xml:space="preserve">vytvorí inštancia daného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1733B5">
        <w:rPr>
          <w:rFonts w:ascii="Times New Roman" w:hAnsi="Times New Roman" w:cs="Times New Roman"/>
          <w:sz w:val="28"/>
          <w:szCs w:val="28"/>
        </w:rPr>
        <w:t xml:space="preserve">, </w:t>
      </w:r>
      <w:r w:rsidR="00D43ED1">
        <w:rPr>
          <w:rFonts w:ascii="Times New Roman" w:hAnsi="Times New Roman" w:cs="Times New Roman"/>
          <w:sz w:val="28"/>
          <w:szCs w:val="28"/>
        </w:rPr>
        <w:t xml:space="preserve">pomocou ktorej sa staticky vytvoria jeho základné komponenty. Tieto komponenty sa </w:t>
      </w:r>
      <w:r w:rsidR="00097AC6">
        <w:rPr>
          <w:rFonts w:ascii="Times New Roman" w:hAnsi="Times New Roman" w:cs="Times New Roman"/>
          <w:sz w:val="28"/>
          <w:szCs w:val="28"/>
        </w:rPr>
        <w:t xml:space="preserve">dynamicky </w:t>
      </w:r>
      <w:r w:rsidR="00D43ED1">
        <w:rPr>
          <w:rFonts w:ascii="Times New Roman" w:hAnsi="Times New Roman" w:cs="Times New Roman"/>
          <w:sz w:val="28"/>
          <w:szCs w:val="28"/>
        </w:rPr>
        <w:t xml:space="preserve">naplnia príslušnými dátami, ktoré </w:t>
      </w:r>
      <w:proofErr w:type="spellStart"/>
      <w:r w:rsidR="00F13332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F13332">
        <w:rPr>
          <w:rFonts w:ascii="Times New Roman" w:hAnsi="Times New Roman" w:cs="Times New Roman"/>
          <w:sz w:val="28"/>
          <w:szCs w:val="28"/>
        </w:rPr>
        <w:t xml:space="preserve"> </w:t>
      </w:r>
      <w:r w:rsidR="00D43ED1">
        <w:rPr>
          <w:rFonts w:ascii="Times New Roman" w:hAnsi="Times New Roman" w:cs="Times New Roman"/>
          <w:sz w:val="28"/>
          <w:szCs w:val="28"/>
        </w:rPr>
        <w:t xml:space="preserve">dostal z DB pomocou repozitárov. </w:t>
      </w:r>
      <w:r w:rsidR="00B86A5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5251443" w14:textId="046DD27F" w:rsidR="00701049" w:rsidRDefault="00D43ED1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Tiež sa tu nachádzajú sloty, ktoré spracujú signál vyslaný užívateľom po interakcii s</w:t>
      </w:r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733B5">
        <w:rPr>
          <w:rFonts w:ascii="Times New Roman" w:hAnsi="Times New Roman" w:cs="Times New Roman"/>
          <w:sz w:val="28"/>
          <w:szCs w:val="28"/>
        </w:rPr>
        <w:t xml:space="preserve"> </w:t>
      </w:r>
      <w:r w:rsidR="00097AC6">
        <w:rPr>
          <w:rFonts w:ascii="Times New Roman" w:hAnsi="Times New Roman" w:cs="Times New Roman"/>
          <w:sz w:val="28"/>
          <w:szCs w:val="28"/>
        </w:rPr>
        <w:t xml:space="preserve">Medzi základné akcie patrí pridávanie, vymazanie, aktualizovanie lekcií, kolekcií či kartičiek. Pred pridaním či aktualizovaním lekcie je potrebné skontrolovať, či lekcia s rovnakým menom už neexistuje. Rovnaký postup sa aplikuje aj pri </w:t>
      </w:r>
      <w:r w:rsidR="00B86A54">
        <w:rPr>
          <w:rFonts w:ascii="Times New Roman" w:hAnsi="Times New Roman" w:cs="Times New Roman"/>
          <w:sz w:val="28"/>
          <w:szCs w:val="28"/>
        </w:rPr>
        <w:t>kolekciách a kartičkách.</w:t>
      </w:r>
    </w:p>
    <w:p w14:paraId="29DE101B" w14:textId="2DB6CB77" w:rsidR="00B86A54" w:rsidRDefault="00B86A54" w:rsidP="00B06B86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zachytení signálu pre pridanie novej lekcie, kolekcie či kartičky sa vygeneruje rovnaký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4C4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ako pr</w:t>
      </w:r>
      <w:r w:rsidR="0063135E">
        <w:rPr>
          <w:rFonts w:ascii="Times New Roman" w:hAnsi="Times New Roman" w:cs="Times New Roman"/>
          <w:sz w:val="28"/>
          <w:szCs w:val="28"/>
        </w:rPr>
        <w:t xml:space="preserve">e zobrazenie detailu </w:t>
      </w:r>
      <w:r w:rsidR="00550BAA">
        <w:rPr>
          <w:rFonts w:ascii="Times New Roman" w:hAnsi="Times New Roman" w:cs="Times New Roman"/>
          <w:sz w:val="28"/>
          <w:szCs w:val="28"/>
        </w:rPr>
        <w:t>existujúcej</w:t>
      </w:r>
      <w:r w:rsidR="0063135E">
        <w:rPr>
          <w:rFonts w:ascii="Times New Roman" w:hAnsi="Times New Roman" w:cs="Times New Roman"/>
          <w:sz w:val="28"/>
          <w:szCs w:val="28"/>
        </w:rPr>
        <w:t xml:space="preserve"> lekcie, kolekcie a kartičky. Rozdiel je v tom, že užívateľovi sa odkryjú </w:t>
      </w:r>
      <w:proofErr w:type="spellStart"/>
      <w:r w:rsidR="0063135E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="0063135E">
        <w:rPr>
          <w:rFonts w:ascii="Times New Roman" w:hAnsi="Times New Roman" w:cs="Times New Roman"/>
          <w:sz w:val="28"/>
          <w:szCs w:val="28"/>
        </w:rPr>
        <w:t xml:space="preserve"> pre vymazanie novo vytvorenej komponenty či pridanie novej komponenty až v prípade, že uloženie prebehne v poriadku. Teda napríklad užívateľ musí špecifikovať meno a obor novej lekcie, aby mu mohlo byť umožnené pridávať do tejto lekcie nové </w:t>
      </w:r>
      <w:r w:rsidR="00407B86">
        <w:rPr>
          <w:rFonts w:ascii="Times New Roman" w:hAnsi="Times New Roman" w:cs="Times New Roman"/>
          <w:sz w:val="28"/>
          <w:szCs w:val="28"/>
        </w:rPr>
        <w:t>kolekcie.</w:t>
      </w:r>
      <w:r w:rsidR="0063135E">
        <w:rPr>
          <w:rFonts w:ascii="Times New Roman" w:hAnsi="Times New Roman" w:cs="Times New Roman"/>
          <w:sz w:val="28"/>
          <w:szCs w:val="28"/>
        </w:rPr>
        <w:t xml:space="preserve"> </w:t>
      </w:r>
      <w:r w:rsidR="00407B86">
        <w:rPr>
          <w:rFonts w:ascii="Times New Roman" w:hAnsi="Times New Roman" w:cs="Times New Roman"/>
          <w:sz w:val="28"/>
          <w:szCs w:val="28"/>
        </w:rPr>
        <w:t xml:space="preserve">To všetko za predpokladu že zadal unikátne meno lekcie a uloženie prebehlo bez problémov. Obdobný postup sa aplikuje aj pri kolekciách a kartičkách. </w:t>
      </w:r>
    </w:p>
    <w:p w14:paraId="38F98999" w14:textId="75CCD13E" w:rsidR="00B06B86" w:rsidRDefault="00B06B86" w:rsidP="00B06B86">
      <w:pPr>
        <w:pStyle w:val="Nadpis2"/>
        <w:spacing w:after="240"/>
      </w:pPr>
      <w:bookmarkStart w:id="8" w:name="_Toc89556444"/>
      <w:r>
        <w:t>Repozitáre aplikácie</w:t>
      </w:r>
      <w:bookmarkEnd w:id="8"/>
    </w:p>
    <w:p w14:paraId="4D842BA9" w14:textId="7867BF0D" w:rsidR="007444CB" w:rsidRDefault="00B06B86" w:rsidP="007444CB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 každej databázovej entite/triede sa pristupuje cez daný repozitár nachádzajúci sa v adresári </w:t>
      </w:r>
      <w:r w:rsidRPr="0063275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63275D">
        <w:rPr>
          <w:rFonts w:ascii="Courier New" w:hAnsi="Courier New" w:cs="Courier New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každom repozitári sú implementované funkcie, ktoré vracajú výsledky </w:t>
      </w:r>
      <w:proofErr w:type="spellStart"/>
      <w:r w:rsidRPr="0063275D">
        <w:rPr>
          <w:rFonts w:ascii="Courier New" w:hAnsi="Courier New" w:cs="Courier New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dotazu na danú databázovú triedu. Tieto funkcie sú volané príslušným </w:t>
      </w:r>
      <w:proofErr w:type="spellStart"/>
      <w:r w:rsidR="0063275D" w:rsidRPr="00D00184">
        <w:rPr>
          <w:rFonts w:ascii="Courier New" w:hAnsi="Courier New" w:cs="Courier New"/>
          <w:sz w:val="28"/>
          <w:szCs w:val="28"/>
        </w:rPr>
        <w:t>Controller</w:t>
      </w:r>
      <w:r w:rsidR="0063275D">
        <w:rPr>
          <w:rFonts w:ascii="Courier New" w:hAnsi="Courier New" w:cs="Courier New"/>
          <w:sz w:val="28"/>
          <w:szCs w:val="28"/>
        </w:rPr>
        <w:t>om</w:t>
      </w:r>
      <w:proofErr w:type="spellEnd"/>
      <w:r>
        <w:rPr>
          <w:rFonts w:ascii="Times New Roman" w:hAnsi="Times New Roman" w:cs="Times New Roman"/>
          <w:sz w:val="28"/>
          <w:szCs w:val="28"/>
        </w:rPr>
        <w:t>, ktorý takto získané dáta zobrazí v</w:t>
      </w:r>
      <w:r w:rsidR="00AB6CFE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4C4A9B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 xml:space="preserve">, ktoré má pridelené. Repozitáre samozrejme umožňujú aj ukladať nové položky do DB vždy, keď ich o to požiada </w:t>
      </w:r>
      <w:proofErr w:type="spellStart"/>
      <w:r w:rsidR="0063275D" w:rsidRPr="00D00184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>,</w:t>
      </w:r>
      <w:r w:rsidR="0063275D">
        <w:rPr>
          <w:rFonts w:ascii="Times New Roman" w:hAnsi="Times New Roman" w:cs="Times New Roman"/>
          <w:sz w:val="28"/>
          <w:szCs w:val="28"/>
        </w:rPr>
        <w:t xml:space="preserve"> </w:t>
      </w:r>
      <w:r w:rsidR="00AB6CFE">
        <w:rPr>
          <w:rFonts w:ascii="Times New Roman" w:hAnsi="Times New Roman" w:cs="Times New Roman"/>
          <w:sz w:val="28"/>
          <w:szCs w:val="28"/>
        </w:rPr>
        <w:t>ktorý obdržal signál a dáta od užívateľa.</w:t>
      </w:r>
    </w:p>
    <w:p w14:paraId="73578910" w14:textId="50F5E120" w:rsidR="00B06B86" w:rsidRDefault="007444CB" w:rsidP="00744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825EE2" w14:textId="654518F1" w:rsidR="007444CB" w:rsidRDefault="007444CB" w:rsidP="007444CB">
      <w:pPr>
        <w:pStyle w:val="Nadpis2"/>
        <w:spacing w:before="0" w:after="240"/>
      </w:pPr>
      <w:bookmarkStart w:id="9" w:name="_Toc89556445"/>
      <w:r>
        <w:lastRenderedPageBreak/>
        <w:t>Databázové entity</w:t>
      </w:r>
      <w:bookmarkEnd w:id="9"/>
    </w:p>
    <w:p w14:paraId="571CF944" w14:textId="4C5221F7" w:rsidR="009E5CB1" w:rsidRDefault="007444CB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DB je tvorená troma tabuľkami (</w:t>
      </w:r>
      <w:proofErr w:type="spellStart"/>
      <w:r>
        <w:rPr>
          <w:rFonts w:ascii="Times New Roman" w:hAnsi="Times New Roman" w:cs="Times New Roman"/>
          <w:sz w:val="28"/>
          <w:szCs w:val="28"/>
        </w:rPr>
        <w:t>viz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Obr.3.1). Keďže sa v aplikácii používa ORM, tak sú tabuľky reprezentované triedami</w:t>
      </w:r>
      <w:r w:rsidR="00F00651">
        <w:rPr>
          <w:rFonts w:ascii="Times New Roman" w:hAnsi="Times New Roman" w:cs="Times New Roman"/>
          <w:sz w:val="28"/>
          <w:szCs w:val="28"/>
        </w:rPr>
        <w:t xml:space="preserve">, pričom sú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="00F00651">
        <w:rPr>
          <w:rFonts w:ascii="Times New Roman" w:hAnsi="Times New Roman" w:cs="Times New Roman"/>
          <w:sz w:val="28"/>
          <w:szCs w:val="28"/>
        </w:rPr>
        <w:t xml:space="preserve">ované modulom </w:t>
      </w:r>
      <w:r w:rsidR="00F00651" w:rsidRPr="006E2C28">
        <w:rPr>
          <w:rFonts w:ascii="Courier New" w:hAnsi="Courier New" w:cs="Courier New"/>
          <w:sz w:val="28"/>
          <w:szCs w:val="28"/>
        </w:rPr>
        <w:t>/</w:t>
      </w:r>
      <w:proofErr w:type="spellStart"/>
      <w:r w:rsidR="00F00651" w:rsidRPr="006E2C28">
        <w:rPr>
          <w:rFonts w:ascii="Courier New" w:hAnsi="Courier New" w:cs="Courier New"/>
          <w:sz w:val="28"/>
          <w:szCs w:val="28"/>
        </w:rPr>
        <w:t>Models</w:t>
      </w:r>
      <w:proofErr w:type="spellEnd"/>
      <w:r w:rsidR="00F00651" w:rsidRPr="006E2C28">
        <w:rPr>
          <w:rFonts w:ascii="Courier New" w:hAnsi="Courier New" w:cs="Courier New"/>
          <w:sz w:val="28"/>
          <w:szCs w:val="28"/>
        </w:rPr>
        <w:t>/DbEntities.py</w:t>
      </w:r>
      <w:r w:rsidR="00F00651">
        <w:rPr>
          <w:rFonts w:ascii="Times New Roman" w:hAnsi="Times New Roman" w:cs="Times New Roman"/>
          <w:sz w:val="28"/>
          <w:szCs w:val="28"/>
        </w:rPr>
        <w:t>.</w:t>
      </w:r>
    </w:p>
    <w:p w14:paraId="4515157D" w14:textId="31215348" w:rsidR="007444CB" w:rsidRDefault="00B65EF0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84C500" wp14:editId="7587545C">
                <wp:simplePos x="0" y="0"/>
                <wp:positionH relativeFrom="column">
                  <wp:posOffset>-754380</wp:posOffset>
                </wp:positionH>
                <wp:positionV relativeFrom="paragraph">
                  <wp:posOffset>3999865</wp:posOffset>
                </wp:positionV>
                <wp:extent cx="699516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C18CC" w14:textId="37CF96FD" w:rsidR="00B65EF0" w:rsidRPr="00B65EF0" w:rsidRDefault="00B65EF0" w:rsidP="00B65EF0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65E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Obr.3.1: ERD </w:t>
                            </w:r>
                            <w:proofErr w:type="spellStart"/>
                            <w:r w:rsidRPr="00B65E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StudyDEX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4C50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59.4pt;margin-top:314.95pt;width:550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" stroked="f">
                <v:textbox style="mso-fit-shape-to-text:t" inset="0,0,0,0">
                  <w:txbxContent>
                    <w:p w14:paraId="11EC18CC" w14:textId="37CF96FD" w:rsidR="00B65EF0" w:rsidRPr="00B65EF0" w:rsidRDefault="00B65EF0" w:rsidP="00B65EF0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Obr.3.1: ERD </w:t>
                      </w:r>
                      <w:proofErr w:type="spellStart"/>
                      <w:r w:rsidRP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StudyDEX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403288" wp14:editId="7F990314">
            <wp:simplePos x="0" y="0"/>
            <wp:positionH relativeFrom="margin">
              <wp:posOffset>-754380</wp:posOffset>
            </wp:positionH>
            <wp:positionV relativeFrom="paragraph">
              <wp:posOffset>35560</wp:posOffset>
            </wp:positionV>
            <wp:extent cx="6995160" cy="3907356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27700"/>
                    <a:stretch/>
                  </pic:blipFill>
                  <pic:spPr bwMode="auto">
                    <a:xfrm>
                      <a:off x="0" y="0"/>
                      <a:ext cx="6995160" cy="390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CB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93A8AF" wp14:editId="66788A7E">
                <wp:simplePos x="0" y="0"/>
                <wp:positionH relativeFrom="column">
                  <wp:posOffset>-762635</wp:posOffset>
                </wp:positionH>
                <wp:positionV relativeFrom="paragraph">
                  <wp:posOffset>2145030</wp:posOffset>
                </wp:positionV>
                <wp:extent cx="7427595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8E531" w14:textId="33F8AEBD" w:rsidR="009E5CB1" w:rsidRPr="00F16FD0" w:rsidRDefault="009E5CB1" w:rsidP="00F16FD0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Obr. </w:t>
                            </w: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3.1: ERD </w:t>
                            </w:r>
                            <w:proofErr w:type="spellStart"/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Stud</w:t>
                            </w:r>
                            <w:r w:rsidR="00B65E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yD</w:t>
                            </w: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3A8AF" id="Textové pole 2" o:spid="_x0000_s1027" type="#_x0000_t202" style="position:absolute;left:0;text-align:left;margin-left:-60.05pt;margin-top:168.9pt;width:584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" stroked="f">
                <v:textbox style="mso-fit-shape-to-text:t" inset="0,0,0,0">
                  <w:txbxContent>
                    <w:p w14:paraId="2CA8E531" w14:textId="33F8AEBD" w:rsidR="009E5CB1" w:rsidRPr="00F16FD0" w:rsidRDefault="009E5CB1" w:rsidP="00F16FD0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Obr. </w:t>
                      </w: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3.1: ERD </w:t>
                      </w:r>
                      <w:proofErr w:type="spellStart"/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Stud</w:t>
                      </w:r>
                      <w:r w:rsidR="00B65EF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yD</w:t>
                      </w: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651">
        <w:rPr>
          <w:rFonts w:ascii="Times New Roman" w:hAnsi="Times New Roman" w:cs="Times New Roman"/>
          <w:sz w:val="28"/>
          <w:szCs w:val="28"/>
        </w:rPr>
        <w:t xml:space="preserve"> </w:t>
      </w:r>
      <w:r w:rsidR="0074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0BA46" w14:textId="0656F124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06DA029" w14:textId="18A61392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649973D" w14:textId="403BD8C6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2F8070F" w14:textId="1033B035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29FB87FE" w14:textId="319CF19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6CED1148" w14:textId="5DBCF8C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5A0F3CA" w14:textId="7AB54BC5" w:rsid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1828B809" w14:textId="5D92F4D2" w:rsidR="00AB47B0" w:rsidRDefault="00AB47B0">
      <w:pPr>
        <w:rPr>
          <w:rFonts w:ascii="Times New Roman" w:eastAsiaTheme="majorEastAsia" w:hAnsi="Times New Roman" w:cstheme="majorBidi"/>
          <w:sz w:val="32"/>
          <w:szCs w:val="26"/>
        </w:rPr>
      </w:pPr>
      <w:r>
        <w:br w:type="page"/>
      </w:r>
    </w:p>
    <w:p w14:paraId="15BF2988" w14:textId="404A74AD" w:rsidR="00AB47B0" w:rsidRPr="009228E6" w:rsidRDefault="004C4A9B" w:rsidP="004C4A9B">
      <w:pPr>
        <w:pStyle w:val="Nadpis1"/>
        <w:rPr>
          <w:rFonts w:cs="Times New Roman"/>
          <w:sz w:val="28"/>
          <w:szCs w:val="28"/>
        </w:rPr>
      </w:pPr>
      <w:bookmarkStart w:id="10" w:name="_Toc89556446"/>
      <w:proofErr w:type="spellStart"/>
      <w:r>
        <w:rPr>
          <w:rFonts w:cs="Times New Roman"/>
          <w:sz w:val="28"/>
          <w:szCs w:val="28"/>
        </w:rPr>
        <w:lastRenderedPageBreak/>
        <w:t>Screenshoty</w:t>
      </w:r>
      <w:proofErr w:type="spellEnd"/>
      <w:r>
        <w:rPr>
          <w:rFonts w:cs="Times New Roman"/>
          <w:sz w:val="28"/>
          <w:szCs w:val="28"/>
        </w:rPr>
        <w:t xml:space="preserve"> výslednej aplikácie</w:t>
      </w:r>
      <w:bookmarkEnd w:id="10"/>
    </w:p>
    <w:sectPr w:rsidR="00AB47B0" w:rsidRPr="009228E6" w:rsidSect="006A5E08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693E" w14:textId="77777777" w:rsidR="006E3982" w:rsidRDefault="006E3982" w:rsidP="006A5E08">
      <w:pPr>
        <w:spacing w:after="0" w:line="240" w:lineRule="auto"/>
      </w:pPr>
      <w:r>
        <w:separator/>
      </w:r>
    </w:p>
  </w:endnote>
  <w:endnote w:type="continuationSeparator" w:id="0">
    <w:p w14:paraId="58C35923" w14:textId="77777777" w:rsidR="006E3982" w:rsidRDefault="006E3982" w:rsidP="006A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61177"/>
      <w:docPartObj>
        <w:docPartGallery w:val="Page Numbers (Bottom of Page)"/>
        <w:docPartUnique/>
      </w:docPartObj>
    </w:sdtPr>
    <w:sdtEndPr/>
    <w:sdtContent>
      <w:p w14:paraId="0C58B0A9" w14:textId="1A4365DD" w:rsidR="006A5E08" w:rsidRDefault="006A5E0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FC01" w14:textId="77777777" w:rsidR="006A5E08" w:rsidRDefault="006A5E0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FC57" w14:textId="77777777" w:rsidR="006E3982" w:rsidRDefault="006E3982" w:rsidP="006A5E08">
      <w:pPr>
        <w:spacing w:after="0" w:line="240" w:lineRule="auto"/>
      </w:pPr>
      <w:r>
        <w:separator/>
      </w:r>
    </w:p>
  </w:footnote>
  <w:footnote w:type="continuationSeparator" w:id="0">
    <w:p w14:paraId="60286196" w14:textId="77777777" w:rsidR="006E3982" w:rsidRDefault="006E3982" w:rsidP="006A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5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6452F"/>
    <w:multiLevelType w:val="hybridMultilevel"/>
    <w:tmpl w:val="D4C8B3AA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7D31D3"/>
    <w:multiLevelType w:val="multilevel"/>
    <w:tmpl w:val="45A2DF7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EB6EFF"/>
    <w:multiLevelType w:val="hybridMultilevel"/>
    <w:tmpl w:val="4648C180"/>
    <w:lvl w:ilvl="0" w:tplc="041B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7"/>
    <w:rsid w:val="00006A02"/>
    <w:rsid w:val="0007456F"/>
    <w:rsid w:val="00097AC6"/>
    <w:rsid w:val="000C7FC6"/>
    <w:rsid w:val="000F0F21"/>
    <w:rsid w:val="000F2000"/>
    <w:rsid w:val="001276B2"/>
    <w:rsid w:val="00130024"/>
    <w:rsid w:val="0016733C"/>
    <w:rsid w:val="001733B5"/>
    <w:rsid w:val="00182C87"/>
    <w:rsid w:val="002002CD"/>
    <w:rsid w:val="002512FF"/>
    <w:rsid w:val="00257A45"/>
    <w:rsid w:val="00272FCA"/>
    <w:rsid w:val="002779EE"/>
    <w:rsid w:val="00280E81"/>
    <w:rsid w:val="00297735"/>
    <w:rsid w:val="002B4151"/>
    <w:rsid w:val="002F66B1"/>
    <w:rsid w:val="0031434E"/>
    <w:rsid w:val="00335F88"/>
    <w:rsid w:val="003402CC"/>
    <w:rsid w:val="003A1471"/>
    <w:rsid w:val="00407B86"/>
    <w:rsid w:val="00414DF1"/>
    <w:rsid w:val="00437FDD"/>
    <w:rsid w:val="00446BD9"/>
    <w:rsid w:val="004B1C73"/>
    <w:rsid w:val="004C4A9B"/>
    <w:rsid w:val="004F1933"/>
    <w:rsid w:val="005503FA"/>
    <w:rsid w:val="00550BAA"/>
    <w:rsid w:val="005C3E98"/>
    <w:rsid w:val="005D1774"/>
    <w:rsid w:val="005D1F3B"/>
    <w:rsid w:val="00611B92"/>
    <w:rsid w:val="0063135E"/>
    <w:rsid w:val="0063275D"/>
    <w:rsid w:val="00652FF8"/>
    <w:rsid w:val="00662C2F"/>
    <w:rsid w:val="00663DFD"/>
    <w:rsid w:val="006978C9"/>
    <w:rsid w:val="006A5E08"/>
    <w:rsid w:val="006E2C28"/>
    <w:rsid w:val="006E3982"/>
    <w:rsid w:val="00701049"/>
    <w:rsid w:val="007014C7"/>
    <w:rsid w:val="007444CB"/>
    <w:rsid w:val="007917D8"/>
    <w:rsid w:val="007917E7"/>
    <w:rsid w:val="007E5C6C"/>
    <w:rsid w:val="00850B9E"/>
    <w:rsid w:val="008E3ADF"/>
    <w:rsid w:val="008E7778"/>
    <w:rsid w:val="009228E6"/>
    <w:rsid w:val="009E5CB1"/>
    <w:rsid w:val="00A93B4E"/>
    <w:rsid w:val="00AA07EA"/>
    <w:rsid w:val="00AB47B0"/>
    <w:rsid w:val="00AB6CFE"/>
    <w:rsid w:val="00B06B86"/>
    <w:rsid w:val="00B07F6A"/>
    <w:rsid w:val="00B65007"/>
    <w:rsid w:val="00B65EF0"/>
    <w:rsid w:val="00B86A54"/>
    <w:rsid w:val="00BC2459"/>
    <w:rsid w:val="00BC3BE0"/>
    <w:rsid w:val="00BC6A38"/>
    <w:rsid w:val="00BD5A32"/>
    <w:rsid w:val="00C06CA6"/>
    <w:rsid w:val="00C10F0B"/>
    <w:rsid w:val="00C54220"/>
    <w:rsid w:val="00C709D2"/>
    <w:rsid w:val="00C819BE"/>
    <w:rsid w:val="00CE2B71"/>
    <w:rsid w:val="00D00184"/>
    <w:rsid w:val="00D06F28"/>
    <w:rsid w:val="00D43ED1"/>
    <w:rsid w:val="00D57AE0"/>
    <w:rsid w:val="00E92524"/>
    <w:rsid w:val="00ED3E68"/>
    <w:rsid w:val="00F00651"/>
    <w:rsid w:val="00F13332"/>
    <w:rsid w:val="00F16FD0"/>
    <w:rsid w:val="00F16FFD"/>
    <w:rsid w:val="00FB0821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04A1"/>
  <w15:chartTrackingRefBased/>
  <w15:docId w15:val="{A4EE9205-FB99-45EF-9316-20488C3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777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16FFD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6F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6F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16F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16F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16F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16F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16F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7778"/>
    <w:rPr>
      <w:rFonts w:ascii="Times New Roman" w:eastAsiaTheme="majorEastAsia" w:hAnsi="Times New Roman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F16FF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16FFD"/>
    <w:rPr>
      <w:rFonts w:ascii="Times New Roman" w:eastAsiaTheme="majorEastAsia" w:hAnsi="Times New Roman" w:cstheme="majorBidi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6F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16F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16F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16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16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BD5A3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D5A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D5A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D5A3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5E08"/>
  </w:style>
  <w:style w:type="paragraph" w:styleId="Pta">
    <w:name w:val="footer"/>
    <w:basedOn w:val="Normlny"/>
    <w:link w:val="Pt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5E08"/>
  </w:style>
  <w:style w:type="paragraph" w:styleId="Popis">
    <w:name w:val="caption"/>
    <w:basedOn w:val="Normlny"/>
    <w:next w:val="Normlny"/>
    <w:uiPriority w:val="35"/>
    <w:unhideWhenUsed/>
    <w:qFormat/>
    <w:rsid w:val="009E5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0753-E353-4EEC-A692-3DA58E26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Miček</dc:creator>
  <cp:keywords/>
  <dc:description/>
  <cp:lastModifiedBy>Samuel Miček</cp:lastModifiedBy>
  <cp:revision>35</cp:revision>
  <dcterms:created xsi:type="dcterms:W3CDTF">2021-12-03T20:58:00Z</dcterms:created>
  <dcterms:modified xsi:type="dcterms:W3CDTF">2021-12-04T23:26:00Z</dcterms:modified>
</cp:coreProperties>
</file>