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A6D1A" w14:textId="2AFAB40C" w:rsidR="0060018A" w:rsidRDefault="0060018A" w:rsidP="0060018A">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Pr="0060018A">
        <w:rPr>
          <w:rFonts w:ascii="Segoe UI" w:eastAsia="Times New Roman" w:hAnsi="Segoe UI" w:cs="Segoe UI"/>
          <w:b/>
          <w:bCs/>
          <w:color w:val="EA6958"/>
          <w:sz w:val="56"/>
          <w:szCs w:val="56"/>
          <w:lang w:eastAsia="en-PH"/>
        </w:rPr>
        <w:t>Graham</w:t>
      </w:r>
    </w:p>
    <w:p w14:paraId="339BAB34" w14:textId="77777777" w:rsidR="0060018A" w:rsidRPr="0060018A" w:rsidRDefault="0060018A" w:rsidP="0060018A">
      <w:pPr>
        <w:shd w:val="clear" w:color="auto" w:fill="FFFFFF"/>
        <w:spacing w:before="300" w:after="150" w:line="585" w:lineRule="atLeast"/>
        <w:outlineLvl w:val="1"/>
        <w:rPr>
          <w:rFonts w:ascii="Segoe UI" w:eastAsia="Times New Roman" w:hAnsi="Segoe UI" w:cs="Segoe UI"/>
          <w:color w:val="222222"/>
          <w:sz w:val="48"/>
          <w:szCs w:val="48"/>
          <w:lang w:eastAsia="en-PH"/>
        </w:rPr>
      </w:pPr>
      <w:r w:rsidRPr="0060018A">
        <w:rPr>
          <w:rFonts w:ascii="Segoe UI" w:eastAsia="Times New Roman" w:hAnsi="Segoe UI" w:cs="Segoe UI"/>
          <w:b/>
          <w:bCs/>
          <w:color w:val="EA6958"/>
          <w:sz w:val="48"/>
          <w:szCs w:val="48"/>
          <w:lang w:eastAsia="en-PH"/>
        </w:rPr>
        <w:t>Ingredient notes</w:t>
      </w:r>
    </w:p>
    <w:p w14:paraId="665721F2" w14:textId="7C09A374" w:rsidR="0060018A" w:rsidRPr="0060018A" w:rsidRDefault="0060018A" w:rsidP="0060018A">
      <w:pPr>
        <w:pStyle w:val="ListParagraph"/>
        <w:numPr>
          <w:ilvl w:val="0"/>
          <w:numId w:val="3"/>
        </w:numPr>
        <w:shd w:val="clear" w:color="auto" w:fill="FFFFFF"/>
        <w:spacing w:before="300" w:after="150" w:line="585" w:lineRule="atLeast"/>
        <w:outlineLvl w:val="1"/>
        <w:rPr>
          <w:rFonts w:ascii="Segoe UI" w:eastAsia="Times New Roman" w:hAnsi="Segoe UI" w:cs="Segoe UI"/>
          <w:color w:val="222222"/>
          <w:sz w:val="32"/>
          <w:szCs w:val="32"/>
          <w:lang w:eastAsia="en-PH"/>
        </w:rPr>
      </w:pPr>
      <w:r w:rsidRPr="0060018A">
        <w:rPr>
          <w:rFonts w:ascii="Segoe UI" w:eastAsia="Times New Roman" w:hAnsi="Segoe UI" w:cs="Segoe UI"/>
          <w:color w:val="222222"/>
          <w:sz w:val="32"/>
          <w:szCs w:val="32"/>
          <w:lang w:eastAsia="en-PH"/>
        </w:rPr>
        <w:t>All-purpose cream- I used Nestle's all-purpose cream, but heavy cream will also work. Choose cream with at least 30% milk fat for sturdy foam and better peaks.</w:t>
      </w:r>
    </w:p>
    <w:p w14:paraId="28163DF2" w14:textId="4092FF18" w:rsidR="0060018A" w:rsidRPr="0060018A" w:rsidRDefault="0060018A" w:rsidP="0060018A">
      <w:pPr>
        <w:pStyle w:val="ListParagraph"/>
        <w:numPr>
          <w:ilvl w:val="0"/>
          <w:numId w:val="3"/>
        </w:numPr>
        <w:shd w:val="clear" w:color="auto" w:fill="FFFFFF"/>
        <w:spacing w:before="300" w:after="150" w:line="585" w:lineRule="atLeast"/>
        <w:outlineLvl w:val="1"/>
        <w:rPr>
          <w:rFonts w:ascii="Segoe UI" w:eastAsia="Times New Roman" w:hAnsi="Segoe UI" w:cs="Segoe UI"/>
          <w:color w:val="222222"/>
          <w:sz w:val="32"/>
          <w:szCs w:val="32"/>
          <w:lang w:eastAsia="en-PH"/>
        </w:rPr>
      </w:pPr>
      <w:r w:rsidRPr="0060018A">
        <w:rPr>
          <w:rFonts w:ascii="Segoe UI" w:eastAsia="Times New Roman" w:hAnsi="Segoe UI" w:cs="Segoe UI"/>
          <w:color w:val="222222"/>
          <w:sz w:val="32"/>
          <w:szCs w:val="32"/>
          <w:lang w:eastAsia="en-PH"/>
        </w:rPr>
        <w:t>Condensed milk- adds sweetness and creaminess.</w:t>
      </w:r>
    </w:p>
    <w:p w14:paraId="157F33FC" w14:textId="1C5EB566" w:rsidR="0060018A" w:rsidRPr="0060018A" w:rsidRDefault="0060018A" w:rsidP="0060018A">
      <w:pPr>
        <w:pStyle w:val="ListParagraph"/>
        <w:numPr>
          <w:ilvl w:val="0"/>
          <w:numId w:val="3"/>
        </w:numPr>
        <w:shd w:val="clear" w:color="auto" w:fill="FFFFFF"/>
        <w:spacing w:before="300" w:after="150" w:line="585" w:lineRule="atLeast"/>
        <w:outlineLvl w:val="1"/>
        <w:rPr>
          <w:rFonts w:ascii="Segoe UI" w:eastAsia="Times New Roman" w:hAnsi="Segoe UI" w:cs="Segoe UI"/>
          <w:color w:val="222222"/>
          <w:sz w:val="32"/>
          <w:szCs w:val="32"/>
          <w:lang w:eastAsia="en-PH"/>
        </w:rPr>
      </w:pPr>
      <w:r w:rsidRPr="0060018A">
        <w:rPr>
          <w:rFonts w:ascii="Segoe UI" w:eastAsia="Times New Roman" w:hAnsi="Segoe UI" w:cs="Segoe UI"/>
          <w:color w:val="222222"/>
          <w:sz w:val="32"/>
          <w:szCs w:val="32"/>
          <w:lang w:eastAsia="en-PH"/>
        </w:rPr>
        <w:t xml:space="preserve">Graham crackers- you can also use </w:t>
      </w:r>
      <w:proofErr w:type="spellStart"/>
      <w:r w:rsidRPr="0060018A">
        <w:rPr>
          <w:rFonts w:ascii="Segoe UI" w:eastAsia="Times New Roman" w:hAnsi="Segoe UI" w:cs="Segoe UI"/>
          <w:color w:val="222222"/>
          <w:sz w:val="32"/>
          <w:szCs w:val="32"/>
          <w:lang w:eastAsia="en-PH"/>
        </w:rPr>
        <w:t>broas</w:t>
      </w:r>
      <w:proofErr w:type="spellEnd"/>
      <w:r w:rsidRPr="0060018A">
        <w:rPr>
          <w:rFonts w:ascii="Segoe UI" w:eastAsia="Times New Roman" w:hAnsi="Segoe UI" w:cs="Segoe UI"/>
          <w:color w:val="222222"/>
          <w:sz w:val="32"/>
          <w:szCs w:val="32"/>
          <w:lang w:eastAsia="en-PH"/>
        </w:rPr>
        <w:t xml:space="preserve"> (lady fingers) or digestive biscuits.</w:t>
      </w:r>
    </w:p>
    <w:p w14:paraId="4BF9F9E7" w14:textId="3FBA1686" w:rsidR="0060018A" w:rsidRPr="0060018A" w:rsidRDefault="0060018A" w:rsidP="0060018A">
      <w:pPr>
        <w:pStyle w:val="ListParagraph"/>
        <w:numPr>
          <w:ilvl w:val="0"/>
          <w:numId w:val="3"/>
        </w:numPr>
        <w:shd w:val="clear" w:color="auto" w:fill="FFFFFF"/>
        <w:spacing w:before="300" w:after="150" w:line="585" w:lineRule="atLeast"/>
        <w:outlineLvl w:val="1"/>
        <w:rPr>
          <w:rFonts w:ascii="Segoe UI" w:eastAsia="Times New Roman" w:hAnsi="Segoe UI" w:cs="Segoe UI"/>
          <w:color w:val="222222"/>
          <w:sz w:val="32"/>
          <w:szCs w:val="32"/>
          <w:lang w:eastAsia="en-PH"/>
        </w:rPr>
      </w:pPr>
      <w:r w:rsidRPr="0060018A">
        <w:rPr>
          <w:rFonts w:ascii="Segoe UI" w:eastAsia="Times New Roman" w:hAnsi="Segoe UI" w:cs="Segoe UI"/>
          <w:color w:val="222222"/>
          <w:sz w:val="32"/>
          <w:szCs w:val="32"/>
          <w:lang w:eastAsia="en-PH"/>
        </w:rPr>
        <w:t>Fruit cocktail- You can swap the fruit mix with canned peaches and sliced fresh strawberries, or try this mango royale as a delicious alternative.</w:t>
      </w:r>
    </w:p>
    <w:p w14:paraId="60FEE0D4" w14:textId="20182045" w:rsidR="0060018A" w:rsidRDefault="0060018A" w:rsidP="0060018A">
      <w:pPr>
        <w:shd w:val="clear" w:color="auto" w:fill="FFFFFF"/>
        <w:spacing w:before="300" w:after="150" w:line="585" w:lineRule="atLeast"/>
        <w:ind w:left="360"/>
        <w:outlineLvl w:val="1"/>
        <w:rPr>
          <w:rFonts w:ascii="Segoe UI" w:eastAsia="Times New Roman" w:hAnsi="Segoe UI" w:cs="Segoe UI"/>
          <w:b/>
          <w:bCs/>
          <w:color w:val="EA6958"/>
          <w:sz w:val="48"/>
          <w:szCs w:val="48"/>
          <w:lang w:eastAsia="en-PH"/>
        </w:rPr>
      </w:pPr>
      <w:r w:rsidRPr="0060018A">
        <w:rPr>
          <w:rFonts w:ascii="Segoe UI" w:eastAsia="Times New Roman" w:hAnsi="Segoe UI" w:cs="Segoe UI"/>
          <w:b/>
          <w:bCs/>
          <w:color w:val="EA6958"/>
          <w:sz w:val="48"/>
          <w:szCs w:val="48"/>
          <w:lang w:eastAsia="en-PH"/>
        </w:rPr>
        <w:t>Helpful tips</w:t>
      </w:r>
    </w:p>
    <w:p w14:paraId="6E00AA58" w14:textId="77777777" w:rsidR="0060018A" w:rsidRPr="0060018A" w:rsidRDefault="0060018A" w:rsidP="0060018A">
      <w:pPr>
        <w:pStyle w:val="ListParagraph"/>
        <w:numPr>
          <w:ilvl w:val="0"/>
          <w:numId w:val="5"/>
        </w:numPr>
        <w:spacing w:before="100" w:beforeAutospacing="1" w:after="100" w:afterAutospacing="1" w:line="240" w:lineRule="auto"/>
        <w:rPr>
          <w:rFonts w:ascii="Segoe UI" w:eastAsia="Times New Roman" w:hAnsi="Segoe UI" w:cs="Segoe UI"/>
          <w:color w:val="1C1C1C"/>
          <w:sz w:val="32"/>
          <w:szCs w:val="32"/>
          <w:lang w:eastAsia="en-PH"/>
        </w:rPr>
      </w:pPr>
      <w:r w:rsidRPr="0060018A">
        <w:rPr>
          <w:rFonts w:ascii="Segoe UI" w:eastAsia="Times New Roman" w:hAnsi="Segoe UI" w:cs="Segoe UI"/>
          <w:color w:val="1C1C1C"/>
          <w:sz w:val="32"/>
          <w:szCs w:val="32"/>
          <w:lang w:eastAsia="en-PH"/>
        </w:rPr>
        <w:t>Combine all-purpose cream and condensed milk in a large bowl. For maximum volume, chill the cream and condensed milk until very cold. You can also chill the bowl and the beaters in the freezer for about 20 to 30 minutes. Beat the mixture with a hand mixer at low speed until it begins to thicken. Increase the speed to medium and beat the cream until it doubles in volume.</w:t>
      </w:r>
    </w:p>
    <w:p w14:paraId="2A93ECED" w14:textId="77777777" w:rsidR="0060018A" w:rsidRPr="0060018A" w:rsidRDefault="0060018A" w:rsidP="0060018A">
      <w:pPr>
        <w:pStyle w:val="ListParagraph"/>
        <w:numPr>
          <w:ilvl w:val="0"/>
          <w:numId w:val="5"/>
        </w:numPr>
        <w:spacing w:before="100" w:beforeAutospacing="1" w:after="100" w:afterAutospacing="1" w:line="240" w:lineRule="auto"/>
        <w:rPr>
          <w:rFonts w:ascii="Segoe UI" w:eastAsia="Times New Roman" w:hAnsi="Segoe UI" w:cs="Segoe UI"/>
          <w:color w:val="1C1C1C"/>
          <w:sz w:val="32"/>
          <w:szCs w:val="32"/>
          <w:lang w:eastAsia="en-PH"/>
        </w:rPr>
      </w:pPr>
      <w:r w:rsidRPr="0060018A">
        <w:rPr>
          <w:rFonts w:ascii="Segoe UI" w:eastAsia="Times New Roman" w:hAnsi="Segoe UI" w:cs="Segoe UI"/>
          <w:color w:val="1C1C1C"/>
          <w:sz w:val="32"/>
          <w:szCs w:val="32"/>
          <w:lang w:eastAsia="en-PH"/>
        </w:rPr>
        <w:t xml:space="preserve">Arrange one layer of graham crackers on the bottom of the pan, breaking pieces as needed to fit the sides. To </w:t>
      </w:r>
      <w:r w:rsidRPr="0060018A">
        <w:rPr>
          <w:rFonts w:ascii="Segoe UI" w:eastAsia="Times New Roman" w:hAnsi="Segoe UI" w:cs="Segoe UI"/>
          <w:color w:val="1C1C1C"/>
          <w:sz w:val="32"/>
          <w:szCs w:val="32"/>
          <w:lang w:eastAsia="en-PH"/>
        </w:rPr>
        <w:lastRenderedPageBreak/>
        <w:t>soften the crackers faster, dip them briefly in the fruit cocktail juice.</w:t>
      </w:r>
    </w:p>
    <w:p w14:paraId="07F51CCA" w14:textId="77777777" w:rsidR="0060018A" w:rsidRPr="0060018A" w:rsidRDefault="0060018A" w:rsidP="0060018A">
      <w:pPr>
        <w:pStyle w:val="ListParagraph"/>
        <w:numPr>
          <w:ilvl w:val="0"/>
          <w:numId w:val="5"/>
        </w:numPr>
        <w:spacing w:before="100" w:beforeAutospacing="1" w:after="100" w:afterAutospacing="1" w:line="240" w:lineRule="auto"/>
        <w:rPr>
          <w:rFonts w:ascii="Segoe UI" w:eastAsia="Times New Roman" w:hAnsi="Segoe UI" w:cs="Segoe UI"/>
          <w:color w:val="1C1C1C"/>
          <w:sz w:val="32"/>
          <w:szCs w:val="32"/>
          <w:lang w:eastAsia="en-PH"/>
        </w:rPr>
      </w:pPr>
      <w:r w:rsidRPr="0060018A">
        <w:rPr>
          <w:rFonts w:ascii="Segoe UI" w:eastAsia="Times New Roman" w:hAnsi="Segoe UI" w:cs="Segoe UI"/>
          <w:color w:val="1C1C1C"/>
          <w:sz w:val="32"/>
          <w:szCs w:val="32"/>
          <w:lang w:eastAsia="en-PH"/>
        </w:rPr>
        <w:t>Layer with whipped cream, covering the crackers completely. Layer with the fruit cocktail, draining the canned fruit well to keep the extra liquid from seeping into the cake.</w:t>
      </w:r>
    </w:p>
    <w:p w14:paraId="615E18F1" w14:textId="2FEB253A" w:rsidR="0060018A" w:rsidRDefault="0060018A" w:rsidP="0060018A">
      <w:pPr>
        <w:pStyle w:val="ListParagraph"/>
        <w:numPr>
          <w:ilvl w:val="0"/>
          <w:numId w:val="5"/>
        </w:numPr>
        <w:spacing w:before="100" w:beforeAutospacing="1" w:after="100" w:afterAutospacing="1" w:line="240" w:lineRule="auto"/>
        <w:rPr>
          <w:rFonts w:ascii="Segoe UI" w:eastAsia="Times New Roman" w:hAnsi="Segoe UI" w:cs="Segoe UI"/>
          <w:color w:val="1C1C1C"/>
          <w:sz w:val="32"/>
          <w:szCs w:val="32"/>
          <w:lang w:eastAsia="en-PH"/>
        </w:rPr>
      </w:pPr>
      <w:r w:rsidRPr="0060018A">
        <w:rPr>
          <w:rFonts w:ascii="Segoe UI" w:eastAsia="Times New Roman" w:hAnsi="Segoe UI" w:cs="Segoe UI"/>
          <w:color w:val="1C1C1C"/>
          <w:sz w:val="32"/>
          <w:szCs w:val="32"/>
          <w:lang w:eastAsia="en-PH"/>
        </w:rPr>
        <w:t>Continue assembling layers with the remaining crackers, cream, and fruit. Cover tightly with plastic wrap, pressing the film on the surface of the top cake layer to prevent ice crystals. Freeze until firm.</w:t>
      </w:r>
    </w:p>
    <w:p w14:paraId="438130B6" w14:textId="77777777" w:rsidR="0060018A" w:rsidRDefault="0060018A" w:rsidP="0060018A">
      <w:pPr>
        <w:spacing w:before="100" w:beforeAutospacing="1" w:after="100" w:afterAutospacing="1" w:line="240" w:lineRule="auto"/>
        <w:ind w:left="720"/>
        <w:rPr>
          <w:rFonts w:ascii="Segoe UI" w:eastAsia="Times New Roman" w:hAnsi="Segoe UI" w:cs="Segoe UI"/>
          <w:b/>
          <w:bCs/>
          <w:color w:val="EA6958"/>
          <w:sz w:val="48"/>
          <w:szCs w:val="48"/>
          <w:lang w:eastAsia="en-PH"/>
        </w:rPr>
      </w:pPr>
      <w:r w:rsidRPr="0060018A">
        <w:rPr>
          <w:rFonts w:ascii="Segoe UI" w:eastAsia="Times New Roman" w:hAnsi="Segoe UI" w:cs="Segoe UI"/>
          <w:b/>
          <w:bCs/>
          <w:color w:val="EA6958"/>
          <w:sz w:val="48"/>
          <w:szCs w:val="48"/>
          <w:lang w:eastAsia="en-PH"/>
        </w:rPr>
        <w:t>Helpful tip</w:t>
      </w:r>
    </w:p>
    <w:p w14:paraId="7C396416" w14:textId="32C17A65" w:rsidR="00D32D54" w:rsidRPr="0060018A" w:rsidRDefault="0060018A" w:rsidP="0060018A">
      <w:pPr>
        <w:spacing w:before="100" w:beforeAutospacing="1" w:after="100" w:afterAutospacing="1" w:line="240" w:lineRule="auto"/>
        <w:ind w:left="720"/>
        <w:rPr>
          <w:rFonts w:ascii="Segoe UI" w:eastAsia="Times New Roman" w:hAnsi="Segoe UI" w:cs="Segoe UI"/>
          <w:b/>
          <w:bCs/>
          <w:color w:val="EA6958"/>
          <w:sz w:val="32"/>
          <w:szCs w:val="32"/>
          <w:lang w:eastAsia="en-PH"/>
        </w:rPr>
      </w:pPr>
      <w:r w:rsidRPr="0060018A">
        <w:rPr>
          <w:rFonts w:ascii="Segoe UI" w:hAnsi="Segoe UI" w:cs="Segoe UI"/>
          <w:sz w:val="32"/>
          <w:szCs w:val="32"/>
        </w:rPr>
        <w:t>Use a square baking dish deep enough for the multiple layers plus at least 1 inch of headspace so the top cream layer doesn't stick to the film when covered.</w:t>
      </w:r>
    </w:p>
    <w:sectPr w:rsidR="00D32D54" w:rsidRPr="00600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783383"/>
    <w:multiLevelType w:val="multilevel"/>
    <w:tmpl w:val="DA82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103773"/>
    <w:multiLevelType w:val="hybridMultilevel"/>
    <w:tmpl w:val="00C0194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3"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8A"/>
    <w:rsid w:val="0060018A"/>
    <w:rsid w:val="00D32D5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A7D3"/>
  <w15:chartTrackingRefBased/>
  <w15:docId w15:val="{129A3DA3-5ECC-47ED-B9E3-90D7D09DA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18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18A"/>
    <w:pPr>
      <w:spacing w:line="254"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4209">
      <w:bodyDiv w:val="1"/>
      <w:marLeft w:val="0"/>
      <w:marRight w:val="0"/>
      <w:marTop w:val="0"/>
      <w:marBottom w:val="0"/>
      <w:divBdr>
        <w:top w:val="none" w:sz="0" w:space="0" w:color="auto"/>
        <w:left w:val="none" w:sz="0" w:space="0" w:color="auto"/>
        <w:bottom w:val="none" w:sz="0" w:space="0" w:color="auto"/>
        <w:right w:val="none" w:sz="0" w:space="0" w:color="auto"/>
      </w:divBdr>
    </w:div>
    <w:div w:id="121266805">
      <w:bodyDiv w:val="1"/>
      <w:marLeft w:val="0"/>
      <w:marRight w:val="0"/>
      <w:marTop w:val="0"/>
      <w:marBottom w:val="0"/>
      <w:divBdr>
        <w:top w:val="none" w:sz="0" w:space="0" w:color="auto"/>
        <w:left w:val="none" w:sz="0" w:space="0" w:color="auto"/>
        <w:bottom w:val="none" w:sz="0" w:space="0" w:color="auto"/>
        <w:right w:val="none" w:sz="0" w:space="0" w:color="auto"/>
      </w:divBdr>
      <w:divsChild>
        <w:div w:id="313877998">
          <w:marLeft w:val="0"/>
          <w:marRight w:val="0"/>
          <w:marTop w:val="0"/>
          <w:marBottom w:val="0"/>
          <w:divBdr>
            <w:top w:val="none" w:sz="0" w:space="0" w:color="auto"/>
            <w:left w:val="none" w:sz="0" w:space="0" w:color="auto"/>
            <w:bottom w:val="none" w:sz="0" w:space="0" w:color="auto"/>
            <w:right w:val="none" w:sz="0" w:space="0" w:color="auto"/>
          </w:divBdr>
          <w:divsChild>
            <w:div w:id="12632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9377">
      <w:bodyDiv w:val="1"/>
      <w:marLeft w:val="0"/>
      <w:marRight w:val="0"/>
      <w:marTop w:val="0"/>
      <w:marBottom w:val="0"/>
      <w:divBdr>
        <w:top w:val="none" w:sz="0" w:space="0" w:color="auto"/>
        <w:left w:val="none" w:sz="0" w:space="0" w:color="auto"/>
        <w:bottom w:val="none" w:sz="0" w:space="0" w:color="auto"/>
        <w:right w:val="none" w:sz="0" w:space="0" w:color="auto"/>
      </w:divBdr>
    </w:div>
    <w:div w:id="1083801194">
      <w:bodyDiv w:val="1"/>
      <w:marLeft w:val="0"/>
      <w:marRight w:val="0"/>
      <w:marTop w:val="0"/>
      <w:marBottom w:val="0"/>
      <w:divBdr>
        <w:top w:val="none" w:sz="0" w:space="0" w:color="auto"/>
        <w:left w:val="none" w:sz="0" w:space="0" w:color="auto"/>
        <w:bottom w:val="none" w:sz="0" w:space="0" w:color="auto"/>
        <w:right w:val="none" w:sz="0" w:space="0" w:color="auto"/>
      </w:divBdr>
    </w:div>
    <w:div w:id="1095638564">
      <w:bodyDiv w:val="1"/>
      <w:marLeft w:val="0"/>
      <w:marRight w:val="0"/>
      <w:marTop w:val="0"/>
      <w:marBottom w:val="0"/>
      <w:divBdr>
        <w:top w:val="none" w:sz="0" w:space="0" w:color="auto"/>
        <w:left w:val="none" w:sz="0" w:space="0" w:color="auto"/>
        <w:bottom w:val="none" w:sz="0" w:space="0" w:color="auto"/>
        <w:right w:val="none" w:sz="0" w:space="0" w:color="auto"/>
      </w:divBdr>
    </w:div>
    <w:div w:id="2004551472">
      <w:bodyDiv w:val="1"/>
      <w:marLeft w:val="0"/>
      <w:marRight w:val="0"/>
      <w:marTop w:val="0"/>
      <w:marBottom w:val="0"/>
      <w:divBdr>
        <w:top w:val="none" w:sz="0" w:space="0" w:color="auto"/>
        <w:left w:val="none" w:sz="0" w:space="0" w:color="auto"/>
        <w:bottom w:val="none" w:sz="0" w:space="0" w:color="auto"/>
        <w:right w:val="none" w:sz="0" w:space="0" w:color="auto"/>
      </w:divBdr>
    </w:div>
    <w:div w:id="210819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1</cp:revision>
  <dcterms:created xsi:type="dcterms:W3CDTF">2025-11-01T06:42:00Z</dcterms:created>
  <dcterms:modified xsi:type="dcterms:W3CDTF">2025-11-01T06:50:00Z</dcterms:modified>
</cp:coreProperties>
</file>