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481F3" w14:textId="33019725" w:rsidR="008F2953" w:rsidRPr="000657C2" w:rsidRDefault="000657C2" w:rsidP="008F2953">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sidRPr="000657C2">
        <w:rPr>
          <w:rFonts w:ascii="Segoe UI" w:eastAsia="Times New Roman" w:hAnsi="Segoe UI" w:cs="Segoe UI"/>
          <w:b/>
          <w:bCs/>
          <w:color w:val="EA6958"/>
          <w:sz w:val="56"/>
          <w:szCs w:val="56"/>
          <w:lang w:eastAsia="en-PH"/>
        </w:rPr>
        <w:t>Recipe of</w:t>
      </w:r>
      <w:r w:rsidR="008F2953" w:rsidRPr="000657C2">
        <w:rPr>
          <w:rFonts w:ascii="Segoe UI" w:eastAsia="Times New Roman" w:hAnsi="Segoe UI" w:cs="Segoe UI"/>
          <w:b/>
          <w:bCs/>
          <w:color w:val="EA6958"/>
          <w:sz w:val="56"/>
          <w:szCs w:val="56"/>
          <w:lang w:eastAsia="en-PH"/>
        </w:rPr>
        <w:t xml:space="preserve"> </w:t>
      </w:r>
      <w:r w:rsidR="00B333F2" w:rsidRPr="000657C2">
        <w:rPr>
          <w:rFonts w:ascii="Segoe UI" w:eastAsia="Times New Roman" w:hAnsi="Segoe UI" w:cs="Segoe UI"/>
          <w:b/>
          <w:bCs/>
          <w:color w:val="EA6958"/>
          <w:sz w:val="56"/>
          <w:szCs w:val="56"/>
          <w:lang w:eastAsia="en-PH"/>
        </w:rPr>
        <w:t>G</w:t>
      </w:r>
      <w:r w:rsidRPr="000657C2">
        <w:rPr>
          <w:rFonts w:ascii="Segoe UI" w:eastAsia="Times New Roman" w:hAnsi="Segoe UI" w:cs="Segoe UI"/>
          <w:b/>
          <w:bCs/>
          <w:color w:val="EA6958"/>
          <w:sz w:val="56"/>
          <w:szCs w:val="56"/>
          <w:lang w:eastAsia="en-PH"/>
        </w:rPr>
        <w:t>reek</w:t>
      </w:r>
      <w:r w:rsidR="00B333F2" w:rsidRPr="000657C2">
        <w:rPr>
          <w:rFonts w:ascii="Segoe UI" w:eastAsia="Times New Roman" w:hAnsi="Segoe UI" w:cs="Segoe UI"/>
          <w:b/>
          <w:bCs/>
          <w:color w:val="EA6958"/>
          <w:sz w:val="56"/>
          <w:szCs w:val="56"/>
          <w:lang w:eastAsia="en-PH"/>
        </w:rPr>
        <w:t xml:space="preserve"> S</w:t>
      </w:r>
      <w:r w:rsidRPr="000657C2">
        <w:rPr>
          <w:rFonts w:ascii="Segoe UI" w:eastAsia="Times New Roman" w:hAnsi="Segoe UI" w:cs="Segoe UI"/>
          <w:b/>
          <w:bCs/>
          <w:color w:val="EA6958"/>
          <w:sz w:val="56"/>
          <w:szCs w:val="56"/>
          <w:lang w:eastAsia="en-PH"/>
        </w:rPr>
        <w:t>alad</w:t>
      </w:r>
    </w:p>
    <w:p w14:paraId="3C01BF1F" w14:textId="57311F3A" w:rsidR="0030764E" w:rsidRPr="000657C2" w:rsidRDefault="00162864" w:rsidP="00B333F2">
      <w:pPr>
        <w:spacing w:after="0"/>
        <w:divId w:val="1129788209"/>
        <w:rPr>
          <w:rStyle w:val="Strong"/>
          <w:rFonts w:ascii="Segoe UI" w:eastAsia="Times New Roman" w:hAnsi="Segoe UI" w:cs="Segoe UI"/>
          <w:color w:val="EA6958"/>
          <w:sz w:val="48"/>
          <w:szCs w:val="48"/>
          <w:lang w:eastAsia="en-PH"/>
        </w:rPr>
      </w:pPr>
      <w:r w:rsidRPr="000657C2">
        <w:rPr>
          <w:rFonts w:ascii="Segoe UI" w:eastAsia="Times New Roman" w:hAnsi="Segoe UI" w:cs="Segoe UI"/>
          <w:b/>
          <w:bCs/>
          <w:color w:val="EA6958"/>
          <w:sz w:val="48"/>
          <w:szCs w:val="48"/>
          <w:lang w:eastAsia="en-PH"/>
        </w:rPr>
        <w:t>Ingredients</w:t>
      </w:r>
    </w:p>
    <w:p w14:paraId="60DDFD00" w14:textId="77777777" w:rsidR="00B333F2" w:rsidRPr="000657C2" w:rsidRDefault="00B333F2" w:rsidP="000657C2">
      <w:pPr>
        <w:shd w:val="clear" w:color="auto" w:fill="FFFFFF"/>
        <w:spacing w:before="240" w:after="0" w:line="240" w:lineRule="auto"/>
        <w:rPr>
          <w:rFonts w:ascii="Segoe UI" w:eastAsia="Times New Roman" w:hAnsi="Segoe UI" w:cs="Segoe UI"/>
          <w:color w:val="000000"/>
          <w:sz w:val="32"/>
          <w:szCs w:val="32"/>
          <w:lang w:eastAsia="en-PH"/>
        </w:rPr>
      </w:pPr>
      <w:r w:rsidRPr="000657C2">
        <w:rPr>
          <w:rFonts w:ascii="Segoe UI" w:eastAsia="Times New Roman" w:hAnsi="Segoe UI" w:cs="Segoe UI"/>
          <w:color w:val="000000"/>
          <w:sz w:val="32"/>
          <w:szCs w:val="32"/>
          <w:lang w:eastAsia="en-PH"/>
        </w:rPr>
        <w:t>Since a traditional Greek salad is only made up of 6 simple ingredients – quality matters! For vegetables, pick the freshest ones out of the bunch. For cheese and olives, keep an eye out for quality brands you love. </w:t>
      </w:r>
    </w:p>
    <w:p w14:paraId="3F3FCEC1" w14:textId="77777777" w:rsidR="00B333F2" w:rsidRPr="000657C2" w:rsidRDefault="00B333F2" w:rsidP="000657C2">
      <w:pPr>
        <w:numPr>
          <w:ilvl w:val="0"/>
          <w:numId w:val="14"/>
        </w:numPr>
        <w:shd w:val="clear" w:color="auto" w:fill="FFFFFF"/>
        <w:spacing w:before="100" w:beforeAutospacing="1"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Cucumbers</w:t>
      </w:r>
      <w:r w:rsidRPr="000657C2">
        <w:rPr>
          <w:rFonts w:ascii="Segoe UI" w:eastAsia="Times New Roman" w:hAnsi="Segoe UI" w:cs="Segoe UI"/>
          <w:color w:val="000000"/>
          <w:sz w:val="32"/>
          <w:szCs w:val="32"/>
          <w:lang w:eastAsia="en-PH"/>
        </w:rPr>
        <w:t>: Make sure to use English cucumbers versus field cucumbers. The thinner skin is preferable with no peeling needed. </w:t>
      </w:r>
    </w:p>
    <w:p w14:paraId="0DEB8F38" w14:textId="77777777" w:rsidR="00B333F2" w:rsidRPr="000657C2" w:rsidRDefault="00B333F2" w:rsidP="000657C2">
      <w:pPr>
        <w:numPr>
          <w:ilvl w:val="0"/>
          <w:numId w:val="14"/>
        </w:numPr>
        <w:shd w:val="clear" w:color="auto" w:fill="FFFFFF"/>
        <w:spacing w:before="120"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Tomatoes</w:t>
      </w:r>
      <w:r w:rsidRPr="000657C2">
        <w:rPr>
          <w:rFonts w:ascii="Segoe UI" w:eastAsia="Times New Roman" w:hAnsi="Segoe UI" w:cs="Segoe UI"/>
          <w:color w:val="000000"/>
          <w:sz w:val="32"/>
          <w:szCs w:val="32"/>
          <w:lang w:eastAsia="en-PH"/>
        </w:rPr>
        <w:t>: In Greece, you’ll most often find large tomatoes used, but cherry tomatoes or grape tomatoes are much easier to dice.</w:t>
      </w:r>
    </w:p>
    <w:p w14:paraId="20E2074D" w14:textId="77777777" w:rsidR="00B333F2" w:rsidRPr="000657C2" w:rsidRDefault="00B333F2" w:rsidP="000657C2">
      <w:pPr>
        <w:numPr>
          <w:ilvl w:val="0"/>
          <w:numId w:val="14"/>
        </w:numPr>
        <w:shd w:val="clear" w:color="auto" w:fill="FFFFFF"/>
        <w:spacing w:before="120"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Bell Pepper</w:t>
      </w:r>
      <w:r w:rsidRPr="000657C2">
        <w:rPr>
          <w:rFonts w:ascii="Segoe UI" w:eastAsia="Times New Roman" w:hAnsi="Segoe UI" w:cs="Segoe UI"/>
          <w:color w:val="000000"/>
          <w:sz w:val="32"/>
          <w:szCs w:val="32"/>
          <w:lang w:eastAsia="en-PH"/>
        </w:rPr>
        <w:t>: Typically, a Greek salad uses green bell peppers. But you can switch it up and use yellow or red peppers. </w:t>
      </w:r>
    </w:p>
    <w:p w14:paraId="1A3ED20B" w14:textId="77777777" w:rsidR="00B333F2" w:rsidRPr="000657C2" w:rsidRDefault="00B333F2" w:rsidP="000657C2">
      <w:pPr>
        <w:numPr>
          <w:ilvl w:val="0"/>
          <w:numId w:val="14"/>
        </w:numPr>
        <w:shd w:val="clear" w:color="auto" w:fill="FFFFFF"/>
        <w:spacing w:before="120"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Onion</w:t>
      </w:r>
      <w:r w:rsidRPr="000657C2">
        <w:rPr>
          <w:rFonts w:ascii="Segoe UI" w:eastAsia="Times New Roman" w:hAnsi="Segoe UI" w:cs="Segoe UI"/>
          <w:color w:val="000000"/>
          <w:sz w:val="32"/>
          <w:szCs w:val="32"/>
          <w:lang w:eastAsia="en-PH"/>
        </w:rPr>
        <w:t>: Red onions are the ideal choice for that pop of red, and softer onion flavor. </w:t>
      </w:r>
    </w:p>
    <w:p w14:paraId="770CA4E4" w14:textId="77777777" w:rsidR="00B333F2" w:rsidRPr="000657C2" w:rsidRDefault="00B333F2" w:rsidP="000657C2">
      <w:pPr>
        <w:numPr>
          <w:ilvl w:val="0"/>
          <w:numId w:val="14"/>
        </w:numPr>
        <w:shd w:val="clear" w:color="auto" w:fill="FFFFFF"/>
        <w:spacing w:before="120"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Olives</w:t>
      </w:r>
      <w:r w:rsidRPr="000657C2">
        <w:rPr>
          <w:rFonts w:ascii="Segoe UI" w:eastAsia="Times New Roman" w:hAnsi="Segoe UI" w:cs="Segoe UI"/>
          <w:color w:val="000000"/>
          <w:sz w:val="32"/>
          <w:szCs w:val="32"/>
          <w:lang w:eastAsia="en-PH"/>
        </w:rPr>
        <w:t>: Grab your favorite jar of kalamata olives. You can keep them whole in your salad, or slice them in half for even, bite-sized pieces. </w:t>
      </w:r>
    </w:p>
    <w:p w14:paraId="3B1EC82C" w14:textId="77777777" w:rsidR="00B333F2" w:rsidRPr="000657C2" w:rsidRDefault="00B333F2" w:rsidP="000657C2">
      <w:pPr>
        <w:numPr>
          <w:ilvl w:val="0"/>
          <w:numId w:val="14"/>
        </w:numPr>
        <w:shd w:val="clear" w:color="auto" w:fill="FFFFFF"/>
        <w:spacing w:before="120" w:after="100" w:afterAutospacing="1" w:line="240" w:lineRule="auto"/>
        <w:rPr>
          <w:rFonts w:ascii="Segoe UI" w:eastAsia="Times New Roman" w:hAnsi="Segoe UI" w:cs="Segoe UI"/>
          <w:color w:val="000000"/>
          <w:sz w:val="32"/>
          <w:szCs w:val="32"/>
          <w:lang w:eastAsia="en-PH"/>
        </w:rPr>
      </w:pPr>
      <w:r w:rsidRPr="000657C2">
        <w:rPr>
          <w:rFonts w:ascii="Segoe UI" w:eastAsia="Times New Roman" w:hAnsi="Segoe UI" w:cs="Segoe UI"/>
          <w:b/>
          <w:bCs/>
          <w:color w:val="000000"/>
          <w:sz w:val="32"/>
          <w:szCs w:val="32"/>
          <w:lang w:eastAsia="en-PH"/>
        </w:rPr>
        <w:t>Feta Cheese</w:t>
      </w:r>
      <w:r w:rsidRPr="000657C2">
        <w:rPr>
          <w:rFonts w:ascii="Segoe UI" w:eastAsia="Times New Roman" w:hAnsi="Segoe UI" w:cs="Segoe UI"/>
          <w:color w:val="000000"/>
          <w:sz w:val="32"/>
          <w:szCs w:val="32"/>
          <w:lang w:eastAsia="en-PH"/>
        </w:rPr>
        <w:t>: When it comes to cheeses, I always buy a fresh block. It’s better quality and guarantees a fresher taste and texture. But for convenience, you can also use crumbled feta.</w:t>
      </w:r>
    </w:p>
    <w:p w14:paraId="6273C520" w14:textId="6D4C4BFB" w:rsidR="00414CC2" w:rsidRPr="008F2953" w:rsidRDefault="00414CC2">
      <w:pPr>
        <w:rPr>
          <w:rFonts w:ascii="Segoe UI" w:hAnsi="Segoe UI" w:cs="Segoe UI"/>
        </w:rPr>
      </w:pPr>
    </w:p>
    <w:p w14:paraId="584535D3" w14:textId="77777777" w:rsidR="000657C2" w:rsidRDefault="00B333F2" w:rsidP="000657C2">
      <w:pPr>
        <w:shd w:val="clear" w:color="auto" w:fill="FFFFFF"/>
        <w:spacing w:after="450" w:line="240" w:lineRule="auto"/>
        <w:rPr>
          <w:rFonts w:ascii="Segoe UI" w:eastAsia="Times New Roman" w:hAnsi="Segoe UI" w:cs="Segoe UI"/>
          <w:b/>
          <w:bCs/>
          <w:color w:val="EA6958"/>
          <w:sz w:val="48"/>
          <w:szCs w:val="48"/>
          <w:lang w:eastAsia="en-PH"/>
        </w:rPr>
      </w:pPr>
      <w:r w:rsidRPr="000657C2">
        <w:rPr>
          <w:rFonts w:ascii="Segoe UI" w:eastAsia="Times New Roman" w:hAnsi="Segoe UI" w:cs="Segoe UI"/>
          <w:b/>
          <w:bCs/>
          <w:color w:val="EA6958"/>
          <w:sz w:val="48"/>
          <w:szCs w:val="48"/>
          <w:lang w:eastAsia="en-PH"/>
        </w:rPr>
        <w:lastRenderedPageBreak/>
        <w:t>This Homemade Greek Salad Dressing is Best</w:t>
      </w:r>
    </w:p>
    <w:p w14:paraId="3034E4B2" w14:textId="0566EAAA" w:rsidR="00B333F2" w:rsidRPr="000657C2" w:rsidRDefault="00B333F2" w:rsidP="000657C2">
      <w:pPr>
        <w:shd w:val="clear" w:color="auto" w:fill="FFFFFF"/>
        <w:spacing w:after="450" w:line="240" w:lineRule="auto"/>
        <w:rPr>
          <w:rFonts w:ascii="Segoe UI" w:eastAsia="Times New Roman" w:hAnsi="Segoe UI" w:cs="Segoe UI"/>
          <w:b/>
          <w:bCs/>
          <w:color w:val="EA6958"/>
          <w:sz w:val="48"/>
          <w:szCs w:val="48"/>
          <w:lang w:eastAsia="en-PH"/>
        </w:rPr>
      </w:pPr>
      <w:r w:rsidRPr="000657C2">
        <w:rPr>
          <w:rFonts w:ascii="Segoe UI" w:hAnsi="Segoe UI" w:cs="Segoe UI"/>
          <w:color w:val="000000"/>
          <w:sz w:val="32"/>
          <w:szCs w:val="32"/>
        </w:rPr>
        <w:t>You’ll often find Grecian locals simply drizzling olive oil and red wine vinegar straight on top of the salad, with a sprinkle of dried oregano. Honestly, I also like to use this method for a quick and easy “dressing”.</w:t>
      </w:r>
    </w:p>
    <w:p w14:paraId="230BCCBA" w14:textId="4184BAD1" w:rsidR="008F2953" w:rsidRPr="000657C2" w:rsidRDefault="00B333F2" w:rsidP="00B333F2">
      <w:pPr>
        <w:pStyle w:val="NormalWeb"/>
        <w:shd w:val="clear" w:color="auto" w:fill="FFFFFF"/>
        <w:spacing w:before="240" w:beforeAutospacing="0" w:after="0" w:afterAutospacing="0"/>
        <w:rPr>
          <w:rFonts w:ascii="Segoe UI" w:hAnsi="Segoe UI" w:cs="Segoe UI"/>
          <w:color w:val="000000"/>
          <w:sz w:val="32"/>
          <w:szCs w:val="32"/>
        </w:rPr>
      </w:pPr>
      <w:proofErr w:type="gramStart"/>
      <w:r w:rsidRPr="000657C2">
        <w:rPr>
          <w:rFonts w:ascii="Segoe UI" w:hAnsi="Segoe UI" w:cs="Segoe UI"/>
          <w:color w:val="000000"/>
          <w:sz w:val="32"/>
          <w:szCs w:val="32"/>
        </w:rPr>
        <w:t>But,</w:t>
      </w:r>
      <w:proofErr w:type="gramEnd"/>
      <w:r w:rsidRPr="000657C2">
        <w:rPr>
          <w:rFonts w:ascii="Segoe UI" w:hAnsi="Segoe UI" w:cs="Segoe UI"/>
          <w:color w:val="000000"/>
          <w:sz w:val="32"/>
          <w:szCs w:val="32"/>
        </w:rPr>
        <w:t xml:space="preserve"> I will say my homemade </w:t>
      </w:r>
      <w:hyperlink r:id="rId5" w:history="1">
        <w:r w:rsidRPr="000657C2">
          <w:rPr>
            <w:rStyle w:val="Hyperlink"/>
            <w:rFonts w:ascii="Segoe UI" w:hAnsi="Segoe UI" w:cs="Segoe UI"/>
            <w:b/>
            <w:bCs/>
            <w:color w:val="21828C"/>
            <w:sz w:val="32"/>
            <w:szCs w:val="32"/>
          </w:rPr>
          <w:t>Greek salad dressing</w:t>
        </w:r>
      </w:hyperlink>
      <w:r w:rsidRPr="000657C2">
        <w:rPr>
          <w:rFonts w:ascii="Segoe UI" w:hAnsi="Segoe UI" w:cs="Segoe UI"/>
          <w:color w:val="000000"/>
          <w:sz w:val="32"/>
          <w:szCs w:val="32"/>
        </w:rPr>
        <w:t> really gives this salad some oomph. All you need to do is whisk together a simple combination of olive oil, red wine vinegar, lemon juice, minced garlic, Dijon mustard, dried oregano, salt, and pepper. Plus, you can make it a few days in advance and store it in your fridge for easy access.</w:t>
      </w:r>
    </w:p>
    <w:p w14:paraId="1BFFB1EE" w14:textId="77777777" w:rsidR="00B333F2" w:rsidRPr="00B333F2" w:rsidRDefault="00B333F2" w:rsidP="00B333F2">
      <w:pPr>
        <w:pStyle w:val="NormalWeb"/>
        <w:shd w:val="clear" w:color="auto" w:fill="FFFFFF"/>
        <w:spacing w:before="240" w:beforeAutospacing="0" w:after="0" w:afterAutospacing="0"/>
        <w:rPr>
          <w:rFonts w:ascii="Segoe UI" w:hAnsi="Segoe UI" w:cs="Segoe UI"/>
          <w:color w:val="000000"/>
          <w:sz w:val="29"/>
          <w:szCs w:val="29"/>
        </w:rPr>
      </w:pPr>
    </w:p>
    <w:p w14:paraId="33175658" w14:textId="77777777" w:rsidR="00B333F2" w:rsidRPr="000657C2" w:rsidRDefault="00B333F2" w:rsidP="0030764E">
      <w:pPr>
        <w:shd w:val="clear" w:color="auto" w:fill="FFFFFF"/>
        <w:spacing w:after="450" w:line="240" w:lineRule="auto"/>
        <w:rPr>
          <w:rFonts w:ascii="Segoe UI" w:eastAsia="Times New Roman" w:hAnsi="Segoe UI" w:cs="Segoe UI"/>
          <w:b/>
          <w:bCs/>
          <w:color w:val="EA6958"/>
          <w:sz w:val="48"/>
          <w:szCs w:val="48"/>
          <w:lang w:eastAsia="en-PH"/>
        </w:rPr>
      </w:pPr>
      <w:r w:rsidRPr="000657C2">
        <w:rPr>
          <w:rFonts w:ascii="Segoe UI" w:eastAsia="Times New Roman" w:hAnsi="Segoe UI" w:cs="Segoe UI"/>
          <w:b/>
          <w:bCs/>
          <w:color w:val="EA6958"/>
          <w:sz w:val="48"/>
          <w:szCs w:val="48"/>
          <w:lang w:eastAsia="en-PH"/>
        </w:rPr>
        <w:t>How to Make a Greek Salad</w:t>
      </w:r>
    </w:p>
    <w:p w14:paraId="0C306FEF" w14:textId="2CECA4EC" w:rsidR="00484D5C" w:rsidRPr="000657C2" w:rsidRDefault="00B333F2" w:rsidP="00484D5C">
      <w:pPr>
        <w:pStyle w:val="NormalWeb"/>
        <w:shd w:val="clear" w:color="auto" w:fill="FFFFFF"/>
        <w:spacing w:before="240" w:beforeAutospacing="0" w:after="0" w:afterAutospacing="0"/>
        <w:rPr>
          <w:rFonts w:ascii="Segoe UI" w:hAnsi="Segoe UI" w:cs="Segoe UI"/>
          <w:color w:val="000000"/>
          <w:sz w:val="32"/>
          <w:szCs w:val="32"/>
        </w:rPr>
      </w:pPr>
      <w:r w:rsidRPr="000657C2">
        <w:rPr>
          <w:rFonts w:ascii="Segoe UI" w:hAnsi="Segoe UI" w:cs="Segoe UI"/>
          <w:color w:val="000000"/>
          <w:sz w:val="32"/>
          <w:szCs w:val="32"/>
          <w:shd w:val="clear" w:color="auto" w:fill="FFFFFF"/>
        </w:rPr>
        <w:t>Once you’ve got all the ingredients, it’s as simple as slicing and dicing them to about the same size (large chunks are preferred over fine dice). Then, drizzle your salad with the dressing and give it a gentle toss. That’s all there is to it!</w:t>
      </w:r>
    </w:p>
    <w:p w14:paraId="0F356E86" w14:textId="77777777" w:rsidR="000657C2" w:rsidRDefault="000657C2" w:rsidP="0030764E">
      <w:pPr>
        <w:shd w:val="clear" w:color="auto" w:fill="FFFFFF"/>
        <w:spacing w:before="120" w:after="100" w:afterAutospacing="1" w:line="240" w:lineRule="auto"/>
        <w:rPr>
          <w:rFonts w:ascii="Segoe UI" w:eastAsia="Times New Roman" w:hAnsi="Segoe UI" w:cs="Segoe UI"/>
          <w:b/>
          <w:bCs/>
          <w:color w:val="EA6958"/>
          <w:sz w:val="48"/>
          <w:szCs w:val="48"/>
          <w:lang w:eastAsia="en-PH"/>
        </w:rPr>
      </w:pPr>
    </w:p>
    <w:p w14:paraId="49A0ED05" w14:textId="77777777" w:rsidR="000657C2" w:rsidRDefault="000657C2" w:rsidP="0030764E">
      <w:pPr>
        <w:shd w:val="clear" w:color="auto" w:fill="FFFFFF"/>
        <w:spacing w:before="120" w:after="100" w:afterAutospacing="1" w:line="240" w:lineRule="auto"/>
        <w:rPr>
          <w:rFonts w:ascii="Segoe UI" w:eastAsia="Times New Roman" w:hAnsi="Segoe UI" w:cs="Segoe UI"/>
          <w:b/>
          <w:bCs/>
          <w:color w:val="EA6958"/>
          <w:sz w:val="48"/>
          <w:szCs w:val="48"/>
          <w:lang w:eastAsia="en-PH"/>
        </w:rPr>
      </w:pPr>
    </w:p>
    <w:p w14:paraId="673370C7" w14:textId="77777777" w:rsidR="000657C2" w:rsidRDefault="000657C2" w:rsidP="0030764E">
      <w:pPr>
        <w:shd w:val="clear" w:color="auto" w:fill="FFFFFF"/>
        <w:spacing w:before="120" w:after="100" w:afterAutospacing="1" w:line="240" w:lineRule="auto"/>
        <w:rPr>
          <w:rFonts w:ascii="Segoe UI" w:eastAsia="Times New Roman" w:hAnsi="Segoe UI" w:cs="Segoe UI"/>
          <w:b/>
          <w:bCs/>
          <w:color w:val="EA6958"/>
          <w:sz w:val="48"/>
          <w:szCs w:val="48"/>
          <w:lang w:eastAsia="en-PH"/>
        </w:rPr>
      </w:pPr>
    </w:p>
    <w:p w14:paraId="6269061D" w14:textId="3DB1C085" w:rsidR="00B333F2" w:rsidRPr="000657C2" w:rsidRDefault="00B333F2" w:rsidP="0030764E">
      <w:pPr>
        <w:shd w:val="clear" w:color="auto" w:fill="FFFFFF"/>
        <w:spacing w:before="120" w:after="100" w:afterAutospacing="1" w:line="240" w:lineRule="auto"/>
        <w:rPr>
          <w:rFonts w:ascii="Segoe UI" w:eastAsia="Times New Roman" w:hAnsi="Segoe UI" w:cs="Segoe UI"/>
          <w:b/>
          <w:bCs/>
          <w:color w:val="EA6958"/>
          <w:sz w:val="48"/>
          <w:szCs w:val="48"/>
          <w:lang w:eastAsia="en-PH"/>
        </w:rPr>
      </w:pPr>
      <w:r w:rsidRPr="000657C2">
        <w:rPr>
          <w:rFonts w:ascii="Segoe UI" w:eastAsia="Times New Roman" w:hAnsi="Segoe UI" w:cs="Segoe UI"/>
          <w:b/>
          <w:bCs/>
          <w:color w:val="EA6958"/>
          <w:sz w:val="48"/>
          <w:szCs w:val="48"/>
          <w:lang w:eastAsia="en-PH"/>
        </w:rPr>
        <w:lastRenderedPageBreak/>
        <w:t>Add Protein to this Greek Salad</w:t>
      </w:r>
    </w:p>
    <w:p w14:paraId="0032CACA" w14:textId="77777777" w:rsidR="00B333F2" w:rsidRPr="000657C2" w:rsidRDefault="00B333F2" w:rsidP="00B333F2">
      <w:pPr>
        <w:pStyle w:val="NormalWeb"/>
        <w:shd w:val="clear" w:color="auto" w:fill="FFFFFF"/>
        <w:spacing w:before="240" w:beforeAutospacing="0" w:after="0" w:afterAutospacing="0"/>
        <w:rPr>
          <w:rFonts w:ascii="Segoe UI" w:hAnsi="Segoe UI" w:cs="Segoe UI"/>
          <w:color w:val="000000"/>
          <w:sz w:val="32"/>
          <w:szCs w:val="32"/>
        </w:rPr>
      </w:pPr>
      <w:r w:rsidRPr="000657C2">
        <w:rPr>
          <w:rFonts w:ascii="Segoe UI" w:hAnsi="Segoe UI" w:cs="Segoe UI"/>
          <w:color w:val="000000"/>
          <w:sz w:val="32"/>
          <w:szCs w:val="32"/>
        </w:rPr>
        <w:t xml:space="preserve">I love to </w:t>
      </w:r>
      <w:proofErr w:type="spellStart"/>
      <w:r w:rsidRPr="000657C2">
        <w:rPr>
          <w:rFonts w:ascii="Segoe UI" w:hAnsi="Segoe UI" w:cs="Segoe UI"/>
          <w:color w:val="000000"/>
          <w:sz w:val="32"/>
          <w:szCs w:val="32"/>
        </w:rPr>
        <w:t>amp</w:t>
      </w:r>
      <w:proofErr w:type="spellEnd"/>
      <w:r w:rsidRPr="000657C2">
        <w:rPr>
          <w:rFonts w:ascii="Segoe UI" w:hAnsi="Segoe UI" w:cs="Segoe UI"/>
          <w:color w:val="000000"/>
          <w:sz w:val="32"/>
          <w:szCs w:val="32"/>
        </w:rPr>
        <w:t xml:space="preserve"> up this salad into a full meal by adding slices of </w:t>
      </w:r>
      <w:hyperlink r:id="rId6" w:history="1">
        <w:r w:rsidRPr="000657C2">
          <w:rPr>
            <w:rStyle w:val="Hyperlink"/>
            <w:rFonts w:ascii="Segoe UI" w:hAnsi="Segoe UI" w:cs="Segoe UI"/>
            <w:b/>
            <w:bCs/>
            <w:color w:val="21828C"/>
            <w:sz w:val="32"/>
            <w:szCs w:val="32"/>
          </w:rPr>
          <w:t>herb baked chicken breast</w:t>
        </w:r>
      </w:hyperlink>
      <w:r w:rsidRPr="000657C2">
        <w:rPr>
          <w:rFonts w:ascii="Segoe UI" w:hAnsi="Segoe UI" w:cs="Segoe UI"/>
          <w:color w:val="000000"/>
          <w:sz w:val="32"/>
          <w:szCs w:val="32"/>
        </w:rPr>
        <w:t> on top (like in my </w:t>
      </w:r>
      <w:hyperlink r:id="rId7" w:history="1">
        <w:r w:rsidRPr="000657C2">
          <w:rPr>
            <w:rStyle w:val="Hyperlink"/>
            <w:rFonts w:ascii="Segoe UI" w:hAnsi="Segoe UI" w:cs="Segoe UI"/>
            <w:b/>
            <w:bCs/>
            <w:color w:val="21828C"/>
            <w:sz w:val="32"/>
            <w:szCs w:val="32"/>
          </w:rPr>
          <w:t>Greek chicken salad</w:t>
        </w:r>
      </w:hyperlink>
      <w:r w:rsidRPr="000657C2">
        <w:rPr>
          <w:rFonts w:ascii="Segoe UI" w:hAnsi="Segoe UI" w:cs="Segoe UI"/>
          <w:color w:val="000000"/>
          <w:sz w:val="32"/>
          <w:szCs w:val="32"/>
        </w:rPr>
        <w:t>). But here are a few other ways to elevate this fresh, Mediterranean recipe:</w:t>
      </w:r>
    </w:p>
    <w:p w14:paraId="379A5564" w14:textId="77777777" w:rsidR="00B333F2" w:rsidRPr="000657C2" w:rsidRDefault="00B333F2" w:rsidP="000657C2">
      <w:pPr>
        <w:numPr>
          <w:ilvl w:val="0"/>
          <w:numId w:val="15"/>
        </w:numPr>
        <w:shd w:val="clear" w:color="auto" w:fill="FFFFFF"/>
        <w:spacing w:before="100" w:beforeAutospacing="1" w:after="100" w:afterAutospacing="1" w:line="240" w:lineRule="auto"/>
        <w:rPr>
          <w:rFonts w:ascii="Segoe UI" w:hAnsi="Segoe UI" w:cs="Segoe UI"/>
          <w:color w:val="000000"/>
          <w:sz w:val="32"/>
          <w:szCs w:val="32"/>
        </w:rPr>
      </w:pPr>
      <w:r w:rsidRPr="000657C2">
        <w:rPr>
          <w:rStyle w:val="Strong"/>
          <w:rFonts w:ascii="Segoe UI" w:hAnsi="Segoe UI" w:cs="Segoe UI"/>
          <w:color w:val="000000"/>
          <w:sz w:val="32"/>
          <w:szCs w:val="32"/>
        </w:rPr>
        <w:t>Add chicken for a heartier meal.</w:t>
      </w:r>
      <w:r w:rsidRPr="000657C2">
        <w:rPr>
          <w:rFonts w:ascii="Segoe UI" w:hAnsi="Segoe UI" w:cs="Segoe UI"/>
          <w:color w:val="000000"/>
          <w:sz w:val="32"/>
          <w:szCs w:val="32"/>
        </w:rPr>
        <w:t> Use my Greek lemon </w:t>
      </w:r>
      <w:hyperlink r:id="rId8" w:history="1">
        <w:r w:rsidRPr="000657C2">
          <w:rPr>
            <w:rStyle w:val="Hyperlink"/>
            <w:rFonts w:ascii="Segoe UI" w:hAnsi="Segoe UI" w:cs="Segoe UI"/>
            <w:b/>
            <w:bCs/>
            <w:color w:val="21828C"/>
            <w:sz w:val="32"/>
            <w:szCs w:val="32"/>
          </w:rPr>
          <w:t>chicken marinade</w:t>
        </w:r>
      </w:hyperlink>
      <w:r w:rsidRPr="000657C2">
        <w:rPr>
          <w:rFonts w:ascii="Segoe UI" w:hAnsi="Segoe UI" w:cs="Segoe UI"/>
          <w:color w:val="000000"/>
          <w:sz w:val="32"/>
          <w:szCs w:val="32"/>
        </w:rPr>
        <w:t> to create a delicious baked chicken breast or grilled chicken! This would also pair beautifully with my </w:t>
      </w:r>
      <w:hyperlink r:id="rId9" w:history="1">
        <w:r w:rsidRPr="000657C2">
          <w:rPr>
            <w:rStyle w:val="Hyperlink"/>
            <w:rFonts w:ascii="Segoe UI" w:hAnsi="Segoe UI" w:cs="Segoe UI"/>
            <w:b/>
            <w:bCs/>
            <w:color w:val="21828C"/>
            <w:sz w:val="32"/>
            <w:szCs w:val="32"/>
          </w:rPr>
          <w:t>Greek chicken kabobs</w:t>
        </w:r>
      </w:hyperlink>
      <w:r w:rsidRPr="000657C2">
        <w:rPr>
          <w:rFonts w:ascii="Segoe UI" w:hAnsi="Segoe UI" w:cs="Segoe UI"/>
          <w:color w:val="000000"/>
          <w:sz w:val="32"/>
          <w:szCs w:val="32"/>
        </w:rPr>
        <w:t> or </w:t>
      </w:r>
      <w:hyperlink r:id="rId10" w:history="1">
        <w:r w:rsidRPr="000657C2">
          <w:rPr>
            <w:rStyle w:val="Hyperlink"/>
            <w:rFonts w:ascii="Segoe UI" w:hAnsi="Segoe UI" w:cs="Segoe UI"/>
            <w:b/>
            <w:bCs/>
            <w:color w:val="21828C"/>
            <w:sz w:val="32"/>
            <w:szCs w:val="32"/>
          </w:rPr>
          <w:t>chicken souvlaki</w:t>
        </w:r>
      </w:hyperlink>
      <w:r w:rsidRPr="000657C2">
        <w:rPr>
          <w:rFonts w:ascii="Segoe UI" w:hAnsi="Segoe UI" w:cs="Segoe UI"/>
          <w:color w:val="000000"/>
          <w:sz w:val="32"/>
          <w:szCs w:val="32"/>
        </w:rPr>
        <w:t>.</w:t>
      </w:r>
    </w:p>
    <w:p w14:paraId="36CAA509" w14:textId="77777777" w:rsidR="00B333F2" w:rsidRPr="000657C2" w:rsidRDefault="00B333F2" w:rsidP="000657C2">
      <w:pPr>
        <w:numPr>
          <w:ilvl w:val="0"/>
          <w:numId w:val="15"/>
        </w:numPr>
        <w:shd w:val="clear" w:color="auto" w:fill="FFFFFF"/>
        <w:spacing w:before="120" w:after="100" w:afterAutospacing="1" w:line="240" w:lineRule="auto"/>
        <w:rPr>
          <w:rFonts w:ascii="Segoe UI" w:hAnsi="Segoe UI" w:cs="Segoe UI"/>
          <w:color w:val="000000"/>
          <w:sz w:val="32"/>
          <w:szCs w:val="32"/>
        </w:rPr>
      </w:pPr>
      <w:r w:rsidRPr="000657C2">
        <w:rPr>
          <w:rStyle w:val="Strong"/>
          <w:rFonts w:ascii="Segoe UI" w:hAnsi="Segoe UI" w:cs="Segoe UI"/>
          <w:color w:val="000000"/>
          <w:sz w:val="32"/>
          <w:szCs w:val="32"/>
        </w:rPr>
        <w:t>Serve with Mediterranean appetizers.</w:t>
      </w:r>
      <w:r w:rsidRPr="000657C2">
        <w:rPr>
          <w:rFonts w:ascii="Segoe UI" w:hAnsi="Segoe UI" w:cs="Segoe UI"/>
          <w:color w:val="000000"/>
          <w:sz w:val="32"/>
          <w:szCs w:val="32"/>
        </w:rPr>
        <w:t> Complete the table with a big bowl of </w:t>
      </w:r>
      <w:hyperlink r:id="rId11" w:history="1">
        <w:r w:rsidRPr="000657C2">
          <w:rPr>
            <w:rStyle w:val="Hyperlink"/>
            <w:rFonts w:ascii="Segoe UI" w:hAnsi="Segoe UI" w:cs="Segoe UI"/>
            <w:b/>
            <w:bCs/>
            <w:color w:val="21828C"/>
            <w:sz w:val="32"/>
            <w:szCs w:val="32"/>
          </w:rPr>
          <w:t>hummus</w:t>
        </w:r>
      </w:hyperlink>
      <w:r w:rsidRPr="000657C2">
        <w:rPr>
          <w:rFonts w:ascii="Segoe UI" w:hAnsi="Segoe UI" w:cs="Segoe UI"/>
          <w:color w:val="000000"/>
          <w:sz w:val="32"/>
          <w:szCs w:val="32"/>
        </w:rPr>
        <w:t>, </w:t>
      </w:r>
      <w:hyperlink r:id="rId12" w:history="1">
        <w:r w:rsidRPr="000657C2">
          <w:rPr>
            <w:rStyle w:val="Hyperlink"/>
            <w:rFonts w:ascii="Segoe UI" w:hAnsi="Segoe UI" w:cs="Segoe UI"/>
            <w:b/>
            <w:bCs/>
            <w:color w:val="21828C"/>
            <w:sz w:val="32"/>
            <w:szCs w:val="32"/>
          </w:rPr>
          <w:t xml:space="preserve">baba </w:t>
        </w:r>
        <w:proofErr w:type="spellStart"/>
        <w:r w:rsidRPr="000657C2">
          <w:rPr>
            <w:rStyle w:val="Hyperlink"/>
            <w:rFonts w:ascii="Segoe UI" w:hAnsi="Segoe UI" w:cs="Segoe UI"/>
            <w:b/>
            <w:bCs/>
            <w:color w:val="21828C"/>
            <w:sz w:val="32"/>
            <w:szCs w:val="32"/>
          </w:rPr>
          <w:t>ganoush</w:t>
        </w:r>
        <w:proofErr w:type="spellEnd"/>
      </w:hyperlink>
      <w:r w:rsidRPr="000657C2">
        <w:rPr>
          <w:rFonts w:ascii="Segoe UI" w:hAnsi="Segoe UI" w:cs="Segoe UI"/>
          <w:color w:val="000000"/>
          <w:sz w:val="32"/>
          <w:szCs w:val="32"/>
        </w:rPr>
        <w:t>, and a platter of </w:t>
      </w:r>
      <w:hyperlink r:id="rId13" w:history="1">
        <w:r w:rsidRPr="000657C2">
          <w:rPr>
            <w:rStyle w:val="Hyperlink"/>
            <w:rFonts w:ascii="Segoe UI" w:hAnsi="Segoe UI" w:cs="Segoe UI"/>
            <w:b/>
            <w:bCs/>
            <w:color w:val="21828C"/>
            <w:sz w:val="32"/>
            <w:szCs w:val="32"/>
          </w:rPr>
          <w:t>falafels</w:t>
        </w:r>
      </w:hyperlink>
      <w:r w:rsidRPr="000657C2">
        <w:rPr>
          <w:rFonts w:ascii="Segoe UI" w:hAnsi="Segoe UI" w:cs="Segoe UI"/>
          <w:color w:val="000000"/>
          <w:sz w:val="32"/>
          <w:szCs w:val="32"/>
        </w:rPr>
        <w:t> with a </w:t>
      </w:r>
      <w:hyperlink r:id="rId14" w:history="1">
        <w:r w:rsidRPr="000657C2">
          <w:rPr>
            <w:rStyle w:val="Hyperlink"/>
            <w:rFonts w:ascii="Segoe UI" w:hAnsi="Segoe UI" w:cs="Segoe UI"/>
            <w:b/>
            <w:bCs/>
            <w:color w:val="21828C"/>
            <w:sz w:val="32"/>
            <w:szCs w:val="32"/>
          </w:rPr>
          <w:t>tahini sauce</w:t>
        </w:r>
      </w:hyperlink>
      <w:r w:rsidRPr="000657C2">
        <w:rPr>
          <w:rFonts w:ascii="Segoe UI" w:hAnsi="Segoe UI" w:cs="Segoe UI"/>
          <w:color w:val="000000"/>
          <w:sz w:val="32"/>
          <w:szCs w:val="32"/>
        </w:rPr>
        <w:t>. </w:t>
      </w:r>
    </w:p>
    <w:p w14:paraId="091B5585" w14:textId="46BE94AE" w:rsidR="0030764E" w:rsidRPr="000657C2" w:rsidRDefault="00B333F2" w:rsidP="000657C2">
      <w:pPr>
        <w:numPr>
          <w:ilvl w:val="0"/>
          <w:numId w:val="15"/>
        </w:numPr>
        <w:shd w:val="clear" w:color="auto" w:fill="FFFFFF"/>
        <w:spacing w:before="120" w:after="100" w:afterAutospacing="1" w:line="240" w:lineRule="auto"/>
        <w:rPr>
          <w:rFonts w:ascii="Segoe UI" w:hAnsi="Segoe UI" w:cs="Segoe UI"/>
          <w:color w:val="000000"/>
          <w:sz w:val="32"/>
          <w:szCs w:val="32"/>
        </w:rPr>
      </w:pPr>
      <w:r w:rsidRPr="000657C2">
        <w:rPr>
          <w:rStyle w:val="Strong"/>
          <w:rFonts w:ascii="Segoe UI" w:hAnsi="Segoe UI" w:cs="Segoe UI"/>
          <w:color w:val="000000"/>
          <w:sz w:val="32"/>
          <w:szCs w:val="32"/>
        </w:rPr>
        <w:t>Add chickpeas for a filling vegetarian salad. </w:t>
      </w:r>
      <w:r w:rsidRPr="000657C2">
        <w:rPr>
          <w:rFonts w:ascii="Segoe UI" w:hAnsi="Segoe UI" w:cs="Segoe UI"/>
          <w:color w:val="000000"/>
          <w:sz w:val="32"/>
          <w:szCs w:val="32"/>
        </w:rPr>
        <w:t>Instead of adding chicken to this salad, give it a protein boost with fresh or </w:t>
      </w:r>
      <w:hyperlink r:id="rId15" w:history="1">
        <w:r w:rsidRPr="000657C2">
          <w:rPr>
            <w:rStyle w:val="Hyperlink"/>
            <w:rFonts w:ascii="Segoe UI" w:hAnsi="Segoe UI" w:cs="Segoe UI"/>
            <w:b/>
            <w:bCs/>
            <w:color w:val="21828C"/>
            <w:sz w:val="32"/>
            <w:szCs w:val="32"/>
          </w:rPr>
          <w:t>roasted chickpeas</w:t>
        </w:r>
      </w:hyperlink>
      <w:r w:rsidRPr="000657C2">
        <w:rPr>
          <w:rFonts w:ascii="Segoe UI" w:hAnsi="Segoe UI" w:cs="Segoe UI"/>
          <w:color w:val="000000"/>
          <w:sz w:val="32"/>
          <w:szCs w:val="32"/>
        </w:rPr>
        <w:t> (like my </w:t>
      </w:r>
      <w:hyperlink r:id="rId16" w:history="1">
        <w:r w:rsidRPr="000657C2">
          <w:rPr>
            <w:rStyle w:val="Hyperlink"/>
            <w:rFonts w:ascii="Segoe UI" w:hAnsi="Segoe UI" w:cs="Segoe UI"/>
            <w:b/>
            <w:bCs/>
            <w:color w:val="21828C"/>
            <w:sz w:val="32"/>
            <w:szCs w:val="32"/>
          </w:rPr>
          <w:t>Mediterranean chickpea salad</w:t>
        </w:r>
      </w:hyperlink>
      <w:r w:rsidRPr="000657C2">
        <w:rPr>
          <w:rFonts w:ascii="Segoe UI" w:hAnsi="Segoe UI" w:cs="Segoe UI"/>
          <w:color w:val="000000"/>
          <w:sz w:val="32"/>
          <w:szCs w:val="32"/>
        </w:rPr>
        <w:t>) and diced avocado.</w:t>
      </w:r>
    </w:p>
    <w:p w14:paraId="57021759" w14:textId="77777777" w:rsidR="00484D5C" w:rsidRPr="000657C2" w:rsidRDefault="00484D5C" w:rsidP="00484D5C">
      <w:pPr>
        <w:pStyle w:val="NormalWeb"/>
        <w:shd w:val="clear" w:color="auto" w:fill="FFFFFF"/>
        <w:spacing w:before="240" w:beforeAutospacing="0" w:after="0" w:afterAutospacing="0"/>
        <w:rPr>
          <w:rFonts w:ascii="Segoe UI" w:hAnsi="Segoe UI" w:cs="Segoe UI"/>
          <w:color w:val="000000"/>
          <w:sz w:val="32"/>
          <w:szCs w:val="32"/>
        </w:rPr>
      </w:pPr>
    </w:p>
    <w:p w14:paraId="15D06F80" w14:textId="77777777" w:rsidR="00484D5C" w:rsidRPr="00A85810" w:rsidRDefault="00484D5C">
      <w:pPr>
        <w:rPr>
          <w:rFonts w:ascii="Segoe UI" w:hAnsi="Segoe UI" w:cs="Segoe UI"/>
          <w:sz w:val="32"/>
          <w:szCs w:val="32"/>
        </w:rPr>
      </w:pPr>
    </w:p>
    <w:sectPr w:rsidR="00484D5C" w:rsidRPr="00A858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295"/>
    <w:multiLevelType w:val="hybridMultilevel"/>
    <w:tmpl w:val="8A58C3EC"/>
    <w:lvl w:ilvl="0" w:tplc="8E0CC5D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 w15:restartNumberingAfterBreak="0">
    <w:nsid w:val="102C0BD2"/>
    <w:multiLevelType w:val="multilevel"/>
    <w:tmpl w:val="6F5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7213D"/>
    <w:multiLevelType w:val="hybridMultilevel"/>
    <w:tmpl w:val="9BC43AC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9D24CBD"/>
    <w:multiLevelType w:val="multilevel"/>
    <w:tmpl w:val="5B9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00F51"/>
    <w:multiLevelType w:val="multilevel"/>
    <w:tmpl w:val="94805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E4EBB"/>
    <w:multiLevelType w:val="multilevel"/>
    <w:tmpl w:val="2DAC9F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96CEC"/>
    <w:multiLevelType w:val="multilevel"/>
    <w:tmpl w:val="CC6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1BAD"/>
    <w:multiLevelType w:val="multilevel"/>
    <w:tmpl w:val="C58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F33DC"/>
    <w:multiLevelType w:val="hybridMultilevel"/>
    <w:tmpl w:val="418E33CC"/>
    <w:lvl w:ilvl="0" w:tplc="495E256E">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9" w15:restartNumberingAfterBreak="0">
    <w:nsid w:val="3F7817C1"/>
    <w:multiLevelType w:val="multilevel"/>
    <w:tmpl w:val="D5469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02A3"/>
    <w:multiLevelType w:val="multilevel"/>
    <w:tmpl w:val="B21EA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14A5A"/>
    <w:multiLevelType w:val="multilevel"/>
    <w:tmpl w:val="45C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E5CE4"/>
    <w:multiLevelType w:val="multilevel"/>
    <w:tmpl w:val="BF0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B739F"/>
    <w:multiLevelType w:val="hybridMultilevel"/>
    <w:tmpl w:val="5AC0ED7E"/>
    <w:lvl w:ilvl="0" w:tplc="973092FC">
      <w:start w:val="1"/>
      <w:numFmt w:val="decimal"/>
      <w:lvlText w:val="%1-"/>
      <w:lvlJc w:val="left"/>
      <w:pPr>
        <w:ind w:left="1515" w:hanging="360"/>
      </w:pPr>
      <w:rPr>
        <w:rFonts w:hint="default"/>
        <w:i w:val="0"/>
        <w:color w:val="141414"/>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4" w15:restartNumberingAfterBreak="0">
    <w:nsid w:val="7CF642E5"/>
    <w:multiLevelType w:val="multilevel"/>
    <w:tmpl w:val="FFC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8"/>
  </w:num>
  <w:num w:numId="4">
    <w:abstractNumId w:val="0"/>
  </w:num>
  <w:num w:numId="5">
    <w:abstractNumId w:val="13"/>
  </w:num>
  <w:num w:numId="6">
    <w:abstractNumId w:val="6"/>
  </w:num>
  <w:num w:numId="7">
    <w:abstractNumId w:val="11"/>
  </w:num>
  <w:num w:numId="8">
    <w:abstractNumId w:val="1"/>
  </w:num>
  <w:num w:numId="9">
    <w:abstractNumId w:val="4"/>
  </w:num>
  <w:num w:numId="10">
    <w:abstractNumId w:val="7"/>
  </w:num>
  <w:num w:numId="11">
    <w:abstractNumId w:val="9"/>
  </w:num>
  <w:num w:numId="12">
    <w:abstractNumId w:val="3"/>
  </w:num>
  <w:num w:numId="13">
    <w:abstractNumId w:val="14"/>
  </w:num>
  <w:num w:numId="14">
    <w:abstractNumId w:val="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53"/>
    <w:rsid w:val="000657C2"/>
    <w:rsid w:val="00162864"/>
    <w:rsid w:val="0030764E"/>
    <w:rsid w:val="00414CC2"/>
    <w:rsid w:val="00484D5C"/>
    <w:rsid w:val="008F2953"/>
    <w:rsid w:val="00A85810"/>
    <w:rsid w:val="00AF54EF"/>
    <w:rsid w:val="00B333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569A"/>
  <w15:chartTrackingRefBased/>
  <w15:docId w15:val="{08EE9143-26FC-4085-A4ED-7BE130B6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2953"/>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AF54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2953"/>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8F2953"/>
    <w:rPr>
      <w:b/>
      <w:bCs/>
    </w:rPr>
  </w:style>
  <w:style w:type="paragraph" w:styleId="NormalWeb">
    <w:name w:val="Normal (Web)"/>
    <w:basedOn w:val="Normal"/>
    <w:uiPriority w:val="99"/>
    <w:unhideWhenUsed/>
    <w:rsid w:val="008F295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8F2953"/>
    <w:rPr>
      <w:color w:val="0000FF"/>
      <w:u w:val="single"/>
    </w:rPr>
  </w:style>
  <w:style w:type="character" w:customStyle="1" w:styleId="Heading1Char">
    <w:name w:val="Heading 1 Char"/>
    <w:basedOn w:val="DefaultParagraphFont"/>
    <w:link w:val="Heading1"/>
    <w:uiPriority w:val="9"/>
    <w:rsid w:val="00AF5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4EF"/>
    <w:rPr>
      <w:rFonts w:asciiTheme="majorHAnsi" w:eastAsiaTheme="majorEastAsia" w:hAnsiTheme="majorHAnsi" w:cstheme="majorBidi"/>
      <w:color w:val="1F3763" w:themeColor="accent1" w:themeShade="7F"/>
      <w:sz w:val="24"/>
      <w:szCs w:val="24"/>
    </w:rPr>
  </w:style>
  <w:style w:type="character" w:customStyle="1" w:styleId="wprm-recipe-ingredient-amount">
    <w:name w:val="wprm-recipe-ingredient-amount"/>
    <w:basedOn w:val="DefaultParagraphFont"/>
    <w:rsid w:val="00A85810"/>
  </w:style>
  <w:style w:type="character" w:customStyle="1" w:styleId="wprm-recipe-ingredient-unit">
    <w:name w:val="wprm-recipe-ingredient-unit"/>
    <w:basedOn w:val="DefaultParagraphFont"/>
    <w:rsid w:val="00A85810"/>
  </w:style>
  <w:style w:type="character" w:customStyle="1" w:styleId="wprm-recipe-ingredient-name">
    <w:name w:val="wprm-recipe-ingredient-name"/>
    <w:basedOn w:val="DefaultParagraphFont"/>
    <w:rsid w:val="00A85810"/>
  </w:style>
  <w:style w:type="character" w:customStyle="1" w:styleId="wprm-recipe-ingredient-notes">
    <w:name w:val="wprm-recipe-ingredient-notes"/>
    <w:basedOn w:val="DefaultParagraphFont"/>
    <w:rsid w:val="00A85810"/>
  </w:style>
  <w:style w:type="paragraph" w:styleId="ListParagraph">
    <w:name w:val="List Paragraph"/>
    <w:basedOn w:val="Normal"/>
    <w:uiPriority w:val="34"/>
    <w:qFormat/>
    <w:rsid w:val="000657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622144">
      <w:bodyDiv w:val="1"/>
      <w:marLeft w:val="0"/>
      <w:marRight w:val="0"/>
      <w:marTop w:val="0"/>
      <w:marBottom w:val="0"/>
      <w:divBdr>
        <w:top w:val="none" w:sz="0" w:space="0" w:color="auto"/>
        <w:left w:val="none" w:sz="0" w:space="0" w:color="auto"/>
        <w:bottom w:val="none" w:sz="0" w:space="0" w:color="auto"/>
        <w:right w:val="none" w:sz="0" w:space="0" w:color="auto"/>
      </w:divBdr>
    </w:div>
    <w:div w:id="166406476">
      <w:bodyDiv w:val="1"/>
      <w:marLeft w:val="0"/>
      <w:marRight w:val="0"/>
      <w:marTop w:val="0"/>
      <w:marBottom w:val="0"/>
      <w:divBdr>
        <w:top w:val="none" w:sz="0" w:space="0" w:color="auto"/>
        <w:left w:val="none" w:sz="0" w:space="0" w:color="auto"/>
        <w:bottom w:val="none" w:sz="0" w:space="0" w:color="auto"/>
        <w:right w:val="none" w:sz="0" w:space="0" w:color="auto"/>
      </w:divBdr>
    </w:div>
    <w:div w:id="189995118">
      <w:bodyDiv w:val="1"/>
      <w:marLeft w:val="0"/>
      <w:marRight w:val="0"/>
      <w:marTop w:val="0"/>
      <w:marBottom w:val="0"/>
      <w:divBdr>
        <w:top w:val="none" w:sz="0" w:space="0" w:color="auto"/>
        <w:left w:val="none" w:sz="0" w:space="0" w:color="auto"/>
        <w:bottom w:val="none" w:sz="0" w:space="0" w:color="auto"/>
        <w:right w:val="none" w:sz="0" w:space="0" w:color="auto"/>
      </w:divBdr>
    </w:div>
    <w:div w:id="475340801">
      <w:bodyDiv w:val="1"/>
      <w:marLeft w:val="0"/>
      <w:marRight w:val="0"/>
      <w:marTop w:val="0"/>
      <w:marBottom w:val="0"/>
      <w:divBdr>
        <w:top w:val="none" w:sz="0" w:space="0" w:color="auto"/>
        <w:left w:val="none" w:sz="0" w:space="0" w:color="auto"/>
        <w:bottom w:val="none" w:sz="0" w:space="0" w:color="auto"/>
        <w:right w:val="none" w:sz="0" w:space="0" w:color="auto"/>
      </w:divBdr>
    </w:div>
    <w:div w:id="476453990">
      <w:bodyDiv w:val="1"/>
      <w:marLeft w:val="0"/>
      <w:marRight w:val="0"/>
      <w:marTop w:val="0"/>
      <w:marBottom w:val="0"/>
      <w:divBdr>
        <w:top w:val="none" w:sz="0" w:space="0" w:color="auto"/>
        <w:left w:val="none" w:sz="0" w:space="0" w:color="auto"/>
        <w:bottom w:val="none" w:sz="0" w:space="0" w:color="auto"/>
        <w:right w:val="none" w:sz="0" w:space="0" w:color="auto"/>
      </w:divBdr>
    </w:div>
    <w:div w:id="610012055">
      <w:bodyDiv w:val="1"/>
      <w:marLeft w:val="0"/>
      <w:marRight w:val="0"/>
      <w:marTop w:val="0"/>
      <w:marBottom w:val="0"/>
      <w:divBdr>
        <w:top w:val="none" w:sz="0" w:space="0" w:color="auto"/>
        <w:left w:val="none" w:sz="0" w:space="0" w:color="auto"/>
        <w:bottom w:val="none" w:sz="0" w:space="0" w:color="auto"/>
        <w:right w:val="none" w:sz="0" w:space="0" w:color="auto"/>
      </w:divBdr>
    </w:div>
    <w:div w:id="756244440">
      <w:bodyDiv w:val="1"/>
      <w:marLeft w:val="0"/>
      <w:marRight w:val="0"/>
      <w:marTop w:val="0"/>
      <w:marBottom w:val="0"/>
      <w:divBdr>
        <w:top w:val="none" w:sz="0" w:space="0" w:color="auto"/>
        <w:left w:val="none" w:sz="0" w:space="0" w:color="auto"/>
        <w:bottom w:val="none" w:sz="0" w:space="0" w:color="auto"/>
        <w:right w:val="none" w:sz="0" w:space="0" w:color="auto"/>
      </w:divBdr>
      <w:divsChild>
        <w:div w:id="1531265303">
          <w:marLeft w:val="0"/>
          <w:marRight w:val="0"/>
          <w:marTop w:val="0"/>
          <w:marBottom w:val="0"/>
          <w:divBdr>
            <w:top w:val="none" w:sz="0" w:space="0" w:color="auto"/>
            <w:left w:val="none" w:sz="0" w:space="0" w:color="auto"/>
            <w:bottom w:val="none" w:sz="0" w:space="0" w:color="auto"/>
            <w:right w:val="none" w:sz="0" w:space="0" w:color="auto"/>
          </w:divBdr>
          <w:divsChild>
            <w:div w:id="10960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0710">
      <w:bodyDiv w:val="1"/>
      <w:marLeft w:val="0"/>
      <w:marRight w:val="0"/>
      <w:marTop w:val="0"/>
      <w:marBottom w:val="0"/>
      <w:divBdr>
        <w:top w:val="none" w:sz="0" w:space="0" w:color="auto"/>
        <w:left w:val="none" w:sz="0" w:space="0" w:color="auto"/>
        <w:bottom w:val="none" w:sz="0" w:space="0" w:color="auto"/>
        <w:right w:val="none" w:sz="0" w:space="0" w:color="auto"/>
      </w:divBdr>
    </w:div>
    <w:div w:id="842429962">
      <w:bodyDiv w:val="1"/>
      <w:marLeft w:val="0"/>
      <w:marRight w:val="0"/>
      <w:marTop w:val="0"/>
      <w:marBottom w:val="0"/>
      <w:divBdr>
        <w:top w:val="none" w:sz="0" w:space="0" w:color="auto"/>
        <w:left w:val="none" w:sz="0" w:space="0" w:color="auto"/>
        <w:bottom w:val="none" w:sz="0" w:space="0" w:color="auto"/>
        <w:right w:val="none" w:sz="0" w:space="0" w:color="auto"/>
      </w:divBdr>
    </w:div>
    <w:div w:id="918247900">
      <w:bodyDiv w:val="1"/>
      <w:marLeft w:val="0"/>
      <w:marRight w:val="0"/>
      <w:marTop w:val="0"/>
      <w:marBottom w:val="0"/>
      <w:divBdr>
        <w:top w:val="none" w:sz="0" w:space="0" w:color="auto"/>
        <w:left w:val="none" w:sz="0" w:space="0" w:color="auto"/>
        <w:bottom w:val="none" w:sz="0" w:space="0" w:color="auto"/>
        <w:right w:val="none" w:sz="0" w:space="0" w:color="auto"/>
      </w:divBdr>
    </w:div>
    <w:div w:id="943922903">
      <w:bodyDiv w:val="1"/>
      <w:marLeft w:val="0"/>
      <w:marRight w:val="0"/>
      <w:marTop w:val="0"/>
      <w:marBottom w:val="0"/>
      <w:divBdr>
        <w:top w:val="none" w:sz="0" w:space="0" w:color="auto"/>
        <w:left w:val="none" w:sz="0" w:space="0" w:color="auto"/>
        <w:bottom w:val="none" w:sz="0" w:space="0" w:color="auto"/>
        <w:right w:val="none" w:sz="0" w:space="0" w:color="auto"/>
      </w:divBdr>
    </w:div>
    <w:div w:id="1015233642">
      <w:bodyDiv w:val="1"/>
      <w:marLeft w:val="0"/>
      <w:marRight w:val="0"/>
      <w:marTop w:val="0"/>
      <w:marBottom w:val="0"/>
      <w:divBdr>
        <w:top w:val="none" w:sz="0" w:space="0" w:color="auto"/>
        <w:left w:val="none" w:sz="0" w:space="0" w:color="auto"/>
        <w:bottom w:val="none" w:sz="0" w:space="0" w:color="auto"/>
        <w:right w:val="none" w:sz="0" w:space="0" w:color="auto"/>
      </w:divBdr>
    </w:div>
    <w:div w:id="1038042291">
      <w:bodyDiv w:val="1"/>
      <w:marLeft w:val="0"/>
      <w:marRight w:val="0"/>
      <w:marTop w:val="0"/>
      <w:marBottom w:val="0"/>
      <w:divBdr>
        <w:top w:val="none" w:sz="0" w:space="0" w:color="auto"/>
        <w:left w:val="none" w:sz="0" w:space="0" w:color="auto"/>
        <w:bottom w:val="none" w:sz="0" w:space="0" w:color="auto"/>
        <w:right w:val="none" w:sz="0" w:space="0" w:color="auto"/>
      </w:divBdr>
    </w:div>
    <w:div w:id="1047340504">
      <w:bodyDiv w:val="1"/>
      <w:marLeft w:val="0"/>
      <w:marRight w:val="0"/>
      <w:marTop w:val="0"/>
      <w:marBottom w:val="0"/>
      <w:divBdr>
        <w:top w:val="none" w:sz="0" w:space="0" w:color="auto"/>
        <w:left w:val="none" w:sz="0" w:space="0" w:color="auto"/>
        <w:bottom w:val="none" w:sz="0" w:space="0" w:color="auto"/>
        <w:right w:val="none" w:sz="0" w:space="0" w:color="auto"/>
      </w:divBdr>
    </w:div>
    <w:div w:id="1129788209">
      <w:bodyDiv w:val="1"/>
      <w:marLeft w:val="0"/>
      <w:marRight w:val="0"/>
      <w:marTop w:val="0"/>
      <w:marBottom w:val="0"/>
      <w:divBdr>
        <w:top w:val="none" w:sz="0" w:space="0" w:color="auto"/>
        <w:left w:val="none" w:sz="0" w:space="0" w:color="auto"/>
        <w:bottom w:val="none" w:sz="0" w:space="0" w:color="auto"/>
        <w:right w:val="none" w:sz="0" w:space="0" w:color="auto"/>
      </w:divBdr>
    </w:div>
    <w:div w:id="1134131850">
      <w:bodyDiv w:val="1"/>
      <w:marLeft w:val="0"/>
      <w:marRight w:val="0"/>
      <w:marTop w:val="0"/>
      <w:marBottom w:val="0"/>
      <w:divBdr>
        <w:top w:val="none" w:sz="0" w:space="0" w:color="auto"/>
        <w:left w:val="none" w:sz="0" w:space="0" w:color="auto"/>
        <w:bottom w:val="none" w:sz="0" w:space="0" w:color="auto"/>
        <w:right w:val="none" w:sz="0" w:space="0" w:color="auto"/>
      </w:divBdr>
    </w:div>
    <w:div w:id="1146125976">
      <w:bodyDiv w:val="1"/>
      <w:marLeft w:val="0"/>
      <w:marRight w:val="0"/>
      <w:marTop w:val="0"/>
      <w:marBottom w:val="0"/>
      <w:divBdr>
        <w:top w:val="none" w:sz="0" w:space="0" w:color="auto"/>
        <w:left w:val="none" w:sz="0" w:space="0" w:color="auto"/>
        <w:bottom w:val="none" w:sz="0" w:space="0" w:color="auto"/>
        <w:right w:val="none" w:sz="0" w:space="0" w:color="auto"/>
      </w:divBdr>
    </w:div>
    <w:div w:id="1194685310">
      <w:bodyDiv w:val="1"/>
      <w:marLeft w:val="0"/>
      <w:marRight w:val="0"/>
      <w:marTop w:val="0"/>
      <w:marBottom w:val="0"/>
      <w:divBdr>
        <w:top w:val="none" w:sz="0" w:space="0" w:color="auto"/>
        <w:left w:val="none" w:sz="0" w:space="0" w:color="auto"/>
        <w:bottom w:val="none" w:sz="0" w:space="0" w:color="auto"/>
        <w:right w:val="none" w:sz="0" w:space="0" w:color="auto"/>
      </w:divBdr>
    </w:div>
    <w:div w:id="1317957720">
      <w:bodyDiv w:val="1"/>
      <w:marLeft w:val="0"/>
      <w:marRight w:val="0"/>
      <w:marTop w:val="0"/>
      <w:marBottom w:val="0"/>
      <w:divBdr>
        <w:top w:val="none" w:sz="0" w:space="0" w:color="auto"/>
        <w:left w:val="none" w:sz="0" w:space="0" w:color="auto"/>
        <w:bottom w:val="none" w:sz="0" w:space="0" w:color="auto"/>
        <w:right w:val="none" w:sz="0" w:space="0" w:color="auto"/>
      </w:divBdr>
    </w:div>
    <w:div w:id="1441416944">
      <w:bodyDiv w:val="1"/>
      <w:marLeft w:val="0"/>
      <w:marRight w:val="0"/>
      <w:marTop w:val="0"/>
      <w:marBottom w:val="0"/>
      <w:divBdr>
        <w:top w:val="none" w:sz="0" w:space="0" w:color="auto"/>
        <w:left w:val="none" w:sz="0" w:space="0" w:color="auto"/>
        <w:bottom w:val="none" w:sz="0" w:space="0" w:color="auto"/>
        <w:right w:val="none" w:sz="0" w:space="0" w:color="auto"/>
      </w:divBdr>
    </w:div>
    <w:div w:id="1596938793">
      <w:bodyDiv w:val="1"/>
      <w:marLeft w:val="0"/>
      <w:marRight w:val="0"/>
      <w:marTop w:val="0"/>
      <w:marBottom w:val="0"/>
      <w:divBdr>
        <w:top w:val="none" w:sz="0" w:space="0" w:color="auto"/>
        <w:left w:val="none" w:sz="0" w:space="0" w:color="auto"/>
        <w:bottom w:val="none" w:sz="0" w:space="0" w:color="auto"/>
        <w:right w:val="none" w:sz="0" w:space="0" w:color="auto"/>
      </w:divBdr>
    </w:div>
    <w:div w:id="1605725648">
      <w:bodyDiv w:val="1"/>
      <w:marLeft w:val="0"/>
      <w:marRight w:val="0"/>
      <w:marTop w:val="0"/>
      <w:marBottom w:val="0"/>
      <w:divBdr>
        <w:top w:val="none" w:sz="0" w:space="0" w:color="auto"/>
        <w:left w:val="none" w:sz="0" w:space="0" w:color="auto"/>
        <w:bottom w:val="none" w:sz="0" w:space="0" w:color="auto"/>
        <w:right w:val="none" w:sz="0" w:space="0" w:color="auto"/>
      </w:divBdr>
    </w:div>
    <w:div w:id="1619920215">
      <w:bodyDiv w:val="1"/>
      <w:marLeft w:val="0"/>
      <w:marRight w:val="0"/>
      <w:marTop w:val="0"/>
      <w:marBottom w:val="0"/>
      <w:divBdr>
        <w:top w:val="none" w:sz="0" w:space="0" w:color="auto"/>
        <w:left w:val="none" w:sz="0" w:space="0" w:color="auto"/>
        <w:bottom w:val="none" w:sz="0" w:space="0" w:color="auto"/>
        <w:right w:val="none" w:sz="0" w:space="0" w:color="auto"/>
      </w:divBdr>
    </w:div>
    <w:div w:id="1687514310">
      <w:bodyDiv w:val="1"/>
      <w:marLeft w:val="0"/>
      <w:marRight w:val="0"/>
      <w:marTop w:val="0"/>
      <w:marBottom w:val="0"/>
      <w:divBdr>
        <w:top w:val="none" w:sz="0" w:space="0" w:color="auto"/>
        <w:left w:val="none" w:sz="0" w:space="0" w:color="auto"/>
        <w:bottom w:val="none" w:sz="0" w:space="0" w:color="auto"/>
        <w:right w:val="none" w:sz="0" w:space="0" w:color="auto"/>
      </w:divBdr>
    </w:div>
    <w:div w:id="1752192083">
      <w:bodyDiv w:val="1"/>
      <w:marLeft w:val="0"/>
      <w:marRight w:val="0"/>
      <w:marTop w:val="0"/>
      <w:marBottom w:val="0"/>
      <w:divBdr>
        <w:top w:val="none" w:sz="0" w:space="0" w:color="auto"/>
        <w:left w:val="none" w:sz="0" w:space="0" w:color="auto"/>
        <w:bottom w:val="none" w:sz="0" w:space="0" w:color="auto"/>
        <w:right w:val="none" w:sz="0" w:space="0" w:color="auto"/>
      </w:divBdr>
    </w:div>
    <w:div w:id="1803577372">
      <w:bodyDiv w:val="1"/>
      <w:marLeft w:val="0"/>
      <w:marRight w:val="0"/>
      <w:marTop w:val="0"/>
      <w:marBottom w:val="0"/>
      <w:divBdr>
        <w:top w:val="none" w:sz="0" w:space="0" w:color="auto"/>
        <w:left w:val="none" w:sz="0" w:space="0" w:color="auto"/>
        <w:bottom w:val="none" w:sz="0" w:space="0" w:color="auto"/>
        <w:right w:val="none" w:sz="0" w:space="0" w:color="auto"/>
      </w:divBdr>
    </w:div>
    <w:div w:id="1844279492">
      <w:bodyDiv w:val="1"/>
      <w:marLeft w:val="0"/>
      <w:marRight w:val="0"/>
      <w:marTop w:val="0"/>
      <w:marBottom w:val="0"/>
      <w:divBdr>
        <w:top w:val="none" w:sz="0" w:space="0" w:color="auto"/>
        <w:left w:val="none" w:sz="0" w:space="0" w:color="auto"/>
        <w:bottom w:val="none" w:sz="0" w:space="0" w:color="auto"/>
        <w:right w:val="none" w:sz="0" w:space="0" w:color="auto"/>
      </w:divBdr>
    </w:div>
    <w:div w:id="2014187202">
      <w:bodyDiv w:val="1"/>
      <w:marLeft w:val="0"/>
      <w:marRight w:val="0"/>
      <w:marTop w:val="0"/>
      <w:marBottom w:val="0"/>
      <w:divBdr>
        <w:top w:val="none" w:sz="0" w:space="0" w:color="auto"/>
        <w:left w:val="none" w:sz="0" w:space="0" w:color="auto"/>
        <w:bottom w:val="none" w:sz="0" w:space="0" w:color="auto"/>
        <w:right w:val="none" w:sz="0" w:space="0" w:color="auto"/>
      </w:divBdr>
    </w:div>
    <w:div w:id="2014914701">
      <w:bodyDiv w:val="1"/>
      <w:marLeft w:val="0"/>
      <w:marRight w:val="0"/>
      <w:marTop w:val="0"/>
      <w:marBottom w:val="0"/>
      <w:divBdr>
        <w:top w:val="none" w:sz="0" w:space="0" w:color="auto"/>
        <w:left w:val="none" w:sz="0" w:space="0" w:color="auto"/>
        <w:bottom w:val="none" w:sz="0" w:space="0" w:color="auto"/>
        <w:right w:val="none" w:sz="0" w:space="0" w:color="auto"/>
      </w:divBdr>
    </w:div>
    <w:div w:id="2048213894">
      <w:bodyDiv w:val="1"/>
      <w:marLeft w:val="0"/>
      <w:marRight w:val="0"/>
      <w:marTop w:val="0"/>
      <w:marBottom w:val="0"/>
      <w:divBdr>
        <w:top w:val="none" w:sz="0" w:space="0" w:color="auto"/>
        <w:left w:val="none" w:sz="0" w:space="0" w:color="auto"/>
        <w:bottom w:val="none" w:sz="0" w:space="0" w:color="auto"/>
        <w:right w:val="none" w:sz="0" w:space="0" w:color="auto"/>
      </w:divBdr>
    </w:div>
    <w:div w:id="204906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shiftology.com/recipes/6-simple-chicken-marinade-recipes/" TargetMode="External"/><Relationship Id="rId13" Type="http://schemas.openxmlformats.org/officeDocument/2006/relationships/hyperlink" Target="https://downshiftology.com/recipes/falafe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wnshiftology.com/recipes/greek-chicken-salad/" TargetMode="External"/><Relationship Id="rId12" Type="http://schemas.openxmlformats.org/officeDocument/2006/relationships/hyperlink" Target="https://downshiftology.com/recipes/baba-ganous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wnshiftology.com/recipes/mediterranean-chickpea-salad/" TargetMode="External"/><Relationship Id="rId1" Type="http://schemas.openxmlformats.org/officeDocument/2006/relationships/numbering" Target="numbering.xml"/><Relationship Id="rId6" Type="http://schemas.openxmlformats.org/officeDocument/2006/relationships/hyperlink" Target="https://downshiftology.com/recipes/herb-baked-chicken-breast/" TargetMode="External"/><Relationship Id="rId11" Type="http://schemas.openxmlformats.org/officeDocument/2006/relationships/hyperlink" Target="https://downshiftology.com/recipes/3-minute-hummus/" TargetMode="External"/><Relationship Id="rId5" Type="http://schemas.openxmlformats.org/officeDocument/2006/relationships/hyperlink" Target="https://downshiftology.com/recipes/greek-salad-dressing/" TargetMode="External"/><Relationship Id="rId15" Type="http://schemas.openxmlformats.org/officeDocument/2006/relationships/hyperlink" Target="https://downshiftology.com/recipes/roasted-chickpeas/" TargetMode="External"/><Relationship Id="rId10" Type="http://schemas.openxmlformats.org/officeDocument/2006/relationships/hyperlink" Target="https://downshiftology.com/recipes/grilled-chicken-souvlaki-dairy-free-tzatziki/" TargetMode="External"/><Relationship Id="rId4" Type="http://schemas.openxmlformats.org/officeDocument/2006/relationships/webSettings" Target="webSettings.xml"/><Relationship Id="rId9" Type="http://schemas.openxmlformats.org/officeDocument/2006/relationships/hyperlink" Target="https://downshiftology.com/recipes/greek-chicken-kabobs/" TargetMode="External"/><Relationship Id="rId14" Type="http://schemas.openxmlformats.org/officeDocument/2006/relationships/hyperlink" Target="https://downshiftology.com/recipes/tahini-sau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5</cp:revision>
  <dcterms:created xsi:type="dcterms:W3CDTF">2025-10-30T15:01:00Z</dcterms:created>
  <dcterms:modified xsi:type="dcterms:W3CDTF">2025-10-31T08:23:00Z</dcterms:modified>
</cp:coreProperties>
</file>