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AADC8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What design principle did you find most useful?</w:t>
      </w:r>
    </w:p>
    <w:p w14:paraId="2ED796B9">
      <w:pPr>
        <w:rPr>
          <w:rFonts w:hint="default"/>
          <w:b/>
          <w:bCs/>
          <w:sz w:val="24"/>
          <w:szCs w:val="24"/>
        </w:rPr>
      </w:pPr>
    </w:p>
    <w:p w14:paraId="5C43450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design principle I found most useful was visual hierarchy because it helped me organize information in a way that guides the viewer’s attention to the most important points first.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By using size, contrast, and alignment, I was able to make my presentation clearer and more engaging.</w:t>
      </w:r>
    </w:p>
    <w:p w14:paraId="69149467">
      <w:pPr>
        <w:rPr>
          <w:rFonts w:hint="default"/>
          <w:sz w:val="24"/>
          <w:szCs w:val="24"/>
        </w:rPr>
      </w:pPr>
    </w:p>
    <w:p w14:paraId="1060C71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What part of Canva was easiest/hardest to use? </w:t>
      </w:r>
    </w:p>
    <w:p w14:paraId="6F616F45">
      <w:pPr>
        <w:rPr>
          <w:rFonts w:hint="default"/>
          <w:b/>
          <w:bCs/>
          <w:sz w:val="24"/>
          <w:szCs w:val="24"/>
        </w:rPr>
      </w:pPr>
    </w:p>
    <w:p w14:paraId="13B8D90E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sz w:val="24"/>
          <w:szCs w:val="24"/>
        </w:rPr>
        <w:t>The easiest part of Canva to use was its drag-and-drop interface, which made adding images, shapes, and text simple and intuitive. The hardest part was choosing the right color scheme and font combinations to maintain a professional and consistent look throughout the slides.</w:t>
      </w:r>
    </w:p>
    <w:p w14:paraId="769AB1CC">
      <w:pPr>
        <w:rPr>
          <w:rFonts w:hint="default"/>
          <w:b/>
          <w:bCs/>
          <w:sz w:val="24"/>
          <w:szCs w:val="24"/>
        </w:rPr>
      </w:pPr>
    </w:p>
    <w:p w14:paraId="5710CB1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What did you learn about visual communication?</w:t>
      </w:r>
    </w:p>
    <w:p w14:paraId="1E00FCDF">
      <w:pPr>
        <w:rPr>
          <w:rFonts w:hint="default"/>
          <w:sz w:val="24"/>
          <w:szCs w:val="24"/>
        </w:rPr>
      </w:pPr>
    </w:p>
    <w:p w14:paraId="5DC2D947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Through this activity, I learned that effective visual communication is all about balancing clarity, simplicity, and aesthetics so that your message is delivered smoothly without overwhelming the audienc</w:t>
      </w:r>
      <w:bookmarkStart w:id="0" w:name="_GoBack"/>
      <w:bookmarkEnd w:id="0"/>
      <w:r>
        <w:rPr>
          <w:rFonts w:hint="default"/>
          <w:sz w:val="24"/>
          <w:szCs w:val="24"/>
        </w:rPr>
        <w:t>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C96905"/>
    <w:rsid w:val="7AC9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2026-01-22T07:46:00Z</dcterms:created>
  <dc:creator>Mico Grande</dc:creator>
  <cp:lastModifiedBy>Mico Grande</cp:lastModifiedBy>
  <dcterms:modified xsi:type="dcterms:W3CDTF">2026-01-22T07:49:41Z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646E27CDFA204D1B95827D24CB973F13_11</vt:lpwstr>
  </property>
</Properties>
</file>