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ind w:left="720" w:firstLine="0"/>
        <w:jc w:val="both"/>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2. Selección un </w:t>
      </w:r>
      <w:r w:rsidDel="00000000" w:rsidR="00000000" w:rsidRPr="00000000">
        <w:rPr>
          <w:rFonts w:ascii="Times New Roman" w:cs="Times New Roman" w:eastAsia="Times New Roman" w:hAnsi="Times New Roman"/>
          <w:b w:val="1"/>
          <w:color w:val="1d2125"/>
          <w:sz w:val="24"/>
          <w:szCs w:val="24"/>
          <w:rtl w:val="0"/>
        </w:rPr>
        <w:t xml:space="preserve">datatset</w:t>
      </w:r>
      <w:r w:rsidDel="00000000" w:rsidR="00000000" w:rsidRPr="00000000">
        <w:rPr>
          <w:rFonts w:ascii="Times New Roman" w:cs="Times New Roman" w:eastAsia="Times New Roman" w:hAnsi="Times New Roman"/>
          <w:b w:val="1"/>
          <w:color w:val="1d2125"/>
          <w:sz w:val="24"/>
          <w:szCs w:val="24"/>
          <w:rtl w:val="0"/>
        </w:rPr>
        <w:t xml:space="preserve"> tabular de al menos 1000 filas , 14 columnas. Si elige imágenes igualmente puede convertir la imagen en datos tabulares de NxM. De esta selección indique cual es la clase o si no tiene.</w:t>
      </w:r>
    </w:p>
    <w:p w:rsidR="00000000" w:rsidDel="00000000" w:rsidP="00000000" w:rsidRDefault="00000000" w:rsidRPr="00000000" w14:paraId="00000002">
      <w:pPr>
        <w:shd w:fill="ffffff" w:val="clear"/>
        <w:spacing w:after="240" w:lineRule="auto"/>
        <w:ind w:left="720" w:firstLine="0"/>
        <w:jc w:val="both"/>
        <w:rPr>
          <w:rFonts w:ascii="Times New Roman" w:cs="Times New Roman" w:eastAsia="Times New Roman" w:hAnsi="Times New Roman"/>
          <w:b w:val="1"/>
          <w:color w:val="1d2125"/>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https://www.kaggle.com/datasets/redwankarimsony/heart-disease-data</w:t>
        </w:r>
      </w:hyperlink>
      <w:r w:rsidDel="00000000" w:rsidR="00000000" w:rsidRPr="00000000">
        <w:rPr>
          <w:rtl w:val="0"/>
        </w:rPr>
      </w:r>
    </w:p>
    <w:p w:rsidR="00000000" w:rsidDel="00000000" w:rsidP="00000000" w:rsidRDefault="00000000" w:rsidRPr="00000000" w14:paraId="00000003">
      <w:pPr>
        <w:shd w:fill="ffffff" w:val="clear"/>
        <w:spacing w:after="240" w:lineRule="auto"/>
        <w:ind w:left="720" w:firstLine="0"/>
        <w:jc w:val="both"/>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Datos de enfermedades cardíacas de la UCI</w:t>
      </w:r>
    </w:p>
    <w:p w:rsidR="00000000" w:rsidDel="00000000" w:rsidP="00000000" w:rsidRDefault="00000000" w:rsidRPr="00000000" w14:paraId="00000004">
      <w:pPr>
        <w:shd w:fill="ffffff" w:val="clear"/>
        <w:spacing w:before="28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Columnas y su Tipología:</w:t>
      </w:r>
    </w:p>
    <w:p w:rsidR="00000000" w:rsidDel="00000000" w:rsidP="00000000" w:rsidRDefault="00000000" w:rsidRPr="00000000" w14:paraId="00000005">
      <w:pPr>
        <w:shd w:fill="ffffff" w:val="clear"/>
        <w:spacing w:after="240" w:before="240" w:lineRule="auto"/>
        <w:ind w:left="72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Cada columna representa una variable o atributo en el dataset</w:t>
      </w:r>
    </w:p>
    <w:p w:rsidR="00000000" w:rsidDel="00000000" w:rsidP="00000000" w:rsidRDefault="00000000" w:rsidRPr="00000000" w14:paraId="00000006">
      <w:pPr>
        <w:shd w:fill="ffffff"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Descripciones de columnas:</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(Identificación única para cada paciente)</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(Edad del paciente en años)</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 </w:t>
      </w:r>
      <w:r w:rsidDel="00000000" w:rsidR="00000000" w:rsidRPr="00000000">
        <w:rPr>
          <w:rFonts w:ascii="Times New Roman" w:cs="Times New Roman" w:eastAsia="Times New Roman" w:hAnsi="Times New Roman"/>
          <w:sz w:val="24"/>
          <w:szCs w:val="24"/>
          <w:rtl w:val="0"/>
        </w:rPr>
        <w:t xml:space="preserve">(lugar de estudio)</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(Masculino/Femenino)</w:t>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 </w:t>
      </w:r>
      <w:r w:rsidDel="00000000" w:rsidR="00000000" w:rsidRPr="00000000">
        <w:rPr>
          <w:rFonts w:ascii="Times New Roman" w:cs="Times New Roman" w:eastAsia="Times New Roman" w:hAnsi="Times New Roman"/>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de dolor torácico ([angina típica, angina atípica, no anginosa, asintomática])</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trestbps</w:t>
      </w:r>
      <w:r w:rsidDel="00000000" w:rsidR="00000000" w:rsidRPr="00000000">
        <w:rPr>
          <w:rFonts w:ascii="Times New Roman" w:cs="Times New Roman" w:eastAsia="Times New Roman" w:hAnsi="Times New Roman"/>
          <w:sz w:val="24"/>
          <w:szCs w:val="24"/>
          <w:rtl w:val="0"/>
        </w:rPr>
        <w:t xml:space="preserve"> Presión</w:t>
      </w:r>
      <w:r w:rsidDel="00000000" w:rsidR="00000000" w:rsidRPr="00000000">
        <w:rPr>
          <w:rFonts w:ascii="Times New Roman" w:cs="Times New Roman" w:eastAsia="Times New Roman" w:hAnsi="Times New Roman"/>
          <w:sz w:val="24"/>
          <w:szCs w:val="24"/>
          <w:rtl w:val="0"/>
        </w:rPr>
        <w:t xml:space="preserve"> arterial en reposo (presión arterial en reposo (en mm Hg al ingreso al hospital))</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chol</w:t>
      </w:r>
      <w:r w:rsidDel="00000000" w:rsidR="00000000" w:rsidRPr="00000000">
        <w:rPr>
          <w:rFonts w:ascii="Times New Roman" w:cs="Times New Roman" w:eastAsia="Times New Roman" w:hAnsi="Times New Roman"/>
          <w:sz w:val="24"/>
          <w:szCs w:val="24"/>
          <w:rtl w:val="0"/>
        </w:rPr>
        <w:t xml:space="preserve">(colesterol sérico en mg/dl)</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fbs</w:t>
      </w:r>
      <w:r w:rsidDel="00000000" w:rsidR="00000000" w:rsidRPr="00000000">
        <w:rPr>
          <w:rFonts w:ascii="Times New Roman" w:cs="Times New Roman" w:eastAsia="Times New Roman" w:hAnsi="Times New Roman"/>
          <w:sz w:val="24"/>
          <w:szCs w:val="24"/>
          <w:rtl w:val="0"/>
        </w:rPr>
        <w:t xml:space="preserve">(si el nivel de azúcar en sangre en ayunas es &gt; 120 mg/dl)</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restecg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(resultados electrocardiográficos en reposo)</w:t>
      </w:r>
    </w:p>
    <w:p w:rsidR="00000000" w:rsidDel="00000000" w:rsidP="00000000" w:rsidRDefault="00000000" w:rsidRPr="00000000" w14:paraId="00000010">
      <w:pPr>
        <w:numPr>
          <w:ilvl w:val="1"/>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Valores: </w:t>
      </w:r>
      <w:r w:rsidDel="00000000" w:rsidR="00000000" w:rsidRPr="00000000">
        <w:rPr>
          <w:rFonts w:ascii="Times New Roman" w:cs="Times New Roman" w:eastAsia="Times New Roman" w:hAnsi="Times New Roman"/>
          <w:sz w:val="24"/>
          <w:szCs w:val="24"/>
          <w:rtl w:val="0"/>
        </w:rPr>
        <w:t xml:space="preserve">[normal, anomalía de la presión arterial sistólica, hipertrofia del ventrículo izquierdo]</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thalach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frecuencia cardíaca máxima alcanzada</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exang</w:t>
      </w:r>
      <w:r w:rsidDel="00000000" w:rsidR="00000000" w:rsidRPr="00000000">
        <w:rPr>
          <w:rFonts w:ascii="Times New Roman" w:cs="Times New Roman" w:eastAsia="Times New Roman" w:hAnsi="Times New Roman"/>
          <w:sz w:val="24"/>
          <w:szCs w:val="24"/>
          <w:rtl w:val="0"/>
        </w:rPr>
        <w:t xml:space="preserve">:angina inducida por el ejercicio (Verdadero/Falso)</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oldpeak</w:t>
      </w:r>
      <w:r w:rsidDel="00000000" w:rsidR="00000000" w:rsidRPr="00000000">
        <w:rPr>
          <w:rFonts w:ascii="Times New Roman" w:cs="Times New Roman" w:eastAsia="Times New Roman" w:hAnsi="Times New Roman"/>
          <w:sz w:val="24"/>
          <w:szCs w:val="24"/>
          <w:rtl w:val="0"/>
        </w:rPr>
        <w:t xml:space="preserve">:Depresión del segmento ST inducida por el ejercicio en relación con el reposo</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slope</w:t>
      </w:r>
      <w:r w:rsidDel="00000000" w:rsidR="00000000" w:rsidRPr="00000000">
        <w:rPr>
          <w:rFonts w:ascii="Times New Roman" w:cs="Times New Roman" w:eastAsia="Times New Roman" w:hAnsi="Times New Roman"/>
          <w:sz w:val="24"/>
          <w:szCs w:val="24"/>
          <w:rtl w:val="0"/>
        </w:rPr>
        <w:t xml:space="preserve">:la pendiente del segmento ST del ejercicio máximo</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número de vasos principales (0-3) coloreados mediante fluoroscopia</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thal:</w:t>
      </w:r>
      <w:r w:rsidDel="00000000" w:rsidR="00000000" w:rsidRPr="00000000">
        <w:rPr>
          <w:rFonts w:ascii="Times New Roman" w:cs="Times New Roman" w:eastAsia="Times New Roman" w:hAnsi="Times New Roman"/>
          <w:sz w:val="24"/>
          <w:szCs w:val="24"/>
          <w:rtl w:val="0"/>
        </w:rPr>
        <w:t xml:space="preserve"> [normal; defecto fijo; defecto reversible]</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num:el atributo predicho</w:t>
      </w:r>
    </w:p>
    <w:p w:rsidR="00000000" w:rsidDel="00000000" w:rsidP="00000000" w:rsidRDefault="00000000" w:rsidRPr="00000000" w14:paraId="00000018">
      <w:pPr>
        <w:shd w:fill="ffffff" w:val="clear"/>
        <w:spacing w:before="28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Elemento Clasificador:</w:t>
      </w:r>
    </w:p>
    <w:p w:rsidR="00000000" w:rsidDel="00000000" w:rsidP="00000000" w:rsidRDefault="00000000" w:rsidRPr="00000000" w14:paraId="00000019">
      <w:pPr>
        <w:numPr>
          <w:ilvl w:val="0"/>
          <w:numId w:val="2"/>
        </w:numPr>
        <w:shd w:fill="ffffff" w:val="clea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columna</w:t>
      </w:r>
      <w:r w:rsidDel="00000000" w:rsidR="00000000" w:rsidRPr="00000000">
        <w:rPr>
          <w:rFonts w:ascii="Times New Roman" w:cs="Times New Roman" w:eastAsia="Times New Roman" w:hAnsi="Times New Roman"/>
          <w:b w:val="1"/>
          <w:i w:val="1"/>
          <w:color w:val="188038"/>
          <w:sz w:val="24"/>
          <w:szCs w:val="24"/>
          <w:rtl w:val="0"/>
        </w:rPr>
        <w:t xml:space="preserve"> num(el atributo predicho)</w:t>
      </w:r>
      <w:r w:rsidDel="00000000" w:rsidR="00000000" w:rsidRPr="00000000">
        <w:rPr>
          <w:rFonts w:ascii="Times New Roman" w:cs="Times New Roman" w:eastAsia="Times New Roman" w:hAnsi="Times New Roman"/>
          <w:sz w:val="24"/>
          <w:szCs w:val="24"/>
          <w:rtl w:val="0"/>
        </w:rPr>
        <w:t xml:space="preserve"> es la columna clasificadora (etiqueta), la cual indica si un paciente tiene una enfermedad cardíaca.</w:t>
      </w:r>
    </w:p>
    <w:p w:rsidR="00000000" w:rsidDel="00000000" w:rsidP="00000000" w:rsidRDefault="00000000" w:rsidRPr="00000000" w14:paraId="0000001A">
      <w:pPr>
        <w:numPr>
          <w:ilvl w:val="1"/>
          <w:numId w:val="2"/>
        </w:numPr>
        <w:shd w:fill="ffffff" w:val="clear"/>
        <w:spacing w:after="240" w:before="0" w:beforeAutospacing="0" w:lineRule="auto"/>
        <w:ind w:left="216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Valores: 0 significa ausencia de enfermedad cardíaca, mientras que 1-4 indican diferentes grados de severidad.</w:t>
      </w:r>
    </w:p>
    <w:p w:rsidR="00000000" w:rsidDel="00000000" w:rsidP="00000000" w:rsidRDefault="00000000" w:rsidRPr="00000000" w14:paraId="0000001B">
      <w:pPr>
        <w:shd w:fill="ffffff" w:val="clear"/>
        <w:spacing w:before="28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¿Es Supervisado o No Supervisado?</w:t>
      </w:r>
    </w:p>
    <w:p w:rsidR="00000000" w:rsidDel="00000000" w:rsidP="00000000" w:rsidRDefault="00000000" w:rsidRPr="00000000" w14:paraId="0000001C">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 dataset supervisado, ya que contiene una columna con la etiqueta </w:t>
      </w:r>
      <w:r w:rsidDel="00000000" w:rsidR="00000000" w:rsidRPr="00000000">
        <w:rPr>
          <w:rFonts w:ascii="Times New Roman" w:cs="Times New Roman" w:eastAsia="Times New Roman" w:hAnsi="Times New Roman"/>
          <w:b w:val="1"/>
          <w:i w:val="1"/>
          <w:color w:val="38761d"/>
          <w:sz w:val="24"/>
          <w:szCs w:val="24"/>
          <w:rtl w:val="0"/>
        </w:rPr>
        <w:t xml:space="preserve">(num(el atributo predicho))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indica si hay o no enfermedad cardíaca, permitiendo entrenar un modelo de predicción basado en estas etiquetas.</w:t>
      </w:r>
    </w:p>
    <w:p w:rsidR="00000000" w:rsidDel="00000000" w:rsidP="00000000" w:rsidRDefault="00000000" w:rsidRPr="00000000" w14:paraId="0000001D">
      <w:pPr>
        <w:shd w:fill="ffffff" w:val="clear"/>
        <w:spacing w:before="2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Máximos y Mínimos por Columna:</w:t>
      </w:r>
    </w:p>
    <w:p w:rsidR="00000000" w:rsidDel="00000000" w:rsidP="00000000" w:rsidRDefault="00000000" w:rsidRPr="00000000" w14:paraId="0000001E">
      <w:pPr>
        <w:numPr>
          <w:ilvl w:val="0"/>
          <w:numId w:val="5"/>
        </w:numPr>
        <w:shd w:fill="ffffff" w:val="clea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w:t>
      </w:r>
      <w:r w:rsidDel="00000000" w:rsidR="00000000" w:rsidRPr="00000000">
        <w:rPr>
          <w:rFonts w:ascii="Times New Roman" w:cs="Times New Roman" w:eastAsia="Times New Roman" w:hAnsi="Times New Roman"/>
          <w:b w:val="1"/>
          <w:sz w:val="24"/>
          <w:szCs w:val="24"/>
          <w:rtl w:val="0"/>
        </w:rPr>
        <w:t xml:space="preserve">Mínimo = 28, Máximo = 77.</w:t>
      </w:r>
    </w:p>
    <w:p w:rsidR="00000000" w:rsidDel="00000000" w:rsidP="00000000" w:rsidRDefault="00000000" w:rsidRPr="00000000" w14:paraId="0000001F">
      <w:pPr>
        <w:numPr>
          <w:ilvl w:val="0"/>
          <w:numId w:val="5"/>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Presión arterial en reposo (</w:t>
      </w:r>
      <w:r w:rsidDel="00000000" w:rsidR="00000000" w:rsidRPr="00000000">
        <w:rPr>
          <w:rFonts w:ascii="Times New Roman" w:cs="Times New Roman" w:eastAsia="Times New Roman" w:hAnsi="Times New Roman"/>
          <w:sz w:val="24"/>
          <w:szCs w:val="24"/>
          <w:rtl w:val="0"/>
        </w:rPr>
        <w:t xml:space="preserve">trestbps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Mínimo = 0, Máximo = 200.</w:t>
      </w:r>
    </w:p>
    <w:p w:rsidR="00000000" w:rsidDel="00000000" w:rsidP="00000000" w:rsidRDefault="00000000" w:rsidRPr="00000000" w14:paraId="00000020">
      <w:pPr>
        <w:numPr>
          <w:ilvl w:val="0"/>
          <w:numId w:val="5"/>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Colesterol (chol)</w:t>
      </w:r>
      <w:r w:rsidDel="00000000" w:rsidR="00000000" w:rsidRPr="00000000">
        <w:rPr>
          <w:rFonts w:ascii="Times New Roman" w:cs="Times New Roman" w:eastAsia="Times New Roman" w:hAnsi="Times New Roman"/>
          <w:b w:val="1"/>
          <w:sz w:val="24"/>
          <w:szCs w:val="24"/>
          <w:rtl w:val="0"/>
        </w:rPr>
        <w:t xml:space="preserve">: Mínimo = 0, Máximo = 603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5"/>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cardíaca máxima (thalch): </w:t>
      </w:r>
      <w:r w:rsidDel="00000000" w:rsidR="00000000" w:rsidRPr="00000000">
        <w:rPr>
          <w:rFonts w:ascii="Times New Roman" w:cs="Times New Roman" w:eastAsia="Times New Roman" w:hAnsi="Times New Roman"/>
          <w:b w:val="1"/>
          <w:sz w:val="24"/>
          <w:szCs w:val="24"/>
          <w:rtl w:val="0"/>
        </w:rPr>
        <w:t xml:space="preserve">Mínimo = 60, Máximo = 202.</w:t>
      </w:r>
    </w:p>
    <w:p w:rsidR="00000000" w:rsidDel="00000000" w:rsidP="00000000" w:rsidRDefault="00000000" w:rsidRPr="00000000" w14:paraId="00000022">
      <w:pPr>
        <w:numPr>
          <w:ilvl w:val="0"/>
          <w:numId w:val="5"/>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Depresión del ST (</w:t>
      </w:r>
      <w:r w:rsidDel="00000000" w:rsidR="00000000" w:rsidRPr="00000000">
        <w:rPr>
          <w:rFonts w:ascii="Times New Roman" w:cs="Times New Roman" w:eastAsia="Times New Roman" w:hAnsi="Times New Roman"/>
          <w:sz w:val="24"/>
          <w:szCs w:val="24"/>
          <w:rtl w:val="0"/>
        </w:rPr>
        <w:t xml:space="preserve">oldpeak</w:t>
      </w:r>
      <w:r w:rsidDel="00000000" w:rsidR="00000000" w:rsidRPr="00000000">
        <w:rPr>
          <w:rFonts w:ascii="Times New Roman" w:cs="Times New Roman" w:eastAsia="Times New Roman" w:hAnsi="Times New Roman"/>
          <w:sz w:val="24"/>
          <w:szCs w:val="24"/>
          <w:rtl w:val="0"/>
        </w:rPr>
        <w:t xml:space="preserve">): Mínimo </w:t>
      </w:r>
      <w:r w:rsidDel="00000000" w:rsidR="00000000" w:rsidRPr="00000000">
        <w:rPr>
          <w:rFonts w:ascii="Times New Roman" w:cs="Times New Roman" w:eastAsia="Times New Roman" w:hAnsi="Times New Roman"/>
          <w:b w:val="1"/>
          <w:sz w:val="24"/>
          <w:szCs w:val="24"/>
          <w:rtl w:val="0"/>
        </w:rPr>
        <w:t xml:space="preserve">= -2.6, Máximo = 6.2.</w:t>
      </w:r>
    </w:p>
    <w:p w:rsidR="00000000" w:rsidDel="00000000" w:rsidP="00000000" w:rsidRDefault="00000000" w:rsidRPr="00000000" w14:paraId="00000023">
      <w:pPr>
        <w:numPr>
          <w:ilvl w:val="0"/>
          <w:numId w:val="5"/>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vasos coloreados (ca):</w:t>
      </w:r>
      <w:r w:rsidDel="00000000" w:rsidR="00000000" w:rsidRPr="00000000">
        <w:rPr>
          <w:rFonts w:ascii="Times New Roman" w:cs="Times New Roman" w:eastAsia="Times New Roman" w:hAnsi="Times New Roman"/>
          <w:b w:val="1"/>
          <w:sz w:val="24"/>
          <w:szCs w:val="24"/>
          <w:rtl w:val="0"/>
        </w:rPr>
        <w:t xml:space="preserve"> Mínimo = 0, Máximo = 3.</w:t>
      </w:r>
    </w:p>
    <w:p w:rsidR="00000000" w:rsidDel="00000000" w:rsidP="00000000" w:rsidRDefault="00000000" w:rsidRPr="00000000" w14:paraId="00000024">
      <w:pPr>
        <w:numPr>
          <w:ilvl w:val="0"/>
          <w:numId w:val="5"/>
        </w:numPr>
        <w:shd w:fill="ffffff" w:val="clea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Clasificador (</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Mínimo = 0, Máximo = 4.</w:t>
      </w:r>
    </w:p>
    <w:p w:rsidR="00000000" w:rsidDel="00000000" w:rsidP="00000000" w:rsidRDefault="00000000" w:rsidRPr="00000000" w14:paraId="00000025">
      <w:pPr>
        <w:shd w:fill="ffffff" w:val="clea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Cada columna tiene importancia para el diagnóstico de enfermedad cardíaca. Las variables como la presión arterial, colesterol, frecuencia cardíaca, y la depresión del ST son indicadores clave en los estudios de enfermedades cardíacas. La clasificación final (</w:t>
      </w:r>
      <w:r w:rsidDel="00000000" w:rsidR="00000000" w:rsidRPr="00000000">
        <w:rPr>
          <w:rFonts w:ascii="Times New Roman" w:cs="Times New Roman" w:eastAsia="Times New Roman" w:hAnsi="Times New Roman"/>
          <w:i w:val="1"/>
          <w:sz w:val="24"/>
          <w:szCs w:val="24"/>
          <w:rtl w:val="0"/>
        </w:rPr>
        <w:t xml:space="preserve">num</w:t>
      </w:r>
      <w:r w:rsidDel="00000000" w:rsidR="00000000" w:rsidRPr="00000000">
        <w:rPr>
          <w:rFonts w:ascii="Times New Roman" w:cs="Times New Roman" w:eastAsia="Times New Roman" w:hAnsi="Times New Roman"/>
          <w:i w:val="1"/>
          <w:sz w:val="24"/>
          <w:szCs w:val="24"/>
          <w:rtl w:val="0"/>
        </w:rPr>
        <w:t xml:space="preserve">) es lo que el modelo tratará de predecir.</w:t>
      </w:r>
    </w:p>
    <w:p w:rsidR="00000000" w:rsidDel="00000000" w:rsidP="00000000" w:rsidRDefault="00000000" w:rsidRPr="00000000" w14:paraId="00000026">
      <w:pPr>
        <w:shd w:fill="ffffff" w:val="clear"/>
        <w:spacing w:after="240" w:lineRule="auto"/>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114300" distT="114300" distL="114300" distR="114300">
            <wp:extent cx="5731200" cy="33655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lineRule="auto"/>
        <w:ind w:left="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Primero se hará enlaces de archivos en Colab </w:t>
      </w:r>
      <w:r w:rsidDel="00000000" w:rsidR="00000000" w:rsidRPr="00000000">
        <w:rPr>
          <w:rtl w:val="0"/>
        </w:rPr>
      </w:r>
    </w:p>
    <w:tbl>
      <w:tblPr>
        <w:tblStyle w:val="Table1"/>
        <w:tblW w:w="847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5"/>
        <w:tblGridChange w:id="0">
          <w:tblGrid>
            <w:gridCol w:w="8475"/>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CÓDIGO COMPATIBLE CON COLAB-PYTHON</w:t>
            </w:r>
          </w:p>
        </w:tc>
      </w:tr>
      <w:tr>
        <w:trPr>
          <w:cantSplit w:val="0"/>
          <w:trHeight w:val="103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7f7f7" w:val="clear"/>
              <w:spacing w:line="325.71428571428567" w:lineRule="auto"/>
              <w:rPr>
                <w:rFonts w:ascii="Courier New" w:cs="Courier New" w:eastAsia="Courier New" w:hAnsi="Courier New"/>
                <w:color w:val="38761d"/>
                <w:sz w:val="21"/>
                <w:szCs w:val="21"/>
              </w:rPr>
            </w:pPr>
            <w:r w:rsidDel="00000000" w:rsidR="00000000" w:rsidRPr="00000000">
              <w:rPr>
                <w:rFonts w:ascii="Courier New" w:cs="Courier New" w:eastAsia="Courier New" w:hAnsi="Courier New"/>
                <w:color w:val="38761d"/>
                <w:sz w:val="21"/>
                <w:szCs w:val="21"/>
                <w:rtl w:val="0"/>
              </w:rPr>
              <w:t xml:space="preserve">#Se monta cel colab para enlazar el Drive</w:t>
            </w:r>
          </w:p>
          <w:p w:rsidR="00000000" w:rsidDel="00000000" w:rsidP="00000000" w:rsidRDefault="00000000" w:rsidRPr="00000000" w14:paraId="0000002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1d2125"/>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drive</w:t>
            </w:r>
          </w:p>
          <w:p w:rsidR="00000000" w:rsidDel="00000000" w:rsidP="00000000" w:rsidRDefault="00000000" w:rsidRPr="00000000" w14:paraId="0000002B">
            <w:pPr>
              <w:widowControl w:val="0"/>
              <w:shd w:fill="f7f7f7" w:val="clear"/>
              <w:spacing w:line="325.71428571428567" w:lineRule="auto"/>
              <w:rPr>
                <w:rFonts w:ascii="Times New Roman" w:cs="Times New Roman" w:eastAsia="Times New Roman" w:hAnsi="Times New Roman"/>
                <w:color w:val="1d2125"/>
                <w:sz w:val="24"/>
                <w:szCs w:val="24"/>
              </w:rPr>
            </w:pPr>
            <w:r w:rsidDel="00000000" w:rsidR="00000000" w:rsidRPr="00000000">
              <w:rPr>
                <w:rFonts w:ascii="Courier New" w:cs="Courier New" w:eastAsia="Courier New" w:hAnsi="Courier New"/>
                <w:color w:val="1d2125"/>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tl w:val="0"/>
              </w:rPr>
            </w:r>
          </w:p>
        </w:tc>
      </w:tr>
      <w:tr>
        <w:trPr>
          <w:cantSplit w:val="0"/>
          <w:trHeight w:val="172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hd w:fill="f7f7f7" w:val="clear"/>
              <w:spacing w:line="325.71428571428567" w:lineRule="auto"/>
              <w:rPr>
                <w:rFonts w:ascii="Courier New" w:cs="Courier New" w:eastAsia="Courier New" w:hAnsi="Courier New"/>
                <w:color w:val="38761d"/>
                <w:sz w:val="21"/>
                <w:szCs w:val="21"/>
              </w:rPr>
            </w:pPr>
            <w:r w:rsidDel="00000000" w:rsidR="00000000" w:rsidRPr="00000000">
              <w:rPr>
                <w:rFonts w:ascii="Courier New" w:cs="Courier New" w:eastAsia="Courier New" w:hAnsi="Courier New"/>
                <w:color w:val="38761d"/>
                <w:sz w:val="21"/>
                <w:szCs w:val="21"/>
                <w:rtl w:val="0"/>
              </w:rPr>
              <w:t xml:space="preserve">#Se enlaza el archivo csv</w:t>
            </w:r>
          </w:p>
          <w:p w:rsidR="00000000" w:rsidDel="00000000" w:rsidP="00000000" w:rsidRDefault="00000000" w:rsidRPr="00000000" w14:paraId="0000002D">
            <w:pPr>
              <w:widowControl w:val="0"/>
              <w:shd w:fill="f7f7f7"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import pandas as pd</w:t>
            </w:r>
          </w:p>
          <w:p w:rsidR="00000000" w:rsidDel="00000000" w:rsidP="00000000" w:rsidRDefault="00000000" w:rsidRPr="00000000" w14:paraId="0000002E">
            <w:pPr>
              <w:widowControl w:val="0"/>
              <w:shd w:fill="f7f7f7"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data = pd.read_csv(</w:t>
            </w:r>
            <w:r w:rsidDel="00000000" w:rsidR="00000000" w:rsidRPr="00000000">
              <w:rPr>
                <w:rFonts w:ascii="Courier New" w:cs="Courier New" w:eastAsia="Courier New" w:hAnsi="Courier New"/>
                <w:color w:val="a31515"/>
                <w:sz w:val="21"/>
                <w:szCs w:val="21"/>
                <w:rtl w:val="0"/>
              </w:rPr>
              <w:t xml:space="preserve">"/content/Drive/MyDrive/datos/examen.csv"</w:t>
            </w:r>
            <w:r w:rsidDel="00000000" w:rsidR="00000000" w:rsidRPr="00000000">
              <w:rPr>
                <w:rFonts w:ascii="Courier New" w:cs="Courier New" w:eastAsia="Courier New" w:hAnsi="Courier New"/>
                <w:color w:val="af00db"/>
                <w:sz w:val="21"/>
                <w:szCs w:val="21"/>
                <w:rtl w:val="0"/>
              </w:rPr>
              <w:t xml:space="preserve">)</w:t>
            </w:r>
          </w:p>
          <w:p w:rsidR="00000000" w:rsidDel="00000000" w:rsidP="00000000" w:rsidRDefault="00000000" w:rsidRPr="00000000" w14:paraId="0000002F">
            <w:pPr>
              <w:widowControl w:val="0"/>
              <w:shd w:fill="f7f7f7" w:val="clear"/>
              <w:spacing w:line="325.71428571428567" w:lineRule="auto"/>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af00db"/>
                <w:sz w:val="21"/>
                <w:szCs w:val="21"/>
                <w:rtl w:val="0"/>
              </w:rPr>
              <w:t xml:space="preserve">(data)</w:t>
            </w:r>
          </w:p>
        </w:tc>
      </w:tr>
      <w:tr>
        <w:trPr>
          <w:cantSplit w:val="0"/>
          <w:trHeight w:val="67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ourier New" w:cs="Courier New" w:eastAsia="Courier New" w:hAnsi="Courier New"/>
                <w:color w:val="af00db"/>
                <w:sz w:val="21"/>
                <w:szCs w:val="21"/>
              </w:rPr>
            </w:pPr>
            <w:r w:rsidDel="00000000" w:rsidR="00000000" w:rsidRPr="00000000">
              <w:rPr>
                <w:rFonts w:ascii="Times New Roman" w:cs="Times New Roman" w:eastAsia="Times New Roman" w:hAnsi="Times New Roman"/>
                <w:b w:val="1"/>
                <w:color w:val="1d2125"/>
                <w:sz w:val="24"/>
                <w:szCs w:val="24"/>
                <w:rtl w:val="0"/>
              </w:rPr>
              <w:t xml:space="preserve">CORRIDA DE CÓDIGO</w:t>
            </w:r>
            <w:r w:rsidDel="00000000" w:rsidR="00000000" w:rsidRPr="00000000">
              <w:rPr>
                <w:rtl w:val="0"/>
              </w:rPr>
            </w:r>
          </w:p>
        </w:tc>
      </w:tr>
      <w:tr>
        <w:trPr>
          <w:cantSplit w:val="0"/>
          <w:trHeight w:val="172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id  age     sex        dataset               cp  trestbps   chol    fbs  \</w:t>
            </w:r>
          </w:p>
          <w:p w:rsidR="00000000" w:rsidDel="00000000" w:rsidP="00000000" w:rsidRDefault="00000000" w:rsidRPr="00000000" w14:paraId="00000032">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1   63    Male      Cleveland   typical angina     145.0  233.0   True   </w:t>
            </w:r>
          </w:p>
          <w:p w:rsidR="00000000" w:rsidDel="00000000" w:rsidP="00000000" w:rsidRDefault="00000000" w:rsidRPr="00000000" w14:paraId="00000033">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2   67    Male      Cleveland     asymptomatic     160.0  286.0  False   </w:t>
            </w:r>
          </w:p>
          <w:p w:rsidR="00000000" w:rsidDel="00000000" w:rsidP="00000000" w:rsidRDefault="00000000" w:rsidRPr="00000000" w14:paraId="00000034">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3   67    Male      Cleveland     asymptomatic     120.0  229.0  False   </w:t>
            </w:r>
          </w:p>
          <w:p w:rsidR="00000000" w:rsidDel="00000000" w:rsidP="00000000" w:rsidRDefault="00000000" w:rsidRPr="00000000" w14:paraId="00000035">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4   37    Male      Cleveland      non-anginal     130.0  250.0  False   </w:t>
            </w:r>
          </w:p>
          <w:p w:rsidR="00000000" w:rsidDel="00000000" w:rsidP="00000000" w:rsidRDefault="00000000" w:rsidRPr="00000000" w14:paraId="00000036">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5   41  Female      Cleveland  atypical angina     130.0  204.0  False   </w:t>
            </w:r>
          </w:p>
          <w:p w:rsidR="00000000" w:rsidDel="00000000" w:rsidP="00000000" w:rsidRDefault="00000000" w:rsidRPr="00000000" w14:paraId="00000037">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              ...       ...    ...    ...   </w:t>
            </w:r>
          </w:p>
          <w:p w:rsidR="00000000" w:rsidDel="00000000" w:rsidP="00000000" w:rsidRDefault="00000000" w:rsidRPr="00000000" w14:paraId="00000038">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915  916   54  Female  VA Long Beach     asymptomatic     127.0  333.0   True   </w:t>
            </w:r>
          </w:p>
          <w:p w:rsidR="00000000" w:rsidDel="00000000" w:rsidP="00000000" w:rsidRDefault="00000000" w:rsidRPr="00000000" w14:paraId="00000039">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916  917   62    Male  VA Long Beach   typical angina       NaN  139.0  False   </w:t>
            </w:r>
          </w:p>
          <w:p w:rsidR="00000000" w:rsidDel="00000000" w:rsidP="00000000" w:rsidRDefault="00000000" w:rsidRPr="00000000" w14:paraId="0000003A">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917  918   55    Male  VA Long Beach     asymptomatic     122.0  223.0   True   </w:t>
            </w:r>
          </w:p>
          <w:p w:rsidR="00000000" w:rsidDel="00000000" w:rsidP="00000000" w:rsidRDefault="00000000" w:rsidRPr="00000000" w14:paraId="0000003B">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918  919   58    Male  VA Long Beach     asymptomatic       NaN  385.0   True   </w:t>
            </w:r>
          </w:p>
          <w:p w:rsidR="00000000" w:rsidDel="00000000" w:rsidP="00000000" w:rsidRDefault="00000000" w:rsidRPr="00000000" w14:paraId="0000003C">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919  920   62    Male  VA Long Beach  atypical angina     120.0  254.0  False   </w:t>
            </w:r>
          </w:p>
          <w:p w:rsidR="00000000" w:rsidDel="00000000" w:rsidP="00000000" w:rsidRDefault="00000000" w:rsidRPr="00000000" w14:paraId="0000003D">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E">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restecg  thalch  exang  oldpeak        slope   ca  \</w:t>
            </w:r>
          </w:p>
          <w:p w:rsidR="00000000" w:rsidDel="00000000" w:rsidP="00000000" w:rsidRDefault="00000000" w:rsidRPr="00000000" w14:paraId="0000003F">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lv hypertrophy   150.0  False      2.3  downsloping  0.0   </w:t>
            </w:r>
          </w:p>
          <w:p w:rsidR="00000000" w:rsidDel="00000000" w:rsidP="00000000" w:rsidRDefault="00000000" w:rsidRPr="00000000" w14:paraId="00000040">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lv hypertrophy   108.0   True      1.5         flat  3.0   </w:t>
            </w:r>
          </w:p>
          <w:p w:rsidR="00000000" w:rsidDel="00000000" w:rsidP="00000000" w:rsidRDefault="00000000" w:rsidRPr="00000000" w14:paraId="00000041">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lv hypertrophy   129.0   True      2.6         flat  2.0   </w:t>
            </w:r>
          </w:p>
          <w:p w:rsidR="00000000" w:rsidDel="00000000" w:rsidP="00000000" w:rsidRDefault="00000000" w:rsidRPr="00000000" w14:paraId="00000042">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normal   187.0  False      3.5  downsloping  0.0   </w:t>
            </w:r>
          </w:p>
          <w:p w:rsidR="00000000" w:rsidDel="00000000" w:rsidP="00000000" w:rsidRDefault="00000000" w:rsidRPr="00000000" w14:paraId="00000043">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lv hypertrophy   172.0  False      1.4    upsloping  0.0   </w:t>
            </w:r>
          </w:p>
          <w:p w:rsidR="00000000" w:rsidDel="00000000" w:rsidP="00000000" w:rsidRDefault="00000000" w:rsidRPr="00000000" w14:paraId="00000044">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          ...  ...   </w:t>
            </w:r>
          </w:p>
          <w:p w:rsidR="00000000" w:rsidDel="00000000" w:rsidP="00000000" w:rsidRDefault="00000000" w:rsidRPr="00000000" w14:paraId="00000045">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915  st-t abnormality   154.0  False      0.0          NaN  NaN   </w:t>
            </w:r>
          </w:p>
          <w:p w:rsidR="00000000" w:rsidDel="00000000" w:rsidP="00000000" w:rsidRDefault="00000000" w:rsidRPr="00000000" w14:paraId="00000046">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916  st-t abnormality     NaN    NaN      NaN          NaN  NaN   </w:t>
            </w:r>
          </w:p>
          <w:p w:rsidR="00000000" w:rsidDel="00000000" w:rsidP="00000000" w:rsidRDefault="00000000" w:rsidRPr="00000000" w14:paraId="00000047">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917  st-t abnormality   100.0  False      0.0          NaN  NaN   </w:t>
            </w:r>
          </w:p>
          <w:p w:rsidR="00000000" w:rsidDel="00000000" w:rsidP="00000000" w:rsidRDefault="00000000" w:rsidRPr="00000000" w14:paraId="00000048">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918    lv hypertrophy     NaN    NaN      NaN          NaN  NaN   </w:t>
            </w:r>
          </w:p>
          <w:p w:rsidR="00000000" w:rsidDel="00000000" w:rsidP="00000000" w:rsidRDefault="00000000" w:rsidRPr="00000000" w14:paraId="00000049">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919    lv hypertrophy    93.0   True      0.0          NaN  NaN   </w:t>
            </w:r>
          </w:p>
          <w:p w:rsidR="00000000" w:rsidDel="00000000" w:rsidP="00000000" w:rsidRDefault="00000000" w:rsidRPr="00000000" w14:paraId="0000004A">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thal  num  </w:t>
            </w:r>
          </w:p>
          <w:p w:rsidR="00000000" w:rsidDel="00000000" w:rsidP="00000000" w:rsidRDefault="00000000" w:rsidRPr="00000000" w14:paraId="0000004C">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fixed defect    0  </w:t>
            </w:r>
          </w:p>
          <w:p w:rsidR="00000000" w:rsidDel="00000000" w:rsidP="00000000" w:rsidRDefault="00000000" w:rsidRPr="00000000" w14:paraId="0000004D">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normal    2  </w:t>
            </w:r>
          </w:p>
          <w:p w:rsidR="00000000" w:rsidDel="00000000" w:rsidP="00000000" w:rsidRDefault="00000000" w:rsidRPr="00000000" w14:paraId="0000004E">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reversable defect    1  </w:t>
            </w:r>
          </w:p>
          <w:p w:rsidR="00000000" w:rsidDel="00000000" w:rsidP="00000000" w:rsidRDefault="00000000" w:rsidRPr="00000000" w14:paraId="0000004F">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normal    0  </w:t>
            </w:r>
          </w:p>
          <w:p w:rsidR="00000000" w:rsidDel="00000000" w:rsidP="00000000" w:rsidRDefault="00000000" w:rsidRPr="00000000" w14:paraId="00000050">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normal    0  </w:t>
            </w:r>
          </w:p>
          <w:p w:rsidR="00000000" w:rsidDel="00000000" w:rsidP="00000000" w:rsidRDefault="00000000" w:rsidRPr="00000000" w14:paraId="00000051">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w:t>
            </w:r>
          </w:p>
          <w:p w:rsidR="00000000" w:rsidDel="00000000" w:rsidP="00000000" w:rsidRDefault="00000000" w:rsidRPr="00000000" w14:paraId="00000052">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915                NaN    1  </w:t>
            </w:r>
          </w:p>
          <w:p w:rsidR="00000000" w:rsidDel="00000000" w:rsidP="00000000" w:rsidRDefault="00000000" w:rsidRPr="00000000" w14:paraId="00000053">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916                NaN    0  </w:t>
            </w:r>
          </w:p>
          <w:p w:rsidR="00000000" w:rsidDel="00000000" w:rsidP="00000000" w:rsidRDefault="00000000" w:rsidRPr="00000000" w14:paraId="00000054">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917       fixed defect    2  </w:t>
            </w:r>
          </w:p>
          <w:p w:rsidR="00000000" w:rsidDel="00000000" w:rsidP="00000000" w:rsidRDefault="00000000" w:rsidRPr="00000000" w14:paraId="00000055">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918                NaN    0  </w:t>
            </w:r>
          </w:p>
          <w:p w:rsidR="00000000" w:rsidDel="00000000" w:rsidP="00000000" w:rsidRDefault="00000000" w:rsidRPr="00000000" w14:paraId="00000056">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919                NaN    1  </w:t>
            </w:r>
          </w:p>
          <w:p w:rsidR="00000000" w:rsidDel="00000000" w:rsidP="00000000" w:rsidRDefault="00000000" w:rsidRPr="00000000" w14:paraId="00000057">
            <w:pPr>
              <w:widowControl w:val="0"/>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8">
            <w:pPr>
              <w:widowControl w:val="0"/>
              <w:shd w:fill="f7f7f7" w:val="clear"/>
              <w:spacing w:line="325.71428571428567" w:lineRule="auto"/>
              <w:rPr>
                <w:rFonts w:ascii="Courier New" w:cs="Courier New" w:eastAsia="Courier New" w:hAnsi="Courier New"/>
                <w:color w:val="af00db"/>
                <w:sz w:val="21"/>
                <w:szCs w:val="21"/>
                <w:highlight w:val="yellow"/>
              </w:rPr>
            </w:pPr>
            <w:r w:rsidDel="00000000" w:rsidR="00000000" w:rsidRPr="00000000">
              <w:rPr>
                <w:rFonts w:ascii="Courier New" w:cs="Courier New" w:eastAsia="Courier New" w:hAnsi="Courier New"/>
                <w:color w:val="212121"/>
                <w:sz w:val="21"/>
                <w:szCs w:val="21"/>
                <w:highlight w:val="yellow"/>
                <w:rtl w:val="0"/>
              </w:rPr>
              <w:t xml:space="preserve">[920 rows x 16 columns]</w:t>
            </w:r>
            <w:r w:rsidDel="00000000" w:rsidR="00000000" w:rsidRPr="00000000">
              <w:rPr>
                <w:rtl w:val="0"/>
              </w:rPr>
            </w:r>
          </w:p>
        </w:tc>
      </w:tr>
    </w:tbl>
    <w:p w:rsidR="00000000" w:rsidDel="00000000" w:rsidP="00000000" w:rsidRDefault="00000000" w:rsidRPr="00000000" w14:paraId="00000059">
      <w:pPr>
        <w:shd w:fill="ffffff" w:val="clear"/>
        <w:spacing w:after="240" w:lineRule="auto"/>
        <w:ind w:left="0" w:firstLine="0"/>
        <w:jc w:val="both"/>
        <w:rPr>
          <w:rFonts w:ascii="Times New Roman" w:cs="Times New Roman" w:eastAsia="Times New Roman" w:hAnsi="Times New Roman"/>
          <w:color w:val="1d2125"/>
          <w:sz w:val="24"/>
          <w:szCs w:val="24"/>
        </w:rPr>
      </w:pPr>
      <w:r w:rsidDel="00000000" w:rsidR="00000000" w:rsidRPr="00000000">
        <w:rPr>
          <w:rtl w:val="0"/>
        </w:rPr>
      </w:r>
    </w:p>
    <w:p w:rsidR="00000000" w:rsidDel="00000000" w:rsidP="00000000" w:rsidRDefault="00000000" w:rsidRPr="00000000" w14:paraId="0000005A">
      <w:pPr>
        <w:shd w:fill="ffffff" w:val="clear"/>
        <w:spacing w:after="240" w:lineRule="auto"/>
        <w:ind w:left="0" w:firstLine="0"/>
        <w:jc w:val="both"/>
        <w:rPr>
          <w:rFonts w:ascii="Times New Roman" w:cs="Times New Roman" w:eastAsia="Times New Roman" w:hAnsi="Times New Roman"/>
          <w:i w:val="1"/>
          <w:color w:val="1d2125"/>
        </w:rPr>
      </w:pPr>
      <w:r w:rsidDel="00000000" w:rsidR="00000000" w:rsidRPr="00000000">
        <w:rPr>
          <w:rFonts w:ascii="Times New Roman" w:cs="Times New Roman" w:eastAsia="Times New Roman" w:hAnsi="Times New Roman"/>
          <w:color w:val="1d2125"/>
          <w:sz w:val="24"/>
          <w:szCs w:val="24"/>
          <w:rtl w:val="0"/>
        </w:rPr>
        <w:t xml:space="preserve">Luego de hacer el enlace se procederá a dar solución con estos datos recopilados de Kaggle </w:t>
      </w:r>
      <w:r w:rsidDel="00000000" w:rsidR="00000000" w:rsidRPr="00000000">
        <w:rPr>
          <w:rFonts w:ascii="Times New Roman" w:cs="Times New Roman" w:eastAsia="Times New Roman" w:hAnsi="Times New Roman"/>
          <w:i w:val="1"/>
          <w:color w:val="1d2125"/>
          <w:rtl w:val="0"/>
        </w:rPr>
        <w:t xml:space="preserve">[Fuente:</w:t>
      </w:r>
      <w:hyperlink r:id="rId8">
        <w:r w:rsidDel="00000000" w:rsidR="00000000" w:rsidRPr="00000000">
          <w:rPr>
            <w:rFonts w:ascii="Times New Roman" w:cs="Times New Roman" w:eastAsia="Times New Roman" w:hAnsi="Times New Roman"/>
            <w:b w:val="1"/>
            <w:i w:val="1"/>
            <w:color w:val="1155cc"/>
            <w:u w:val="single"/>
            <w:rtl w:val="0"/>
          </w:rPr>
          <w:t xml:space="preserve">https://www.kaggle.com/datasets/redwankarimsony/heart-disease-data</w:t>
        </w:r>
      </w:hyperlink>
      <w:r w:rsidDel="00000000" w:rsidR="00000000" w:rsidRPr="00000000">
        <w:rPr>
          <w:rFonts w:ascii="Times New Roman" w:cs="Times New Roman" w:eastAsia="Times New Roman" w:hAnsi="Times New Roman"/>
          <w:i w:val="1"/>
          <w:color w:val="1d2125"/>
          <w:rtl w:val="0"/>
        </w:rPr>
        <w:t xml:space="preserve">] .</w:t>
      </w:r>
      <w:r w:rsidDel="00000000" w:rsidR="00000000" w:rsidRPr="00000000">
        <w:rPr>
          <w:rtl w:val="0"/>
        </w:rPr>
      </w:r>
    </w:p>
    <w:p w:rsidR="00000000" w:rsidDel="00000000" w:rsidP="00000000" w:rsidRDefault="00000000" w:rsidRPr="00000000" w14:paraId="0000005B">
      <w:pPr>
        <w:shd w:fill="ffffff" w:val="clear"/>
        <w:spacing w:after="240" w:lineRule="auto"/>
        <w:ind w:left="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Complemente los siguientes incisos :</w:t>
      </w:r>
      <w:r w:rsidDel="00000000" w:rsidR="00000000" w:rsidRPr="00000000">
        <w:rPr>
          <w:rtl w:val="0"/>
        </w:rPr>
      </w:r>
    </w:p>
    <w:p w:rsidR="00000000" w:rsidDel="00000000" w:rsidP="00000000" w:rsidRDefault="00000000" w:rsidRPr="00000000" w14:paraId="0000005C">
      <w:pPr>
        <w:shd w:fill="ffffff" w:val="clear"/>
        <w:spacing w:after="240" w:lineRule="auto"/>
        <w:ind w:left="720" w:firstLine="0"/>
        <w:jc w:val="both"/>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 Sin el uso de librerías en Python programe el percentil y cuartil de cada columna. Que distribución se puede aplicar en su caso normal, Bernoulli, gaussiana, poisson, otros. Indique la razón de su uso graficando con matplotlib.</w:t>
      </w:r>
    </w:p>
    <w:p w:rsidR="00000000" w:rsidDel="00000000" w:rsidP="00000000" w:rsidRDefault="00000000" w:rsidRPr="00000000" w14:paraId="0000005D">
      <w:pPr>
        <w:shd w:fill="ffffff" w:val="clear"/>
        <w:spacing w:after="240" w:lineRule="auto"/>
        <w:ind w:left="144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Razón:</w:t>
      </w:r>
      <w:r w:rsidDel="00000000" w:rsidR="00000000" w:rsidRPr="00000000">
        <w:rPr>
          <w:rFonts w:ascii="Times New Roman" w:cs="Times New Roman" w:eastAsia="Times New Roman" w:hAnsi="Times New Roman"/>
          <w:color w:val="1d2125"/>
          <w:sz w:val="24"/>
          <w:szCs w:val="24"/>
          <w:rtl w:val="0"/>
        </w:rPr>
        <w:t xml:space="preserve"> Se hizo la implementación de la distribución </w:t>
      </w:r>
      <w:r w:rsidDel="00000000" w:rsidR="00000000" w:rsidRPr="00000000">
        <w:rPr>
          <w:rFonts w:ascii="Times New Roman" w:cs="Times New Roman" w:eastAsia="Times New Roman" w:hAnsi="Times New Roman"/>
          <w:b w:val="1"/>
          <w:i w:val="1"/>
          <w:color w:val="1d2125"/>
          <w:sz w:val="24"/>
          <w:szCs w:val="24"/>
          <w:rtl w:val="0"/>
        </w:rPr>
        <w:t xml:space="preserve">Normal o Gaussiana</w:t>
      </w:r>
      <w:r w:rsidDel="00000000" w:rsidR="00000000" w:rsidRPr="00000000">
        <w:rPr>
          <w:rFonts w:ascii="Times New Roman" w:cs="Times New Roman" w:eastAsia="Times New Roman" w:hAnsi="Times New Roman"/>
          <w:color w:val="1d2125"/>
          <w:sz w:val="24"/>
          <w:szCs w:val="24"/>
          <w:rtl w:val="0"/>
        </w:rPr>
        <w:t xml:space="preserve"> por que en aplicaciones de salud, como la predicción de enfermedades cardíacas a partir de atributos como la edad y el colesterol, asumir normalidad en los datos permite el uso de modelos estadísticos como la regresión logística, que son fundamentales para hacer predicciones y tomar decisiones clínicas informadas, además de que muchas variables de salud tienden a distribuirse normalmente en poblaciones amplias.</w:t>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CÓDIGO COMPATIBLE CON COLAB-PYTHON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csv</w:t>
            </w:r>
          </w:p>
          <w:p w:rsidR="00000000" w:rsidDel="00000000" w:rsidP="00000000" w:rsidRDefault="00000000" w:rsidRPr="00000000" w14:paraId="00000060">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plt</w:t>
            </w:r>
          </w:p>
          <w:p w:rsidR="00000000" w:rsidDel="00000000" w:rsidP="00000000" w:rsidRDefault="00000000" w:rsidRPr="00000000" w14:paraId="0000006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62">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Función para calcular percentil</w:t>
            </w:r>
          </w:p>
          <w:p w:rsidR="00000000" w:rsidDel="00000000" w:rsidP="00000000" w:rsidRDefault="00000000" w:rsidRPr="00000000" w14:paraId="0000006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calcular_percentil</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datos</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percentil</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64">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datos_ordenados = </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color w:val="1d2125"/>
                <w:sz w:val="21"/>
                <w:szCs w:val="21"/>
                <w:rtl w:val="0"/>
              </w:rPr>
              <w:t xml:space="preserve">(datos)</w:t>
            </w:r>
          </w:p>
          <w:p w:rsidR="00000000" w:rsidDel="00000000" w:rsidP="00000000" w:rsidRDefault="00000000" w:rsidRPr="00000000" w14:paraId="00000065">
            <w:pPr>
              <w:widowControl w:val="0"/>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color w:val="1d2125"/>
                <w:sz w:val="21"/>
                <w:szCs w:val="21"/>
                <w:rtl w:val="0"/>
              </w:rPr>
              <w:t xml:space="preserve">    indice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1d2125"/>
                <w:sz w:val="21"/>
                <w:szCs w:val="21"/>
                <w:rtl w:val="0"/>
              </w:rPr>
              <w:t xml:space="preserve">(datos_ordenados)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1d2125"/>
                <w:sz w:val="21"/>
                <w:szCs w:val="21"/>
                <w:rtl w:val="0"/>
              </w:rPr>
              <w:t xml:space="preserve">) * percentil / </w:t>
            </w:r>
            <w:r w:rsidDel="00000000" w:rsidR="00000000" w:rsidRPr="00000000">
              <w:rPr>
                <w:rFonts w:ascii="Courier New" w:cs="Courier New" w:eastAsia="Courier New" w:hAnsi="Courier New"/>
                <w:color w:val="116644"/>
                <w:sz w:val="21"/>
                <w:szCs w:val="21"/>
                <w:rtl w:val="0"/>
              </w:rPr>
              <w:t xml:space="preserve">100</w:t>
            </w:r>
          </w:p>
          <w:p w:rsidR="00000000" w:rsidDel="00000000" w:rsidP="00000000" w:rsidRDefault="00000000" w:rsidRPr="00000000" w14:paraId="0000006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inferior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color w:val="1d2125"/>
                <w:sz w:val="21"/>
                <w:szCs w:val="21"/>
                <w:rtl w:val="0"/>
              </w:rPr>
              <w:t xml:space="preserve">(indice)</w:t>
            </w:r>
          </w:p>
          <w:p w:rsidR="00000000" w:rsidDel="00000000" w:rsidP="00000000" w:rsidRDefault="00000000" w:rsidRPr="00000000" w14:paraId="00000067">
            <w:pPr>
              <w:widowControl w:val="0"/>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color w:val="1d2125"/>
                <w:sz w:val="21"/>
                <w:szCs w:val="21"/>
                <w:rtl w:val="0"/>
              </w:rPr>
              <w:t xml:space="preserve">    superior = inferior + </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6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superior &gt;=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1d2125"/>
                <w:sz w:val="21"/>
                <w:szCs w:val="21"/>
                <w:rtl w:val="0"/>
              </w:rPr>
              <w:t xml:space="preserve">(datos_ordenados):</w:t>
            </w:r>
          </w:p>
          <w:p w:rsidR="00000000" w:rsidDel="00000000" w:rsidP="00000000" w:rsidRDefault="00000000" w:rsidRPr="00000000" w14:paraId="0000006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1d2125"/>
                <w:sz w:val="21"/>
                <w:szCs w:val="21"/>
                <w:rtl w:val="0"/>
              </w:rPr>
              <w:t xml:space="preserve"> datos_ordenados[inferior]</w:t>
            </w:r>
          </w:p>
          <w:p w:rsidR="00000000" w:rsidDel="00000000" w:rsidP="00000000" w:rsidRDefault="00000000" w:rsidRPr="00000000" w14:paraId="0000006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6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peso_superior = indice - inferior</w:t>
            </w:r>
          </w:p>
          <w:p w:rsidR="00000000" w:rsidDel="00000000" w:rsidP="00000000" w:rsidRDefault="00000000" w:rsidRPr="00000000" w14:paraId="0000006C">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1d2125"/>
                <w:sz w:val="21"/>
                <w:szCs w:val="21"/>
                <w:rtl w:val="0"/>
              </w:rPr>
              <w:t xml:space="preserve"> datos_ordenados[inferior]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1d2125"/>
                <w:sz w:val="21"/>
                <w:szCs w:val="21"/>
                <w:rtl w:val="0"/>
              </w:rPr>
              <w:t xml:space="preserve"> - peso_superior) + datos_ordenados[superior] * peso_superior</w:t>
            </w:r>
          </w:p>
          <w:p w:rsidR="00000000" w:rsidDel="00000000" w:rsidP="00000000" w:rsidRDefault="00000000" w:rsidRPr="00000000" w14:paraId="0000006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6E">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Función para calcular cuartiles</w:t>
            </w:r>
          </w:p>
          <w:p w:rsidR="00000000" w:rsidDel="00000000" w:rsidP="00000000" w:rsidRDefault="00000000" w:rsidRPr="00000000" w14:paraId="0000006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calcular_cuartiles</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datos</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70">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1d2125"/>
                <w:sz w:val="21"/>
                <w:szCs w:val="21"/>
                <w:rtl w:val="0"/>
              </w:rPr>
              <w:t xml:space="preserve"> calcular_percentil(datos, </w:t>
            </w:r>
            <w:r w:rsidDel="00000000" w:rsidR="00000000" w:rsidRPr="00000000">
              <w:rPr>
                <w:rFonts w:ascii="Courier New" w:cs="Courier New" w:eastAsia="Courier New" w:hAnsi="Courier New"/>
                <w:color w:val="116644"/>
                <w:sz w:val="21"/>
                <w:szCs w:val="21"/>
                <w:rtl w:val="0"/>
              </w:rPr>
              <w:t xml:space="preserve">25</w:t>
            </w:r>
            <w:r w:rsidDel="00000000" w:rsidR="00000000" w:rsidRPr="00000000">
              <w:rPr>
                <w:rFonts w:ascii="Courier New" w:cs="Courier New" w:eastAsia="Courier New" w:hAnsi="Courier New"/>
                <w:color w:val="1d2125"/>
                <w:sz w:val="21"/>
                <w:szCs w:val="21"/>
                <w:rtl w:val="0"/>
              </w:rPr>
              <w:t xml:space="preserve">), calcular_percentil(datos, </w:t>
            </w:r>
            <w:r w:rsidDel="00000000" w:rsidR="00000000" w:rsidRPr="00000000">
              <w:rPr>
                <w:rFonts w:ascii="Courier New" w:cs="Courier New" w:eastAsia="Courier New" w:hAnsi="Courier New"/>
                <w:color w:val="116644"/>
                <w:sz w:val="21"/>
                <w:szCs w:val="21"/>
                <w:rtl w:val="0"/>
              </w:rPr>
              <w:t xml:space="preserve">50</w:t>
            </w:r>
            <w:r w:rsidDel="00000000" w:rsidR="00000000" w:rsidRPr="00000000">
              <w:rPr>
                <w:rFonts w:ascii="Courier New" w:cs="Courier New" w:eastAsia="Courier New" w:hAnsi="Courier New"/>
                <w:color w:val="1d2125"/>
                <w:sz w:val="21"/>
                <w:szCs w:val="21"/>
                <w:rtl w:val="0"/>
              </w:rPr>
              <w:t xml:space="preserve">), calcular_percentil(datos, </w:t>
            </w:r>
            <w:r w:rsidDel="00000000" w:rsidR="00000000" w:rsidRPr="00000000">
              <w:rPr>
                <w:rFonts w:ascii="Courier New" w:cs="Courier New" w:eastAsia="Courier New" w:hAnsi="Courier New"/>
                <w:color w:val="116644"/>
                <w:sz w:val="21"/>
                <w:szCs w:val="21"/>
                <w:rtl w:val="0"/>
              </w:rPr>
              <w:t xml:space="preserve">75</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7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72">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Leer el archivo CSV</w:t>
            </w:r>
          </w:p>
          <w:p w:rsidR="00000000" w:rsidDel="00000000" w:rsidP="00000000" w:rsidRDefault="00000000" w:rsidRPr="00000000" w14:paraId="0000007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"/content/Drive/MyDrive/datos/examen.csv"</w:t>
            </w:r>
            <w:r w:rsidDel="00000000" w:rsidR="00000000" w:rsidRPr="00000000">
              <w:rPr>
                <w:rFonts w:ascii="Courier New" w:cs="Courier New" w:eastAsia="Courier New" w:hAnsi="Courier New"/>
                <w:color w:val="1d2125"/>
                <w:sz w:val="21"/>
                <w:szCs w:val="21"/>
                <w:rtl w:val="0"/>
              </w:rPr>
              <w:t xml:space="preserve">, newline=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archivo_csv:</w:t>
            </w:r>
          </w:p>
          <w:p w:rsidR="00000000" w:rsidDel="00000000" w:rsidP="00000000" w:rsidRDefault="00000000" w:rsidRPr="00000000" w14:paraId="00000074">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lector = csv.reader(archivo_csv)</w:t>
            </w:r>
          </w:p>
          <w:p w:rsidR="00000000" w:rsidDel="00000000" w:rsidP="00000000" w:rsidRDefault="00000000" w:rsidRPr="00000000" w14:paraId="00000075">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    columnas = </w:t>
            </w:r>
            <w:r w:rsidDel="00000000" w:rsidR="00000000" w:rsidRPr="00000000">
              <w:rPr>
                <w:rFonts w:ascii="Courier New" w:cs="Courier New" w:eastAsia="Courier New" w:hAnsi="Courier New"/>
                <w:color w:val="795e26"/>
                <w:sz w:val="21"/>
                <w:szCs w:val="21"/>
                <w:rtl w:val="0"/>
              </w:rPr>
              <w:t xml:space="preserve">next</w:t>
            </w:r>
            <w:r w:rsidDel="00000000" w:rsidR="00000000" w:rsidRPr="00000000">
              <w:rPr>
                <w:rFonts w:ascii="Courier New" w:cs="Courier New" w:eastAsia="Courier New" w:hAnsi="Courier New"/>
                <w:color w:val="1d2125"/>
                <w:sz w:val="21"/>
                <w:szCs w:val="21"/>
                <w:rtl w:val="0"/>
              </w:rPr>
              <w:t xml:space="preserve">(lector)  </w:t>
            </w:r>
            <w:r w:rsidDel="00000000" w:rsidR="00000000" w:rsidRPr="00000000">
              <w:rPr>
                <w:rFonts w:ascii="Courier New" w:cs="Courier New" w:eastAsia="Courier New" w:hAnsi="Courier New"/>
                <w:color w:val="008000"/>
                <w:sz w:val="21"/>
                <w:szCs w:val="21"/>
                <w:rtl w:val="0"/>
              </w:rPr>
              <w:t xml:space="preserve"># Nombres de columnas</w:t>
            </w:r>
          </w:p>
          <w:p w:rsidR="00000000" w:rsidDel="00000000" w:rsidP="00000000" w:rsidRDefault="00000000" w:rsidRPr="00000000" w14:paraId="0000007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datos_por_columna = {columna: []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columna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columnas}</w:t>
            </w:r>
          </w:p>
          <w:p w:rsidR="00000000" w:rsidDel="00000000" w:rsidP="00000000" w:rsidRDefault="00000000" w:rsidRPr="00000000" w14:paraId="0000007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7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fila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lector:</w:t>
            </w:r>
          </w:p>
          <w:p w:rsidR="00000000" w:rsidDel="00000000" w:rsidP="00000000" w:rsidRDefault="00000000" w:rsidRPr="00000000" w14:paraId="0000007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i, valor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color w:val="1d2125"/>
                <w:sz w:val="21"/>
                <w:szCs w:val="21"/>
                <w:rtl w:val="0"/>
              </w:rPr>
              <w:t xml:space="preserve">(fila):</w:t>
            </w:r>
          </w:p>
          <w:p w:rsidR="00000000" w:rsidDel="00000000" w:rsidP="00000000" w:rsidRDefault="00000000" w:rsidRPr="00000000" w14:paraId="0000007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7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datos_por_columna[columnas[i]].append(</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color w:val="1d2125"/>
                <w:sz w:val="21"/>
                <w:szCs w:val="21"/>
                <w:rtl w:val="0"/>
              </w:rPr>
              <w:t xml:space="preserve">(valor))</w:t>
            </w:r>
          </w:p>
          <w:p w:rsidR="00000000" w:rsidDel="00000000" w:rsidP="00000000" w:rsidRDefault="00000000" w:rsidRPr="00000000" w14:paraId="0000007C">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color w:val="1d2125"/>
                <w:sz w:val="21"/>
                <w:szCs w:val="21"/>
                <w:rtl w:val="0"/>
              </w:rPr>
              <w:t xml:space="preserve"> ValueError:</w:t>
            </w:r>
          </w:p>
          <w:p w:rsidR="00000000" w:rsidDel="00000000" w:rsidP="00000000" w:rsidRDefault="00000000" w:rsidRPr="00000000" w14:paraId="0000007D">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continue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Ignorar valores no numéricos</w:t>
            </w:r>
          </w:p>
          <w:p w:rsidR="00000000" w:rsidDel="00000000" w:rsidP="00000000" w:rsidRDefault="00000000" w:rsidRPr="00000000" w14:paraId="0000007E">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7F">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Calcular percentiles y cuartiles para cada columna</w:t>
            </w:r>
          </w:p>
          <w:p w:rsidR="00000000" w:rsidDel="00000000" w:rsidP="00000000" w:rsidRDefault="00000000" w:rsidRPr="00000000" w14:paraId="00000080">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percentiles = {}</w:t>
            </w:r>
          </w:p>
          <w:p w:rsidR="00000000" w:rsidDel="00000000" w:rsidP="00000000" w:rsidRDefault="00000000" w:rsidRPr="00000000" w14:paraId="0000008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cuartiles = {}</w:t>
            </w:r>
          </w:p>
          <w:p w:rsidR="00000000" w:rsidDel="00000000" w:rsidP="00000000" w:rsidRDefault="00000000" w:rsidRPr="00000000" w14:paraId="00000082">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columna, datos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datos_por_columna.items():</w:t>
            </w:r>
          </w:p>
          <w:p w:rsidR="00000000" w:rsidDel="00000000" w:rsidP="00000000" w:rsidRDefault="00000000" w:rsidRPr="00000000" w14:paraId="0000008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datos:</w:t>
            </w:r>
          </w:p>
          <w:p w:rsidR="00000000" w:rsidDel="00000000" w:rsidP="00000000" w:rsidRDefault="00000000" w:rsidRPr="00000000" w14:paraId="00000084">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        percentiles[columna] = {p: calcular_percentil(datos, p)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p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101</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25</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Percentiles 0, 25, 50, 75, 100</w:t>
            </w:r>
          </w:p>
          <w:p w:rsidR="00000000" w:rsidDel="00000000" w:rsidP="00000000" w:rsidRDefault="00000000" w:rsidRPr="00000000" w14:paraId="00000085">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cuartiles[columna] = calcular_cuartiles(datos)</w:t>
            </w:r>
          </w:p>
          <w:p w:rsidR="00000000" w:rsidDel="00000000" w:rsidP="00000000" w:rsidRDefault="00000000" w:rsidRPr="00000000" w14:paraId="0000008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"Columna </w:t>
            </w:r>
            <w:r w:rsidDel="00000000" w:rsidR="00000000" w:rsidRPr="00000000">
              <w:rPr>
                <w:rFonts w:ascii="Courier New" w:cs="Courier New" w:eastAsia="Courier New" w:hAnsi="Courier New"/>
                <w:color w:val="1d2125"/>
                <w:sz w:val="21"/>
                <w:szCs w:val="21"/>
                <w:rtl w:val="0"/>
              </w:rPr>
              <w:t xml:space="preserve">{columna}</w:t>
            </w:r>
            <w:r w:rsidDel="00000000" w:rsidR="00000000" w:rsidRPr="00000000">
              <w:rPr>
                <w:rFonts w:ascii="Courier New" w:cs="Courier New" w:eastAsia="Courier New" w:hAnsi="Courier New"/>
                <w:color w:val="a31515"/>
                <w:sz w:val="21"/>
                <w:szCs w:val="21"/>
                <w:rtl w:val="0"/>
              </w:rPr>
              <w:t xml:space="preserve">: Percentiles: </w:t>
            </w:r>
            <w:r w:rsidDel="00000000" w:rsidR="00000000" w:rsidRPr="00000000">
              <w:rPr>
                <w:rFonts w:ascii="Courier New" w:cs="Courier New" w:eastAsia="Courier New" w:hAnsi="Courier New"/>
                <w:color w:val="1d2125"/>
                <w:sz w:val="21"/>
                <w:szCs w:val="21"/>
                <w:rtl w:val="0"/>
              </w:rPr>
              <w:t xml:space="preserve">{percentiles[columna]}</w:t>
            </w:r>
            <w:r w:rsidDel="00000000" w:rsidR="00000000" w:rsidRPr="00000000">
              <w:rPr>
                <w:rFonts w:ascii="Courier New" w:cs="Courier New" w:eastAsia="Courier New" w:hAnsi="Courier New"/>
                <w:color w:val="a31515"/>
                <w:sz w:val="21"/>
                <w:szCs w:val="21"/>
                <w:rtl w:val="0"/>
              </w:rPr>
              <w:t xml:space="preserve">, Cuartiles: </w:t>
            </w:r>
            <w:r w:rsidDel="00000000" w:rsidR="00000000" w:rsidRPr="00000000">
              <w:rPr>
                <w:rFonts w:ascii="Courier New" w:cs="Courier New" w:eastAsia="Courier New" w:hAnsi="Courier New"/>
                <w:color w:val="1d2125"/>
                <w:sz w:val="21"/>
                <w:szCs w:val="21"/>
                <w:rtl w:val="0"/>
              </w:rPr>
              <w:t xml:space="preserve">{cuartiles[columna]}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8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88">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Graficar los datos</w:t>
            </w:r>
          </w:p>
          <w:p w:rsidR="00000000" w:rsidDel="00000000" w:rsidP="00000000" w:rsidRDefault="00000000" w:rsidRPr="00000000" w14:paraId="0000008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columna, datos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datos_por_columna.items():</w:t>
            </w:r>
          </w:p>
          <w:p w:rsidR="00000000" w:rsidDel="00000000" w:rsidP="00000000" w:rsidRDefault="00000000" w:rsidRPr="00000000" w14:paraId="0000008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datos:</w:t>
            </w:r>
          </w:p>
          <w:p w:rsidR="00000000" w:rsidDel="00000000" w:rsidP="00000000" w:rsidRDefault="00000000" w:rsidRPr="00000000" w14:paraId="0000008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plt.figure()</w:t>
            </w:r>
          </w:p>
          <w:p w:rsidR="00000000" w:rsidDel="00000000" w:rsidP="00000000" w:rsidRDefault="00000000" w:rsidRPr="00000000" w14:paraId="0000008C">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plt.hist(datos, bins=</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color w:val="1d2125"/>
                <w:sz w:val="21"/>
                <w:szCs w:val="21"/>
                <w:rtl w:val="0"/>
              </w:rPr>
              <w:t xml:space="preserve">, density=</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1d2125"/>
                <w:sz w:val="21"/>
                <w:szCs w:val="21"/>
                <w:rtl w:val="0"/>
              </w:rPr>
              <w:t xml:space="preserve">, alpha=</w:t>
            </w:r>
            <w:r w:rsidDel="00000000" w:rsidR="00000000" w:rsidRPr="00000000">
              <w:rPr>
                <w:rFonts w:ascii="Courier New" w:cs="Courier New" w:eastAsia="Courier New" w:hAnsi="Courier New"/>
                <w:color w:val="116644"/>
                <w:sz w:val="21"/>
                <w:szCs w:val="21"/>
                <w:rtl w:val="0"/>
              </w:rPr>
              <w:t xml:space="preserve">0.6</w:t>
            </w:r>
            <w:r w:rsidDel="00000000" w:rsidR="00000000" w:rsidRPr="00000000">
              <w:rPr>
                <w:rFonts w:ascii="Courier New" w:cs="Courier New" w:eastAsia="Courier New" w:hAnsi="Courier New"/>
                <w:color w:val="1d2125"/>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color w:val="1d2125"/>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'Histograma'</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8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plt.axvline(x=cuartiles[columna][</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color w:val="1d2125"/>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'Q1'</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8E">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plt.axvline(x=cuartiles[columna][</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1d2125"/>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color w:val="1d2125"/>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'Mediana (Q2)'</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8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plt.axvline(x=cuartiles[columna][</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1d2125"/>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color w:val="1d2125"/>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'Q3'</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90">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plt.title(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"Distribución de </w:t>
            </w:r>
            <w:r w:rsidDel="00000000" w:rsidR="00000000" w:rsidRPr="00000000">
              <w:rPr>
                <w:rFonts w:ascii="Courier New" w:cs="Courier New" w:eastAsia="Courier New" w:hAnsi="Courier New"/>
                <w:color w:val="1d2125"/>
                <w:sz w:val="21"/>
                <w:szCs w:val="21"/>
                <w:rtl w:val="0"/>
              </w:rPr>
              <w:t xml:space="preserve">{columna}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9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plt.xlabel(columna)</w:t>
            </w:r>
          </w:p>
          <w:p w:rsidR="00000000" w:rsidDel="00000000" w:rsidP="00000000" w:rsidRDefault="00000000" w:rsidRPr="00000000" w14:paraId="00000092">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plt.ylabel(</w:t>
            </w:r>
            <w:r w:rsidDel="00000000" w:rsidR="00000000" w:rsidRPr="00000000">
              <w:rPr>
                <w:rFonts w:ascii="Courier New" w:cs="Courier New" w:eastAsia="Courier New" w:hAnsi="Courier New"/>
                <w:color w:val="a31515"/>
                <w:sz w:val="21"/>
                <w:szCs w:val="21"/>
                <w:rtl w:val="0"/>
              </w:rPr>
              <w:t xml:space="preserve">"Frecuencia"</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9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plt.legend()</w:t>
            </w:r>
          </w:p>
          <w:p w:rsidR="00000000" w:rsidDel="00000000" w:rsidP="00000000" w:rsidRDefault="00000000" w:rsidRPr="00000000" w14:paraId="00000094">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plt.show()</w:t>
            </w:r>
          </w:p>
          <w:p w:rsidR="00000000" w:rsidDel="00000000" w:rsidP="00000000" w:rsidRDefault="00000000" w:rsidRPr="00000000" w14:paraId="00000095">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96">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Propuestas de distribuciones</w:t>
            </w:r>
          </w:p>
          <w:p w:rsidR="00000000" w:rsidDel="00000000" w:rsidP="00000000" w:rsidRDefault="00000000" w:rsidRPr="00000000" w14:paraId="0000009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columna, datos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datos_por_columna.items():</w:t>
            </w:r>
          </w:p>
          <w:p w:rsidR="00000000" w:rsidDel="00000000" w:rsidP="00000000" w:rsidRDefault="00000000" w:rsidRPr="00000000" w14:paraId="0000009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datos:</w:t>
            </w:r>
          </w:p>
          <w:p w:rsidR="00000000" w:rsidDel="00000000" w:rsidP="00000000" w:rsidRDefault="00000000" w:rsidRPr="00000000" w14:paraId="0000009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media = </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color w:val="1d2125"/>
                <w:sz w:val="21"/>
                <w:szCs w:val="21"/>
                <w:rtl w:val="0"/>
              </w:rPr>
              <w:t xml:space="preserve">(datos)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1d2125"/>
                <w:sz w:val="21"/>
                <w:szCs w:val="21"/>
                <w:rtl w:val="0"/>
              </w:rPr>
              <w:t xml:space="preserve">(datos)</w:t>
            </w:r>
          </w:p>
          <w:p w:rsidR="00000000" w:rsidDel="00000000" w:rsidP="00000000" w:rsidRDefault="00000000" w:rsidRPr="00000000" w14:paraId="0000009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"Propuesta de distribución para </w:t>
            </w:r>
            <w:r w:rsidDel="00000000" w:rsidR="00000000" w:rsidRPr="00000000">
              <w:rPr>
                <w:rFonts w:ascii="Courier New" w:cs="Courier New" w:eastAsia="Courier New" w:hAnsi="Courier New"/>
                <w:color w:val="1d2125"/>
                <w:sz w:val="21"/>
                <w:szCs w:val="21"/>
                <w:rtl w:val="0"/>
              </w:rPr>
              <w:t xml:space="preserve">{columna}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9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9C">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all</w:t>
            </w:r>
            <w:r w:rsidDel="00000000" w:rsidR="00000000" w:rsidRPr="00000000">
              <w:rPr>
                <w:rFonts w:ascii="Courier New" w:cs="Courier New" w:eastAsia="Courier New" w:hAnsi="Courier New"/>
                <w:color w:val="1d2125"/>
                <w:sz w:val="21"/>
                <w:szCs w:val="21"/>
                <w:rtl w:val="0"/>
              </w:rPr>
              <w:t xml:space="preserve">(x ==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color w:val="1d2125"/>
                <w:sz w:val="21"/>
                <w:szCs w:val="21"/>
                <w:rtl w:val="0"/>
              </w:rPr>
              <w:t xml:space="preserve"> x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datos):  </w:t>
            </w:r>
            <w:r w:rsidDel="00000000" w:rsidR="00000000" w:rsidRPr="00000000">
              <w:rPr>
                <w:rFonts w:ascii="Courier New" w:cs="Courier New" w:eastAsia="Courier New" w:hAnsi="Courier New"/>
                <w:color w:val="008000"/>
                <w:sz w:val="21"/>
                <w:szCs w:val="21"/>
                <w:rtl w:val="0"/>
              </w:rPr>
              <w:t xml:space="preserve"># Datos binarios</w:t>
            </w:r>
          </w:p>
          <w:p w:rsidR="00000000" w:rsidDel="00000000" w:rsidP="00000000" w:rsidRDefault="00000000" w:rsidRPr="00000000" w14:paraId="0000009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 Bernoulli, basada en valores binarios (0/1)."</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9E">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all</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isinstance</w:t>
            </w:r>
            <w:r w:rsidDel="00000000" w:rsidR="00000000" w:rsidRPr="00000000">
              <w:rPr>
                <w:rFonts w:ascii="Courier New" w:cs="Courier New" w:eastAsia="Courier New" w:hAnsi="Courier New"/>
                <w:color w:val="1d2125"/>
                <w:sz w:val="21"/>
                <w:szCs w:val="21"/>
                <w:rtl w:val="0"/>
              </w:rPr>
              <w:t xml:space="preserve">(x,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1d2125"/>
                <w:sz w:val="21"/>
                <w:szCs w:val="21"/>
                <w:rtl w:val="0"/>
              </w:rPr>
              <w:t xml:space="preserve"> x &gt;=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datos):  </w:t>
            </w:r>
            <w:r w:rsidDel="00000000" w:rsidR="00000000" w:rsidRPr="00000000">
              <w:rPr>
                <w:rFonts w:ascii="Courier New" w:cs="Courier New" w:eastAsia="Courier New" w:hAnsi="Courier New"/>
                <w:color w:val="008000"/>
                <w:sz w:val="21"/>
                <w:szCs w:val="21"/>
                <w:rtl w:val="0"/>
              </w:rPr>
              <w:t xml:space="preserve"># Datos discretos</w:t>
            </w:r>
          </w:p>
          <w:p w:rsidR="00000000" w:rsidDel="00000000" w:rsidP="00000000" w:rsidRDefault="00000000" w:rsidRPr="00000000" w14:paraId="0000009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 Poisson o Binomial, si se trata de conteos."</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A0">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Datos continuos</w:t>
            </w:r>
          </w:p>
          <w:p w:rsidR="00000000" w:rsidDel="00000000" w:rsidP="00000000" w:rsidRDefault="00000000" w:rsidRPr="00000000" w14:paraId="000000A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 Distribución Normal o Gaussiana, si los datos parecen seguir una curva de campana."</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sz w:val="24"/>
                <w:szCs w:val="24"/>
              </w:rPr>
            </w:pPr>
            <w:r w:rsidDel="00000000" w:rsidR="00000000" w:rsidRPr="00000000">
              <w:rPr>
                <w:rtl w:val="0"/>
              </w:rPr>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CORRIDA DE CÓDIGO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id: Percentiles: {0: 1.0, 25: 230.75, 50: 460.5, 75: 690.25, 100: 920.0}, Cuartiles: (230.75, 460.5, 690.25)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age: Percentiles: {0: 28.0, 25: 47.0, 50: 54.0, 75: 60.0, 100: 77.0}, Cuartiles: (47.0, 54.0, 60.0)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trestbps: Percentiles: {0: 0.0, 25: 120.0, 50: 130.0, 75: 140.0, 100: 200.0}, Cuartiles: (120.0, 130.0, 140.0)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chol: Percentiles: {0: 0.0, 25: 175.0, 50: 223.0, 75: 268.0, 100: 603.0}, Cuartiles: (175.0, 223.0, 268.0)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thalch: Percentiles: {0: 60.0, 25: 120.0, 50: 140.0, 75: 157.0, 100: 202.0}, Cuartiles: (120.0, 140.0, 157.0)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oldpeak: Percentiles: {0: -2.6, 25: 0.0, 50: 0.5, 75: 1.5, 100: 6.2}, Cuartiles: (0.0, 0.5, 1.5)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ca: Percentiles: {0: 0.0, 25: 0.0, 50: 0.0, 75: 1.0, 100: 3.0}, Cuartiles: (0.0, 0.0, 1.0)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Columna num: Percentiles: {0: 0.0, 25: 0.0, 50: 1.0, 75: 2.0, 100: 4.0}, Cuartiles: (0.0, 1.0, 2.0)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152900" cy="28384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529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314825" cy="295275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3148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238625" cy="28575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38625" cy="2857500"/>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3943350" cy="291465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433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3886200" cy="2828925"/>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86200" cy="2828925"/>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191000" cy="29337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91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tc>
      </w:tr>
    </w:tbl>
    <w:p w:rsidR="00000000" w:rsidDel="00000000" w:rsidP="00000000" w:rsidRDefault="00000000" w:rsidRPr="00000000" w14:paraId="000000B3">
      <w:pPr>
        <w:shd w:fill="ffffff" w:val="clear"/>
        <w:spacing w:after="240" w:lineRule="auto"/>
        <w:ind w:left="1440" w:firstLine="0"/>
        <w:jc w:val="both"/>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B4">
      <w:pPr>
        <w:shd w:fill="ffffff" w:val="clear"/>
        <w:spacing w:after="240" w:lineRule="auto"/>
        <w:ind w:left="72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b. De al menos tres columnas seleccionadas por usted indique qué datos son relevantes de estas, grafique la misma (puede ser dispersión o mapa de calor, otros), indique al menos 4 características por columna seleccionada.</w:t>
      </w: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CÓDIGO COMPATIBLE CON COLAB-PYTHON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pd</w:t>
            </w:r>
          </w:p>
          <w:p w:rsidR="00000000" w:rsidDel="00000000" w:rsidP="00000000" w:rsidRDefault="00000000" w:rsidRPr="00000000" w14:paraId="000000B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plt</w:t>
            </w:r>
          </w:p>
          <w:p w:rsidR="00000000" w:rsidDel="00000000" w:rsidP="00000000" w:rsidRDefault="00000000" w:rsidRPr="00000000" w14:paraId="000000B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sns</w:t>
            </w:r>
          </w:p>
          <w:p w:rsidR="00000000" w:rsidDel="00000000" w:rsidP="00000000" w:rsidRDefault="00000000" w:rsidRPr="00000000" w14:paraId="000000B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BA">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Cargar el archivo CSV</w:t>
            </w:r>
          </w:p>
          <w:p w:rsidR="00000000" w:rsidDel="00000000" w:rsidP="00000000" w:rsidRDefault="00000000" w:rsidRPr="00000000" w14:paraId="000000B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data = pd.read_csv(</w:t>
            </w:r>
            <w:r w:rsidDel="00000000" w:rsidR="00000000" w:rsidRPr="00000000">
              <w:rPr>
                <w:rFonts w:ascii="Courier New" w:cs="Courier New" w:eastAsia="Courier New" w:hAnsi="Courier New"/>
                <w:color w:val="a31515"/>
                <w:sz w:val="21"/>
                <w:szCs w:val="21"/>
                <w:rtl w:val="0"/>
              </w:rPr>
              <w:t xml:space="preserve">"/content/Drive/MyDrive/datos/examen.csv"</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BC">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BD">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Selección de las columnas</w:t>
            </w:r>
          </w:p>
          <w:p w:rsidR="00000000" w:rsidDel="00000000" w:rsidP="00000000" w:rsidRDefault="00000000" w:rsidRPr="00000000" w14:paraId="000000BE">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df_seleccionadas = data[[</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'trestbps'</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'chol'</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B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C0">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 Estadísticas descriptivas de las columnas seleccionadas</w:t>
            </w:r>
          </w:p>
          <w:p w:rsidR="00000000" w:rsidDel="00000000" w:rsidP="00000000" w:rsidRDefault="00000000" w:rsidRPr="00000000" w14:paraId="000000C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"Estadísticas descriptivas:"</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C2">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(df_seleccionadas.describe())</w:t>
            </w:r>
          </w:p>
          <w:p w:rsidR="00000000" w:rsidDel="00000000" w:rsidP="00000000" w:rsidRDefault="00000000" w:rsidRPr="00000000" w14:paraId="000000C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C4">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2. Graficar la relación entre las columnas seleccionadas</w:t>
            </w:r>
          </w:p>
          <w:p w:rsidR="00000000" w:rsidDel="00000000" w:rsidP="00000000" w:rsidRDefault="00000000" w:rsidRPr="00000000" w14:paraId="000000C5">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C6">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Mapa de calor para ver la correlación entre las tres columnas</w:t>
            </w:r>
          </w:p>
          <w:p w:rsidR="00000000" w:rsidDel="00000000" w:rsidP="00000000" w:rsidRDefault="00000000" w:rsidRPr="00000000" w14:paraId="000000C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C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sns.heatmap(df_seleccionadas.corr(), 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1d2125"/>
                <w:sz w:val="21"/>
                <w:szCs w:val="21"/>
                <w:rtl w:val="0"/>
              </w:rPr>
              <w:t xml:space="preserve">, cmap=</w:t>
            </w:r>
            <w:r w:rsidDel="00000000" w:rsidR="00000000" w:rsidRPr="00000000">
              <w:rPr>
                <w:rFonts w:ascii="Courier New" w:cs="Courier New" w:eastAsia="Courier New" w:hAnsi="Courier New"/>
                <w:color w:val="a31515"/>
                <w:sz w:val="21"/>
                <w:szCs w:val="21"/>
                <w:rtl w:val="0"/>
              </w:rPr>
              <w:t xml:space="preserve">'coolwarm'</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C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'Mapa de calor de la correlación entre Edad, Presión Arterial en Reposo y Colesterol'</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C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plt.show()</w:t>
            </w:r>
          </w:p>
          <w:p w:rsidR="00000000" w:rsidDel="00000000" w:rsidP="00000000" w:rsidRDefault="00000000" w:rsidRPr="00000000" w14:paraId="000000C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CC">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Gráfico de dispersión entre Edad y Presión Arterial</w:t>
            </w:r>
          </w:p>
          <w:p w:rsidR="00000000" w:rsidDel="00000000" w:rsidP="00000000" w:rsidRDefault="00000000" w:rsidRPr="00000000" w14:paraId="000000C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CE">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plt.scatter(df_seleccionadas[</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1d2125"/>
                <w:sz w:val="21"/>
                <w:szCs w:val="21"/>
                <w:rtl w:val="0"/>
              </w:rPr>
              <w:t xml:space="preserve">], df_seleccionadas[</w:t>
            </w:r>
            <w:r w:rsidDel="00000000" w:rsidR="00000000" w:rsidRPr="00000000">
              <w:rPr>
                <w:rFonts w:ascii="Courier New" w:cs="Courier New" w:eastAsia="Courier New" w:hAnsi="Courier New"/>
                <w:color w:val="a31515"/>
                <w:sz w:val="21"/>
                <w:szCs w:val="21"/>
                <w:rtl w:val="0"/>
              </w:rPr>
              <w:t xml:space="preserve">'trestbps'</w:t>
            </w:r>
            <w:r w:rsidDel="00000000" w:rsidR="00000000" w:rsidRPr="00000000">
              <w:rPr>
                <w:rFonts w:ascii="Courier New" w:cs="Courier New" w:eastAsia="Courier New" w:hAnsi="Courier New"/>
                <w:color w:val="1d2125"/>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color w:val="1d2125"/>
                <w:sz w:val="21"/>
                <w:szCs w:val="21"/>
                <w:rtl w:val="0"/>
              </w:rPr>
              <w:t xml:space="preserve">, alpha=</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C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'Relación entre Edad y Presión Arterial en Reposo'</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0">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'Edad'</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'Presión Arterial en Reposo (trestbps)'</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2">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plt.show()</w:t>
            </w:r>
          </w:p>
          <w:p w:rsidR="00000000" w:rsidDel="00000000" w:rsidP="00000000" w:rsidRDefault="00000000" w:rsidRPr="00000000" w14:paraId="000000D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D4">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Gráfico de dispersión entre Edad y Colesterol</w:t>
            </w:r>
          </w:p>
          <w:p w:rsidR="00000000" w:rsidDel="00000000" w:rsidP="00000000" w:rsidRDefault="00000000" w:rsidRPr="00000000" w14:paraId="000000D5">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plt.scatter(df_seleccionadas[</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1d2125"/>
                <w:sz w:val="21"/>
                <w:szCs w:val="21"/>
                <w:rtl w:val="0"/>
              </w:rPr>
              <w:t xml:space="preserve">], df_seleccionadas[</w:t>
            </w:r>
            <w:r w:rsidDel="00000000" w:rsidR="00000000" w:rsidRPr="00000000">
              <w:rPr>
                <w:rFonts w:ascii="Courier New" w:cs="Courier New" w:eastAsia="Courier New" w:hAnsi="Courier New"/>
                <w:color w:val="a31515"/>
                <w:sz w:val="21"/>
                <w:szCs w:val="21"/>
                <w:rtl w:val="0"/>
              </w:rPr>
              <w:t xml:space="preserve">'chol'</w:t>
            </w:r>
            <w:r w:rsidDel="00000000" w:rsidR="00000000" w:rsidRPr="00000000">
              <w:rPr>
                <w:rFonts w:ascii="Courier New" w:cs="Courier New" w:eastAsia="Courier New" w:hAnsi="Courier New"/>
                <w:color w:val="1d2125"/>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color w:val="1d2125"/>
                <w:sz w:val="21"/>
                <w:szCs w:val="21"/>
                <w:rtl w:val="0"/>
              </w:rPr>
              <w:t xml:space="preserve">, alpha=</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'Relación entre Edad y Colesterol'</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'Edad'</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'Colesterol (chol)'</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plt.show()</w:t>
            </w:r>
          </w:p>
          <w:p w:rsidR="00000000" w:rsidDel="00000000" w:rsidP="00000000" w:rsidRDefault="00000000" w:rsidRPr="00000000" w14:paraId="000000D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0DC">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Gráfico de dispersión entre Colesterol y Presión Arterial</w:t>
            </w:r>
          </w:p>
          <w:p w:rsidR="00000000" w:rsidDel="00000000" w:rsidP="00000000" w:rsidRDefault="00000000" w:rsidRPr="00000000" w14:paraId="000000D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E">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plt.scatter(df_seleccionadas[</w:t>
            </w:r>
            <w:r w:rsidDel="00000000" w:rsidR="00000000" w:rsidRPr="00000000">
              <w:rPr>
                <w:rFonts w:ascii="Courier New" w:cs="Courier New" w:eastAsia="Courier New" w:hAnsi="Courier New"/>
                <w:color w:val="a31515"/>
                <w:sz w:val="21"/>
                <w:szCs w:val="21"/>
                <w:rtl w:val="0"/>
              </w:rPr>
              <w:t xml:space="preserve">'chol'</w:t>
            </w:r>
            <w:r w:rsidDel="00000000" w:rsidR="00000000" w:rsidRPr="00000000">
              <w:rPr>
                <w:rFonts w:ascii="Courier New" w:cs="Courier New" w:eastAsia="Courier New" w:hAnsi="Courier New"/>
                <w:color w:val="1d2125"/>
                <w:sz w:val="21"/>
                <w:szCs w:val="21"/>
                <w:rtl w:val="0"/>
              </w:rPr>
              <w:t xml:space="preserve">], df_seleccionadas[</w:t>
            </w:r>
            <w:r w:rsidDel="00000000" w:rsidR="00000000" w:rsidRPr="00000000">
              <w:rPr>
                <w:rFonts w:ascii="Courier New" w:cs="Courier New" w:eastAsia="Courier New" w:hAnsi="Courier New"/>
                <w:color w:val="a31515"/>
                <w:sz w:val="21"/>
                <w:szCs w:val="21"/>
                <w:rtl w:val="0"/>
              </w:rPr>
              <w:t xml:space="preserve">'trestbps'</w:t>
            </w:r>
            <w:r w:rsidDel="00000000" w:rsidR="00000000" w:rsidRPr="00000000">
              <w:rPr>
                <w:rFonts w:ascii="Courier New" w:cs="Courier New" w:eastAsia="Courier New" w:hAnsi="Courier New"/>
                <w:color w:val="1d2125"/>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color w:val="1d2125"/>
                <w:sz w:val="21"/>
                <w:szCs w:val="21"/>
                <w:rtl w:val="0"/>
              </w:rPr>
              <w:t xml:space="preserve">, alpha=</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D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'Relación entre Colesterol y Presión Arterial en Reposo'</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E0">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'Colesterol (chol)'</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E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'Presión Arterial en Reposo (trestbps)'</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0E2">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plt.show()</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2125"/>
                <w:sz w:val="24"/>
                <w:szCs w:val="24"/>
              </w:rPr>
            </w:pP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CORRIDA DE CÓDIGO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Estadísticas descriptivas: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age    trestbps        chol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count  920.000000  861.000000  890.000000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mean    53.510870  132.132404  199.130337</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std      9.424685   19.066070  110.780810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     28.000000    0.000000    0.000000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25%     47.000000  120.000000  175.000000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50%     54.000000  130.000000  223.000000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75%     60.000000  140.000000  268.000000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     77.000000  200.000000  603.000000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676775" cy="32131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7677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676775" cy="33147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76775" cy="3314700"/>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676775" cy="34036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676775" cy="3403600"/>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676775" cy="34544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676775" cy="345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3">
      <w:pPr>
        <w:shd w:fill="ffffff" w:val="clear"/>
        <w:spacing w:after="240" w:lineRule="auto"/>
        <w:ind w:left="0" w:firstLine="0"/>
        <w:jc w:val="both"/>
        <w:rPr>
          <w:rFonts w:ascii="Times New Roman" w:cs="Times New Roman" w:eastAsia="Times New Roman" w:hAnsi="Times New Roman"/>
          <w:color w:val="1d2125"/>
          <w:sz w:val="24"/>
          <w:szCs w:val="24"/>
        </w:rPr>
      </w:pPr>
      <w:r w:rsidDel="00000000" w:rsidR="00000000" w:rsidRPr="00000000">
        <w:rPr>
          <w:rtl w:val="0"/>
        </w:rPr>
      </w:r>
    </w:p>
    <w:p w:rsidR="00000000" w:rsidDel="00000000" w:rsidP="00000000" w:rsidRDefault="00000000" w:rsidRPr="00000000" w14:paraId="000000F4">
      <w:pPr>
        <w:shd w:fill="ffffff" w:val="clear"/>
        <w:spacing w:after="240" w:lineRule="auto"/>
        <w:ind w:left="0" w:firstLine="0"/>
        <w:jc w:val="both"/>
        <w:rPr>
          <w:rFonts w:ascii="Times New Roman" w:cs="Times New Roman" w:eastAsia="Times New Roman" w:hAnsi="Times New Roman"/>
          <w:b w:val="1"/>
          <w:color w:val="1d2125"/>
          <w:sz w:val="24"/>
          <w:szCs w:val="24"/>
          <w:u w:val="single"/>
        </w:rPr>
      </w:pPr>
      <w:r w:rsidDel="00000000" w:rsidR="00000000" w:rsidRPr="00000000">
        <w:rPr>
          <w:rFonts w:ascii="Times New Roman" w:cs="Times New Roman" w:eastAsia="Times New Roman" w:hAnsi="Times New Roman"/>
          <w:b w:val="1"/>
          <w:color w:val="1d2125"/>
          <w:sz w:val="24"/>
          <w:szCs w:val="24"/>
          <w:u w:val="single"/>
          <w:rtl w:val="0"/>
        </w:rPr>
        <w:t xml:space="preserve">INTERPRETACIÓN DE LOS DATOS</w:t>
      </w:r>
    </w:p>
    <w:p w:rsidR="00000000" w:rsidDel="00000000" w:rsidP="00000000" w:rsidRDefault="00000000" w:rsidRPr="00000000" w14:paraId="000000F5">
      <w:pPr>
        <w:keepNext w:val="0"/>
        <w:keepLines w:val="0"/>
        <w:shd w:fill="ffffff" w:val="clear"/>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1: Mapa de calor de la correlación entre Edad, Presión Arterial en Reposo y Colesterol</w:t>
      </w:r>
    </w:p>
    <w:p w:rsidR="00000000" w:rsidDel="00000000" w:rsidP="00000000" w:rsidRDefault="00000000" w:rsidRPr="00000000" w14:paraId="000000F6">
      <w:pPr>
        <w:shd w:fill="ffffff" w:val="clear"/>
        <w:spacing w:after="240" w:before="240" w:lineRule="auto"/>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Este mapa de calor muestra la correlación entre tres variables: edad (</w:t>
      </w:r>
      <w:r w:rsidDel="00000000" w:rsidR="00000000" w:rsidRPr="00000000">
        <w:rPr>
          <w:rFonts w:ascii="Times New Roman" w:cs="Times New Roman" w:eastAsia="Times New Roman" w:hAnsi="Times New Roman"/>
          <w:color w:val="188038"/>
          <w:sz w:val="24"/>
          <w:szCs w:val="24"/>
          <w:rtl w:val="0"/>
        </w:rPr>
        <w:t xml:space="preserve">age</w:t>
      </w:r>
      <w:r w:rsidDel="00000000" w:rsidR="00000000" w:rsidRPr="00000000">
        <w:rPr>
          <w:rFonts w:ascii="Times New Roman" w:cs="Times New Roman" w:eastAsia="Times New Roman" w:hAnsi="Times New Roman"/>
          <w:color w:val="1d2125"/>
          <w:sz w:val="24"/>
          <w:szCs w:val="24"/>
          <w:rtl w:val="0"/>
        </w:rPr>
        <w:t xml:space="preserve">), presión arterial en reposo (</w:t>
      </w:r>
      <w:r w:rsidDel="00000000" w:rsidR="00000000" w:rsidRPr="00000000">
        <w:rPr>
          <w:rFonts w:ascii="Times New Roman" w:cs="Times New Roman" w:eastAsia="Times New Roman" w:hAnsi="Times New Roman"/>
          <w:color w:val="188038"/>
          <w:sz w:val="24"/>
          <w:szCs w:val="24"/>
          <w:rtl w:val="0"/>
        </w:rPr>
        <w:t xml:space="preserve">trestbps</w:t>
      </w:r>
      <w:r w:rsidDel="00000000" w:rsidR="00000000" w:rsidRPr="00000000">
        <w:rPr>
          <w:rFonts w:ascii="Times New Roman" w:cs="Times New Roman" w:eastAsia="Times New Roman" w:hAnsi="Times New Roman"/>
          <w:color w:val="1d2125"/>
          <w:sz w:val="24"/>
          <w:szCs w:val="24"/>
          <w:rtl w:val="0"/>
        </w:rPr>
        <w:t xml:space="preserve">), y colesterol (</w:t>
      </w:r>
      <w:r w:rsidDel="00000000" w:rsidR="00000000" w:rsidRPr="00000000">
        <w:rPr>
          <w:rFonts w:ascii="Times New Roman" w:cs="Times New Roman" w:eastAsia="Times New Roman" w:hAnsi="Times New Roman"/>
          <w:color w:val="188038"/>
          <w:sz w:val="24"/>
          <w:szCs w:val="24"/>
          <w:rtl w:val="0"/>
        </w:rPr>
        <w:t xml:space="preserve">chol</w:t>
      </w:r>
      <w:r w:rsidDel="00000000" w:rsidR="00000000" w:rsidRPr="00000000">
        <w:rPr>
          <w:rFonts w:ascii="Times New Roman" w:cs="Times New Roman" w:eastAsia="Times New Roman" w:hAnsi="Times New Roman"/>
          <w:color w:val="1d2125"/>
          <w:sz w:val="24"/>
          <w:szCs w:val="24"/>
          <w:rtl w:val="0"/>
        </w:rPr>
        <w:t xml:space="preserve">). Los valores de correlación oscilan entre -1 y 1:</w:t>
      </w:r>
    </w:p>
    <w:p w:rsidR="00000000" w:rsidDel="00000000" w:rsidP="00000000" w:rsidRDefault="00000000" w:rsidRPr="00000000" w14:paraId="000000F7">
      <w:pPr>
        <w:numPr>
          <w:ilvl w:val="0"/>
          <w:numId w:val="9"/>
        </w:numPr>
        <w:shd w:fill="ffffff" w:val="clear"/>
        <w:spacing w:after="0" w:afterAutospacing="0" w:before="24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La correlación entre </w:t>
      </w:r>
      <w:r w:rsidDel="00000000" w:rsidR="00000000" w:rsidRPr="00000000">
        <w:rPr>
          <w:rFonts w:ascii="Times New Roman" w:cs="Times New Roman" w:eastAsia="Times New Roman" w:hAnsi="Times New Roman"/>
          <w:color w:val="188038"/>
          <w:sz w:val="24"/>
          <w:szCs w:val="24"/>
          <w:rtl w:val="0"/>
        </w:rPr>
        <w:t xml:space="preserve">age</w:t>
      </w:r>
      <w:r w:rsidDel="00000000" w:rsidR="00000000" w:rsidRPr="00000000">
        <w:rPr>
          <w:rFonts w:ascii="Times New Roman" w:cs="Times New Roman" w:eastAsia="Times New Roman" w:hAnsi="Times New Roman"/>
          <w:color w:val="1d2125"/>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trestbps</w:t>
      </w:r>
      <w:r w:rsidDel="00000000" w:rsidR="00000000" w:rsidRPr="00000000">
        <w:rPr>
          <w:rFonts w:ascii="Times New Roman" w:cs="Times New Roman" w:eastAsia="Times New Roman" w:hAnsi="Times New Roman"/>
          <w:color w:val="1d2125"/>
          <w:sz w:val="24"/>
          <w:szCs w:val="24"/>
          <w:rtl w:val="0"/>
        </w:rPr>
        <w:t xml:space="preserve"> es de 0.24, lo cual indica una correlación positiva débil entre la edad y la presión arterial en reposo.</w:t>
      </w:r>
    </w:p>
    <w:p w:rsidR="00000000" w:rsidDel="00000000" w:rsidP="00000000" w:rsidRDefault="00000000" w:rsidRPr="00000000" w14:paraId="000000F8">
      <w:pPr>
        <w:numPr>
          <w:ilvl w:val="0"/>
          <w:numId w:val="9"/>
        </w:numPr>
        <w:shd w:fill="ffffff" w:val="clear"/>
        <w:spacing w:after="0" w:afterAutospacing="0" w:before="0" w:beforeAutospacing="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La correlación entre </w:t>
      </w:r>
      <w:r w:rsidDel="00000000" w:rsidR="00000000" w:rsidRPr="00000000">
        <w:rPr>
          <w:rFonts w:ascii="Times New Roman" w:cs="Times New Roman" w:eastAsia="Times New Roman" w:hAnsi="Times New Roman"/>
          <w:color w:val="188038"/>
          <w:sz w:val="24"/>
          <w:szCs w:val="24"/>
          <w:rtl w:val="0"/>
        </w:rPr>
        <w:t xml:space="preserve">age</w:t>
      </w:r>
      <w:r w:rsidDel="00000000" w:rsidR="00000000" w:rsidRPr="00000000">
        <w:rPr>
          <w:rFonts w:ascii="Times New Roman" w:cs="Times New Roman" w:eastAsia="Times New Roman" w:hAnsi="Times New Roman"/>
          <w:color w:val="1d2125"/>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chol</w:t>
      </w:r>
      <w:r w:rsidDel="00000000" w:rsidR="00000000" w:rsidRPr="00000000">
        <w:rPr>
          <w:rFonts w:ascii="Times New Roman" w:cs="Times New Roman" w:eastAsia="Times New Roman" w:hAnsi="Times New Roman"/>
          <w:color w:val="1d2125"/>
          <w:sz w:val="24"/>
          <w:szCs w:val="24"/>
          <w:rtl w:val="0"/>
        </w:rPr>
        <w:t xml:space="preserve"> es de -0.086, lo cual indica una correlación negativa muy débil entre la edad y el colesterol.</w:t>
      </w:r>
    </w:p>
    <w:p w:rsidR="00000000" w:rsidDel="00000000" w:rsidP="00000000" w:rsidRDefault="00000000" w:rsidRPr="00000000" w14:paraId="000000F9">
      <w:pPr>
        <w:numPr>
          <w:ilvl w:val="0"/>
          <w:numId w:val="9"/>
        </w:numPr>
        <w:shd w:fill="ffffff" w:val="clear"/>
        <w:spacing w:after="240" w:before="0" w:beforeAutospacing="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La correlación entre </w:t>
      </w:r>
      <w:r w:rsidDel="00000000" w:rsidR="00000000" w:rsidRPr="00000000">
        <w:rPr>
          <w:rFonts w:ascii="Times New Roman" w:cs="Times New Roman" w:eastAsia="Times New Roman" w:hAnsi="Times New Roman"/>
          <w:color w:val="188038"/>
          <w:sz w:val="24"/>
          <w:szCs w:val="24"/>
          <w:rtl w:val="0"/>
        </w:rPr>
        <w:t xml:space="preserve">trestbps</w:t>
      </w:r>
      <w:r w:rsidDel="00000000" w:rsidR="00000000" w:rsidRPr="00000000">
        <w:rPr>
          <w:rFonts w:ascii="Times New Roman" w:cs="Times New Roman" w:eastAsia="Times New Roman" w:hAnsi="Times New Roman"/>
          <w:color w:val="1d2125"/>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chol</w:t>
      </w:r>
      <w:r w:rsidDel="00000000" w:rsidR="00000000" w:rsidRPr="00000000">
        <w:rPr>
          <w:rFonts w:ascii="Times New Roman" w:cs="Times New Roman" w:eastAsia="Times New Roman" w:hAnsi="Times New Roman"/>
          <w:color w:val="1d2125"/>
          <w:sz w:val="24"/>
          <w:szCs w:val="24"/>
          <w:rtl w:val="0"/>
        </w:rPr>
        <w:t xml:space="preserve"> es de 0.093, lo cual indica una correlación positiva muy débil entre la presión arterial en reposo y el colesterol.</w:t>
      </w:r>
    </w:p>
    <w:p w:rsidR="00000000" w:rsidDel="00000000" w:rsidP="00000000" w:rsidRDefault="00000000" w:rsidRPr="00000000" w14:paraId="000000FA">
      <w:pPr>
        <w:shd w:fill="ffffff" w:val="clear"/>
        <w:spacing w:after="240" w:before="240" w:lineRule="auto"/>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En general, no se observan correlaciones fuertes entre estas variables, lo cual sugiere que los cambios en una variable no necesariamente predicen cambios significativos en las otras.</w:t>
      </w:r>
    </w:p>
    <w:p w:rsidR="00000000" w:rsidDel="00000000" w:rsidP="00000000" w:rsidRDefault="00000000" w:rsidRPr="00000000" w14:paraId="000000FB">
      <w:pPr>
        <w:keepNext w:val="0"/>
        <w:keepLines w:val="0"/>
        <w:shd w:fill="ffffff" w:val="clear"/>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2: Relación entre Edad y Presión Arterial en Reposo</w:t>
      </w:r>
    </w:p>
    <w:p w:rsidR="00000000" w:rsidDel="00000000" w:rsidP="00000000" w:rsidRDefault="00000000" w:rsidRPr="00000000" w14:paraId="000000FC">
      <w:pPr>
        <w:shd w:fill="ffffff" w:val="clear"/>
        <w:spacing w:after="240" w:before="240" w:lineRule="auto"/>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Este gráfico de dispersión muestra la relación entre la edad y la presión arterial en reposo (</w:t>
      </w:r>
      <w:r w:rsidDel="00000000" w:rsidR="00000000" w:rsidRPr="00000000">
        <w:rPr>
          <w:rFonts w:ascii="Times New Roman" w:cs="Times New Roman" w:eastAsia="Times New Roman" w:hAnsi="Times New Roman"/>
          <w:color w:val="188038"/>
          <w:sz w:val="24"/>
          <w:szCs w:val="24"/>
          <w:rtl w:val="0"/>
        </w:rPr>
        <w:t xml:space="preserve">trestbps</w:t>
      </w:r>
      <w:r w:rsidDel="00000000" w:rsidR="00000000" w:rsidRPr="00000000">
        <w:rPr>
          <w:rFonts w:ascii="Times New Roman" w:cs="Times New Roman" w:eastAsia="Times New Roman" w:hAnsi="Times New Roman"/>
          <w:color w:val="1d2125"/>
          <w:sz w:val="24"/>
          <w:szCs w:val="24"/>
          <w:rtl w:val="0"/>
        </w:rPr>
        <w:t xml:space="preserve">). Cada punto representa a un individuo.</w:t>
      </w:r>
    </w:p>
    <w:p w:rsidR="00000000" w:rsidDel="00000000" w:rsidP="00000000" w:rsidRDefault="00000000" w:rsidRPr="00000000" w14:paraId="000000FD">
      <w:pPr>
        <w:numPr>
          <w:ilvl w:val="0"/>
          <w:numId w:val="3"/>
        </w:numPr>
        <w:shd w:fill="ffffff" w:val="clear"/>
        <w:spacing w:after="0" w:afterAutospacing="0" w:before="24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La mayoría de los puntos se encuentran entre los valores de presión arterial de 120 y 150 mmHg, y entre las edades de 40 y 70 años.</w:t>
      </w:r>
    </w:p>
    <w:p w:rsidR="00000000" w:rsidDel="00000000" w:rsidP="00000000" w:rsidRDefault="00000000" w:rsidRPr="00000000" w14:paraId="000000FE">
      <w:pPr>
        <w:numPr>
          <w:ilvl w:val="0"/>
          <w:numId w:val="3"/>
        </w:numPr>
        <w:shd w:fill="ffffff" w:val="clear"/>
        <w:spacing w:after="240" w:before="0" w:beforeAutospacing="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Existe una ligera tendencia al alza, lo cual indica que, en promedio, la presión arterial en reposo tiende a aumentar con la edad, aunque la relación no es muy fuerte ni clara, como también se refleja en la correlación baja (0.24) observada en el mapa de calor.</w:t>
      </w:r>
    </w:p>
    <w:p w:rsidR="00000000" w:rsidDel="00000000" w:rsidP="00000000" w:rsidRDefault="00000000" w:rsidRPr="00000000" w14:paraId="000000FF">
      <w:pPr>
        <w:keepNext w:val="0"/>
        <w:keepLines w:val="0"/>
        <w:shd w:fill="ffffff" w:val="clear"/>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3: Relación entre Edad y Colesterol</w:t>
      </w:r>
    </w:p>
    <w:p w:rsidR="00000000" w:rsidDel="00000000" w:rsidP="00000000" w:rsidRDefault="00000000" w:rsidRPr="00000000" w14:paraId="00000100">
      <w:pPr>
        <w:shd w:fill="ffffff" w:val="clear"/>
        <w:spacing w:after="240" w:before="240" w:lineRule="auto"/>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Este gráfico de dispersión muestra la relación entre la edad y los niveles de colesterol (</w:t>
      </w:r>
      <w:r w:rsidDel="00000000" w:rsidR="00000000" w:rsidRPr="00000000">
        <w:rPr>
          <w:rFonts w:ascii="Times New Roman" w:cs="Times New Roman" w:eastAsia="Times New Roman" w:hAnsi="Times New Roman"/>
          <w:color w:val="188038"/>
          <w:sz w:val="24"/>
          <w:szCs w:val="24"/>
          <w:rtl w:val="0"/>
        </w:rPr>
        <w:t xml:space="preserve">chol</w:t>
      </w:r>
      <w:r w:rsidDel="00000000" w:rsidR="00000000" w:rsidRPr="00000000">
        <w:rPr>
          <w:rFonts w:ascii="Times New Roman" w:cs="Times New Roman" w:eastAsia="Times New Roman" w:hAnsi="Times New Roman"/>
          <w:color w:val="1d2125"/>
          <w:sz w:val="24"/>
          <w:szCs w:val="24"/>
          <w:rtl w:val="0"/>
        </w:rPr>
        <w:t xml:space="preserve">).</w:t>
      </w:r>
    </w:p>
    <w:p w:rsidR="00000000" w:rsidDel="00000000" w:rsidP="00000000" w:rsidRDefault="00000000" w:rsidRPr="00000000" w14:paraId="00000101">
      <w:pPr>
        <w:numPr>
          <w:ilvl w:val="0"/>
          <w:numId w:val="4"/>
        </w:numPr>
        <w:shd w:fill="ffffff" w:val="clear"/>
        <w:spacing w:after="0" w:afterAutospacing="0" w:before="24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La mayoría de los puntos se agrupan entre los valores de colesterol de 200 y 300 mg/dL, y entre las edades de 40 y 70 años.</w:t>
      </w:r>
    </w:p>
    <w:p w:rsidR="00000000" w:rsidDel="00000000" w:rsidP="00000000" w:rsidRDefault="00000000" w:rsidRPr="00000000" w14:paraId="00000102">
      <w:pPr>
        <w:numPr>
          <w:ilvl w:val="0"/>
          <w:numId w:val="4"/>
        </w:numPr>
        <w:shd w:fill="ffffff" w:val="clear"/>
        <w:spacing w:after="240" w:before="0" w:beforeAutospacing="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No parece haber una tendencia clara entre la edad y los niveles de colesterol, lo cual concuerda con la correlación baja y negativa (-0.086) observada en el mapa de calor. Esto sugiere que la edad no tiene un impacto significativo en los niveles de colesterol.</w:t>
      </w:r>
    </w:p>
    <w:p w:rsidR="00000000" w:rsidDel="00000000" w:rsidP="00000000" w:rsidRDefault="00000000" w:rsidRPr="00000000" w14:paraId="00000103">
      <w:pPr>
        <w:shd w:fill="ffffff" w:val="clear"/>
        <w:spacing w:after="240" w:before="240" w:lineRule="auto"/>
        <w:ind w:left="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estas tres variables están relacionadas con la </w:t>
      </w:r>
      <w:r w:rsidDel="00000000" w:rsidR="00000000" w:rsidRPr="00000000">
        <w:rPr>
          <w:rFonts w:ascii="Times New Roman" w:cs="Times New Roman" w:eastAsia="Times New Roman" w:hAnsi="Times New Roman"/>
          <w:b w:val="1"/>
          <w:color w:val="1d2125"/>
          <w:sz w:val="24"/>
          <w:szCs w:val="24"/>
          <w:rtl w:val="0"/>
        </w:rPr>
        <w:t xml:space="preserve">salud cardiovascular</w:t>
      </w:r>
      <w:r w:rsidDel="00000000" w:rsidR="00000000" w:rsidRPr="00000000">
        <w:rPr>
          <w:rFonts w:ascii="Times New Roman" w:cs="Times New Roman" w:eastAsia="Times New Roman" w:hAnsi="Times New Roman"/>
          <w:color w:val="1d2125"/>
          <w:sz w:val="24"/>
          <w:szCs w:val="24"/>
          <w:rtl w:val="0"/>
        </w:rPr>
        <w:t xml:space="preserve">, pero ninguna de las correlaciones es lo suficientemente fuerte como para concluir que una depende significativamente de las otras. La presión arterial y el colesterol son importantes indicadores de riesgo cardiovascular, y aunque la edad puede influir en estas variables, los gráficos y el mapa de calor muestran que no hay una conexión clara o fuerte entre ellas en esta muestra de datos. Esto resalta la importancia de considerar múltiples factores al evaluar la salud cardiovascular y no depender únicamente de correlaciones individuales.</w:t>
      </w:r>
    </w:p>
    <w:p w:rsidR="00000000" w:rsidDel="00000000" w:rsidP="00000000" w:rsidRDefault="00000000" w:rsidRPr="00000000" w14:paraId="00000104">
      <w:pPr>
        <w:keepNext w:val="0"/>
        <w:keepLines w:val="0"/>
        <w:shd w:fill="ffffff" w:val="clear"/>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4: Relación entre Colesterol y Presión Arterial</w:t>
      </w:r>
    </w:p>
    <w:p w:rsidR="00000000" w:rsidDel="00000000" w:rsidP="00000000" w:rsidRDefault="00000000" w:rsidRPr="00000000" w14:paraId="00000105">
      <w:pPr>
        <w:shd w:fill="ffffff" w:val="clear"/>
        <w:spacing w:after="240" w:before="240" w:lineRule="auto"/>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La gráfica muestra la relación entre el colesterol (en mg/dL) en el eje horizontal y la presión arterial en reposo (en mmHg) en el eje vertical.</w:t>
      </w:r>
    </w:p>
    <w:p w:rsidR="00000000" w:rsidDel="00000000" w:rsidP="00000000" w:rsidRDefault="00000000" w:rsidRPr="00000000" w14:paraId="00000106">
      <w:pPr>
        <w:keepNext w:val="0"/>
        <w:keepLines w:val="0"/>
        <w:shd w:fill="ffffff" w:val="clear"/>
        <w:spacing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w:t>
      </w:r>
    </w:p>
    <w:p w:rsidR="00000000" w:rsidDel="00000000" w:rsidP="00000000" w:rsidRDefault="00000000" w:rsidRPr="00000000" w14:paraId="00000107">
      <w:pPr>
        <w:numPr>
          <w:ilvl w:val="0"/>
          <w:numId w:val="6"/>
        </w:numPr>
        <w:shd w:fill="ffffff" w:val="clear"/>
        <w:spacing w:after="0" w:afterAutospacing="0" w:before="24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Distribución de datos</w:t>
      </w:r>
      <w:r w:rsidDel="00000000" w:rsidR="00000000" w:rsidRPr="00000000">
        <w:rPr>
          <w:rFonts w:ascii="Times New Roman" w:cs="Times New Roman" w:eastAsia="Times New Roman" w:hAnsi="Times New Roman"/>
          <w:color w:val="1d2125"/>
          <w:sz w:val="24"/>
          <w:szCs w:val="24"/>
          <w:rtl w:val="0"/>
        </w:rPr>
        <w:t xml:space="preserve">:</w:t>
      </w:r>
    </w:p>
    <w:p w:rsidR="00000000" w:rsidDel="00000000" w:rsidP="00000000" w:rsidRDefault="00000000" w:rsidRPr="00000000" w14:paraId="00000108">
      <w:pPr>
        <w:numPr>
          <w:ilvl w:val="1"/>
          <w:numId w:val="6"/>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La mayoría de los puntos están concentrados entre niveles de colesterol de 150 a 350 mg/dL y niveles de presión arterial de 100 a 150 mmHg.</w:t>
      </w:r>
    </w:p>
    <w:p w:rsidR="00000000" w:rsidDel="00000000" w:rsidP="00000000" w:rsidRDefault="00000000" w:rsidRPr="00000000" w14:paraId="00000109">
      <w:pPr>
        <w:numPr>
          <w:ilvl w:val="1"/>
          <w:numId w:val="6"/>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Hay una notable concentración alrededor de los 250 mg/dL de colesterol y una presión arterial de aproximadamente 130 mmHg.</w:t>
      </w:r>
    </w:p>
    <w:p w:rsidR="00000000" w:rsidDel="00000000" w:rsidP="00000000" w:rsidRDefault="00000000" w:rsidRPr="00000000" w14:paraId="0000010A">
      <w:pPr>
        <w:numPr>
          <w:ilvl w:val="0"/>
          <w:numId w:val="6"/>
        </w:numPr>
        <w:shd w:fill="ffffff" w:val="clear"/>
        <w:spacing w:after="0" w:afterAutospacing="0" w:before="0" w:beforeAutospacing="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Relación aparente</w:t>
      </w:r>
      <w:r w:rsidDel="00000000" w:rsidR="00000000" w:rsidRPr="00000000">
        <w:rPr>
          <w:rFonts w:ascii="Times New Roman" w:cs="Times New Roman" w:eastAsia="Times New Roman" w:hAnsi="Times New Roman"/>
          <w:color w:val="1d2125"/>
          <w:sz w:val="24"/>
          <w:szCs w:val="24"/>
          <w:rtl w:val="0"/>
        </w:rPr>
        <w:t xml:space="preserve">:</w:t>
      </w:r>
    </w:p>
    <w:p w:rsidR="00000000" w:rsidDel="00000000" w:rsidP="00000000" w:rsidRDefault="00000000" w:rsidRPr="00000000" w14:paraId="0000010B">
      <w:pPr>
        <w:numPr>
          <w:ilvl w:val="1"/>
          <w:numId w:val="6"/>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No parece haber una clara correlación lineal entre el colesterol y la presión arterial en reposo. Los puntos están dispersos y no siguen una tendencia evidente.</w:t>
      </w:r>
    </w:p>
    <w:p w:rsidR="00000000" w:rsidDel="00000000" w:rsidP="00000000" w:rsidRDefault="00000000" w:rsidRPr="00000000" w14:paraId="0000010C">
      <w:pPr>
        <w:numPr>
          <w:ilvl w:val="1"/>
          <w:numId w:val="6"/>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Existen valores de colesterol más bajos (cerca de 0 mg/dL), pero estos parecen ser casos atípicos o errores, ya que no es fisiológicamente posible tener niveles de colesterol cercanos a cero en un ser humano sano.</w:t>
      </w:r>
    </w:p>
    <w:p w:rsidR="00000000" w:rsidDel="00000000" w:rsidP="00000000" w:rsidRDefault="00000000" w:rsidRPr="00000000" w14:paraId="0000010D">
      <w:pPr>
        <w:numPr>
          <w:ilvl w:val="0"/>
          <w:numId w:val="6"/>
        </w:numPr>
        <w:shd w:fill="ffffff" w:val="clear"/>
        <w:spacing w:after="0" w:afterAutospacing="0" w:before="0" w:beforeAutospacing="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Variabilidad</w:t>
      </w:r>
      <w:r w:rsidDel="00000000" w:rsidR="00000000" w:rsidRPr="00000000">
        <w:rPr>
          <w:rFonts w:ascii="Times New Roman" w:cs="Times New Roman" w:eastAsia="Times New Roman" w:hAnsi="Times New Roman"/>
          <w:color w:val="1d2125"/>
          <w:sz w:val="24"/>
          <w:szCs w:val="24"/>
          <w:rtl w:val="0"/>
        </w:rPr>
        <w:t xml:space="preserve">:</w:t>
      </w:r>
    </w:p>
    <w:p w:rsidR="00000000" w:rsidDel="00000000" w:rsidP="00000000" w:rsidRDefault="00000000" w:rsidRPr="00000000" w14:paraId="0000010E">
      <w:pPr>
        <w:numPr>
          <w:ilvl w:val="1"/>
          <w:numId w:val="6"/>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A medida que aumenta el colesterol, la presión arterial en reposo se mantiene en un rango relativamente constante para la mayoría de los puntos, lo que sugiere que la relación entre ambas variables no es fuerte en este conjunto de datos.</w:t>
      </w:r>
    </w:p>
    <w:p w:rsidR="00000000" w:rsidDel="00000000" w:rsidP="00000000" w:rsidRDefault="00000000" w:rsidRPr="00000000" w14:paraId="0000010F">
      <w:pPr>
        <w:numPr>
          <w:ilvl w:val="0"/>
          <w:numId w:val="6"/>
        </w:numPr>
        <w:shd w:fill="ffffff" w:val="clear"/>
        <w:spacing w:after="0" w:afterAutospacing="0" w:before="0" w:beforeAutospacing="0" w:lineRule="auto"/>
        <w:ind w:left="72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Outliers o casos extremos</w:t>
      </w:r>
      <w:r w:rsidDel="00000000" w:rsidR="00000000" w:rsidRPr="00000000">
        <w:rPr>
          <w:rFonts w:ascii="Times New Roman" w:cs="Times New Roman" w:eastAsia="Times New Roman" w:hAnsi="Times New Roman"/>
          <w:color w:val="1d2125"/>
          <w:sz w:val="24"/>
          <w:szCs w:val="24"/>
          <w:rtl w:val="0"/>
        </w:rPr>
        <w:t xml:space="preserve">:</w:t>
      </w:r>
    </w:p>
    <w:p w:rsidR="00000000" w:rsidDel="00000000" w:rsidP="00000000" w:rsidRDefault="00000000" w:rsidRPr="00000000" w14:paraId="00000110">
      <w:pPr>
        <w:numPr>
          <w:ilvl w:val="1"/>
          <w:numId w:val="6"/>
        </w:numPr>
        <w:shd w:fill="ffffff" w:val="clear"/>
        <w:spacing w:after="24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Existen algunos puntos aislados en niveles más altos de colesterol (más de 500 mg/dL), pero son pocos y no parece haber una gran cantidad de individuos con estos niveles extremos.</w:t>
      </w:r>
      <w:r w:rsidDel="00000000" w:rsidR="00000000" w:rsidRPr="00000000">
        <w:rPr>
          <w:rtl w:val="0"/>
        </w:rPr>
      </w:r>
    </w:p>
    <w:p w:rsidR="00000000" w:rsidDel="00000000" w:rsidP="00000000" w:rsidRDefault="00000000" w:rsidRPr="00000000" w14:paraId="00000111">
      <w:pPr>
        <w:shd w:fill="ffffff" w:val="clear"/>
        <w:spacing w:after="240" w:lineRule="auto"/>
        <w:ind w:left="72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 Obteniendo la media, mediana, moda con el uso de librerías, grafique un diagrama de cajas-bigote de al menos 3 columnas. Explique el resultado.</w:t>
      </w:r>
      <w:r w:rsidDel="00000000" w:rsidR="00000000" w:rsidRPr="00000000">
        <w:rPr>
          <w:rtl w:val="0"/>
        </w:rPr>
      </w:r>
    </w:p>
    <w:tbl>
      <w:tblPr>
        <w:tblStyle w:val="Table4"/>
        <w:tblW w:w="79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5"/>
        <w:tblGridChange w:id="0">
          <w:tblGrid>
            <w:gridCol w:w="7965"/>
          </w:tblGrid>
        </w:tblGridChange>
      </w:tblGrid>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CÓDIGO COMPATIBLE CON COLAB-PYTHON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pd</w:t>
            </w:r>
          </w:p>
          <w:p w:rsidR="00000000" w:rsidDel="00000000" w:rsidP="00000000" w:rsidRDefault="00000000" w:rsidRPr="00000000" w14:paraId="00000114">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plt</w:t>
            </w:r>
          </w:p>
          <w:p w:rsidR="00000000" w:rsidDel="00000000" w:rsidP="00000000" w:rsidRDefault="00000000" w:rsidRPr="00000000" w14:paraId="00000115">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d2125"/>
                <w:sz w:val="21"/>
                <w:szCs w:val="21"/>
                <w:rtl w:val="0"/>
              </w:rPr>
              <w:t xml:space="preserve"> sns</w:t>
            </w:r>
          </w:p>
          <w:p w:rsidR="00000000" w:rsidDel="00000000" w:rsidP="00000000" w:rsidRDefault="00000000" w:rsidRPr="00000000" w14:paraId="0000011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d2125"/>
                <w:sz w:val="21"/>
                <w:szCs w:val="21"/>
                <w:rtl w:val="0"/>
              </w:rPr>
              <w:t xml:space="preserve"> warnings</w:t>
            </w:r>
          </w:p>
          <w:p w:rsidR="00000000" w:rsidDel="00000000" w:rsidP="00000000" w:rsidRDefault="00000000" w:rsidRPr="00000000" w14:paraId="0000011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warnings.simplefilter(action=</w:t>
            </w:r>
            <w:r w:rsidDel="00000000" w:rsidR="00000000" w:rsidRPr="00000000">
              <w:rPr>
                <w:rFonts w:ascii="Courier New" w:cs="Courier New" w:eastAsia="Courier New" w:hAnsi="Courier New"/>
                <w:color w:val="a31515"/>
                <w:sz w:val="21"/>
                <w:szCs w:val="21"/>
                <w:rtl w:val="0"/>
              </w:rPr>
              <w:t xml:space="preserve">'ignore'</w:t>
            </w:r>
            <w:r w:rsidDel="00000000" w:rsidR="00000000" w:rsidRPr="00000000">
              <w:rPr>
                <w:rFonts w:ascii="Courier New" w:cs="Courier New" w:eastAsia="Courier New" w:hAnsi="Courier New"/>
                <w:color w:val="1d2125"/>
                <w:sz w:val="21"/>
                <w:szCs w:val="21"/>
                <w:rtl w:val="0"/>
              </w:rPr>
              <w:t xml:space="preserve">, category=FutureWarning)</w:t>
            </w:r>
          </w:p>
          <w:p w:rsidR="00000000" w:rsidDel="00000000" w:rsidP="00000000" w:rsidRDefault="00000000" w:rsidRPr="00000000" w14:paraId="0000011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119">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Cargar el archivo CSV</w:t>
            </w:r>
          </w:p>
          <w:p w:rsidR="00000000" w:rsidDel="00000000" w:rsidP="00000000" w:rsidRDefault="00000000" w:rsidRPr="00000000" w14:paraId="0000011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data = pd.read_csv(</w:t>
            </w:r>
            <w:r w:rsidDel="00000000" w:rsidR="00000000" w:rsidRPr="00000000">
              <w:rPr>
                <w:rFonts w:ascii="Courier New" w:cs="Courier New" w:eastAsia="Courier New" w:hAnsi="Courier New"/>
                <w:color w:val="a31515"/>
                <w:sz w:val="21"/>
                <w:szCs w:val="21"/>
                <w:rtl w:val="0"/>
              </w:rPr>
              <w:t xml:space="preserve">"/content/Drive/MyDrive/datos/examen.csv"</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1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11C">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Seleccionar las columnas de interés</w:t>
            </w:r>
          </w:p>
          <w:p w:rsidR="00000000" w:rsidDel="00000000" w:rsidP="00000000" w:rsidRDefault="00000000" w:rsidRPr="00000000" w14:paraId="0000011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columnas_seleccionadas = [</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'trestbps'</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'chol'</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1E">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df = data[columnas_seleccionadas]</w:t>
            </w:r>
          </w:p>
          <w:p w:rsidR="00000000" w:rsidDel="00000000" w:rsidP="00000000" w:rsidRDefault="00000000" w:rsidRPr="00000000" w14:paraId="0000011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120">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1. Obtener la media, mediana, y moda de las columnas seleccionadas</w:t>
            </w:r>
          </w:p>
          <w:p w:rsidR="00000000" w:rsidDel="00000000" w:rsidP="00000000" w:rsidRDefault="00000000" w:rsidRPr="00000000" w14:paraId="0000012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estadisticas = {}</w:t>
            </w:r>
          </w:p>
          <w:p w:rsidR="00000000" w:rsidDel="00000000" w:rsidP="00000000" w:rsidRDefault="00000000" w:rsidRPr="00000000" w14:paraId="00000122">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col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columnas_seleccionadas:</w:t>
            </w:r>
          </w:p>
          <w:p w:rsidR="00000000" w:rsidDel="00000000" w:rsidP="00000000" w:rsidRDefault="00000000" w:rsidRPr="00000000" w14:paraId="0000012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media = df[col].mean()</w:t>
            </w:r>
          </w:p>
          <w:p w:rsidR="00000000" w:rsidDel="00000000" w:rsidP="00000000" w:rsidRDefault="00000000" w:rsidRPr="00000000" w14:paraId="00000124">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mediana = df[col].median()</w:t>
            </w:r>
          </w:p>
          <w:p w:rsidR="00000000" w:rsidDel="00000000" w:rsidP="00000000" w:rsidRDefault="00000000" w:rsidRPr="00000000" w14:paraId="00000125">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    moda = df[col].mode().iloc[</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Asegúrate de usar iloc para obtener el primer valor de la moda</w:t>
            </w:r>
          </w:p>
          <w:p w:rsidR="00000000" w:rsidDel="00000000" w:rsidP="00000000" w:rsidRDefault="00000000" w:rsidRPr="00000000" w14:paraId="0000012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estadisticas[col] = {</w:t>
            </w:r>
            <w:r w:rsidDel="00000000" w:rsidR="00000000" w:rsidRPr="00000000">
              <w:rPr>
                <w:rFonts w:ascii="Courier New" w:cs="Courier New" w:eastAsia="Courier New" w:hAnsi="Courier New"/>
                <w:color w:val="a31515"/>
                <w:sz w:val="21"/>
                <w:szCs w:val="21"/>
                <w:rtl w:val="0"/>
              </w:rPr>
              <w:t xml:space="preserve">'media'</w:t>
            </w:r>
            <w:r w:rsidDel="00000000" w:rsidR="00000000" w:rsidRPr="00000000">
              <w:rPr>
                <w:rFonts w:ascii="Courier New" w:cs="Courier New" w:eastAsia="Courier New" w:hAnsi="Courier New"/>
                <w:color w:val="1d2125"/>
                <w:sz w:val="21"/>
                <w:szCs w:val="21"/>
                <w:rtl w:val="0"/>
              </w:rPr>
              <w:t xml:space="preserve">: media, </w:t>
            </w:r>
            <w:r w:rsidDel="00000000" w:rsidR="00000000" w:rsidRPr="00000000">
              <w:rPr>
                <w:rFonts w:ascii="Courier New" w:cs="Courier New" w:eastAsia="Courier New" w:hAnsi="Courier New"/>
                <w:color w:val="a31515"/>
                <w:sz w:val="21"/>
                <w:szCs w:val="21"/>
                <w:rtl w:val="0"/>
              </w:rPr>
              <w:t xml:space="preserve">'mediana'</w:t>
            </w:r>
            <w:r w:rsidDel="00000000" w:rsidR="00000000" w:rsidRPr="00000000">
              <w:rPr>
                <w:rFonts w:ascii="Courier New" w:cs="Courier New" w:eastAsia="Courier New" w:hAnsi="Courier New"/>
                <w:color w:val="1d2125"/>
                <w:sz w:val="21"/>
                <w:szCs w:val="21"/>
                <w:rtl w:val="0"/>
              </w:rPr>
              <w:t xml:space="preserve">: mediana, </w:t>
            </w:r>
            <w:r w:rsidDel="00000000" w:rsidR="00000000" w:rsidRPr="00000000">
              <w:rPr>
                <w:rFonts w:ascii="Courier New" w:cs="Courier New" w:eastAsia="Courier New" w:hAnsi="Courier New"/>
                <w:color w:val="a31515"/>
                <w:sz w:val="21"/>
                <w:szCs w:val="21"/>
                <w:rtl w:val="0"/>
              </w:rPr>
              <w:t xml:space="preserve">'moda'</w:t>
            </w:r>
            <w:r w:rsidDel="00000000" w:rsidR="00000000" w:rsidRPr="00000000">
              <w:rPr>
                <w:rFonts w:ascii="Courier New" w:cs="Courier New" w:eastAsia="Courier New" w:hAnsi="Courier New"/>
                <w:color w:val="1d2125"/>
                <w:sz w:val="21"/>
                <w:szCs w:val="21"/>
                <w:rtl w:val="0"/>
              </w:rPr>
              <w:t xml:space="preserve">: moda}</w:t>
            </w:r>
          </w:p>
          <w:p w:rsidR="00000000" w:rsidDel="00000000" w:rsidP="00000000" w:rsidRDefault="00000000" w:rsidRPr="00000000" w14:paraId="0000012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p>
          <w:p w:rsidR="00000000" w:rsidDel="00000000" w:rsidP="00000000" w:rsidRDefault="00000000" w:rsidRPr="00000000" w14:paraId="0000012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"Para la columna </w:t>
            </w:r>
            <w:r w:rsidDel="00000000" w:rsidR="00000000" w:rsidRPr="00000000">
              <w:rPr>
                <w:rFonts w:ascii="Courier New" w:cs="Courier New" w:eastAsia="Courier New" w:hAnsi="Courier New"/>
                <w:color w:val="1d2125"/>
                <w:sz w:val="21"/>
                <w:szCs w:val="21"/>
                <w:rtl w:val="0"/>
              </w:rPr>
              <w:t xml:space="preserve">{col}</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2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"Media: </w:t>
            </w:r>
            <w:r w:rsidDel="00000000" w:rsidR="00000000" w:rsidRPr="00000000">
              <w:rPr>
                <w:rFonts w:ascii="Courier New" w:cs="Courier New" w:eastAsia="Courier New" w:hAnsi="Courier New"/>
                <w:color w:val="1d2125"/>
                <w:sz w:val="21"/>
                <w:szCs w:val="21"/>
                <w:rtl w:val="0"/>
              </w:rPr>
              <w:t xml:space="preserve">{media}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2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"Mediana: </w:t>
            </w:r>
            <w:r w:rsidDel="00000000" w:rsidR="00000000" w:rsidRPr="00000000">
              <w:rPr>
                <w:rFonts w:ascii="Courier New" w:cs="Courier New" w:eastAsia="Courier New" w:hAnsi="Courier New"/>
                <w:color w:val="1d2125"/>
                <w:sz w:val="21"/>
                <w:szCs w:val="21"/>
                <w:rtl w:val="0"/>
              </w:rPr>
              <w:t xml:space="preserve">{mediana}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2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"Moda: </w:t>
            </w:r>
            <w:r w:rsidDel="00000000" w:rsidR="00000000" w:rsidRPr="00000000">
              <w:rPr>
                <w:rFonts w:ascii="Courier New" w:cs="Courier New" w:eastAsia="Courier New" w:hAnsi="Courier New"/>
                <w:color w:val="1d2125"/>
                <w:sz w:val="21"/>
                <w:szCs w:val="21"/>
                <w:rtl w:val="0"/>
              </w:rPr>
              <w:t xml:space="preserve">{moda}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2C">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2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12E">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2. Graficar diagrama de cajas y bigotes (boxplot)</w:t>
            </w:r>
          </w:p>
          <w:p w:rsidR="00000000" w:rsidDel="00000000" w:rsidP="00000000" w:rsidRDefault="00000000" w:rsidRPr="00000000" w14:paraId="0000012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12</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0">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sns.boxplot(data=df, palette=</w:t>
            </w:r>
            <w:r w:rsidDel="00000000" w:rsidR="00000000" w:rsidRPr="00000000">
              <w:rPr>
                <w:rFonts w:ascii="Courier New" w:cs="Courier New" w:eastAsia="Courier New" w:hAnsi="Courier New"/>
                <w:color w:val="a31515"/>
                <w:sz w:val="21"/>
                <w:szCs w:val="21"/>
                <w:rtl w:val="0"/>
              </w:rPr>
              <w:t xml:space="preserve">"Set2"</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Añadir una paleta para hacer el gráfico más colorido</w:t>
            </w:r>
          </w:p>
          <w:p w:rsidR="00000000" w:rsidDel="00000000" w:rsidP="00000000" w:rsidRDefault="00000000" w:rsidRPr="00000000" w14:paraId="0000013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132">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Añadir líneas para la media, mediana y moda</w:t>
            </w:r>
          </w:p>
          <w:p w:rsidR="00000000" w:rsidDel="00000000" w:rsidP="00000000" w:rsidRDefault="00000000" w:rsidRPr="00000000" w14:paraId="00000133">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d2125"/>
                <w:sz w:val="21"/>
                <w:szCs w:val="21"/>
                <w:rtl w:val="0"/>
              </w:rPr>
              <w:t xml:space="preserve"> i, col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color w:val="1d2125"/>
                <w:sz w:val="21"/>
                <w:szCs w:val="21"/>
                <w:rtl w:val="0"/>
              </w:rPr>
              <w:t xml:space="preserve">(columnas_seleccionadas):</w:t>
            </w:r>
          </w:p>
          <w:p w:rsidR="00000000" w:rsidDel="00000000" w:rsidP="00000000" w:rsidRDefault="00000000" w:rsidRPr="00000000" w14:paraId="00000134">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media = estadisticas[col][</w:t>
            </w:r>
            <w:r w:rsidDel="00000000" w:rsidR="00000000" w:rsidRPr="00000000">
              <w:rPr>
                <w:rFonts w:ascii="Courier New" w:cs="Courier New" w:eastAsia="Courier New" w:hAnsi="Courier New"/>
                <w:color w:val="a31515"/>
                <w:sz w:val="21"/>
                <w:szCs w:val="21"/>
                <w:rtl w:val="0"/>
              </w:rPr>
              <w:t xml:space="preserve">'media'</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5">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mediana = estadisticas[col][</w:t>
            </w:r>
            <w:r w:rsidDel="00000000" w:rsidR="00000000" w:rsidRPr="00000000">
              <w:rPr>
                <w:rFonts w:ascii="Courier New" w:cs="Courier New" w:eastAsia="Courier New" w:hAnsi="Courier New"/>
                <w:color w:val="a31515"/>
                <w:sz w:val="21"/>
                <w:szCs w:val="21"/>
                <w:rtl w:val="0"/>
              </w:rPr>
              <w:t xml:space="preserve">'mediana'</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6">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moda = estadisticas[col][</w:t>
            </w:r>
            <w:r w:rsidDel="00000000" w:rsidR="00000000" w:rsidRPr="00000000">
              <w:rPr>
                <w:rFonts w:ascii="Courier New" w:cs="Courier New" w:eastAsia="Courier New" w:hAnsi="Courier New"/>
                <w:color w:val="a31515"/>
                <w:sz w:val="21"/>
                <w:szCs w:val="21"/>
                <w:rtl w:val="0"/>
              </w:rPr>
              <w:t xml:space="preserve">'moda'</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7">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w:t>
            </w:r>
          </w:p>
          <w:p w:rsidR="00000000" w:rsidDel="00000000" w:rsidP="00000000" w:rsidRDefault="00000000" w:rsidRPr="00000000" w14:paraId="00000138">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plt.axhline(y=media, 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color w:val="1d2125"/>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'Media'</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i ==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9">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plt.axhline(y=mediana, 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color w:val="1d2125"/>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'Mediana'</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i ==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A">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    plt.axhline(y=moda, color=</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color w:val="1d2125"/>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'Moda'</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d2125"/>
                <w:sz w:val="21"/>
                <w:szCs w:val="21"/>
                <w:rtl w:val="0"/>
              </w:rPr>
              <w:t xml:space="preserve"> i ==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B">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tl w:val="0"/>
              </w:rPr>
            </w:r>
          </w:p>
          <w:p w:rsidR="00000000" w:rsidDel="00000000" w:rsidP="00000000" w:rsidRDefault="00000000" w:rsidRPr="00000000" w14:paraId="0000013C">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Personalización del gráfico</w:t>
            </w:r>
          </w:p>
          <w:p w:rsidR="00000000" w:rsidDel="00000000" w:rsidP="00000000" w:rsidRDefault="00000000" w:rsidRPr="00000000" w14:paraId="0000013D">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'Diagrama de Cajas y Bigotes para Edad, Presión Arterial y Colesterol'</w:t>
            </w:r>
            <w:r w:rsidDel="00000000" w:rsidR="00000000" w:rsidRPr="00000000">
              <w:rPr>
                <w:rFonts w:ascii="Courier New" w:cs="Courier New" w:eastAsia="Courier New" w:hAnsi="Courier New"/>
                <w:color w:val="1d2125"/>
                <w:sz w:val="21"/>
                <w:szCs w:val="21"/>
                <w:rtl w:val="0"/>
              </w:rPr>
              <w:t xml:space="preserve">, fontsize=</w:t>
            </w:r>
            <w:r w:rsidDel="00000000" w:rsidR="00000000" w:rsidRPr="00000000">
              <w:rPr>
                <w:rFonts w:ascii="Courier New" w:cs="Courier New" w:eastAsia="Courier New" w:hAnsi="Courier New"/>
                <w:color w:val="116644"/>
                <w:sz w:val="21"/>
                <w:szCs w:val="21"/>
                <w:rtl w:val="0"/>
              </w:rPr>
              <w:t xml:space="preserve">16</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E">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'Valores'</w:t>
            </w:r>
            <w:r w:rsidDel="00000000" w:rsidR="00000000" w:rsidRPr="00000000">
              <w:rPr>
                <w:rFonts w:ascii="Courier New" w:cs="Courier New" w:eastAsia="Courier New" w:hAnsi="Courier New"/>
                <w:color w:val="1d2125"/>
                <w:sz w:val="21"/>
                <w:szCs w:val="21"/>
                <w:rtl w:val="0"/>
              </w:rPr>
              <w:t xml:space="preserve">, fontsize=</w:t>
            </w:r>
            <w:r w:rsidDel="00000000" w:rsidR="00000000" w:rsidRPr="00000000">
              <w:rPr>
                <w:rFonts w:ascii="Courier New" w:cs="Courier New" w:eastAsia="Courier New" w:hAnsi="Courier New"/>
                <w:color w:val="116644"/>
                <w:sz w:val="21"/>
                <w:szCs w:val="21"/>
                <w:rtl w:val="0"/>
              </w:rPr>
              <w:t xml:space="preserve">14</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3F">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plt.xticks(fontsize=</w:t>
            </w:r>
            <w:r w:rsidDel="00000000" w:rsidR="00000000" w:rsidRPr="00000000">
              <w:rPr>
                <w:rFonts w:ascii="Courier New" w:cs="Courier New" w:eastAsia="Courier New" w:hAnsi="Courier New"/>
                <w:color w:val="116644"/>
                <w:sz w:val="21"/>
                <w:szCs w:val="21"/>
                <w:rtl w:val="0"/>
              </w:rPr>
              <w:t xml:space="preserve">12</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40">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plt.grid(axis=</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color w:val="1d2125"/>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d2125"/>
                <w:sz w:val="21"/>
                <w:szCs w:val="21"/>
                <w:rtl w:val="0"/>
              </w:rPr>
              <w:t xml:space="preserve">, alpha=</w:t>
            </w:r>
            <w:r w:rsidDel="00000000" w:rsidR="00000000" w:rsidRPr="00000000">
              <w:rPr>
                <w:rFonts w:ascii="Courier New" w:cs="Courier New" w:eastAsia="Courier New" w:hAnsi="Courier New"/>
                <w:color w:val="116644"/>
                <w:sz w:val="21"/>
                <w:szCs w:val="21"/>
                <w:rtl w:val="0"/>
              </w:rPr>
              <w:t xml:space="preserve">0.7</w:t>
            </w:r>
            <w:r w:rsidDel="00000000" w:rsidR="00000000" w:rsidRPr="00000000">
              <w:rPr>
                <w:rFonts w:ascii="Courier New" w:cs="Courier New" w:eastAsia="Courier New" w:hAnsi="Courier New"/>
                <w:color w:val="1d212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Añadir una cuadrícula solo en el eje y</w:t>
            </w:r>
          </w:p>
          <w:p w:rsidR="00000000" w:rsidDel="00000000" w:rsidP="00000000" w:rsidRDefault="00000000" w:rsidRPr="00000000" w14:paraId="00000141">
            <w:pPr>
              <w:widowControl w:val="0"/>
              <w:shd w:fill="f7f7f7" w:val="clear"/>
              <w:spacing w:line="325.71428571428567" w:lineRule="auto"/>
              <w:rPr>
                <w:rFonts w:ascii="Courier New" w:cs="Courier New" w:eastAsia="Courier New" w:hAnsi="Courier New"/>
                <w:color w:val="1d2125"/>
                <w:sz w:val="21"/>
                <w:szCs w:val="21"/>
              </w:rPr>
            </w:pPr>
            <w:r w:rsidDel="00000000" w:rsidR="00000000" w:rsidRPr="00000000">
              <w:rPr>
                <w:rFonts w:ascii="Courier New" w:cs="Courier New" w:eastAsia="Courier New" w:hAnsi="Courier New"/>
                <w:color w:val="1d2125"/>
                <w:sz w:val="21"/>
                <w:szCs w:val="21"/>
                <w:rtl w:val="0"/>
              </w:rPr>
              <w:t xml:space="preserve">plt.legend(title=</w:t>
            </w:r>
            <w:r w:rsidDel="00000000" w:rsidR="00000000" w:rsidRPr="00000000">
              <w:rPr>
                <w:rFonts w:ascii="Courier New" w:cs="Courier New" w:eastAsia="Courier New" w:hAnsi="Courier New"/>
                <w:color w:val="a31515"/>
                <w:sz w:val="21"/>
                <w:szCs w:val="21"/>
                <w:rtl w:val="0"/>
              </w:rPr>
              <w:t xml:space="preserve">'Estadísticas'</w:t>
            </w:r>
            <w:r w:rsidDel="00000000" w:rsidR="00000000" w:rsidRPr="00000000">
              <w:rPr>
                <w:rFonts w:ascii="Courier New" w:cs="Courier New" w:eastAsia="Courier New" w:hAnsi="Courier New"/>
                <w:color w:val="1d2125"/>
                <w:sz w:val="21"/>
                <w:szCs w:val="21"/>
                <w:rtl w:val="0"/>
              </w:rPr>
              <w:t xml:space="preserve">, fontsize=</w:t>
            </w:r>
            <w:r w:rsidDel="00000000" w:rsidR="00000000" w:rsidRPr="00000000">
              <w:rPr>
                <w:rFonts w:ascii="Courier New" w:cs="Courier New" w:eastAsia="Courier New" w:hAnsi="Courier New"/>
                <w:color w:val="116644"/>
                <w:sz w:val="21"/>
                <w:szCs w:val="21"/>
                <w:rtl w:val="0"/>
              </w:rPr>
              <w:t xml:space="preserve">12</w:t>
            </w:r>
            <w:r w:rsidDel="00000000" w:rsidR="00000000" w:rsidRPr="00000000">
              <w:rPr>
                <w:rFonts w:ascii="Courier New" w:cs="Courier New" w:eastAsia="Courier New" w:hAnsi="Courier New"/>
                <w:color w:val="1d2125"/>
                <w:sz w:val="21"/>
                <w:szCs w:val="21"/>
                <w:rtl w:val="0"/>
              </w:rPr>
              <w:t xml:space="preserve">)</w:t>
            </w:r>
          </w:p>
          <w:p w:rsidR="00000000" w:rsidDel="00000000" w:rsidP="00000000" w:rsidRDefault="00000000" w:rsidRPr="00000000" w14:paraId="00000142">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d2125"/>
                <w:sz w:val="21"/>
                <w:szCs w:val="21"/>
                <w:rtl w:val="0"/>
              </w:rPr>
              <w:t xml:space="preserve">plt.tight_layout()  </w:t>
            </w:r>
            <w:r w:rsidDel="00000000" w:rsidR="00000000" w:rsidRPr="00000000">
              <w:rPr>
                <w:rFonts w:ascii="Courier New" w:cs="Courier New" w:eastAsia="Courier New" w:hAnsi="Courier New"/>
                <w:color w:val="008000"/>
                <w:sz w:val="21"/>
                <w:szCs w:val="21"/>
                <w:rtl w:val="0"/>
              </w:rPr>
              <w:t xml:space="preserve"># Ajustar automáticamente el espacio</w:t>
            </w:r>
          </w:p>
          <w:p w:rsidR="00000000" w:rsidDel="00000000" w:rsidP="00000000" w:rsidRDefault="00000000" w:rsidRPr="00000000" w14:paraId="00000143">
            <w:pPr>
              <w:widowControl w:val="0"/>
              <w:shd w:fill="f7f7f7" w:val="clear"/>
              <w:spacing w:line="325.71428571428567" w:lineRule="auto"/>
              <w:rPr>
                <w:rFonts w:ascii="Times New Roman" w:cs="Times New Roman" w:eastAsia="Times New Roman" w:hAnsi="Times New Roman"/>
                <w:color w:val="1d2125"/>
                <w:sz w:val="24"/>
                <w:szCs w:val="24"/>
              </w:rPr>
            </w:pPr>
            <w:r w:rsidDel="00000000" w:rsidR="00000000" w:rsidRPr="00000000">
              <w:rPr>
                <w:rFonts w:ascii="Courier New" w:cs="Courier New" w:eastAsia="Courier New" w:hAnsi="Courier New"/>
                <w:color w:val="1d2125"/>
                <w:sz w:val="21"/>
                <w:szCs w:val="21"/>
                <w:rtl w:val="0"/>
              </w:rPr>
              <w:t xml:space="preserve">plt.show()</w:t>
            </w:r>
            <w:r w:rsidDel="00000000" w:rsidR="00000000" w:rsidRPr="00000000">
              <w:rPr>
                <w:rtl w:val="0"/>
              </w:rPr>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CORRIDA DE CÓDIGO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Para la columna age: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Media: 53.51086956521739</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Mediana: 54.0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Moda: 54</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Para la columna trestbps: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Media: 132.13240418118468</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Mediana: 130.0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Moda: 120.0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Para la columna chol: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Media: 199.13033707865168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Mediana: 223.0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Moda: 0.0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924425" cy="3466356"/>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924425" cy="346635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5">
      <w:pPr>
        <w:shd w:fill="ffffff" w:val="clear"/>
        <w:spacing w:after="240" w:lineRule="auto"/>
        <w:ind w:left="1440" w:firstLine="0"/>
        <w:jc w:val="both"/>
        <w:rPr>
          <w:rFonts w:ascii="Times New Roman" w:cs="Times New Roman" w:eastAsia="Times New Roman" w:hAnsi="Times New Roman"/>
          <w:color w:val="1d2125"/>
          <w:sz w:val="24"/>
          <w:szCs w:val="24"/>
        </w:rPr>
      </w:pPr>
      <w:r w:rsidDel="00000000" w:rsidR="00000000" w:rsidRPr="00000000">
        <w:rPr>
          <w:rtl w:val="0"/>
        </w:rPr>
      </w:r>
    </w:p>
    <w:p w:rsidR="00000000" w:rsidDel="00000000" w:rsidP="00000000" w:rsidRDefault="00000000" w:rsidRPr="00000000" w14:paraId="00000156">
      <w:pPr>
        <w:shd w:fill="ffffff" w:val="clear"/>
        <w:spacing w:after="240" w:lineRule="auto"/>
        <w:ind w:left="0" w:firstLine="0"/>
        <w:jc w:val="both"/>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INTERPRETACIÓN GRÁFICA </w:t>
      </w:r>
      <w:r w:rsidDel="00000000" w:rsidR="00000000" w:rsidRPr="00000000">
        <w:rPr>
          <w:rFonts w:ascii="Times New Roman" w:cs="Times New Roman" w:eastAsia="Times New Roman" w:hAnsi="Times New Roman"/>
          <w:b w:val="1"/>
          <w:color w:val="1d2125"/>
          <w:sz w:val="24"/>
          <w:szCs w:val="24"/>
          <w:rtl w:val="0"/>
        </w:rPr>
        <w:t xml:space="preserve">DCB_EPC</w:t>
      </w:r>
      <w:r w:rsidDel="00000000" w:rsidR="00000000" w:rsidRPr="00000000">
        <w:rPr>
          <w:rFonts w:ascii="Times New Roman" w:cs="Times New Roman" w:eastAsia="Times New Roman" w:hAnsi="Times New Roman"/>
          <w:b w:val="1"/>
          <w:color w:val="1d2125"/>
          <w:sz w:val="24"/>
          <w:szCs w:val="24"/>
          <w:rtl w:val="0"/>
        </w:rPr>
        <w:t xml:space="preserve"> :  </w:t>
      </w:r>
    </w:p>
    <w:p w:rsidR="00000000" w:rsidDel="00000000" w:rsidP="00000000" w:rsidRDefault="00000000" w:rsidRPr="00000000" w14:paraId="00000157">
      <w:pPr>
        <w:shd w:fill="ffffff" w:val="clear"/>
        <w:spacing w:after="240" w:lineRule="auto"/>
        <w:ind w:left="0" w:firstLine="0"/>
        <w:jc w:val="both"/>
        <w:rPr>
          <w:rFonts w:ascii="Times New Roman" w:cs="Times New Roman" w:eastAsia="Times New Roman" w:hAnsi="Times New Roman"/>
          <w:b w:val="1"/>
          <w:color w:val="1d2125"/>
          <w:sz w:val="26"/>
          <w:szCs w:val="26"/>
        </w:rPr>
      </w:pPr>
      <w:r w:rsidDel="00000000" w:rsidR="00000000" w:rsidRPr="00000000">
        <w:rPr>
          <w:rFonts w:ascii="Times New Roman" w:cs="Times New Roman" w:eastAsia="Times New Roman" w:hAnsi="Times New Roman"/>
          <w:b w:val="1"/>
          <w:color w:val="1d2125"/>
          <w:sz w:val="26"/>
          <w:szCs w:val="26"/>
          <w:rtl w:val="0"/>
        </w:rPr>
        <w:t xml:space="preserve">Columna: Age</w:t>
      </w:r>
    </w:p>
    <w:p w:rsidR="00000000" w:rsidDel="00000000" w:rsidP="00000000" w:rsidRDefault="00000000" w:rsidRPr="00000000" w14:paraId="00000158">
      <w:pPr>
        <w:numPr>
          <w:ilvl w:val="0"/>
          <w:numId w:val="10"/>
        </w:numPr>
        <w:shd w:fill="ffffff" w:val="clear"/>
        <w:spacing w:after="0" w:afterAutospacing="0" w:before="24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Media</w:t>
      </w:r>
      <w:r w:rsidDel="00000000" w:rsidR="00000000" w:rsidRPr="00000000">
        <w:rPr>
          <w:rFonts w:ascii="Times New Roman" w:cs="Times New Roman" w:eastAsia="Times New Roman" w:hAnsi="Times New Roman"/>
          <w:color w:val="1d2125"/>
          <w:sz w:val="24"/>
          <w:szCs w:val="24"/>
          <w:rtl w:val="0"/>
        </w:rPr>
        <w:t xml:space="preserve">: La edad promedio de los individuos en el conjunto de datos es aproximadamente </w:t>
      </w:r>
      <w:r w:rsidDel="00000000" w:rsidR="00000000" w:rsidRPr="00000000">
        <w:rPr>
          <w:rFonts w:ascii="Times New Roman" w:cs="Times New Roman" w:eastAsia="Times New Roman" w:hAnsi="Times New Roman"/>
          <w:b w:val="1"/>
          <w:color w:val="1d2125"/>
          <w:sz w:val="24"/>
          <w:szCs w:val="24"/>
          <w:rtl w:val="0"/>
        </w:rPr>
        <w:t xml:space="preserve">53.51 años</w:t>
      </w:r>
      <w:r w:rsidDel="00000000" w:rsidR="00000000" w:rsidRPr="00000000">
        <w:rPr>
          <w:rFonts w:ascii="Times New Roman" w:cs="Times New Roman" w:eastAsia="Times New Roman" w:hAnsi="Times New Roman"/>
          <w:color w:val="1d2125"/>
          <w:sz w:val="24"/>
          <w:szCs w:val="24"/>
          <w:rtl w:val="0"/>
        </w:rPr>
        <w:t xml:space="preserve">. Esto sugiere que, en general, la población estudiada tiende a estar en la segunda mitad de la vida adulta.</w:t>
      </w:r>
    </w:p>
    <w:p w:rsidR="00000000" w:rsidDel="00000000" w:rsidP="00000000" w:rsidRDefault="00000000" w:rsidRPr="00000000" w14:paraId="00000159">
      <w:pPr>
        <w:numPr>
          <w:ilvl w:val="0"/>
          <w:numId w:val="10"/>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Mediana</w:t>
      </w:r>
      <w:r w:rsidDel="00000000" w:rsidR="00000000" w:rsidRPr="00000000">
        <w:rPr>
          <w:rFonts w:ascii="Times New Roman" w:cs="Times New Roman" w:eastAsia="Times New Roman" w:hAnsi="Times New Roman"/>
          <w:color w:val="1d2125"/>
          <w:sz w:val="24"/>
          <w:szCs w:val="24"/>
          <w:rtl w:val="0"/>
        </w:rPr>
        <w:t xml:space="preserve">: La mediana de la edad es </w:t>
      </w:r>
      <w:r w:rsidDel="00000000" w:rsidR="00000000" w:rsidRPr="00000000">
        <w:rPr>
          <w:rFonts w:ascii="Times New Roman" w:cs="Times New Roman" w:eastAsia="Times New Roman" w:hAnsi="Times New Roman"/>
          <w:b w:val="1"/>
          <w:color w:val="1d2125"/>
          <w:sz w:val="24"/>
          <w:szCs w:val="24"/>
          <w:rtl w:val="0"/>
        </w:rPr>
        <w:t xml:space="preserve">54.0 años</w:t>
      </w:r>
      <w:r w:rsidDel="00000000" w:rsidR="00000000" w:rsidRPr="00000000">
        <w:rPr>
          <w:rFonts w:ascii="Times New Roman" w:cs="Times New Roman" w:eastAsia="Times New Roman" w:hAnsi="Times New Roman"/>
          <w:color w:val="1d2125"/>
          <w:sz w:val="24"/>
          <w:szCs w:val="24"/>
          <w:rtl w:val="0"/>
        </w:rPr>
        <w:t xml:space="preserve">, lo que indica que la mitad de la población tiene una edad superior a 54 años y la otra mitad tiene una edad inferior. Este valor es muy similar a la media, lo que sugiere que la distribución de las edades es relativamente simétrica.</w:t>
      </w:r>
    </w:p>
    <w:p w:rsidR="00000000" w:rsidDel="00000000" w:rsidP="00000000" w:rsidRDefault="00000000" w:rsidRPr="00000000" w14:paraId="0000015A">
      <w:pPr>
        <w:numPr>
          <w:ilvl w:val="0"/>
          <w:numId w:val="10"/>
        </w:numPr>
        <w:shd w:fill="ffffff" w:val="clear"/>
        <w:spacing w:after="24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Moda</w:t>
      </w:r>
      <w:r w:rsidDel="00000000" w:rsidR="00000000" w:rsidRPr="00000000">
        <w:rPr>
          <w:rFonts w:ascii="Times New Roman" w:cs="Times New Roman" w:eastAsia="Times New Roman" w:hAnsi="Times New Roman"/>
          <w:color w:val="1d2125"/>
          <w:sz w:val="24"/>
          <w:szCs w:val="24"/>
          <w:rtl w:val="0"/>
        </w:rPr>
        <w:t xml:space="preserve">: La moda, o la edad más frecuente en el conjunto de datos, es </w:t>
      </w:r>
      <w:r w:rsidDel="00000000" w:rsidR="00000000" w:rsidRPr="00000000">
        <w:rPr>
          <w:rFonts w:ascii="Times New Roman" w:cs="Times New Roman" w:eastAsia="Times New Roman" w:hAnsi="Times New Roman"/>
          <w:b w:val="1"/>
          <w:color w:val="1d2125"/>
          <w:sz w:val="24"/>
          <w:szCs w:val="24"/>
          <w:rtl w:val="0"/>
        </w:rPr>
        <w:t xml:space="preserve">54 años</w:t>
      </w:r>
      <w:r w:rsidDel="00000000" w:rsidR="00000000" w:rsidRPr="00000000">
        <w:rPr>
          <w:rFonts w:ascii="Times New Roman" w:cs="Times New Roman" w:eastAsia="Times New Roman" w:hAnsi="Times New Roman"/>
          <w:color w:val="1d2125"/>
          <w:sz w:val="24"/>
          <w:szCs w:val="24"/>
          <w:rtl w:val="0"/>
        </w:rPr>
        <w:t xml:space="preserve">. Esto refuerza la idea de que 54 es un punto común en la distribución de edades.</w:t>
      </w:r>
    </w:p>
    <w:p w:rsidR="00000000" w:rsidDel="00000000" w:rsidP="00000000" w:rsidRDefault="00000000" w:rsidRPr="00000000" w14:paraId="0000015B">
      <w:pPr>
        <w:pStyle w:val="Heading3"/>
        <w:keepNext w:val="0"/>
        <w:keepLines w:val="0"/>
        <w:shd w:fill="ffffff" w:val="clear"/>
        <w:spacing w:before="280" w:lineRule="auto"/>
        <w:ind w:left="0" w:firstLine="0"/>
        <w:jc w:val="both"/>
        <w:rPr>
          <w:rFonts w:ascii="Times New Roman" w:cs="Times New Roman" w:eastAsia="Times New Roman" w:hAnsi="Times New Roman"/>
          <w:b w:val="1"/>
          <w:color w:val="1d2125"/>
          <w:sz w:val="26"/>
          <w:szCs w:val="26"/>
        </w:rPr>
      </w:pPr>
      <w:bookmarkStart w:colFirst="0" w:colLast="0" w:name="_s6okq5oq62b1" w:id="0"/>
      <w:bookmarkEnd w:id="0"/>
      <w:r w:rsidDel="00000000" w:rsidR="00000000" w:rsidRPr="00000000">
        <w:rPr>
          <w:rFonts w:ascii="Times New Roman" w:cs="Times New Roman" w:eastAsia="Times New Roman" w:hAnsi="Times New Roman"/>
          <w:b w:val="1"/>
          <w:color w:val="1d2125"/>
          <w:sz w:val="26"/>
          <w:szCs w:val="26"/>
          <w:rtl w:val="0"/>
        </w:rPr>
        <w:t xml:space="preserve">Columna: </w:t>
      </w:r>
      <w:r w:rsidDel="00000000" w:rsidR="00000000" w:rsidRPr="00000000">
        <w:rPr>
          <w:rFonts w:ascii="Times New Roman" w:cs="Times New Roman" w:eastAsia="Times New Roman" w:hAnsi="Times New Roman"/>
          <w:b w:val="1"/>
          <w:color w:val="1d2125"/>
          <w:sz w:val="26"/>
          <w:szCs w:val="26"/>
          <w:rtl w:val="0"/>
        </w:rPr>
        <w:t xml:space="preserve">Trestbps</w:t>
      </w:r>
      <w:r w:rsidDel="00000000" w:rsidR="00000000" w:rsidRPr="00000000">
        <w:rPr>
          <w:rFonts w:ascii="Times New Roman" w:cs="Times New Roman" w:eastAsia="Times New Roman" w:hAnsi="Times New Roman"/>
          <w:b w:val="1"/>
          <w:color w:val="1d2125"/>
          <w:sz w:val="26"/>
          <w:szCs w:val="26"/>
          <w:rtl w:val="0"/>
        </w:rPr>
        <w:t xml:space="preserve"> (presión arterial en reposo)</w:t>
      </w:r>
    </w:p>
    <w:p w:rsidR="00000000" w:rsidDel="00000000" w:rsidP="00000000" w:rsidRDefault="00000000" w:rsidRPr="00000000" w14:paraId="0000015C">
      <w:pPr>
        <w:numPr>
          <w:ilvl w:val="0"/>
          <w:numId w:val="8"/>
        </w:numPr>
        <w:shd w:fill="ffffff" w:val="clear"/>
        <w:spacing w:after="0" w:afterAutospacing="0" w:before="24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Media</w:t>
      </w:r>
      <w:r w:rsidDel="00000000" w:rsidR="00000000" w:rsidRPr="00000000">
        <w:rPr>
          <w:rFonts w:ascii="Times New Roman" w:cs="Times New Roman" w:eastAsia="Times New Roman" w:hAnsi="Times New Roman"/>
          <w:color w:val="1d2125"/>
          <w:sz w:val="24"/>
          <w:szCs w:val="24"/>
          <w:rtl w:val="0"/>
        </w:rPr>
        <w:t xml:space="preserve">: La presión arterial promedio en reposo es de aproximadamente </w:t>
      </w:r>
      <w:r w:rsidDel="00000000" w:rsidR="00000000" w:rsidRPr="00000000">
        <w:rPr>
          <w:rFonts w:ascii="Times New Roman" w:cs="Times New Roman" w:eastAsia="Times New Roman" w:hAnsi="Times New Roman"/>
          <w:b w:val="1"/>
          <w:color w:val="1d2125"/>
          <w:sz w:val="24"/>
          <w:szCs w:val="24"/>
          <w:rtl w:val="0"/>
        </w:rPr>
        <w:t xml:space="preserve">132.13 mmHg</w:t>
      </w:r>
      <w:r w:rsidDel="00000000" w:rsidR="00000000" w:rsidRPr="00000000">
        <w:rPr>
          <w:rFonts w:ascii="Times New Roman" w:cs="Times New Roman" w:eastAsia="Times New Roman" w:hAnsi="Times New Roman"/>
          <w:color w:val="1d2125"/>
          <w:sz w:val="24"/>
          <w:szCs w:val="24"/>
          <w:rtl w:val="0"/>
        </w:rPr>
        <w:t xml:space="preserve">. Este valor indica un nivel relativamente normal de presión arterial, aunque puede considerarse ligeramente elevado dependiendo de las guías clínicas.</w:t>
      </w:r>
    </w:p>
    <w:p w:rsidR="00000000" w:rsidDel="00000000" w:rsidP="00000000" w:rsidRDefault="00000000" w:rsidRPr="00000000" w14:paraId="0000015D">
      <w:pPr>
        <w:numPr>
          <w:ilvl w:val="0"/>
          <w:numId w:val="8"/>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Mediana</w:t>
      </w:r>
      <w:r w:rsidDel="00000000" w:rsidR="00000000" w:rsidRPr="00000000">
        <w:rPr>
          <w:rFonts w:ascii="Times New Roman" w:cs="Times New Roman" w:eastAsia="Times New Roman" w:hAnsi="Times New Roman"/>
          <w:color w:val="1d2125"/>
          <w:sz w:val="24"/>
          <w:szCs w:val="24"/>
          <w:rtl w:val="0"/>
        </w:rPr>
        <w:t xml:space="preserve">: La mediana de la presión arterial es </w:t>
      </w:r>
      <w:r w:rsidDel="00000000" w:rsidR="00000000" w:rsidRPr="00000000">
        <w:rPr>
          <w:rFonts w:ascii="Times New Roman" w:cs="Times New Roman" w:eastAsia="Times New Roman" w:hAnsi="Times New Roman"/>
          <w:b w:val="1"/>
          <w:color w:val="1d2125"/>
          <w:sz w:val="24"/>
          <w:szCs w:val="24"/>
          <w:rtl w:val="0"/>
        </w:rPr>
        <w:t xml:space="preserve">130.0 mmHg</w:t>
      </w:r>
      <w:r w:rsidDel="00000000" w:rsidR="00000000" w:rsidRPr="00000000">
        <w:rPr>
          <w:rFonts w:ascii="Times New Roman" w:cs="Times New Roman" w:eastAsia="Times New Roman" w:hAnsi="Times New Roman"/>
          <w:color w:val="1d2125"/>
          <w:sz w:val="24"/>
          <w:szCs w:val="24"/>
          <w:rtl w:val="0"/>
        </w:rPr>
        <w:t xml:space="preserve">, lo que significa que el 50% de la población tiene una presión arterial por debajo de este valor y el otro 50% por encima. Esto indica que la mayoría de los individuos en el estudio tienen valores de presión arterial que rondan este promedio.</w:t>
      </w:r>
    </w:p>
    <w:p w:rsidR="00000000" w:rsidDel="00000000" w:rsidP="00000000" w:rsidRDefault="00000000" w:rsidRPr="00000000" w14:paraId="0000015E">
      <w:pPr>
        <w:numPr>
          <w:ilvl w:val="0"/>
          <w:numId w:val="8"/>
        </w:numPr>
        <w:shd w:fill="ffffff" w:val="clear"/>
        <w:spacing w:after="24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Moda</w:t>
      </w:r>
      <w:r w:rsidDel="00000000" w:rsidR="00000000" w:rsidRPr="00000000">
        <w:rPr>
          <w:rFonts w:ascii="Times New Roman" w:cs="Times New Roman" w:eastAsia="Times New Roman" w:hAnsi="Times New Roman"/>
          <w:color w:val="1d2125"/>
          <w:sz w:val="24"/>
          <w:szCs w:val="24"/>
          <w:rtl w:val="0"/>
        </w:rPr>
        <w:t xml:space="preserve">: La moda en esta columna es </w:t>
      </w:r>
      <w:r w:rsidDel="00000000" w:rsidR="00000000" w:rsidRPr="00000000">
        <w:rPr>
          <w:rFonts w:ascii="Times New Roman" w:cs="Times New Roman" w:eastAsia="Times New Roman" w:hAnsi="Times New Roman"/>
          <w:b w:val="1"/>
          <w:color w:val="1d2125"/>
          <w:sz w:val="24"/>
          <w:szCs w:val="24"/>
          <w:rtl w:val="0"/>
        </w:rPr>
        <w:t xml:space="preserve">120.0 mmHg</w:t>
      </w:r>
      <w:r w:rsidDel="00000000" w:rsidR="00000000" w:rsidRPr="00000000">
        <w:rPr>
          <w:rFonts w:ascii="Times New Roman" w:cs="Times New Roman" w:eastAsia="Times New Roman" w:hAnsi="Times New Roman"/>
          <w:color w:val="1d2125"/>
          <w:sz w:val="24"/>
          <w:szCs w:val="24"/>
          <w:rtl w:val="0"/>
        </w:rPr>
        <w:t xml:space="preserve">, lo que indica que este es el valor más común de presión arterial entre los individuos en el conjunto de datos.</w:t>
      </w:r>
    </w:p>
    <w:p w:rsidR="00000000" w:rsidDel="00000000" w:rsidP="00000000" w:rsidRDefault="00000000" w:rsidRPr="00000000" w14:paraId="0000015F">
      <w:pPr>
        <w:pStyle w:val="Heading3"/>
        <w:keepNext w:val="0"/>
        <w:keepLines w:val="0"/>
        <w:shd w:fill="ffffff" w:val="clear"/>
        <w:spacing w:before="280" w:lineRule="auto"/>
        <w:ind w:left="0" w:firstLine="0"/>
        <w:jc w:val="both"/>
        <w:rPr>
          <w:rFonts w:ascii="Times New Roman" w:cs="Times New Roman" w:eastAsia="Times New Roman" w:hAnsi="Times New Roman"/>
          <w:b w:val="1"/>
          <w:color w:val="1d2125"/>
          <w:sz w:val="26"/>
          <w:szCs w:val="26"/>
        </w:rPr>
      </w:pPr>
      <w:bookmarkStart w:colFirst="0" w:colLast="0" w:name="_5h76erw7i1el" w:id="1"/>
      <w:bookmarkEnd w:id="1"/>
      <w:r w:rsidDel="00000000" w:rsidR="00000000" w:rsidRPr="00000000">
        <w:rPr>
          <w:rFonts w:ascii="Times New Roman" w:cs="Times New Roman" w:eastAsia="Times New Roman" w:hAnsi="Times New Roman"/>
          <w:b w:val="1"/>
          <w:color w:val="1d2125"/>
          <w:sz w:val="26"/>
          <w:szCs w:val="26"/>
          <w:rtl w:val="0"/>
        </w:rPr>
        <w:t xml:space="preserve">Columna: Chol (colesterol total)</w:t>
      </w:r>
    </w:p>
    <w:p w:rsidR="00000000" w:rsidDel="00000000" w:rsidP="00000000" w:rsidRDefault="00000000" w:rsidRPr="00000000" w14:paraId="00000160">
      <w:pPr>
        <w:numPr>
          <w:ilvl w:val="0"/>
          <w:numId w:val="1"/>
        </w:numPr>
        <w:shd w:fill="ffffff" w:val="clear"/>
        <w:spacing w:after="0" w:afterAutospacing="0" w:before="24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Media</w:t>
      </w:r>
      <w:r w:rsidDel="00000000" w:rsidR="00000000" w:rsidRPr="00000000">
        <w:rPr>
          <w:rFonts w:ascii="Times New Roman" w:cs="Times New Roman" w:eastAsia="Times New Roman" w:hAnsi="Times New Roman"/>
          <w:color w:val="1d2125"/>
          <w:sz w:val="24"/>
          <w:szCs w:val="24"/>
          <w:rtl w:val="0"/>
        </w:rPr>
        <w:t xml:space="preserve">: El colesterol promedio de la población es de aproximadamente </w:t>
      </w:r>
      <w:r w:rsidDel="00000000" w:rsidR="00000000" w:rsidRPr="00000000">
        <w:rPr>
          <w:rFonts w:ascii="Times New Roman" w:cs="Times New Roman" w:eastAsia="Times New Roman" w:hAnsi="Times New Roman"/>
          <w:b w:val="1"/>
          <w:color w:val="1d2125"/>
          <w:sz w:val="24"/>
          <w:szCs w:val="24"/>
          <w:rtl w:val="0"/>
        </w:rPr>
        <w:t xml:space="preserve">199.13 mg/dL</w:t>
      </w:r>
      <w:r w:rsidDel="00000000" w:rsidR="00000000" w:rsidRPr="00000000">
        <w:rPr>
          <w:rFonts w:ascii="Times New Roman" w:cs="Times New Roman" w:eastAsia="Times New Roman" w:hAnsi="Times New Roman"/>
          <w:color w:val="1d2125"/>
          <w:sz w:val="24"/>
          <w:szCs w:val="24"/>
          <w:rtl w:val="0"/>
        </w:rPr>
        <w:t xml:space="preserve">, un nivel que se considera aceptable en general, ya que los valores menores a 200 mg/dL son deseables.</w:t>
      </w:r>
    </w:p>
    <w:p w:rsidR="00000000" w:rsidDel="00000000" w:rsidP="00000000" w:rsidRDefault="00000000" w:rsidRPr="00000000" w14:paraId="00000161">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Mediana</w:t>
      </w:r>
      <w:r w:rsidDel="00000000" w:rsidR="00000000" w:rsidRPr="00000000">
        <w:rPr>
          <w:rFonts w:ascii="Times New Roman" w:cs="Times New Roman" w:eastAsia="Times New Roman" w:hAnsi="Times New Roman"/>
          <w:color w:val="1d2125"/>
          <w:sz w:val="24"/>
          <w:szCs w:val="24"/>
          <w:rtl w:val="0"/>
        </w:rPr>
        <w:t xml:space="preserve">: La mediana del colesterol total es </w:t>
      </w:r>
      <w:r w:rsidDel="00000000" w:rsidR="00000000" w:rsidRPr="00000000">
        <w:rPr>
          <w:rFonts w:ascii="Times New Roman" w:cs="Times New Roman" w:eastAsia="Times New Roman" w:hAnsi="Times New Roman"/>
          <w:b w:val="1"/>
          <w:color w:val="1d2125"/>
          <w:sz w:val="24"/>
          <w:szCs w:val="24"/>
          <w:rtl w:val="0"/>
        </w:rPr>
        <w:t xml:space="preserve">223.0 mg/dL</w:t>
      </w:r>
      <w:r w:rsidDel="00000000" w:rsidR="00000000" w:rsidRPr="00000000">
        <w:rPr>
          <w:rFonts w:ascii="Times New Roman" w:cs="Times New Roman" w:eastAsia="Times New Roman" w:hAnsi="Times New Roman"/>
          <w:color w:val="1d2125"/>
          <w:sz w:val="24"/>
          <w:szCs w:val="24"/>
          <w:rtl w:val="0"/>
        </w:rPr>
        <w:t xml:space="preserve">, indicando que la mitad de la población tiene un colesterol total superior a este valor. Este valor es notablemente más alto que la media, sugiriendo que hay individuos con niveles de colesterol muy altos que influyen en la mediana.</w:t>
      </w:r>
    </w:p>
    <w:p w:rsidR="00000000" w:rsidDel="00000000" w:rsidP="00000000" w:rsidRDefault="00000000" w:rsidRPr="00000000" w14:paraId="00000162">
      <w:pPr>
        <w:numPr>
          <w:ilvl w:val="0"/>
          <w:numId w:val="1"/>
        </w:numPr>
        <w:shd w:fill="ffffff" w:val="clear"/>
        <w:spacing w:after="240" w:before="0" w:beforeAutospacing="0" w:lineRule="auto"/>
        <w:ind w:left="1440" w:hanging="36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Moda</w:t>
      </w:r>
      <w:r w:rsidDel="00000000" w:rsidR="00000000" w:rsidRPr="00000000">
        <w:rPr>
          <w:rFonts w:ascii="Times New Roman" w:cs="Times New Roman" w:eastAsia="Times New Roman" w:hAnsi="Times New Roman"/>
          <w:color w:val="1d2125"/>
          <w:sz w:val="24"/>
          <w:szCs w:val="24"/>
          <w:rtl w:val="0"/>
        </w:rPr>
        <w:t xml:space="preserve">: La moda es </w:t>
      </w:r>
      <w:r w:rsidDel="00000000" w:rsidR="00000000" w:rsidRPr="00000000">
        <w:rPr>
          <w:rFonts w:ascii="Times New Roman" w:cs="Times New Roman" w:eastAsia="Times New Roman" w:hAnsi="Times New Roman"/>
          <w:b w:val="1"/>
          <w:color w:val="1d2125"/>
          <w:sz w:val="24"/>
          <w:szCs w:val="24"/>
          <w:rtl w:val="0"/>
        </w:rPr>
        <w:t xml:space="preserve">0.0 mg/dL</w:t>
      </w:r>
      <w:r w:rsidDel="00000000" w:rsidR="00000000" w:rsidRPr="00000000">
        <w:rPr>
          <w:rFonts w:ascii="Times New Roman" w:cs="Times New Roman" w:eastAsia="Times New Roman" w:hAnsi="Times New Roman"/>
          <w:color w:val="1d2125"/>
          <w:sz w:val="24"/>
          <w:szCs w:val="24"/>
          <w:rtl w:val="0"/>
        </w:rPr>
        <w:t xml:space="preserve">, un dato inusual que podría indicar una anomalía en los datos, como registros faltantes o errores en la medición, ya que no es fisiológicamente posible tener un colesterol total de 0.</w:t>
      </w:r>
    </w:p>
    <w:p w:rsidR="00000000" w:rsidDel="00000000" w:rsidP="00000000" w:rsidRDefault="00000000" w:rsidRPr="00000000" w14:paraId="00000163">
      <w:pPr>
        <w:shd w:fill="ffffff" w:val="clear"/>
        <w:spacing w:after="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aggle.com/datasets/redwankarimsony/heart-disease-data" TargetMode="External"/><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hyperlink" Target="https://www.kaggle.com/datasets/redwankarimsony/heart-dise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