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26356" w14:textId="77777777" w:rsidR="001E6948" w:rsidRDefault="001E6948">
      <w:pPr>
        <w:pStyle w:val="Textoindependiente"/>
        <w:spacing w:before="11"/>
        <w:rPr>
          <w:rFonts w:ascii="Times New Roman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3237"/>
        <w:gridCol w:w="2147"/>
        <w:gridCol w:w="2675"/>
      </w:tblGrid>
      <w:tr w:rsidR="00210B4A" w14:paraId="57041CC3" w14:textId="77777777" w:rsidTr="00210B4A">
        <w:trPr>
          <w:trHeight w:val="474"/>
        </w:trPr>
        <w:tc>
          <w:tcPr>
            <w:tcW w:w="1872" w:type="dxa"/>
          </w:tcPr>
          <w:p w14:paraId="65C9D3B3" w14:textId="77777777" w:rsidR="00210B4A" w:rsidRDefault="00210B4A">
            <w:pPr>
              <w:pStyle w:val="TableParagraph"/>
              <w:spacing w:before="109"/>
              <w:ind w:left="311" w:right="299"/>
              <w:rPr>
                <w:b/>
              </w:rPr>
            </w:pPr>
            <w:r>
              <w:rPr>
                <w:b/>
              </w:rPr>
              <w:t>Lugar:</w:t>
            </w:r>
          </w:p>
        </w:tc>
        <w:tc>
          <w:tcPr>
            <w:tcW w:w="3237" w:type="dxa"/>
          </w:tcPr>
          <w:p w14:paraId="0ACB64CE" w14:textId="0ABFCDCD" w:rsidR="00836133" w:rsidRDefault="00836133" w:rsidP="00836133">
            <w:pPr>
              <w:pStyle w:val="TableParagraph"/>
              <w:spacing w:before="98"/>
              <w:ind w:left="117" w:right="108"/>
              <w:rPr>
                <w:sz w:val="24"/>
              </w:rPr>
            </w:pPr>
            <w:r>
              <w:rPr>
                <w:sz w:val="24"/>
              </w:rPr>
              <w:t>Oficinas Centrales</w:t>
            </w:r>
          </w:p>
        </w:tc>
        <w:tc>
          <w:tcPr>
            <w:tcW w:w="2147" w:type="dxa"/>
          </w:tcPr>
          <w:p w14:paraId="37E6E018" w14:textId="77777777" w:rsidR="00210B4A" w:rsidRDefault="00210B4A">
            <w:pPr>
              <w:pStyle w:val="TableParagraph"/>
              <w:spacing w:before="109"/>
              <w:ind w:left="199" w:right="185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2675" w:type="dxa"/>
            <w:vMerge w:val="restart"/>
          </w:tcPr>
          <w:p w14:paraId="7B795B03" w14:textId="26AE65D9" w:rsidR="00210B4A" w:rsidRDefault="00210B4A" w:rsidP="00210B4A">
            <w:pPr>
              <w:pStyle w:val="TableParagraph"/>
              <w:spacing w:before="98"/>
              <w:ind w:left="506" w:right="497"/>
              <w:jc w:val="left"/>
              <w:rPr>
                <w:sz w:val="24"/>
              </w:rPr>
            </w:pPr>
            <w:r>
              <w:rPr>
                <w:sz w:val="24"/>
              </w:rPr>
              <w:t>De 1</w:t>
            </w:r>
            <w:r w:rsidR="00AC7FC2">
              <w:rPr>
                <w:sz w:val="24"/>
              </w:rPr>
              <w:t>6</w:t>
            </w:r>
            <w:r>
              <w:rPr>
                <w:sz w:val="24"/>
              </w:rPr>
              <w:t>-02-2021</w:t>
            </w:r>
          </w:p>
          <w:p w14:paraId="2F2FC778" w14:textId="2E67E9F0" w:rsidR="00210B4A" w:rsidRDefault="00210B4A" w:rsidP="00210B4A">
            <w:pPr>
              <w:pStyle w:val="TableParagraph"/>
              <w:spacing w:before="98"/>
              <w:ind w:left="506" w:right="497"/>
              <w:jc w:val="left"/>
              <w:rPr>
                <w:sz w:val="24"/>
              </w:rPr>
            </w:pPr>
            <w:r>
              <w:rPr>
                <w:sz w:val="24"/>
              </w:rPr>
              <w:t>Al 1</w:t>
            </w:r>
            <w:r w:rsidR="00AC7FC2">
              <w:rPr>
                <w:sz w:val="24"/>
              </w:rPr>
              <w:t>6</w:t>
            </w:r>
            <w:r>
              <w:rPr>
                <w:sz w:val="24"/>
              </w:rPr>
              <w:t>-02-2021</w:t>
            </w:r>
          </w:p>
        </w:tc>
      </w:tr>
      <w:tr w:rsidR="00210B4A" w14:paraId="52E19138" w14:textId="77777777" w:rsidTr="00210B4A">
        <w:trPr>
          <w:trHeight w:val="470"/>
        </w:trPr>
        <w:tc>
          <w:tcPr>
            <w:tcW w:w="1872" w:type="dxa"/>
          </w:tcPr>
          <w:p w14:paraId="53D03A55" w14:textId="77777777" w:rsidR="00210B4A" w:rsidRDefault="00210B4A">
            <w:pPr>
              <w:pStyle w:val="TableParagraph"/>
              <w:spacing w:before="108"/>
              <w:ind w:left="308" w:right="299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3237" w:type="dxa"/>
          </w:tcPr>
          <w:p w14:paraId="765AB261" w14:textId="3B003C5B" w:rsidR="00210B4A" w:rsidRDefault="00210B4A">
            <w:pPr>
              <w:pStyle w:val="TableParagraph"/>
              <w:spacing w:before="98"/>
              <w:ind w:left="116" w:right="108"/>
              <w:rPr>
                <w:sz w:val="24"/>
              </w:rPr>
            </w:pPr>
            <w:r>
              <w:rPr>
                <w:sz w:val="24"/>
              </w:rPr>
              <w:t xml:space="preserve">Diego Gómez, </w:t>
            </w:r>
            <w:r w:rsidR="00AC7FC2">
              <w:rPr>
                <w:sz w:val="24"/>
              </w:rPr>
              <w:t>Luna Jolon,Henry Gomez</w:t>
            </w:r>
          </w:p>
        </w:tc>
        <w:tc>
          <w:tcPr>
            <w:tcW w:w="2147" w:type="dxa"/>
          </w:tcPr>
          <w:p w14:paraId="107A3BD6" w14:textId="2B889BF8" w:rsidR="00210B4A" w:rsidRDefault="00210B4A">
            <w:pPr>
              <w:pStyle w:val="TableParagraph"/>
              <w:spacing w:before="108"/>
              <w:ind w:left="200" w:right="183"/>
              <w:rPr>
                <w:b/>
              </w:rPr>
            </w:pPr>
          </w:p>
        </w:tc>
        <w:tc>
          <w:tcPr>
            <w:tcW w:w="2675" w:type="dxa"/>
            <w:vMerge/>
          </w:tcPr>
          <w:p w14:paraId="3C563950" w14:textId="01A82B0F" w:rsidR="00210B4A" w:rsidRDefault="00210B4A">
            <w:pPr>
              <w:pStyle w:val="TableParagraph"/>
              <w:spacing w:before="98"/>
              <w:ind w:left="506" w:right="501"/>
              <w:rPr>
                <w:sz w:val="24"/>
              </w:rPr>
            </w:pPr>
          </w:p>
        </w:tc>
      </w:tr>
      <w:tr w:rsidR="001E6948" w14:paraId="65BFD26C" w14:textId="77777777" w:rsidTr="00210B4A">
        <w:trPr>
          <w:trHeight w:val="968"/>
        </w:trPr>
        <w:tc>
          <w:tcPr>
            <w:tcW w:w="1872" w:type="dxa"/>
          </w:tcPr>
          <w:p w14:paraId="328D0569" w14:textId="77777777" w:rsidR="001E6948" w:rsidRDefault="001E6948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21"/>
              </w:rPr>
            </w:pPr>
          </w:p>
          <w:p w14:paraId="67154E7B" w14:textId="77777777" w:rsidR="001E6948" w:rsidRDefault="005175CA">
            <w:pPr>
              <w:pStyle w:val="TableParagraph"/>
              <w:ind w:left="311" w:right="299"/>
              <w:rPr>
                <w:b/>
              </w:rPr>
            </w:pPr>
            <w:r>
              <w:rPr>
                <w:b/>
              </w:rPr>
              <w:t>Hora inicio:</w:t>
            </w:r>
          </w:p>
        </w:tc>
        <w:tc>
          <w:tcPr>
            <w:tcW w:w="3237" w:type="dxa"/>
          </w:tcPr>
          <w:p w14:paraId="3770AD82" w14:textId="77777777" w:rsidR="001E6948" w:rsidRDefault="001E6948">
            <w:pPr>
              <w:pStyle w:val="TableParagraph"/>
              <w:ind w:left="0"/>
              <w:jc w:val="left"/>
              <w:rPr>
                <w:rFonts w:ascii="Times New Roman"/>
                <w:sz w:val="21"/>
              </w:rPr>
            </w:pPr>
          </w:p>
          <w:p w14:paraId="78BD327C" w14:textId="7FB7AB47" w:rsidR="001E6948" w:rsidRDefault="00AC7FC2"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15</w:t>
            </w:r>
            <w:r w:rsidR="00210B4A">
              <w:rPr>
                <w:sz w:val="24"/>
              </w:rPr>
              <w:t>:00</w:t>
            </w:r>
            <w:r w:rsidR="005175CA">
              <w:rPr>
                <w:sz w:val="24"/>
              </w:rPr>
              <w:t xml:space="preserve"> </w:t>
            </w:r>
          </w:p>
        </w:tc>
        <w:tc>
          <w:tcPr>
            <w:tcW w:w="2147" w:type="dxa"/>
          </w:tcPr>
          <w:p w14:paraId="0D46AC39" w14:textId="77777777" w:rsidR="001E6948" w:rsidRDefault="001E6948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21"/>
              </w:rPr>
            </w:pPr>
          </w:p>
          <w:p w14:paraId="6B49ACD8" w14:textId="77777777" w:rsidR="001E6948" w:rsidRDefault="005175CA">
            <w:pPr>
              <w:pStyle w:val="TableParagraph"/>
              <w:ind w:left="200" w:right="185"/>
              <w:rPr>
                <w:b/>
              </w:rPr>
            </w:pPr>
            <w:r>
              <w:rPr>
                <w:b/>
              </w:rPr>
              <w:t>Hora finalización:</w:t>
            </w:r>
          </w:p>
        </w:tc>
        <w:tc>
          <w:tcPr>
            <w:tcW w:w="2675" w:type="dxa"/>
          </w:tcPr>
          <w:p w14:paraId="0478C5C5" w14:textId="77777777" w:rsidR="001E6948" w:rsidRDefault="001E6948">
            <w:pPr>
              <w:pStyle w:val="TableParagraph"/>
              <w:ind w:left="0"/>
              <w:jc w:val="left"/>
              <w:rPr>
                <w:rFonts w:ascii="Times New Roman"/>
                <w:sz w:val="21"/>
              </w:rPr>
            </w:pPr>
          </w:p>
          <w:p w14:paraId="3E440838" w14:textId="64E82E7D" w:rsidR="001E6948" w:rsidRDefault="00AC7FC2">
            <w:pPr>
              <w:pStyle w:val="TableParagraph"/>
              <w:ind w:left="506" w:right="499"/>
              <w:rPr>
                <w:sz w:val="24"/>
              </w:rPr>
            </w:pPr>
            <w:r>
              <w:rPr>
                <w:sz w:val="24"/>
              </w:rPr>
              <w:t>16</w:t>
            </w:r>
            <w:r w:rsidR="00210B4A">
              <w:rPr>
                <w:sz w:val="24"/>
              </w:rPr>
              <w:t>:</w:t>
            </w:r>
            <w:r>
              <w:rPr>
                <w:sz w:val="24"/>
              </w:rPr>
              <w:t>30</w:t>
            </w:r>
            <w:r w:rsidR="00210B4A">
              <w:rPr>
                <w:sz w:val="24"/>
              </w:rPr>
              <w:t xml:space="preserve"> </w:t>
            </w:r>
          </w:p>
          <w:p w14:paraId="2847CE3D" w14:textId="562400EB" w:rsidR="00210B4A" w:rsidRDefault="00210B4A" w:rsidP="00210B4A">
            <w:pPr>
              <w:pStyle w:val="TableParagraph"/>
              <w:ind w:left="506" w:right="499"/>
              <w:jc w:val="left"/>
              <w:rPr>
                <w:sz w:val="24"/>
              </w:rPr>
            </w:pPr>
          </w:p>
        </w:tc>
      </w:tr>
    </w:tbl>
    <w:p w14:paraId="0AF87864" w14:textId="77777777" w:rsidR="001E6948" w:rsidRDefault="001E6948">
      <w:pPr>
        <w:pStyle w:val="Textoindependiente"/>
        <w:spacing w:before="10"/>
        <w:rPr>
          <w:rFonts w:ascii="Times New Roman"/>
          <w:sz w:val="15"/>
        </w:rPr>
      </w:pPr>
    </w:p>
    <w:p w14:paraId="792F512B" w14:textId="77777777" w:rsidR="001E6948" w:rsidRDefault="005175CA">
      <w:pPr>
        <w:pStyle w:val="Ttulo1"/>
        <w:ind w:firstLine="0"/>
      </w:pPr>
      <w:r>
        <w:t>Objetivo</w:t>
      </w:r>
    </w:p>
    <w:p w14:paraId="2749CB58" w14:textId="77777777" w:rsidR="001E6948" w:rsidRDefault="00AA4772">
      <w:pPr>
        <w:pStyle w:val="Textoindependiente"/>
        <w:spacing w:before="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4EE4345" wp14:editId="2397A97A">
                <wp:simplePos x="0" y="0"/>
                <wp:positionH relativeFrom="page">
                  <wp:posOffset>901700</wp:posOffset>
                </wp:positionH>
                <wp:positionV relativeFrom="paragraph">
                  <wp:posOffset>179070</wp:posOffset>
                </wp:positionV>
                <wp:extent cx="6283960" cy="531495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531495"/>
                        </a:xfrm>
                        <a:prstGeom prst="rect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11C140" w14:textId="4ECD3085" w:rsidR="001E6948" w:rsidRPr="005217C3" w:rsidRDefault="00AC7FC2" w:rsidP="00090855">
                            <w:pPr>
                              <w:pStyle w:val="Textoindependiente"/>
                              <w:spacing w:before="3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color w:val="000000"/>
                                <w:lang w:val="es-GT"/>
                              </w:rPr>
                              <w:t>Revisión de sistema de evaluaciones.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E43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pt;margin-top:14.1pt;width:494.8pt;height:41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" filled="f" strokeweight=".4pt">
                <v:textbox inset="0,0,0,0">
                  <w:txbxContent>
                    <w:p w14:paraId="6211C140" w14:textId="4ECD3085" w:rsidR="001E6948" w:rsidRPr="005217C3" w:rsidRDefault="00AC7FC2" w:rsidP="00090855">
                      <w:pPr>
                        <w:pStyle w:val="Textoindependiente"/>
                        <w:spacing w:before="3"/>
                        <w:rPr>
                          <w:lang w:val="es-GT"/>
                        </w:rPr>
                      </w:pPr>
                      <w:r>
                        <w:rPr>
                          <w:color w:val="000000"/>
                          <w:lang w:val="es-GT"/>
                        </w:rPr>
                        <w:t>Revisión de sistema de evaluaciones.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0AB806" w14:textId="77777777" w:rsidR="001E6948" w:rsidRDefault="001E6948">
      <w:pPr>
        <w:pStyle w:val="Textoindependiente"/>
        <w:spacing w:before="8"/>
        <w:rPr>
          <w:b/>
          <w:sz w:val="13"/>
        </w:rPr>
      </w:pPr>
    </w:p>
    <w:p w14:paraId="17429BD8" w14:textId="77777777" w:rsidR="001E6948" w:rsidRDefault="005175CA">
      <w:pPr>
        <w:spacing w:before="92"/>
        <w:ind w:left="176"/>
        <w:rPr>
          <w:b/>
          <w:sz w:val="24"/>
        </w:rPr>
      </w:pPr>
      <w:r>
        <w:rPr>
          <w:b/>
          <w:sz w:val="24"/>
        </w:rPr>
        <w:t>Temas Tratados</w:t>
      </w:r>
    </w:p>
    <w:p w14:paraId="716162E4" w14:textId="77777777" w:rsidR="001E6948" w:rsidRDefault="001E6948">
      <w:pPr>
        <w:pStyle w:val="Textoindependiente"/>
        <w:spacing w:before="1"/>
        <w:rPr>
          <w:b/>
        </w:rPr>
      </w:pPr>
    </w:p>
    <w:tbl>
      <w:tblPr>
        <w:tblStyle w:val="TableNormal"/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9359"/>
      </w:tblGrid>
      <w:tr w:rsidR="001E6948" w14:paraId="36075599" w14:textId="77777777">
        <w:trPr>
          <w:trHeight w:val="278"/>
        </w:trPr>
        <w:tc>
          <w:tcPr>
            <w:tcW w:w="536" w:type="dxa"/>
          </w:tcPr>
          <w:p w14:paraId="401BB239" w14:textId="77777777" w:rsidR="001E6948" w:rsidRDefault="005175CA">
            <w:pPr>
              <w:pStyle w:val="TableParagraph"/>
              <w:spacing w:before="2" w:line="257" w:lineRule="exact"/>
              <w:ind w:left="1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9359" w:type="dxa"/>
          </w:tcPr>
          <w:p w14:paraId="0191160B" w14:textId="558C1C3D" w:rsidR="001E6948" w:rsidRDefault="00AC7FC2">
            <w:pPr>
              <w:pStyle w:val="TableParagraph"/>
              <w:spacing w:before="2" w:line="257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Revisión de sistema</w:t>
            </w:r>
          </w:p>
        </w:tc>
      </w:tr>
      <w:tr w:rsidR="001E6948" w14:paraId="14A7701C" w14:textId="77777777">
        <w:trPr>
          <w:trHeight w:val="273"/>
        </w:trPr>
        <w:tc>
          <w:tcPr>
            <w:tcW w:w="536" w:type="dxa"/>
          </w:tcPr>
          <w:p w14:paraId="526BB1DD" w14:textId="77777777" w:rsidR="001E6948" w:rsidRDefault="005175CA">
            <w:pPr>
              <w:pStyle w:val="TableParagraph"/>
              <w:spacing w:line="254" w:lineRule="exact"/>
              <w:ind w:left="1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9359" w:type="dxa"/>
          </w:tcPr>
          <w:p w14:paraId="08934414" w14:textId="01FCFBA5" w:rsidR="001E6948" w:rsidRDefault="00836133" w:rsidP="00836133">
            <w:pPr>
              <w:pStyle w:val="TableParagraph"/>
              <w:spacing w:line="254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C7FC2">
              <w:rPr>
                <w:sz w:val="24"/>
              </w:rPr>
              <w:t>Nuevos cambios solicitado al sistema.</w:t>
            </w:r>
          </w:p>
        </w:tc>
      </w:tr>
      <w:tr w:rsidR="00DD71BC" w14:paraId="3893D6CF" w14:textId="77777777">
        <w:trPr>
          <w:trHeight w:val="273"/>
        </w:trPr>
        <w:tc>
          <w:tcPr>
            <w:tcW w:w="536" w:type="dxa"/>
          </w:tcPr>
          <w:p w14:paraId="7684A887" w14:textId="77777777" w:rsidR="00DD71BC" w:rsidRDefault="00DD71BC">
            <w:pPr>
              <w:pStyle w:val="TableParagraph"/>
              <w:spacing w:line="254" w:lineRule="exact"/>
              <w:ind w:left="13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9359" w:type="dxa"/>
          </w:tcPr>
          <w:p w14:paraId="5A423263" w14:textId="24B841AF" w:rsidR="00DD71BC" w:rsidRDefault="00AC7FC2">
            <w:pPr>
              <w:pStyle w:val="TableParagraph"/>
              <w:spacing w:line="254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Reunión de avances</w:t>
            </w:r>
          </w:p>
        </w:tc>
      </w:tr>
    </w:tbl>
    <w:p w14:paraId="356919FE" w14:textId="77777777" w:rsidR="001E6948" w:rsidRDefault="001E6948" w:rsidP="009E21D5">
      <w:pPr>
        <w:pStyle w:val="Textoindependiente"/>
        <w:spacing w:before="2"/>
        <w:jc w:val="both"/>
        <w:rPr>
          <w:b/>
          <w:sz w:val="22"/>
        </w:rPr>
      </w:pPr>
    </w:p>
    <w:p w14:paraId="0749B638" w14:textId="77777777" w:rsidR="00392C03" w:rsidRPr="00392C03" w:rsidRDefault="00392C03" w:rsidP="00392C03">
      <w:pPr>
        <w:pStyle w:val="Ttulo1"/>
        <w:tabs>
          <w:tab w:val="left" w:pos="961"/>
        </w:tabs>
        <w:spacing w:before="9"/>
        <w:ind w:hanging="176"/>
        <w:rPr>
          <w:sz w:val="20"/>
        </w:rPr>
      </w:pPr>
    </w:p>
    <w:p w14:paraId="01FEE525" w14:textId="77777777" w:rsidR="00392C03" w:rsidRPr="00392C03" w:rsidRDefault="00392C03" w:rsidP="00392C03">
      <w:pPr>
        <w:pStyle w:val="Ttulo1"/>
        <w:tabs>
          <w:tab w:val="left" w:pos="961"/>
        </w:tabs>
        <w:spacing w:before="9"/>
        <w:ind w:left="786" w:firstLine="0"/>
        <w:rPr>
          <w:sz w:val="20"/>
        </w:rPr>
      </w:pPr>
    </w:p>
    <w:p w14:paraId="35495B1E" w14:textId="31E03931" w:rsidR="00090855" w:rsidRPr="00210B4A" w:rsidRDefault="00AC7FC2" w:rsidP="00AC7FC2">
      <w:pPr>
        <w:pStyle w:val="Ttulo1"/>
        <w:numPr>
          <w:ilvl w:val="0"/>
          <w:numId w:val="7"/>
        </w:numPr>
        <w:tabs>
          <w:tab w:val="left" w:pos="961"/>
        </w:tabs>
        <w:spacing w:before="9"/>
        <w:rPr>
          <w:sz w:val="20"/>
        </w:rPr>
      </w:pPr>
      <w:r>
        <w:t>Revisión de Sistema</w:t>
      </w:r>
    </w:p>
    <w:p w14:paraId="7C0279FB" w14:textId="65A073DA" w:rsidR="00EE0733" w:rsidRDefault="00AC7FC2" w:rsidP="00AC7FC2">
      <w:pPr>
        <w:pStyle w:val="Textoindependiente"/>
        <w:numPr>
          <w:ilvl w:val="0"/>
          <w:numId w:val="6"/>
        </w:numPr>
        <w:spacing w:before="1" w:line="276" w:lineRule="auto"/>
        <w:ind w:right="620"/>
        <w:jc w:val="both"/>
      </w:pPr>
      <w:r>
        <w:t>Se reviso el sistema, en el cual se solicitaron unos cambios los que se detallan en el literal 2.</w:t>
      </w:r>
    </w:p>
    <w:p w14:paraId="32128446" w14:textId="77777777" w:rsidR="0040579A" w:rsidRPr="00EE0733" w:rsidRDefault="0040579A" w:rsidP="009E21D5">
      <w:pPr>
        <w:pStyle w:val="Textoindependiente"/>
        <w:spacing w:before="1" w:line="276" w:lineRule="auto"/>
        <w:ind w:right="620"/>
        <w:jc w:val="both"/>
      </w:pPr>
    </w:p>
    <w:p w14:paraId="0E3E07A1" w14:textId="57895DDE" w:rsidR="001E6948" w:rsidRDefault="00915834" w:rsidP="00AC7FC2">
      <w:pPr>
        <w:pStyle w:val="Ttulo1"/>
        <w:numPr>
          <w:ilvl w:val="0"/>
          <w:numId w:val="7"/>
        </w:numPr>
        <w:tabs>
          <w:tab w:val="left" w:pos="961"/>
        </w:tabs>
        <w:spacing w:before="0"/>
      </w:pPr>
      <w:r>
        <w:t>Cambios de</w:t>
      </w:r>
      <w:r w:rsidR="00CF40D1">
        <w:t>rivados de revisión</w:t>
      </w:r>
    </w:p>
    <w:p w14:paraId="4BE2E829" w14:textId="28F32BBA" w:rsidR="00AC7FC2" w:rsidRPr="00AC7FC2" w:rsidRDefault="00AC7FC2" w:rsidP="00AC7FC2">
      <w:pPr>
        <w:pStyle w:val="Ttulo1"/>
        <w:numPr>
          <w:ilvl w:val="1"/>
          <w:numId w:val="2"/>
        </w:numPr>
        <w:tabs>
          <w:tab w:val="left" w:pos="961"/>
        </w:tabs>
        <w:spacing w:before="0"/>
        <w:jc w:val="both"/>
      </w:pPr>
      <w:r>
        <w:rPr>
          <w:b w:val="0"/>
          <w:bCs w:val="0"/>
        </w:rPr>
        <w:t>Agregar combos gerencias</w:t>
      </w:r>
    </w:p>
    <w:p w14:paraId="13E1466E" w14:textId="006F659E" w:rsidR="00AC7FC2" w:rsidRPr="00AC7FC2" w:rsidRDefault="00AC7FC2" w:rsidP="00AC7FC2">
      <w:pPr>
        <w:pStyle w:val="Ttulo1"/>
        <w:numPr>
          <w:ilvl w:val="1"/>
          <w:numId w:val="2"/>
        </w:numPr>
        <w:tabs>
          <w:tab w:val="left" w:pos="961"/>
        </w:tabs>
        <w:spacing w:before="0"/>
        <w:jc w:val="both"/>
      </w:pPr>
      <w:r>
        <w:rPr>
          <w:b w:val="0"/>
          <w:bCs w:val="0"/>
        </w:rPr>
        <w:t>Poder generar reporte en excel</w:t>
      </w:r>
    </w:p>
    <w:p w14:paraId="4C9A134C" w14:textId="7422FB12" w:rsidR="00AC7FC2" w:rsidRPr="00392C03" w:rsidRDefault="00AC7FC2" w:rsidP="00AC7FC2">
      <w:pPr>
        <w:pStyle w:val="Ttulo1"/>
        <w:numPr>
          <w:ilvl w:val="1"/>
          <w:numId w:val="2"/>
        </w:numPr>
        <w:tabs>
          <w:tab w:val="left" w:pos="961"/>
        </w:tabs>
        <w:spacing w:before="0"/>
        <w:jc w:val="both"/>
      </w:pPr>
      <w:r>
        <w:rPr>
          <w:b w:val="0"/>
          <w:bCs w:val="0"/>
        </w:rPr>
        <w:t>Actualización de mantenimiento de asignar y enviar encuesta</w:t>
      </w:r>
    </w:p>
    <w:p w14:paraId="7D06DD51" w14:textId="77777777" w:rsidR="00392C03" w:rsidRPr="00392C03" w:rsidRDefault="00392C03" w:rsidP="00392C03">
      <w:pPr>
        <w:pStyle w:val="Ttulo1"/>
        <w:tabs>
          <w:tab w:val="left" w:pos="961"/>
        </w:tabs>
        <w:spacing w:before="0"/>
        <w:ind w:left="1884" w:firstLine="0"/>
      </w:pPr>
    </w:p>
    <w:p w14:paraId="7CB765C7" w14:textId="7DBC7FE6" w:rsidR="001E6948" w:rsidRDefault="00392C03" w:rsidP="00392C03">
      <w:pPr>
        <w:pStyle w:val="Ttulo1"/>
        <w:numPr>
          <w:ilvl w:val="0"/>
          <w:numId w:val="7"/>
        </w:numPr>
        <w:tabs>
          <w:tab w:val="left" w:pos="961"/>
        </w:tabs>
        <w:spacing w:before="0"/>
      </w:pPr>
      <w:r>
        <w:t>Reunión de avances</w:t>
      </w:r>
    </w:p>
    <w:p w14:paraId="43839630" w14:textId="05FA12A7" w:rsidR="00392C03" w:rsidRPr="00392C03" w:rsidRDefault="00392C03" w:rsidP="00392C03">
      <w:pPr>
        <w:pStyle w:val="Ttulo1"/>
        <w:numPr>
          <w:ilvl w:val="0"/>
          <w:numId w:val="6"/>
        </w:numPr>
        <w:tabs>
          <w:tab w:val="left" w:pos="961"/>
        </w:tabs>
        <w:spacing w:before="0"/>
        <w:rPr>
          <w:b w:val="0"/>
          <w:bCs w:val="0"/>
        </w:rPr>
      </w:pPr>
      <w:r w:rsidRPr="00392C03">
        <w:rPr>
          <w:b w:val="0"/>
          <w:bCs w:val="0"/>
        </w:rPr>
        <w:t>Se agendo una reunión para verificar avances de los cambios solicitados al sistema para el día 16-03-2021 a las 8:30</w:t>
      </w:r>
    </w:p>
    <w:p w14:paraId="196AEC75" w14:textId="77777777" w:rsidR="009E21D5" w:rsidRDefault="009E21D5" w:rsidP="009E21D5">
      <w:pPr>
        <w:pStyle w:val="Textoindependiente"/>
        <w:spacing w:line="276" w:lineRule="auto"/>
        <w:ind w:right="623"/>
        <w:jc w:val="both"/>
      </w:pPr>
    </w:p>
    <w:p w14:paraId="37DEC4E7" w14:textId="0EF9D0E2" w:rsidR="00F02C1A" w:rsidRPr="00F02C1A" w:rsidRDefault="00F02C1A" w:rsidP="005625ED">
      <w:pPr>
        <w:pStyle w:val="Textoindependiente"/>
        <w:spacing w:line="276" w:lineRule="auto"/>
        <w:ind w:left="960" w:right="623"/>
        <w:jc w:val="both"/>
        <w:rPr>
          <w:b/>
          <w:bCs/>
        </w:rPr>
      </w:pPr>
      <w:r w:rsidRPr="00A063B8">
        <w:rPr>
          <w:b/>
          <w:bCs/>
          <w:color w:val="FF0000"/>
          <w:sz w:val="28"/>
          <w:szCs w:val="28"/>
        </w:rPr>
        <w:t>IMPORTANTE</w:t>
      </w:r>
      <w:r>
        <w:rPr>
          <w:b/>
          <w:bCs/>
        </w:rPr>
        <w:t xml:space="preserve">: </w:t>
      </w:r>
      <w:r w:rsidR="00392C03">
        <w:rPr>
          <w:b/>
          <w:bCs/>
        </w:rPr>
        <w:t xml:space="preserve">En la reunión del día lunes solo se </w:t>
      </w:r>
      <w:proofErr w:type="gramStart"/>
      <w:r w:rsidR="00392C03">
        <w:rPr>
          <w:b/>
          <w:bCs/>
        </w:rPr>
        <w:t>presentaran</w:t>
      </w:r>
      <w:proofErr w:type="gramEnd"/>
      <w:r w:rsidR="00392C03">
        <w:rPr>
          <w:b/>
          <w:bCs/>
        </w:rPr>
        <w:t xml:space="preserve"> los avances que se lograron realizar desde el día 17-03-2021, los puntos que no se lograron realizar para la fecha se seguirán realizando después de la fecha de la revisión</w:t>
      </w:r>
      <w:r w:rsidR="009E21D5">
        <w:rPr>
          <w:b/>
          <w:bCs/>
        </w:rPr>
        <w:t>.</w:t>
      </w:r>
    </w:p>
    <w:p w14:paraId="7D4E8479" w14:textId="2AA975D7" w:rsidR="007F2CB5" w:rsidRDefault="007F2CB5" w:rsidP="004A3E44">
      <w:pPr>
        <w:spacing w:line="276" w:lineRule="auto"/>
        <w:ind w:left="960"/>
        <w:jc w:val="both"/>
      </w:pPr>
    </w:p>
    <w:p w14:paraId="421A71D4" w14:textId="77777777" w:rsidR="00392C03" w:rsidRDefault="00392C03" w:rsidP="004A3E44">
      <w:pPr>
        <w:spacing w:line="276" w:lineRule="auto"/>
        <w:ind w:left="960"/>
        <w:jc w:val="both"/>
      </w:pPr>
    </w:p>
    <w:tbl>
      <w:tblPr>
        <w:tblStyle w:val="TableNormal"/>
        <w:tblpPr w:leftFromText="141" w:rightFromText="141" w:vertAnchor="text" w:horzAnchor="margin" w:tblpY="5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43"/>
      </w:tblGrid>
      <w:tr w:rsidR="001D4201" w14:paraId="6400889D" w14:textId="77777777" w:rsidTr="007F3C57">
        <w:trPr>
          <w:trHeight w:val="346"/>
        </w:trPr>
        <w:tc>
          <w:tcPr>
            <w:tcW w:w="9643" w:type="dxa"/>
          </w:tcPr>
          <w:p w14:paraId="07C67844" w14:textId="77777777" w:rsidR="001D4201" w:rsidRDefault="001D4201" w:rsidP="007F3C57">
            <w:pPr>
              <w:pStyle w:val="TableParagraph"/>
              <w:spacing w:before="70" w:line="256" w:lineRule="exact"/>
              <w:ind w:right="2802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Participantes</w:t>
            </w:r>
          </w:p>
        </w:tc>
      </w:tr>
      <w:tr w:rsidR="001D4201" w14:paraId="43DEACD7" w14:textId="77777777" w:rsidTr="007F3C57">
        <w:trPr>
          <w:trHeight w:val="346"/>
        </w:trPr>
        <w:tc>
          <w:tcPr>
            <w:tcW w:w="9643" w:type="dxa"/>
          </w:tcPr>
          <w:p w14:paraId="0385ECEB" w14:textId="21B8AC67" w:rsidR="001D4201" w:rsidRDefault="00210B4A" w:rsidP="007F3C57">
            <w:pPr>
              <w:pStyle w:val="TableParagraph"/>
              <w:spacing w:before="120" w:line="207" w:lineRule="exact"/>
              <w:ind w:left="2808" w:right="2805"/>
              <w:rPr>
                <w:sz w:val="20"/>
              </w:rPr>
            </w:pPr>
            <w:r w:rsidRPr="00210B4A">
              <w:rPr>
                <w:sz w:val="24"/>
                <w:szCs w:val="28"/>
              </w:rPr>
              <w:t>Diego Gómez</w:t>
            </w:r>
          </w:p>
        </w:tc>
      </w:tr>
      <w:tr w:rsidR="001D4201" w14:paraId="2FBBD982" w14:textId="77777777" w:rsidTr="007F3C57">
        <w:trPr>
          <w:trHeight w:val="330"/>
        </w:trPr>
        <w:tc>
          <w:tcPr>
            <w:tcW w:w="9643" w:type="dxa"/>
          </w:tcPr>
          <w:p w14:paraId="50999A28" w14:textId="6736B3B1" w:rsidR="001D4201" w:rsidRDefault="00392C03" w:rsidP="007F3C57">
            <w:pPr>
              <w:pStyle w:val="TableParagraph"/>
              <w:spacing w:before="99" w:line="211" w:lineRule="exact"/>
              <w:ind w:right="2803"/>
              <w:rPr>
                <w:sz w:val="20"/>
              </w:rPr>
            </w:pPr>
            <w:r>
              <w:rPr>
                <w:sz w:val="24"/>
              </w:rPr>
              <w:t>Luna Jolon</w:t>
            </w:r>
          </w:p>
        </w:tc>
      </w:tr>
      <w:tr w:rsidR="001D4201" w14:paraId="501F2261" w14:textId="77777777" w:rsidTr="007F3C57">
        <w:trPr>
          <w:trHeight w:val="330"/>
        </w:trPr>
        <w:tc>
          <w:tcPr>
            <w:tcW w:w="9643" w:type="dxa"/>
          </w:tcPr>
          <w:p w14:paraId="5494160F" w14:textId="6C80D761" w:rsidR="001D4201" w:rsidRDefault="00392C03" w:rsidP="007F3C57">
            <w:pPr>
              <w:pStyle w:val="TableParagraph"/>
              <w:spacing w:before="99" w:line="211" w:lineRule="exact"/>
              <w:ind w:right="2805"/>
              <w:rPr>
                <w:sz w:val="20"/>
              </w:rPr>
            </w:pPr>
            <w:r>
              <w:rPr>
                <w:sz w:val="24"/>
                <w:szCs w:val="28"/>
              </w:rPr>
              <w:t>Henry Gomez</w:t>
            </w:r>
          </w:p>
        </w:tc>
      </w:tr>
    </w:tbl>
    <w:p w14:paraId="7F83234D" w14:textId="77777777" w:rsidR="005175CA" w:rsidRDefault="005175CA" w:rsidP="001D4201"/>
    <w:sectPr w:rsidR="005175CA">
      <w:headerReference w:type="default" r:id="rId7"/>
      <w:footerReference w:type="default" r:id="rId8"/>
      <w:pgSz w:w="12240" w:h="15840"/>
      <w:pgMar w:top="1800" w:right="800" w:bottom="820" w:left="1240" w:header="567" w:footer="6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5BD22" w14:textId="77777777" w:rsidR="00AD3858" w:rsidRDefault="00AD3858">
      <w:r>
        <w:separator/>
      </w:r>
    </w:p>
  </w:endnote>
  <w:endnote w:type="continuationSeparator" w:id="0">
    <w:p w14:paraId="122F48B7" w14:textId="77777777" w:rsidR="00AD3858" w:rsidRDefault="00AD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F4BFE" w14:textId="77777777" w:rsidR="001E6948" w:rsidRDefault="00AA477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776" behindDoc="1" locked="0" layoutInCell="1" allowOverlap="1" wp14:anchorId="56AD4094" wp14:editId="4F935431">
              <wp:simplePos x="0" y="0"/>
              <wp:positionH relativeFrom="page">
                <wp:posOffset>5920105</wp:posOffset>
              </wp:positionH>
              <wp:positionV relativeFrom="page">
                <wp:posOffset>9521190</wp:posOffset>
              </wp:positionV>
              <wp:extent cx="964565" cy="1962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45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C23A2" w14:textId="2D56581D" w:rsidR="001E6948" w:rsidRDefault="005175CA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de </w:t>
                          </w:r>
                          <w:r w:rsidR="004F0585">
                            <w:rPr>
                              <w:b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D40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66.15pt;margin-top:749.7pt;width:75.95pt;height:15.4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" filled="f" stroked="f">
              <v:textbox inset="0,0,0,0">
                <w:txbxContent>
                  <w:p w14:paraId="554C23A2" w14:textId="2D56581D" w:rsidR="001E6948" w:rsidRDefault="005175CA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de </w:t>
                    </w:r>
                    <w:r w:rsidR="004F0585"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8C8AA" w14:textId="77777777" w:rsidR="00AD3858" w:rsidRDefault="00AD3858">
      <w:r>
        <w:separator/>
      </w:r>
    </w:p>
  </w:footnote>
  <w:footnote w:type="continuationSeparator" w:id="0">
    <w:p w14:paraId="72264EA4" w14:textId="77777777" w:rsidR="00AD3858" w:rsidRDefault="00AD3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29B20" w14:textId="0A2FE362" w:rsidR="001E6948" w:rsidRDefault="004A3E44">
    <w:pPr>
      <w:pStyle w:val="Textoindependiente"/>
      <w:spacing w:line="14" w:lineRule="auto"/>
      <w:rPr>
        <w:sz w:val="20"/>
      </w:rPr>
    </w:pPr>
    <w:r w:rsidRPr="004A3E44">
      <w:rPr>
        <w:noProof/>
        <w:sz w:val="20"/>
      </w:rPr>
      <w:drawing>
        <wp:inline distT="0" distB="0" distL="0" distR="0" wp14:anchorId="5F2F32EC" wp14:editId="5CD5A93B">
          <wp:extent cx="2238375" cy="1107569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8505" cy="1112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A3E44">
      <w:rPr>
        <w:sz w:val="20"/>
      </w:rPr>
      <w:t xml:space="preserve"> </w:t>
    </w:r>
    <w:r w:rsidR="005217C3"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1DFA5C43" wp14:editId="6CCA5018">
              <wp:simplePos x="0" y="0"/>
              <wp:positionH relativeFrom="page">
                <wp:posOffset>3609975</wp:posOffset>
              </wp:positionH>
              <wp:positionV relativeFrom="page">
                <wp:posOffset>552450</wp:posOffset>
              </wp:positionV>
              <wp:extent cx="2686050" cy="401955"/>
              <wp:effectExtent l="0" t="0" r="0" b="1714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6050" cy="401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8107C" w14:textId="77777777" w:rsidR="001E6948" w:rsidRDefault="005175CA">
                          <w:pPr>
                            <w:spacing w:before="11"/>
                            <w:ind w:lef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MINUTA</w:t>
                          </w:r>
                        </w:p>
                        <w:p w14:paraId="36ED1CF2" w14:textId="5D19E26B" w:rsidR="001E6948" w:rsidRDefault="005175CA">
                          <w:pPr>
                            <w:pStyle w:val="Textoindependiente"/>
                            <w:spacing w:before="3"/>
                            <w:jc w:val="center"/>
                          </w:pPr>
                          <w:r>
                            <w:t xml:space="preserve">REUNION </w:t>
                          </w:r>
                          <w:r w:rsidR="005217C3">
                            <w:t>AGENDA VIRTUAL</w:t>
                          </w:r>
                          <w:r>
                            <w:t xml:space="preserve"> </w:t>
                          </w:r>
                          <w:r w:rsidR="004A3E44"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FA5C4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4.25pt;margin-top:43.5pt;width:211.5pt;height:31.6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" filled="f" stroked="f">
              <v:textbox inset="0,0,0,0">
                <w:txbxContent>
                  <w:p w14:paraId="1888107C" w14:textId="77777777" w:rsidR="001E6948" w:rsidRDefault="005175CA">
                    <w:pPr>
                      <w:spacing w:before="11"/>
                      <w:ind w:lef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MINUTA</w:t>
                    </w:r>
                  </w:p>
                  <w:p w14:paraId="36ED1CF2" w14:textId="5D19E26B" w:rsidR="001E6948" w:rsidRDefault="005175CA">
                    <w:pPr>
                      <w:pStyle w:val="Textoindependiente"/>
                      <w:spacing w:before="3"/>
                      <w:jc w:val="center"/>
                    </w:pPr>
                    <w:r>
                      <w:t xml:space="preserve">REUNION </w:t>
                    </w:r>
                    <w:r w:rsidR="005217C3">
                      <w:t>AGENDA VIRTUAL</w:t>
                    </w:r>
                    <w:r>
                      <w:t xml:space="preserve"> </w:t>
                    </w:r>
                    <w:r w:rsidR="004A3E44"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A4772"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5F64468B" wp14:editId="29C7C0F7">
              <wp:simplePos x="0" y="0"/>
              <wp:positionH relativeFrom="page">
                <wp:posOffset>7708900</wp:posOffset>
              </wp:positionH>
              <wp:positionV relativeFrom="page">
                <wp:posOffset>347345</wp:posOffset>
              </wp:positionV>
              <wp:extent cx="88900" cy="16764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E773B" w14:textId="77777777" w:rsidR="001E6948" w:rsidRDefault="005175CA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64468B" id="Text Box 3" o:spid="_x0000_s1028" type="#_x0000_t202" style="position:absolute;margin-left:607pt;margin-top:27.35pt;width:7pt;height:13.2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" filled="f" stroked="f">
              <v:textbox inset="0,0,0,0">
                <w:txbxContent>
                  <w:p w14:paraId="7BCE773B" w14:textId="77777777" w:rsidR="001E6948" w:rsidRDefault="005175CA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0997"/>
    <w:multiLevelType w:val="hybridMultilevel"/>
    <w:tmpl w:val="544AF6CA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2E795A"/>
    <w:multiLevelType w:val="hybridMultilevel"/>
    <w:tmpl w:val="66FC50EA"/>
    <w:lvl w:ilvl="0" w:tplc="9F6CA33C">
      <w:numFmt w:val="bullet"/>
      <w:lvlText w:val="-"/>
      <w:lvlJc w:val="left"/>
      <w:pPr>
        <w:ind w:left="1321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1" w:tplc="9D904D72">
      <w:numFmt w:val="bullet"/>
      <w:lvlText w:val="•"/>
      <w:lvlJc w:val="left"/>
      <w:pPr>
        <w:ind w:left="2208" w:hanging="361"/>
      </w:pPr>
      <w:rPr>
        <w:rFonts w:hint="default"/>
        <w:lang w:val="es-ES" w:eastAsia="en-US" w:bidi="ar-SA"/>
      </w:rPr>
    </w:lvl>
    <w:lvl w:ilvl="2" w:tplc="9DBCBCA2">
      <w:numFmt w:val="bullet"/>
      <w:lvlText w:val="•"/>
      <w:lvlJc w:val="left"/>
      <w:pPr>
        <w:ind w:left="3096" w:hanging="361"/>
      </w:pPr>
      <w:rPr>
        <w:rFonts w:hint="default"/>
        <w:lang w:val="es-ES" w:eastAsia="en-US" w:bidi="ar-SA"/>
      </w:rPr>
    </w:lvl>
    <w:lvl w:ilvl="3" w:tplc="190AD728">
      <w:numFmt w:val="bullet"/>
      <w:lvlText w:val="•"/>
      <w:lvlJc w:val="left"/>
      <w:pPr>
        <w:ind w:left="3984" w:hanging="361"/>
      </w:pPr>
      <w:rPr>
        <w:rFonts w:hint="default"/>
        <w:lang w:val="es-ES" w:eastAsia="en-US" w:bidi="ar-SA"/>
      </w:rPr>
    </w:lvl>
    <w:lvl w:ilvl="4" w:tplc="9EACD5D2">
      <w:numFmt w:val="bullet"/>
      <w:lvlText w:val="•"/>
      <w:lvlJc w:val="left"/>
      <w:pPr>
        <w:ind w:left="4872" w:hanging="361"/>
      </w:pPr>
      <w:rPr>
        <w:rFonts w:hint="default"/>
        <w:lang w:val="es-ES" w:eastAsia="en-US" w:bidi="ar-SA"/>
      </w:rPr>
    </w:lvl>
    <w:lvl w:ilvl="5" w:tplc="95C29C26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F086D3E4">
      <w:numFmt w:val="bullet"/>
      <w:lvlText w:val="•"/>
      <w:lvlJc w:val="left"/>
      <w:pPr>
        <w:ind w:left="6648" w:hanging="361"/>
      </w:pPr>
      <w:rPr>
        <w:rFonts w:hint="default"/>
        <w:lang w:val="es-ES" w:eastAsia="en-US" w:bidi="ar-SA"/>
      </w:rPr>
    </w:lvl>
    <w:lvl w:ilvl="7" w:tplc="7F821EC8">
      <w:numFmt w:val="bullet"/>
      <w:lvlText w:val="•"/>
      <w:lvlJc w:val="left"/>
      <w:pPr>
        <w:ind w:left="7536" w:hanging="361"/>
      </w:pPr>
      <w:rPr>
        <w:rFonts w:hint="default"/>
        <w:lang w:val="es-ES" w:eastAsia="en-US" w:bidi="ar-SA"/>
      </w:rPr>
    </w:lvl>
    <w:lvl w:ilvl="8" w:tplc="696CCB60">
      <w:numFmt w:val="bullet"/>
      <w:lvlText w:val="•"/>
      <w:lvlJc w:val="left"/>
      <w:pPr>
        <w:ind w:left="8424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16F60938"/>
    <w:multiLevelType w:val="hybridMultilevel"/>
    <w:tmpl w:val="7D685B20"/>
    <w:lvl w:ilvl="0" w:tplc="4D623D2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2040" w:hanging="360"/>
      </w:pPr>
    </w:lvl>
    <w:lvl w:ilvl="2" w:tplc="100A001B" w:tentative="1">
      <w:start w:val="1"/>
      <w:numFmt w:val="lowerRoman"/>
      <w:lvlText w:val="%3."/>
      <w:lvlJc w:val="right"/>
      <w:pPr>
        <w:ind w:left="2760" w:hanging="180"/>
      </w:pPr>
    </w:lvl>
    <w:lvl w:ilvl="3" w:tplc="100A000F" w:tentative="1">
      <w:start w:val="1"/>
      <w:numFmt w:val="decimal"/>
      <w:lvlText w:val="%4."/>
      <w:lvlJc w:val="left"/>
      <w:pPr>
        <w:ind w:left="3480" w:hanging="360"/>
      </w:pPr>
    </w:lvl>
    <w:lvl w:ilvl="4" w:tplc="100A0019" w:tentative="1">
      <w:start w:val="1"/>
      <w:numFmt w:val="lowerLetter"/>
      <w:lvlText w:val="%5."/>
      <w:lvlJc w:val="left"/>
      <w:pPr>
        <w:ind w:left="4200" w:hanging="360"/>
      </w:pPr>
    </w:lvl>
    <w:lvl w:ilvl="5" w:tplc="100A001B" w:tentative="1">
      <w:start w:val="1"/>
      <w:numFmt w:val="lowerRoman"/>
      <w:lvlText w:val="%6."/>
      <w:lvlJc w:val="right"/>
      <w:pPr>
        <w:ind w:left="4920" w:hanging="180"/>
      </w:pPr>
    </w:lvl>
    <w:lvl w:ilvl="6" w:tplc="100A000F" w:tentative="1">
      <w:start w:val="1"/>
      <w:numFmt w:val="decimal"/>
      <w:lvlText w:val="%7."/>
      <w:lvlJc w:val="left"/>
      <w:pPr>
        <w:ind w:left="5640" w:hanging="360"/>
      </w:pPr>
    </w:lvl>
    <w:lvl w:ilvl="7" w:tplc="100A0019" w:tentative="1">
      <w:start w:val="1"/>
      <w:numFmt w:val="lowerLetter"/>
      <w:lvlText w:val="%8."/>
      <w:lvlJc w:val="left"/>
      <w:pPr>
        <w:ind w:left="6360" w:hanging="360"/>
      </w:pPr>
    </w:lvl>
    <w:lvl w:ilvl="8" w:tplc="10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523F0150"/>
    <w:multiLevelType w:val="hybridMultilevel"/>
    <w:tmpl w:val="97C28B84"/>
    <w:lvl w:ilvl="0" w:tplc="A75C261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40" w:hanging="360"/>
      </w:pPr>
    </w:lvl>
    <w:lvl w:ilvl="2" w:tplc="100A001B" w:tentative="1">
      <w:start w:val="1"/>
      <w:numFmt w:val="lowerRoman"/>
      <w:lvlText w:val="%3."/>
      <w:lvlJc w:val="right"/>
      <w:pPr>
        <w:ind w:left="2760" w:hanging="180"/>
      </w:pPr>
    </w:lvl>
    <w:lvl w:ilvl="3" w:tplc="100A000F" w:tentative="1">
      <w:start w:val="1"/>
      <w:numFmt w:val="decimal"/>
      <w:lvlText w:val="%4."/>
      <w:lvlJc w:val="left"/>
      <w:pPr>
        <w:ind w:left="3480" w:hanging="360"/>
      </w:pPr>
    </w:lvl>
    <w:lvl w:ilvl="4" w:tplc="100A0019" w:tentative="1">
      <w:start w:val="1"/>
      <w:numFmt w:val="lowerLetter"/>
      <w:lvlText w:val="%5."/>
      <w:lvlJc w:val="left"/>
      <w:pPr>
        <w:ind w:left="4200" w:hanging="360"/>
      </w:pPr>
    </w:lvl>
    <w:lvl w:ilvl="5" w:tplc="100A001B" w:tentative="1">
      <w:start w:val="1"/>
      <w:numFmt w:val="lowerRoman"/>
      <w:lvlText w:val="%6."/>
      <w:lvlJc w:val="right"/>
      <w:pPr>
        <w:ind w:left="4920" w:hanging="180"/>
      </w:pPr>
    </w:lvl>
    <w:lvl w:ilvl="6" w:tplc="100A000F" w:tentative="1">
      <w:start w:val="1"/>
      <w:numFmt w:val="decimal"/>
      <w:lvlText w:val="%7."/>
      <w:lvlJc w:val="left"/>
      <w:pPr>
        <w:ind w:left="5640" w:hanging="360"/>
      </w:pPr>
    </w:lvl>
    <w:lvl w:ilvl="7" w:tplc="100A0019" w:tentative="1">
      <w:start w:val="1"/>
      <w:numFmt w:val="lowerLetter"/>
      <w:lvlText w:val="%8."/>
      <w:lvlJc w:val="left"/>
      <w:pPr>
        <w:ind w:left="6360" w:hanging="360"/>
      </w:pPr>
    </w:lvl>
    <w:lvl w:ilvl="8" w:tplc="10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66FF1FD2"/>
    <w:multiLevelType w:val="hybridMultilevel"/>
    <w:tmpl w:val="DA1AC65C"/>
    <w:lvl w:ilvl="0" w:tplc="5D666928">
      <w:start w:val="1"/>
      <w:numFmt w:val="decimal"/>
      <w:lvlText w:val="%1."/>
      <w:lvlJc w:val="left"/>
      <w:pPr>
        <w:ind w:left="960" w:hanging="36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89027364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2" w:tplc="42182522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E9EEF29E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4" w:tplc="277E597E">
      <w:numFmt w:val="bullet"/>
      <w:lvlText w:val="•"/>
      <w:lvlJc w:val="left"/>
      <w:pPr>
        <w:ind w:left="4656" w:hanging="360"/>
      </w:pPr>
      <w:rPr>
        <w:rFonts w:hint="default"/>
        <w:lang w:val="es-ES" w:eastAsia="en-US" w:bidi="ar-SA"/>
      </w:rPr>
    </w:lvl>
    <w:lvl w:ilvl="5" w:tplc="88D24E38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1E38C33A">
      <w:numFmt w:val="bullet"/>
      <w:lvlText w:val="•"/>
      <w:lvlJc w:val="left"/>
      <w:pPr>
        <w:ind w:left="6504" w:hanging="360"/>
      </w:pPr>
      <w:rPr>
        <w:rFonts w:hint="default"/>
        <w:lang w:val="es-ES" w:eastAsia="en-US" w:bidi="ar-SA"/>
      </w:rPr>
    </w:lvl>
    <w:lvl w:ilvl="7" w:tplc="27F65F14">
      <w:numFmt w:val="bullet"/>
      <w:lvlText w:val="•"/>
      <w:lvlJc w:val="left"/>
      <w:pPr>
        <w:ind w:left="7428" w:hanging="360"/>
      </w:pPr>
      <w:rPr>
        <w:rFonts w:hint="default"/>
        <w:lang w:val="es-ES" w:eastAsia="en-US" w:bidi="ar-SA"/>
      </w:rPr>
    </w:lvl>
    <w:lvl w:ilvl="8" w:tplc="F5DCAF86">
      <w:numFmt w:val="bullet"/>
      <w:lvlText w:val="•"/>
      <w:lvlJc w:val="left"/>
      <w:pPr>
        <w:ind w:left="835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DB50A8F"/>
    <w:multiLevelType w:val="hybridMultilevel"/>
    <w:tmpl w:val="F0A46608"/>
    <w:lvl w:ilvl="0" w:tplc="2FA64A44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100A0019" w:tentative="1">
      <w:start w:val="1"/>
      <w:numFmt w:val="lowerLetter"/>
      <w:lvlText w:val="%2."/>
      <w:lvlJc w:val="left"/>
      <w:pPr>
        <w:ind w:left="1506" w:hanging="360"/>
      </w:pPr>
    </w:lvl>
    <w:lvl w:ilvl="2" w:tplc="100A001B" w:tentative="1">
      <w:start w:val="1"/>
      <w:numFmt w:val="lowerRoman"/>
      <w:lvlText w:val="%3."/>
      <w:lvlJc w:val="right"/>
      <w:pPr>
        <w:ind w:left="2226" w:hanging="180"/>
      </w:pPr>
    </w:lvl>
    <w:lvl w:ilvl="3" w:tplc="100A000F" w:tentative="1">
      <w:start w:val="1"/>
      <w:numFmt w:val="decimal"/>
      <w:lvlText w:val="%4."/>
      <w:lvlJc w:val="left"/>
      <w:pPr>
        <w:ind w:left="2946" w:hanging="360"/>
      </w:pPr>
    </w:lvl>
    <w:lvl w:ilvl="4" w:tplc="100A0019" w:tentative="1">
      <w:start w:val="1"/>
      <w:numFmt w:val="lowerLetter"/>
      <w:lvlText w:val="%5."/>
      <w:lvlJc w:val="left"/>
      <w:pPr>
        <w:ind w:left="3666" w:hanging="360"/>
      </w:pPr>
    </w:lvl>
    <w:lvl w:ilvl="5" w:tplc="100A001B" w:tentative="1">
      <w:start w:val="1"/>
      <w:numFmt w:val="lowerRoman"/>
      <w:lvlText w:val="%6."/>
      <w:lvlJc w:val="right"/>
      <w:pPr>
        <w:ind w:left="4386" w:hanging="180"/>
      </w:pPr>
    </w:lvl>
    <w:lvl w:ilvl="6" w:tplc="100A000F" w:tentative="1">
      <w:start w:val="1"/>
      <w:numFmt w:val="decimal"/>
      <w:lvlText w:val="%7."/>
      <w:lvlJc w:val="left"/>
      <w:pPr>
        <w:ind w:left="5106" w:hanging="360"/>
      </w:pPr>
    </w:lvl>
    <w:lvl w:ilvl="7" w:tplc="100A0019" w:tentative="1">
      <w:start w:val="1"/>
      <w:numFmt w:val="lowerLetter"/>
      <w:lvlText w:val="%8."/>
      <w:lvlJc w:val="left"/>
      <w:pPr>
        <w:ind w:left="5826" w:hanging="360"/>
      </w:pPr>
    </w:lvl>
    <w:lvl w:ilvl="8" w:tplc="1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EBE1981"/>
    <w:multiLevelType w:val="hybridMultilevel"/>
    <w:tmpl w:val="40881E22"/>
    <w:lvl w:ilvl="0" w:tplc="08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48"/>
    <w:rsid w:val="00077419"/>
    <w:rsid w:val="000840EA"/>
    <w:rsid w:val="00090855"/>
    <w:rsid w:val="001D0D73"/>
    <w:rsid w:val="001D4201"/>
    <w:rsid w:val="001E6948"/>
    <w:rsid w:val="00210B4A"/>
    <w:rsid w:val="002A53A9"/>
    <w:rsid w:val="00322CCD"/>
    <w:rsid w:val="003407A7"/>
    <w:rsid w:val="00392C03"/>
    <w:rsid w:val="0040579A"/>
    <w:rsid w:val="004A3E44"/>
    <w:rsid w:val="004F0585"/>
    <w:rsid w:val="005175CA"/>
    <w:rsid w:val="005217C3"/>
    <w:rsid w:val="005625ED"/>
    <w:rsid w:val="0070408C"/>
    <w:rsid w:val="00737118"/>
    <w:rsid w:val="007F2CB5"/>
    <w:rsid w:val="007F7656"/>
    <w:rsid w:val="00804AFC"/>
    <w:rsid w:val="00836133"/>
    <w:rsid w:val="008447CE"/>
    <w:rsid w:val="00915834"/>
    <w:rsid w:val="009D2B29"/>
    <w:rsid w:val="009E21D5"/>
    <w:rsid w:val="00A063B8"/>
    <w:rsid w:val="00AA4772"/>
    <w:rsid w:val="00AC7FC2"/>
    <w:rsid w:val="00AD3858"/>
    <w:rsid w:val="00CF40D1"/>
    <w:rsid w:val="00D17010"/>
    <w:rsid w:val="00DD0CB0"/>
    <w:rsid w:val="00DD71BC"/>
    <w:rsid w:val="00DE27F3"/>
    <w:rsid w:val="00EE0733"/>
    <w:rsid w:val="00F02C1A"/>
    <w:rsid w:val="00FB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D736C5"/>
  <w15:docId w15:val="{8B05E09C-E5A2-4A20-81BF-B9444985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92"/>
      <w:ind w:left="176" w:hanging="36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1"/>
      <w:ind w:left="3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321" w:hanging="361"/>
    </w:pPr>
  </w:style>
  <w:style w:type="paragraph" w:customStyle="1" w:styleId="TableParagraph">
    <w:name w:val="Table Paragraph"/>
    <w:basedOn w:val="Normal"/>
    <w:uiPriority w:val="1"/>
    <w:qFormat/>
    <w:pPr>
      <w:ind w:left="2809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DD71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1BC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D71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1BC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084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D2B2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2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Perez</dc:creator>
  <cp:lastModifiedBy>Diego José Gómez Girón</cp:lastModifiedBy>
  <cp:revision>7</cp:revision>
  <cp:lastPrinted>2021-03-16T23:08:00Z</cp:lastPrinted>
  <dcterms:created xsi:type="dcterms:W3CDTF">2021-02-08T22:59:00Z</dcterms:created>
  <dcterms:modified xsi:type="dcterms:W3CDTF">2021-03-16T23:09:00Z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2020-03-13T00:00:00Z</vt:filetime>
  </property>
</Properties>
</file>