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FF55" w14:textId="77777777" w:rsidR="00B32BCB" w:rsidRPr="00F9206A" w:rsidRDefault="000D3A63" w:rsidP="00F9206A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2653F" w:rsidRPr="00F9206A">
        <w:rPr>
          <w:b/>
          <w:sz w:val="32"/>
          <w:szCs w:val="32"/>
        </w:rPr>
        <w:t>Down Sample Exported Channels for MEA Explore &amp; Analysis</w:t>
      </w:r>
    </w:p>
    <w:p w14:paraId="571A434F" w14:textId="77777777" w:rsidR="00B02052" w:rsidRDefault="00B02052" w:rsidP="00B02052">
      <w:pPr>
        <w:pStyle w:val="ListParagraph"/>
      </w:pPr>
    </w:p>
    <w:p w14:paraId="259508F7" w14:textId="77777777" w:rsidR="0022653F" w:rsidRPr="0022653F" w:rsidRDefault="00C81E91" w:rsidP="0022653F">
      <w:pPr>
        <w:pStyle w:val="ListParagraph"/>
        <w:numPr>
          <w:ilvl w:val="0"/>
          <w:numId w:val="2"/>
        </w:numPr>
        <w:rPr>
          <w:b/>
          <w:color w:val="C00000"/>
          <w:sz w:val="24"/>
          <w:szCs w:val="24"/>
        </w:rPr>
      </w:pPr>
      <w:r w:rsidRPr="0022653F">
        <w:rPr>
          <w:b/>
          <w:color w:val="C00000"/>
          <w:sz w:val="24"/>
          <w:szCs w:val="24"/>
        </w:rPr>
        <w:t xml:space="preserve"> </w:t>
      </w:r>
      <w:r w:rsidR="0022653F" w:rsidRPr="0022653F">
        <w:rPr>
          <w:b/>
          <w:color w:val="C00000"/>
          <w:sz w:val="24"/>
          <w:szCs w:val="24"/>
        </w:rPr>
        <w:t>Requirements:</w:t>
      </w:r>
    </w:p>
    <w:p w14:paraId="6185A859" w14:textId="56093064" w:rsidR="005C1C48" w:rsidRDefault="005C1C48" w:rsidP="0022653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Install Python and all the required packages as per </w:t>
      </w:r>
      <w:r w:rsidR="005825C8">
        <w:rPr>
          <w:sz w:val="24"/>
          <w:szCs w:val="24"/>
        </w:rPr>
        <w:t>document ‘</w:t>
      </w:r>
      <w:r>
        <w:rPr>
          <w:sz w:val="24"/>
          <w:szCs w:val="24"/>
        </w:rPr>
        <w:t>00-Python-Setup.pdf’</w:t>
      </w:r>
    </w:p>
    <w:p w14:paraId="5F983625" w14:textId="77777777" w:rsidR="0022653F" w:rsidRPr="0022653F" w:rsidRDefault="0022653F" w:rsidP="002265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653F">
        <w:rPr>
          <w:sz w:val="24"/>
          <w:szCs w:val="24"/>
        </w:rPr>
        <w:t>Export compressed (</w:t>
      </w:r>
      <w:proofErr w:type="spellStart"/>
      <w:r w:rsidRPr="0022653F">
        <w:rPr>
          <w:sz w:val="24"/>
          <w:szCs w:val="24"/>
        </w:rPr>
        <w:t>rawEncoded</w:t>
      </w:r>
      <w:proofErr w:type="spellEnd"/>
      <w:r w:rsidRPr="0022653F">
        <w:rPr>
          <w:sz w:val="24"/>
          <w:szCs w:val="24"/>
        </w:rPr>
        <w:t>) ‘.</w:t>
      </w:r>
      <w:proofErr w:type="spellStart"/>
      <w:r w:rsidRPr="0022653F">
        <w:rPr>
          <w:sz w:val="24"/>
          <w:szCs w:val="24"/>
        </w:rPr>
        <w:t>brw</w:t>
      </w:r>
      <w:proofErr w:type="spellEnd"/>
      <w:r w:rsidRPr="0022653F">
        <w:rPr>
          <w:sz w:val="24"/>
          <w:szCs w:val="24"/>
        </w:rPr>
        <w:t>’ file sampled at 11,000 Hz or greater using the BrainWave4 software</w:t>
      </w:r>
      <w:r w:rsidR="005C1C48">
        <w:rPr>
          <w:sz w:val="24"/>
          <w:szCs w:val="24"/>
        </w:rPr>
        <w:t xml:space="preserve"> as per document ’01-Export-Channel-Groups.pdf’.</w:t>
      </w:r>
    </w:p>
    <w:p w14:paraId="6D622525" w14:textId="77777777" w:rsidR="0022653F" w:rsidRPr="0022653F" w:rsidRDefault="0022653F" w:rsidP="002265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653F">
        <w:rPr>
          <w:sz w:val="24"/>
          <w:szCs w:val="24"/>
        </w:rPr>
        <w:t xml:space="preserve">Copy and paste </w:t>
      </w:r>
      <w:proofErr w:type="spellStart"/>
      <w:r w:rsidRPr="0022653F">
        <w:rPr>
          <w:sz w:val="24"/>
          <w:szCs w:val="24"/>
        </w:rPr>
        <w:t>emptyRaw.brw</w:t>
      </w:r>
      <w:proofErr w:type="spellEnd"/>
      <w:r w:rsidRPr="0022653F">
        <w:rPr>
          <w:sz w:val="24"/>
          <w:szCs w:val="24"/>
        </w:rPr>
        <w:t xml:space="preserve"> file in the working directory or in a convenient folder </w:t>
      </w:r>
      <w:r w:rsidR="007B4783">
        <w:rPr>
          <w:sz w:val="24"/>
          <w:szCs w:val="24"/>
        </w:rPr>
        <w:t xml:space="preserve">location </w:t>
      </w:r>
      <w:r w:rsidRPr="0022653F">
        <w:rPr>
          <w:sz w:val="24"/>
          <w:szCs w:val="24"/>
        </w:rPr>
        <w:t xml:space="preserve">to use as template. </w:t>
      </w:r>
    </w:p>
    <w:p w14:paraId="6937F85F" w14:textId="6320212D" w:rsidR="0022653F" w:rsidRPr="005C1C48" w:rsidRDefault="0022653F" w:rsidP="002265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C1C48">
        <w:rPr>
          <w:sz w:val="24"/>
          <w:szCs w:val="24"/>
        </w:rPr>
        <w:t xml:space="preserve">The code file: </w:t>
      </w:r>
      <w:r w:rsidRPr="005C1C48">
        <w:rPr>
          <w:b/>
        </w:rPr>
        <w:t>‘</w:t>
      </w:r>
      <w:r w:rsidR="005C1C48" w:rsidRPr="005C1C48">
        <w:rPr>
          <w:b/>
        </w:rPr>
        <w:t>C:\\Users\\Documents\\</w:t>
      </w:r>
      <w:proofErr w:type="spellStart"/>
      <w:r w:rsidR="005C1C48" w:rsidRPr="005C1C48">
        <w:rPr>
          <w:b/>
        </w:rPr>
        <w:t>sample_data</w:t>
      </w:r>
      <w:proofErr w:type="spellEnd"/>
      <w:r w:rsidR="005C1C48" w:rsidRPr="005C1C48">
        <w:rPr>
          <w:b/>
        </w:rPr>
        <w:t xml:space="preserve">\\ </w:t>
      </w:r>
      <w:r w:rsidR="00C43C72">
        <w:rPr>
          <w:b/>
        </w:rPr>
        <w:t>HD-</w:t>
      </w:r>
      <w:r w:rsidRPr="005C1C48">
        <w:rPr>
          <w:b/>
        </w:rPr>
        <w:t>MEA-DownSample.py’</w:t>
      </w:r>
    </w:p>
    <w:p w14:paraId="23403F23" w14:textId="77777777" w:rsidR="005C1C48" w:rsidRPr="005C1C48" w:rsidRDefault="005C1C48" w:rsidP="005C1C48">
      <w:pPr>
        <w:pStyle w:val="ListParagraph"/>
        <w:ind w:left="1080"/>
        <w:rPr>
          <w:sz w:val="24"/>
          <w:szCs w:val="24"/>
        </w:rPr>
      </w:pPr>
    </w:p>
    <w:p w14:paraId="72C2E765" w14:textId="77777777" w:rsidR="0022653F" w:rsidRDefault="0022653F" w:rsidP="0022653F">
      <w:pPr>
        <w:pStyle w:val="ListParagraph"/>
        <w:numPr>
          <w:ilvl w:val="0"/>
          <w:numId w:val="2"/>
        </w:numPr>
        <w:rPr>
          <w:b/>
          <w:color w:val="C00000"/>
          <w:sz w:val="24"/>
          <w:szCs w:val="24"/>
        </w:rPr>
      </w:pPr>
      <w:r w:rsidRPr="0022653F">
        <w:rPr>
          <w:b/>
          <w:color w:val="C00000"/>
          <w:sz w:val="24"/>
          <w:szCs w:val="24"/>
        </w:rPr>
        <w:t>Inputs:</w:t>
      </w:r>
    </w:p>
    <w:p w14:paraId="3A340B0C" w14:textId="77777777" w:rsidR="005C1C48" w:rsidRPr="00323B7C" w:rsidRDefault="0022653F" w:rsidP="00323B7C">
      <w:pPr>
        <w:pStyle w:val="ListParagraph"/>
        <w:rPr>
          <w:sz w:val="24"/>
          <w:szCs w:val="24"/>
        </w:rPr>
      </w:pPr>
      <w:r w:rsidRPr="0022653F">
        <w:rPr>
          <w:sz w:val="24"/>
          <w:szCs w:val="24"/>
        </w:rPr>
        <w:t>Once you run the code file you will need to inpu</w:t>
      </w:r>
      <w:r w:rsidR="005C1C48">
        <w:rPr>
          <w:sz w:val="24"/>
          <w:szCs w:val="24"/>
        </w:rPr>
        <w:t>t the following three arguments, have them ready or in a text file to input in the terminal/command prompt.</w:t>
      </w:r>
    </w:p>
    <w:p w14:paraId="7998A0D9" w14:textId="77777777" w:rsidR="0022653F" w:rsidRPr="0022653F" w:rsidRDefault="0022653F" w:rsidP="002265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653F">
        <w:rPr>
          <w:sz w:val="24"/>
          <w:szCs w:val="24"/>
        </w:rPr>
        <w:t>Folder/Directory path for ‘</w:t>
      </w:r>
      <w:proofErr w:type="spellStart"/>
      <w:r w:rsidRPr="0022653F">
        <w:rPr>
          <w:sz w:val="24"/>
          <w:szCs w:val="24"/>
        </w:rPr>
        <w:t>emptyRaw.brw</w:t>
      </w:r>
      <w:proofErr w:type="spellEnd"/>
      <w:r w:rsidRPr="0022653F">
        <w:rPr>
          <w:sz w:val="24"/>
          <w:szCs w:val="24"/>
        </w:rPr>
        <w:t xml:space="preserve">’ </w:t>
      </w:r>
    </w:p>
    <w:p w14:paraId="6F5FAEB3" w14:textId="77777777" w:rsidR="0022653F" w:rsidRPr="005C1C48" w:rsidRDefault="0022653F" w:rsidP="0022653F">
      <w:pPr>
        <w:pStyle w:val="ListParagraph"/>
        <w:ind w:left="1800"/>
        <w:rPr>
          <w:b/>
        </w:rPr>
      </w:pPr>
      <w:r w:rsidRPr="005C1C48">
        <w:rPr>
          <w:b/>
        </w:rPr>
        <w:t>Example: C:\\Users\\Documents\\</w:t>
      </w:r>
      <w:r w:rsidR="005C1C48" w:rsidRPr="005C1C48">
        <w:rPr>
          <w:b/>
        </w:rPr>
        <w:t>sample_data</w:t>
      </w:r>
      <w:r w:rsidRPr="005C1C48">
        <w:rPr>
          <w:b/>
        </w:rPr>
        <w:t xml:space="preserve">\\ </w:t>
      </w:r>
    </w:p>
    <w:p w14:paraId="44BDEB42" w14:textId="77777777" w:rsidR="0022653F" w:rsidRDefault="0022653F" w:rsidP="002265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653F">
        <w:rPr>
          <w:sz w:val="24"/>
          <w:szCs w:val="24"/>
        </w:rPr>
        <w:t xml:space="preserve">Full Path of the </w:t>
      </w:r>
      <w:r w:rsidR="005C1C48">
        <w:rPr>
          <w:sz w:val="24"/>
          <w:szCs w:val="24"/>
        </w:rPr>
        <w:t>exported analysis file</w:t>
      </w:r>
    </w:p>
    <w:p w14:paraId="44F721E9" w14:textId="77777777" w:rsidR="005C1C48" w:rsidRDefault="005C1C48" w:rsidP="005C1C48">
      <w:pPr>
        <w:pStyle w:val="ListParagraph"/>
        <w:ind w:left="1800"/>
        <w:rPr>
          <w:b/>
        </w:rPr>
      </w:pPr>
      <w:r w:rsidRPr="005C1C48">
        <w:rPr>
          <w:b/>
        </w:rPr>
        <w:t>Example: C:\\Users\\Documents\\sample_data\\50.1_27-4-20_slice4_CBP.brw</w:t>
      </w:r>
    </w:p>
    <w:p w14:paraId="57DCC6CD" w14:textId="77777777" w:rsidR="005C1C48" w:rsidRPr="005C1C48" w:rsidRDefault="005C1C48" w:rsidP="005C1C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1C48">
        <w:rPr>
          <w:sz w:val="24"/>
          <w:szCs w:val="24"/>
        </w:rPr>
        <w:t xml:space="preserve">Down Sampling Frequency: </w:t>
      </w:r>
    </w:p>
    <w:p w14:paraId="4BC39A89" w14:textId="77777777" w:rsidR="005C1C48" w:rsidRDefault="005C1C48" w:rsidP="005C1C48">
      <w:pPr>
        <w:pStyle w:val="ListParagraph"/>
        <w:ind w:left="1800"/>
        <w:rPr>
          <w:b/>
        </w:rPr>
      </w:pPr>
      <w:r w:rsidRPr="005C1C48">
        <w:rPr>
          <w:b/>
        </w:rPr>
        <w:t>Example: 2048</w:t>
      </w:r>
    </w:p>
    <w:p w14:paraId="2A0C6179" w14:textId="77777777" w:rsidR="005C1C48" w:rsidRDefault="005C1C48" w:rsidP="005C1C48">
      <w:pPr>
        <w:pStyle w:val="ListParagraph"/>
        <w:ind w:left="1800"/>
        <w:rPr>
          <w:b/>
        </w:rPr>
      </w:pPr>
    </w:p>
    <w:p w14:paraId="3804216B" w14:textId="77777777" w:rsidR="005C1C48" w:rsidRDefault="00DE21EF" w:rsidP="005C1C48">
      <w:pPr>
        <w:pStyle w:val="ListParagraph"/>
        <w:numPr>
          <w:ilvl w:val="0"/>
          <w:numId w:val="2"/>
        </w:num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Instructions</w:t>
      </w:r>
      <w:r w:rsidR="005C1C48" w:rsidRPr="005C1C48">
        <w:rPr>
          <w:b/>
          <w:color w:val="C00000"/>
          <w:sz w:val="24"/>
          <w:szCs w:val="24"/>
        </w:rPr>
        <w:t>:</w:t>
      </w:r>
    </w:p>
    <w:p w14:paraId="1182E422" w14:textId="77777777" w:rsidR="00B5294F" w:rsidRPr="00FE107C" w:rsidRDefault="005C1C48" w:rsidP="00FE107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Open Windows Command Prompt </w:t>
      </w:r>
      <w:r w:rsidR="00DE2F30">
        <w:rPr>
          <w:sz w:val="24"/>
          <w:szCs w:val="24"/>
        </w:rPr>
        <w:t>(</w:t>
      </w:r>
      <w:proofErr w:type="spellStart"/>
      <w:r w:rsidR="00DE2F30">
        <w:rPr>
          <w:sz w:val="24"/>
          <w:szCs w:val="24"/>
        </w:rPr>
        <w:t>cmd</w:t>
      </w:r>
      <w:proofErr w:type="spellEnd"/>
      <w:r w:rsidR="00DE2F30">
        <w:rPr>
          <w:sz w:val="24"/>
          <w:szCs w:val="24"/>
        </w:rPr>
        <w:t xml:space="preserve">) </w:t>
      </w:r>
      <w:r>
        <w:rPr>
          <w:sz w:val="24"/>
          <w:szCs w:val="24"/>
        </w:rPr>
        <w:t>if you are using Python base installation as per Option1, or Open Anaconda Command Prompt</w:t>
      </w:r>
      <w:r w:rsidR="00DE2F30">
        <w:rPr>
          <w:sz w:val="24"/>
          <w:szCs w:val="24"/>
        </w:rPr>
        <w:t xml:space="preserve"> (anaconda)</w:t>
      </w:r>
      <w:r>
        <w:rPr>
          <w:sz w:val="24"/>
          <w:szCs w:val="24"/>
        </w:rPr>
        <w:t xml:space="preserve"> if you are working with Anaconda</w:t>
      </w:r>
      <w:r w:rsidR="003037B5">
        <w:rPr>
          <w:sz w:val="24"/>
          <w:szCs w:val="24"/>
        </w:rPr>
        <w:t xml:space="preserve"> Option2</w:t>
      </w:r>
    </w:p>
    <w:p w14:paraId="6576B328" w14:textId="77777777" w:rsidR="00B5294F" w:rsidRPr="00FE107C" w:rsidRDefault="00B5294F" w:rsidP="00FE107C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E081C5D" wp14:editId="5834E344">
            <wp:extent cx="5457825" cy="2286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781" cy="229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F853" w14:textId="77777777" w:rsidR="00FE107C" w:rsidRPr="00641FE3" w:rsidRDefault="00FE107C" w:rsidP="00FE107C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</w:rPr>
      </w:pPr>
      <w:r w:rsidRPr="00641FE3">
        <w:rPr>
          <w:sz w:val="24"/>
          <w:szCs w:val="24"/>
        </w:rPr>
        <w:t>Run the below command use the full path of the code file</w:t>
      </w:r>
      <w:r>
        <w:rPr>
          <w:sz w:val="24"/>
          <w:szCs w:val="24"/>
        </w:rPr>
        <w:t xml:space="preserve"> “MEA-DownSample-Ver2.py” (enclose the full path in double quotation)</w:t>
      </w:r>
      <w:r w:rsidRPr="00641FE3">
        <w:rPr>
          <w:sz w:val="24"/>
          <w:szCs w:val="24"/>
        </w:rPr>
        <w:t xml:space="preserve">. </w:t>
      </w:r>
    </w:p>
    <w:p w14:paraId="1A1A461F" w14:textId="4591BF50" w:rsidR="00FE107C" w:rsidRPr="00641FE3" w:rsidRDefault="00FE107C" w:rsidP="00FE107C">
      <w:pPr>
        <w:pStyle w:val="ListParagraph"/>
        <w:ind w:left="1080"/>
        <w:rPr>
          <w:rFonts w:ascii="Courier New" w:hAnsi="Courier New" w:cs="Courier New"/>
          <w:b/>
        </w:rPr>
      </w:pPr>
      <w:r w:rsidRPr="00641FE3">
        <w:rPr>
          <w:rFonts w:ascii="Courier New" w:hAnsi="Courier New" w:cs="Courier New"/>
          <w:b/>
        </w:rPr>
        <w:t>python</w:t>
      </w:r>
      <w:r w:rsidRPr="00641FE3">
        <w:rPr>
          <w:rFonts w:ascii="Courier New" w:hAnsi="Courier New" w:cs="Courier New"/>
          <w:b/>
          <w:color w:val="444444"/>
          <w:shd w:val="clear" w:color="auto" w:fill="F5F5F5"/>
        </w:rPr>
        <w:t xml:space="preserve"> </w:t>
      </w:r>
      <w:r>
        <w:rPr>
          <w:rFonts w:ascii="Courier New" w:hAnsi="Courier New" w:cs="Courier New"/>
          <w:b/>
          <w:color w:val="444444"/>
          <w:shd w:val="clear" w:color="auto" w:fill="F5F5F5"/>
        </w:rPr>
        <w:t>“</w:t>
      </w:r>
      <w:r w:rsidRPr="00641FE3">
        <w:rPr>
          <w:rFonts w:ascii="Courier New" w:hAnsi="Courier New" w:cs="Courier New"/>
          <w:b/>
        </w:rPr>
        <w:t>C:\\Users\\Documents\\Code-File-path\\</w:t>
      </w:r>
      <w:r w:rsidR="00C43C72">
        <w:rPr>
          <w:rFonts w:ascii="Courier New" w:hAnsi="Courier New" w:cs="Courier New"/>
          <w:b/>
        </w:rPr>
        <w:t>HD-</w:t>
      </w:r>
      <w:r w:rsidRPr="00641FE3">
        <w:rPr>
          <w:rFonts w:ascii="Courier New" w:hAnsi="Courier New" w:cs="Courier New"/>
          <w:b/>
        </w:rPr>
        <w:t>MEA-DownSample.py</w:t>
      </w:r>
      <w:r>
        <w:rPr>
          <w:rFonts w:ascii="Courier New" w:hAnsi="Courier New" w:cs="Courier New"/>
          <w:b/>
        </w:rPr>
        <w:t>”</w:t>
      </w:r>
      <w:r w:rsidRPr="00641FE3">
        <w:rPr>
          <w:rFonts w:ascii="Courier New" w:hAnsi="Courier New" w:cs="Courier New"/>
          <w:b/>
        </w:rPr>
        <w:t xml:space="preserve"> </w:t>
      </w:r>
      <w:r w:rsidRPr="00641FE3">
        <w:rPr>
          <w:rFonts w:cstheme="minorHAnsi"/>
          <w:b/>
        </w:rPr>
        <w:t>(or)</w:t>
      </w:r>
    </w:p>
    <w:p w14:paraId="7D00CF0D" w14:textId="17D364A2" w:rsidR="00DE2F30" w:rsidRPr="00FE107C" w:rsidRDefault="00FE107C" w:rsidP="00FE107C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r w:rsidRPr="00BE726C">
        <w:rPr>
          <w:rFonts w:ascii="Courier New" w:hAnsi="Courier New" w:cs="Courier New"/>
          <w:b/>
        </w:rPr>
        <w:t>py</w:t>
      </w:r>
      <w:proofErr w:type="spellEnd"/>
      <w:r w:rsidRPr="00BE726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“</w:t>
      </w:r>
      <w:r w:rsidRPr="00BE726C">
        <w:rPr>
          <w:rFonts w:ascii="Courier New" w:hAnsi="Courier New" w:cs="Courier New"/>
          <w:b/>
        </w:rPr>
        <w:t>C:\\Users\\Documents\\Code-File-path\\</w:t>
      </w:r>
      <w:r w:rsidR="00C43C72">
        <w:rPr>
          <w:rFonts w:ascii="Courier New" w:hAnsi="Courier New" w:cs="Courier New"/>
          <w:b/>
        </w:rPr>
        <w:t>HD-</w:t>
      </w:r>
      <w:r w:rsidRPr="00BE726C">
        <w:rPr>
          <w:rFonts w:ascii="Courier New" w:hAnsi="Courier New" w:cs="Courier New"/>
          <w:b/>
        </w:rPr>
        <w:t>MEA-DownSample.py</w:t>
      </w:r>
      <w:r>
        <w:rPr>
          <w:rFonts w:ascii="Courier New" w:hAnsi="Courier New" w:cs="Courier New"/>
          <w:b/>
        </w:rPr>
        <w:t>”</w:t>
      </w:r>
    </w:p>
    <w:p w14:paraId="231423FB" w14:textId="77777777" w:rsidR="00B5294F" w:rsidRPr="00DE2F30" w:rsidRDefault="00B5294F" w:rsidP="00DE2F3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B45B0">
        <w:rPr>
          <w:sz w:val="24"/>
          <w:szCs w:val="24"/>
        </w:rPr>
        <w:lastRenderedPageBreak/>
        <w:t xml:space="preserve">On the prompt in </w:t>
      </w:r>
      <w:r w:rsidRPr="001B45B0">
        <w:rPr>
          <w:color w:val="2E74B5" w:themeColor="accent1" w:themeShade="BF"/>
          <w:sz w:val="24"/>
          <w:szCs w:val="24"/>
        </w:rPr>
        <w:t xml:space="preserve">blue </w:t>
      </w:r>
      <w:r w:rsidRPr="001B45B0">
        <w:rPr>
          <w:sz w:val="24"/>
          <w:szCs w:val="24"/>
        </w:rPr>
        <w:t>enter the directory path for ‘</w:t>
      </w:r>
      <w:proofErr w:type="spellStart"/>
      <w:r w:rsidRPr="001B45B0">
        <w:rPr>
          <w:sz w:val="24"/>
          <w:szCs w:val="24"/>
        </w:rPr>
        <w:t>emptyRaw.brw</w:t>
      </w:r>
      <w:proofErr w:type="spellEnd"/>
      <w:r w:rsidRPr="001B45B0">
        <w:rPr>
          <w:sz w:val="24"/>
          <w:szCs w:val="24"/>
        </w:rPr>
        <w:t>’</w:t>
      </w:r>
      <w:r w:rsidR="00DE2F30">
        <w:rPr>
          <w:sz w:val="24"/>
          <w:szCs w:val="24"/>
        </w:rPr>
        <w:t>.</w:t>
      </w:r>
      <w:r w:rsidR="000D3A63">
        <w:rPr>
          <w:sz w:val="24"/>
          <w:szCs w:val="24"/>
        </w:rPr>
        <w:t xml:space="preserve"> Please find </w:t>
      </w:r>
      <w:proofErr w:type="spellStart"/>
      <w:r w:rsidR="000D3A63">
        <w:rPr>
          <w:sz w:val="24"/>
          <w:szCs w:val="24"/>
        </w:rPr>
        <w:t>emptyRaw.brw</w:t>
      </w:r>
      <w:proofErr w:type="spellEnd"/>
      <w:r w:rsidR="000D3A63">
        <w:rPr>
          <w:sz w:val="24"/>
          <w:szCs w:val="24"/>
        </w:rPr>
        <w:t xml:space="preserve"> file (included in the code folder), copy the location and paste in terminal</w:t>
      </w:r>
      <w:r w:rsidR="00DE2F30">
        <w:rPr>
          <w:sz w:val="24"/>
          <w:szCs w:val="24"/>
        </w:rPr>
        <w:t xml:space="preserve">. </w:t>
      </w:r>
    </w:p>
    <w:p w14:paraId="56B50A35" w14:textId="77777777" w:rsidR="00B5294F" w:rsidRPr="00B5294F" w:rsidRDefault="00323B7C" w:rsidP="00FE107C">
      <w:pPr>
        <w:pStyle w:val="ListParagraph"/>
        <w:ind w:left="1440"/>
      </w:pPr>
      <w:r>
        <w:rPr>
          <w:b/>
        </w:rPr>
        <w:t xml:space="preserve">Example: </w:t>
      </w:r>
      <w:r w:rsidR="00B5294F" w:rsidRPr="005C1C48">
        <w:rPr>
          <w:b/>
        </w:rPr>
        <w:t>C:\\Users\\Documents\\sample_data\\</w:t>
      </w:r>
    </w:p>
    <w:p w14:paraId="7A556BAB" w14:textId="77777777" w:rsidR="00B5294F" w:rsidRPr="00B5294F" w:rsidRDefault="00B5294F" w:rsidP="00B5294F">
      <w:pPr>
        <w:pStyle w:val="ListParagraph"/>
        <w:ind w:left="1440"/>
      </w:pPr>
    </w:p>
    <w:p w14:paraId="3A1065D9" w14:textId="77777777" w:rsidR="007B4783" w:rsidRPr="00B5294F" w:rsidRDefault="00B5294F" w:rsidP="00FE107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FFF8C7A" wp14:editId="09BD304A">
            <wp:extent cx="4914900" cy="66109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98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10DF" w14:textId="77777777" w:rsidR="0022653F" w:rsidRPr="001B45B0" w:rsidRDefault="007B4783" w:rsidP="00B5294F">
      <w:pPr>
        <w:pStyle w:val="ListParagraph"/>
        <w:numPr>
          <w:ilvl w:val="0"/>
          <w:numId w:val="7"/>
        </w:numPr>
        <w:rPr>
          <w:b/>
          <w:color w:val="C00000"/>
          <w:sz w:val="24"/>
          <w:szCs w:val="24"/>
        </w:rPr>
      </w:pPr>
      <w:r w:rsidRPr="001B45B0">
        <w:rPr>
          <w:sz w:val="24"/>
          <w:szCs w:val="24"/>
        </w:rPr>
        <w:t xml:space="preserve">On the prompt in </w:t>
      </w:r>
      <w:r w:rsidRPr="001B45B0">
        <w:rPr>
          <w:color w:val="FFD966" w:themeColor="accent4" w:themeTint="99"/>
          <w:sz w:val="24"/>
          <w:szCs w:val="24"/>
        </w:rPr>
        <w:t xml:space="preserve">yellow </w:t>
      </w:r>
      <w:r w:rsidRPr="001B45B0">
        <w:rPr>
          <w:sz w:val="24"/>
          <w:szCs w:val="24"/>
        </w:rPr>
        <w:t xml:space="preserve">enter the full path and file name for the analysis file to be </w:t>
      </w:r>
      <w:proofErr w:type="spellStart"/>
      <w:r w:rsidRPr="001B45B0">
        <w:rPr>
          <w:sz w:val="24"/>
          <w:szCs w:val="24"/>
        </w:rPr>
        <w:t>downsampled</w:t>
      </w:r>
      <w:proofErr w:type="spellEnd"/>
    </w:p>
    <w:p w14:paraId="43340916" w14:textId="77777777" w:rsidR="007B4783" w:rsidRDefault="00323B7C" w:rsidP="00323B7C">
      <w:pPr>
        <w:pStyle w:val="ListParagraph"/>
        <w:ind w:left="1440"/>
        <w:rPr>
          <w:b/>
        </w:rPr>
      </w:pPr>
      <w:r>
        <w:rPr>
          <w:b/>
        </w:rPr>
        <w:t xml:space="preserve">Example: </w:t>
      </w:r>
      <w:r w:rsidR="007B4783" w:rsidRPr="007B4783">
        <w:rPr>
          <w:b/>
        </w:rPr>
        <w:t>C:\\Users\\Documents\\</w:t>
      </w:r>
      <w:r w:rsidR="007B4783">
        <w:rPr>
          <w:b/>
        </w:rPr>
        <w:t>sample</w:t>
      </w:r>
      <w:r w:rsidR="007B4783" w:rsidRPr="007B4783">
        <w:rPr>
          <w:b/>
        </w:rPr>
        <w:t xml:space="preserve"> _data\\Neocortex_EC_seizure_19-5-20_slice1.brw</w:t>
      </w:r>
    </w:p>
    <w:p w14:paraId="3E4D752C" w14:textId="77777777" w:rsidR="007B4783" w:rsidRPr="00DE2F30" w:rsidRDefault="007B4783" w:rsidP="00DE2F30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39F2460C" wp14:editId="1E7618EC">
            <wp:extent cx="4905375" cy="11639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8983" cy="1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ED34" w14:textId="77777777" w:rsidR="007B4783" w:rsidRPr="000D3A63" w:rsidRDefault="007B4783" w:rsidP="000D3A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B45B0">
        <w:rPr>
          <w:sz w:val="24"/>
          <w:szCs w:val="24"/>
        </w:rPr>
        <w:t xml:space="preserve">On the prompt in </w:t>
      </w:r>
      <w:r w:rsidRPr="001B45B0">
        <w:rPr>
          <w:color w:val="C00000"/>
          <w:sz w:val="24"/>
          <w:szCs w:val="24"/>
        </w:rPr>
        <w:t xml:space="preserve">red </w:t>
      </w:r>
      <w:r w:rsidRPr="001B45B0">
        <w:rPr>
          <w:color w:val="000000" w:themeColor="text1"/>
          <w:sz w:val="24"/>
          <w:szCs w:val="24"/>
        </w:rPr>
        <w:t xml:space="preserve">enter the frequency you want to down sample to: </w:t>
      </w:r>
      <w:r w:rsidRPr="000D3A63">
        <w:rPr>
          <w:b/>
          <w:color w:val="000000" w:themeColor="text1"/>
          <w:sz w:val="24"/>
          <w:szCs w:val="24"/>
        </w:rPr>
        <w:t>300</w:t>
      </w:r>
    </w:p>
    <w:p w14:paraId="385CC406" w14:textId="77777777" w:rsidR="0022653F" w:rsidRDefault="007B4783" w:rsidP="0022653F">
      <w:pPr>
        <w:ind w:left="1440"/>
        <w:rPr>
          <w:rFonts w:cstheme="minorHAnsi"/>
          <w:shd w:val="clear" w:color="auto" w:fill="F5F5F5"/>
        </w:rPr>
      </w:pPr>
      <w:r>
        <w:rPr>
          <w:noProof/>
        </w:rPr>
        <w:drawing>
          <wp:inline distT="0" distB="0" distL="0" distR="0" wp14:anchorId="33A6D20D" wp14:editId="21D51F08">
            <wp:extent cx="4876800" cy="13916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41" cy="14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F5BE" w14:textId="77777777" w:rsidR="007B4783" w:rsidRPr="001B45B0" w:rsidRDefault="007B4783" w:rsidP="007B478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shd w:val="clear" w:color="auto" w:fill="F5F5F5"/>
        </w:rPr>
      </w:pPr>
      <w:r w:rsidRPr="001B45B0">
        <w:rPr>
          <w:rFonts w:cstheme="minorHAnsi"/>
          <w:sz w:val="24"/>
          <w:szCs w:val="24"/>
          <w:shd w:val="clear" w:color="auto" w:fill="F5F5F5"/>
        </w:rPr>
        <w:t>The code will run an</w:t>
      </w:r>
      <w:r w:rsidR="000D3A63">
        <w:rPr>
          <w:rFonts w:cstheme="minorHAnsi"/>
          <w:sz w:val="24"/>
          <w:szCs w:val="24"/>
          <w:shd w:val="clear" w:color="auto" w:fill="F5F5F5"/>
        </w:rPr>
        <w:t>d save the output down sampled (.</w:t>
      </w:r>
      <w:proofErr w:type="spellStart"/>
      <w:r w:rsidRPr="001B45B0">
        <w:rPr>
          <w:rFonts w:cstheme="minorHAnsi"/>
          <w:sz w:val="24"/>
          <w:szCs w:val="24"/>
          <w:shd w:val="clear" w:color="auto" w:fill="F5F5F5"/>
        </w:rPr>
        <w:t>brw</w:t>
      </w:r>
      <w:proofErr w:type="spellEnd"/>
      <w:r w:rsidRPr="001B45B0">
        <w:rPr>
          <w:rFonts w:cstheme="minorHAnsi"/>
          <w:sz w:val="24"/>
          <w:szCs w:val="24"/>
          <w:shd w:val="clear" w:color="auto" w:fill="F5F5F5"/>
        </w:rPr>
        <w:t xml:space="preserve"> file</w:t>
      </w:r>
      <w:r w:rsidR="000D3A63">
        <w:rPr>
          <w:rFonts w:cstheme="minorHAnsi"/>
          <w:sz w:val="24"/>
          <w:szCs w:val="24"/>
          <w:shd w:val="clear" w:color="auto" w:fill="F5F5F5"/>
        </w:rPr>
        <w:t>)</w:t>
      </w:r>
      <w:r w:rsidRPr="001B45B0">
        <w:rPr>
          <w:rFonts w:cstheme="minorHAnsi"/>
          <w:sz w:val="24"/>
          <w:szCs w:val="24"/>
          <w:shd w:val="clear" w:color="auto" w:fill="F5F5F5"/>
        </w:rPr>
        <w:t xml:space="preserve"> in the same location as the input file with a subscript as the resampled frequency.</w:t>
      </w:r>
    </w:p>
    <w:p w14:paraId="73585283" w14:textId="77777777" w:rsidR="007B4783" w:rsidRDefault="007B4783" w:rsidP="007B4783">
      <w:pPr>
        <w:pStyle w:val="ListParagraph"/>
        <w:ind w:left="1080"/>
        <w:rPr>
          <w:rFonts w:cstheme="minorHAnsi"/>
          <w:shd w:val="clear" w:color="auto" w:fill="F5F5F5"/>
        </w:rPr>
      </w:pPr>
    </w:p>
    <w:p w14:paraId="1E62594A" w14:textId="77777777" w:rsidR="00C81E91" w:rsidRPr="00A95088" w:rsidRDefault="007B4783" w:rsidP="007B4783">
      <w:pPr>
        <w:pStyle w:val="ListParagraph"/>
        <w:ind w:left="108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8143560" wp14:editId="0A505196">
            <wp:extent cx="4924425" cy="1774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822" cy="17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E91" w:rsidRPr="00A95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A5B"/>
    <w:multiLevelType w:val="hybridMultilevel"/>
    <w:tmpl w:val="A3F8F268"/>
    <w:lvl w:ilvl="0" w:tplc="404610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109BC"/>
    <w:multiLevelType w:val="hybridMultilevel"/>
    <w:tmpl w:val="A91642EE"/>
    <w:lvl w:ilvl="0" w:tplc="DDBCF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23ECF"/>
    <w:multiLevelType w:val="hybridMultilevel"/>
    <w:tmpl w:val="678CEA40"/>
    <w:lvl w:ilvl="0" w:tplc="E12E2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C4AC0"/>
    <w:multiLevelType w:val="hybridMultilevel"/>
    <w:tmpl w:val="C366A442"/>
    <w:lvl w:ilvl="0" w:tplc="3806C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7F158C"/>
    <w:multiLevelType w:val="hybridMultilevel"/>
    <w:tmpl w:val="05C25058"/>
    <w:lvl w:ilvl="0" w:tplc="99027F5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DF83714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60F74"/>
    <w:multiLevelType w:val="hybridMultilevel"/>
    <w:tmpl w:val="F5E2AA88"/>
    <w:lvl w:ilvl="0" w:tplc="0BEE0890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ourier New" w:hint="default"/>
        <w:color w:val="4444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D72ED"/>
    <w:multiLevelType w:val="hybridMultilevel"/>
    <w:tmpl w:val="8B3886A2"/>
    <w:lvl w:ilvl="0" w:tplc="DC2C05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2E030E"/>
    <w:multiLevelType w:val="hybridMultilevel"/>
    <w:tmpl w:val="A72CEE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8C2AD1"/>
    <w:multiLevelType w:val="hybridMultilevel"/>
    <w:tmpl w:val="864C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D30FA"/>
    <w:multiLevelType w:val="hybridMultilevel"/>
    <w:tmpl w:val="1B46CD46"/>
    <w:lvl w:ilvl="0" w:tplc="9FE6B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D92C55"/>
    <w:multiLevelType w:val="hybridMultilevel"/>
    <w:tmpl w:val="692665AE"/>
    <w:lvl w:ilvl="0" w:tplc="2640EA62">
      <w:start w:val="2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52"/>
    <w:rsid w:val="000D3A63"/>
    <w:rsid w:val="00150C73"/>
    <w:rsid w:val="001B45B0"/>
    <w:rsid w:val="0022653F"/>
    <w:rsid w:val="00270670"/>
    <w:rsid w:val="003037B5"/>
    <w:rsid w:val="00323B7C"/>
    <w:rsid w:val="005825C8"/>
    <w:rsid w:val="005C1C48"/>
    <w:rsid w:val="00697167"/>
    <w:rsid w:val="00785E0C"/>
    <w:rsid w:val="007B4783"/>
    <w:rsid w:val="008E7C40"/>
    <w:rsid w:val="00A0798A"/>
    <w:rsid w:val="00A95088"/>
    <w:rsid w:val="00B02052"/>
    <w:rsid w:val="00B32BCB"/>
    <w:rsid w:val="00B5294F"/>
    <w:rsid w:val="00B8733B"/>
    <w:rsid w:val="00C43C72"/>
    <w:rsid w:val="00C81E91"/>
    <w:rsid w:val="00CC4C8A"/>
    <w:rsid w:val="00DE21EF"/>
    <w:rsid w:val="00DE2F30"/>
    <w:rsid w:val="00F9206A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AF6"/>
  <w15:chartTrackingRefBased/>
  <w15:docId w15:val="{E3AB4F4C-A205-42AD-9FE3-8190BE2C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Xenon Pharmaceuticals Inc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Mahadevan</dc:creator>
  <cp:keywords/>
  <dc:description/>
  <cp:lastModifiedBy>Arjun Mahadevan</cp:lastModifiedBy>
  <cp:revision>13</cp:revision>
  <dcterms:created xsi:type="dcterms:W3CDTF">2020-09-17T23:29:00Z</dcterms:created>
  <dcterms:modified xsi:type="dcterms:W3CDTF">2022-03-13T20:40:00Z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-303161313</vt:i4>
  </property>
</Properties>
</file>