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rsidR="00383D27" w:rsidRDefault="00383D27">
          <w:pPr>
            <w:pStyle w:val="TOCHeading"/>
          </w:pPr>
          <w:r>
            <w:t>Contents</w:t>
          </w:r>
        </w:p>
        <w:p w:rsidR="00E4469F" w:rsidRDefault="00383D27">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65682576" w:history="1">
            <w:r w:rsidR="00E4469F" w:rsidRPr="007E1A36">
              <w:rPr>
                <w:rStyle w:val="Hyperlink"/>
                <w:noProof/>
              </w:rPr>
              <w:t>Version history</w:t>
            </w:r>
            <w:r w:rsidR="00E4469F">
              <w:rPr>
                <w:noProof/>
                <w:webHidden/>
              </w:rPr>
              <w:tab/>
            </w:r>
            <w:r w:rsidR="00E4469F">
              <w:rPr>
                <w:noProof/>
                <w:webHidden/>
              </w:rPr>
              <w:fldChar w:fldCharType="begin"/>
            </w:r>
            <w:r w:rsidR="00E4469F">
              <w:rPr>
                <w:noProof/>
                <w:webHidden/>
              </w:rPr>
              <w:instrText xml:space="preserve"> PAGEREF _Toc65682576 \h </w:instrText>
            </w:r>
            <w:r w:rsidR="00E4469F">
              <w:rPr>
                <w:noProof/>
                <w:webHidden/>
              </w:rPr>
            </w:r>
            <w:r w:rsidR="00E4469F">
              <w:rPr>
                <w:noProof/>
                <w:webHidden/>
              </w:rPr>
              <w:fldChar w:fldCharType="separate"/>
            </w:r>
            <w:r w:rsidR="00E4469F">
              <w:rPr>
                <w:noProof/>
                <w:webHidden/>
              </w:rPr>
              <w:t>2</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77" w:history="1">
            <w:r w:rsidR="00E4469F" w:rsidRPr="007E1A36">
              <w:rPr>
                <w:rStyle w:val="Hyperlink"/>
                <w:noProof/>
              </w:rPr>
              <w:t>How to install Azure DevOps ALM Octane extension from Marketplace</w:t>
            </w:r>
            <w:r w:rsidR="00E4469F">
              <w:rPr>
                <w:noProof/>
                <w:webHidden/>
              </w:rPr>
              <w:tab/>
            </w:r>
            <w:r w:rsidR="00E4469F">
              <w:rPr>
                <w:noProof/>
                <w:webHidden/>
              </w:rPr>
              <w:fldChar w:fldCharType="begin"/>
            </w:r>
            <w:r w:rsidR="00E4469F">
              <w:rPr>
                <w:noProof/>
                <w:webHidden/>
              </w:rPr>
              <w:instrText xml:space="preserve"> PAGEREF _Toc65682577 \h </w:instrText>
            </w:r>
            <w:r w:rsidR="00E4469F">
              <w:rPr>
                <w:noProof/>
                <w:webHidden/>
              </w:rPr>
            </w:r>
            <w:r w:rsidR="00E4469F">
              <w:rPr>
                <w:noProof/>
                <w:webHidden/>
              </w:rPr>
              <w:fldChar w:fldCharType="separate"/>
            </w:r>
            <w:r w:rsidR="00E4469F">
              <w:rPr>
                <w:noProof/>
                <w:webHidden/>
              </w:rPr>
              <w:t>3</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78" w:history="1">
            <w:r w:rsidR="00E4469F" w:rsidRPr="007E1A36">
              <w:rPr>
                <w:rStyle w:val="Hyperlink"/>
                <w:noProof/>
              </w:rPr>
              <w:t>How to add an API Access Key in Octane for Azure Service Connection</w:t>
            </w:r>
            <w:r w:rsidR="00E4469F">
              <w:rPr>
                <w:noProof/>
                <w:webHidden/>
              </w:rPr>
              <w:tab/>
            </w:r>
            <w:r w:rsidR="00E4469F">
              <w:rPr>
                <w:noProof/>
                <w:webHidden/>
              </w:rPr>
              <w:fldChar w:fldCharType="begin"/>
            </w:r>
            <w:r w:rsidR="00E4469F">
              <w:rPr>
                <w:noProof/>
                <w:webHidden/>
              </w:rPr>
              <w:instrText xml:space="preserve"> PAGEREF _Toc65682578 \h </w:instrText>
            </w:r>
            <w:r w:rsidR="00E4469F">
              <w:rPr>
                <w:noProof/>
                <w:webHidden/>
              </w:rPr>
            </w:r>
            <w:r w:rsidR="00E4469F">
              <w:rPr>
                <w:noProof/>
                <w:webHidden/>
              </w:rPr>
              <w:fldChar w:fldCharType="separate"/>
            </w:r>
            <w:r w:rsidR="00E4469F">
              <w:rPr>
                <w:noProof/>
                <w:webHidden/>
              </w:rPr>
              <w:t>6</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79" w:history="1">
            <w:r w:rsidR="00E4469F" w:rsidRPr="007E1A36">
              <w:rPr>
                <w:rStyle w:val="Hyperlink"/>
                <w:noProof/>
              </w:rPr>
              <w:t>How to create a new service connection</w:t>
            </w:r>
            <w:r w:rsidR="00E4469F">
              <w:rPr>
                <w:noProof/>
                <w:webHidden/>
              </w:rPr>
              <w:tab/>
            </w:r>
            <w:r w:rsidR="00E4469F">
              <w:rPr>
                <w:noProof/>
                <w:webHidden/>
              </w:rPr>
              <w:fldChar w:fldCharType="begin"/>
            </w:r>
            <w:r w:rsidR="00E4469F">
              <w:rPr>
                <w:noProof/>
                <w:webHidden/>
              </w:rPr>
              <w:instrText xml:space="preserve"> PAGEREF _Toc65682579 \h </w:instrText>
            </w:r>
            <w:r w:rsidR="00E4469F">
              <w:rPr>
                <w:noProof/>
                <w:webHidden/>
              </w:rPr>
            </w:r>
            <w:r w:rsidR="00E4469F">
              <w:rPr>
                <w:noProof/>
                <w:webHidden/>
              </w:rPr>
              <w:fldChar w:fldCharType="separate"/>
            </w:r>
            <w:r w:rsidR="00E4469F">
              <w:rPr>
                <w:noProof/>
                <w:webHidden/>
              </w:rPr>
              <w:t>7</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80" w:history="1">
            <w:r w:rsidR="00E4469F" w:rsidRPr="007E1A36">
              <w:rPr>
                <w:rStyle w:val="Hyperlink"/>
                <w:noProof/>
              </w:rPr>
              <w:t>Create a new pipeline with the Octane start and end tasks through YAML editing (implicit Azure job)</w:t>
            </w:r>
            <w:r w:rsidR="00E4469F">
              <w:rPr>
                <w:noProof/>
                <w:webHidden/>
              </w:rPr>
              <w:tab/>
            </w:r>
            <w:r w:rsidR="00E4469F">
              <w:rPr>
                <w:noProof/>
                <w:webHidden/>
              </w:rPr>
              <w:fldChar w:fldCharType="begin"/>
            </w:r>
            <w:r w:rsidR="00E4469F">
              <w:rPr>
                <w:noProof/>
                <w:webHidden/>
              </w:rPr>
              <w:instrText xml:space="preserve"> PAGEREF _Toc65682580 \h </w:instrText>
            </w:r>
            <w:r w:rsidR="00E4469F">
              <w:rPr>
                <w:noProof/>
                <w:webHidden/>
              </w:rPr>
            </w:r>
            <w:r w:rsidR="00E4469F">
              <w:rPr>
                <w:noProof/>
                <w:webHidden/>
              </w:rPr>
              <w:fldChar w:fldCharType="separate"/>
            </w:r>
            <w:r w:rsidR="00E4469F">
              <w:rPr>
                <w:noProof/>
                <w:webHidden/>
              </w:rPr>
              <w:t>11</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81" w:history="1">
            <w:r w:rsidR="00E4469F" w:rsidRPr="007E1A36">
              <w:rPr>
                <w:rStyle w:val="Hyperlink"/>
                <w:noProof/>
              </w:rPr>
              <w:t>Create a new pipeline with the Octane start and end tasks through classic editor (implicit Azure job)</w:t>
            </w:r>
            <w:r w:rsidR="00E4469F">
              <w:rPr>
                <w:noProof/>
                <w:webHidden/>
              </w:rPr>
              <w:tab/>
            </w:r>
            <w:r w:rsidR="00E4469F">
              <w:rPr>
                <w:noProof/>
                <w:webHidden/>
              </w:rPr>
              <w:fldChar w:fldCharType="begin"/>
            </w:r>
            <w:r w:rsidR="00E4469F">
              <w:rPr>
                <w:noProof/>
                <w:webHidden/>
              </w:rPr>
              <w:instrText xml:space="preserve"> PAGEREF _Toc65682581 \h </w:instrText>
            </w:r>
            <w:r w:rsidR="00E4469F">
              <w:rPr>
                <w:noProof/>
                <w:webHidden/>
              </w:rPr>
            </w:r>
            <w:r w:rsidR="00E4469F">
              <w:rPr>
                <w:noProof/>
                <w:webHidden/>
              </w:rPr>
              <w:fldChar w:fldCharType="separate"/>
            </w:r>
            <w:r w:rsidR="00E4469F">
              <w:rPr>
                <w:noProof/>
                <w:webHidden/>
              </w:rPr>
              <w:t>19</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82" w:history="1">
            <w:r w:rsidR="00E4469F" w:rsidRPr="007E1A36">
              <w:rPr>
                <w:rStyle w:val="Hyperlink"/>
                <w:noProof/>
              </w:rPr>
              <w:t>Create a new pipeline with the Octane start and end tasks through YAML editing (explicit Azure jobs)</w:t>
            </w:r>
            <w:r w:rsidR="00E4469F">
              <w:rPr>
                <w:noProof/>
                <w:webHidden/>
              </w:rPr>
              <w:tab/>
            </w:r>
            <w:r w:rsidR="00E4469F">
              <w:rPr>
                <w:noProof/>
                <w:webHidden/>
              </w:rPr>
              <w:fldChar w:fldCharType="begin"/>
            </w:r>
            <w:r w:rsidR="00E4469F">
              <w:rPr>
                <w:noProof/>
                <w:webHidden/>
              </w:rPr>
              <w:instrText xml:space="preserve"> PAGEREF _Toc65682582 \h </w:instrText>
            </w:r>
            <w:r w:rsidR="00E4469F">
              <w:rPr>
                <w:noProof/>
                <w:webHidden/>
              </w:rPr>
            </w:r>
            <w:r w:rsidR="00E4469F">
              <w:rPr>
                <w:noProof/>
                <w:webHidden/>
              </w:rPr>
              <w:fldChar w:fldCharType="separate"/>
            </w:r>
            <w:r w:rsidR="00E4469F">
              <w:rPr>
                <w:noProof/>
                <w:webHidden/>
              </w:rPr>
              <w:t>28</w:t>
            </w:r>
            <w:r w:rsidR="00E4469F">
              <w:rPr>
                <w:noProof/>
                <w:webHidden/>
              </w:rPr>
              <w:fldChar w:fldCharType="end"/>
            </w:r>
          </w:hyperlink>
        </w:p>
        <w:p w:rsidR="00E4469F" w:rsidRDefault="00E87059">
          <w:pPr>
            <w:pStyle w:val="TOC1"/>
            <w:tabs>
              <w:tab w:val="right" w:leader="dot" w:pos="9350"/>
            </w:tabs>
            <w:rPr>
              <w:rFonts w:eastAsiaTheme="minorEastAsia"/>
              <w:noProof/>
              <w:lang w:val="en-GB" w:eastAsia="en-GB"/>
            </w:rPr>
          </w:pPr>
          <w:hyperlink w:anchor="_Toc65682583" w:history="1">
            <w:r w:rsidR="00E4469F" w:rsidRPr="007E1A36">
              <w:rPr>
                <w:rStyle w:val="Hyperlink"/>
                <w:noProof/>
              </w:rPr>
              <w:t>Known issues and limitations</w:t>
            </w:r>
            <w:r w:rsidR="00E4469F">
              <w:rPr>
                <w:noProof/>
                <w:webHidden/>
              </w:rPr>
              <w:tab/>
            </w:r>
            <w:r w:rsidR="00E4469F">
              <w:rPr>
                <w:noProof/>
                <w:webHidden/>
              </w:rPr>
              <w:fldChar w:fldCharType="begin"/>
            </w:r>
            <w:r w:rsidR="00E4469F">
              <w:rPr>
                <w:noProof/>
                <w:webHidden/>
              </w:rPr>
              <w:instrText xml:space="preserve"> PAGEREF _Toc65682583 \h </w:instrText>
            </w:r>
            <w:r w:rsidR="00E4469F">
              <w:rPr>
                <w:noProof/>
                <w:webHidden/>
              </w:rPr>
            </w:r>
            <w:r w:rsidR="00E4469F">
              <w:rPr>
                <w:noProof/>
                <w:webHidden/>
              </w:rPr>
              <w:fldChar w:fldCharType="separate"/>
            </w:r>
            <w:r w:rsidR="00E4469F">
              <w:rPr>
                <w:noProof/>
                <w:webHidden/>
              </w:rPr>
              <w:t>32</w:t>
            </w:r>
            <w:r w:rsidR="00E4469F">
              <w:rPr>
                <w:noProof/>
                <w:webHidden/>
              </w:rPr>
              <w:fldChar w:fldCharType="end"/>
            </w:r>
          </w:hyperlink>
        </w:p>
        <w:p w:rsidR="00383D27" w:rsidRDefault="00383D27">
          <w:r>
            <w:rPr>
              <w:b/>
              <w:bCs/>
              <w:noProof/>
            </w:rPr>
            <w:fldChar w:fldCharType="end"/>
          </w:r>
        </w:p>
      </w:sdtContent>
    </w:sdt>
    <w:p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rsidTr="00D30867">
        <w:tc>
          <w:tcPr>
            <w:tcW w:w="1345" w:type="dxa"/>
          </w:tcPr>
          <w:p w:rsidR="00D30867" w:rsidRDefault="00D30867" w:rsidP="00D30867">
            <w:r>
              <w:lastRenderedPageBreak/>
              <w:t>Date</w:t>
            </w:r>
          </w:p>
        </w:tc>
        <w:tc>
          <w:tcPr>
            <w:tcW w:w="990" w:type="dxa"/>
          </w:tcPr>
          <w:p w:rsidR="00D30867" w:rsidRDefault="00D30867" w:rsidP="00D30867">
            <w:r>
              <w:t>Version</w:t>
            </w:r>
          </w:p>
        </w:tc>
        <w:tc>
          <w:tcPr>
            <w:tcW w:w="2160" w:type="dxa"/>
          </w:tcPr>
          <w:p w:rsidR="00D30867" w:rsidRDefault="00D30867" w:rsidP="00D30867">
            <w:r>
              <w:t>Author</w:t>
            </w:r>
          </w:p>
        </w:tc>
        <w:tc>
          <w:tcPr>
            <w:tcW w:w="4855" w:type="dxa"/>
          </w:tcPr>
          <w:p w:rsidR="00D30867" w:rsidRDefault="00D30867" w:rsidP="00D30867">
            <w:r>
              <w:t>Change</w:t>
            </w:r>
          </w:p>
        </w:tc>
      </w:tr>
      <w:tr w:rsidR="00D30867" w:rsidTr="00D30867">
        <w:tc>
          <w:tcPr>
            <w:tcW w:w="1345" w:type="dxa"/>
          </w:tcPr>
          <w:p w:rsidR="00D30867" w:rsidRDefault="00D30867" w:rsidP="00D30867">
            <w:r>
              <w:t>19/02/2021</w:t>
            </w:r>
          </w:p>
        </w:tc>
        <w:tc>
          <w:tcPr>
            <w:tcW w:w="990" w:type="dxa"/>
          </w:tcPr>
          <w:p w:rsidR="00D30867" w:rsidRDefault="00D30867" w:rsidP="00D30867">
            <w:r>
              <w:t>1.0.0</w:t>
            </w:r>
          </w:p>
        </w:tc>
        <w:tc>
          <w:tcPr>
            <w:tcW w:w="2160" w:type="dxa"/>
          </w:tcPr>
          <w:p w:rsidR="00D30867" w:rsidRDefault="00D30867" w:rsidP="00E87059">
            <w:r>
              <w:t xml:space="preserve">Andrei </w:t>
            </w:r>
            <w:proofErr w:type="spellStart"/>
            <w:r>
              <w:t>Busmach</w:t>
            </w:r>
            <w:proofErr w:type="spellEnd"/>
            <w:r w:rsidR="00E87059">
              <w:t>*</w:t>
            </w:r>
            <w:r>
              <w:t>u</w:t>
            </w:r>
          </w:p>
        </w:tc>
        <w:tc>
          <w:tcPr>
            <w:tcW w:w="4855" w:type="dxa"/>
          </w:tcPr>
          <w:p w:rsidR="00D30867" w:rsidRDefault="00D30867" w:rsidP="00D30867">
            <w:r>
              <w:t>Initial version of the document.</w:t>
            </w:r>
          </w:p>
        </w:tc>
      </w:tr>
      <w:tr w:rsidR="00D30867" w:rsidTr="00D30867">
        <w:tc>
          <w:tcPr>
            <w:tcW w:w="1345" w:type="dxa"/>
          </w:tcPr>
          <w:p w:rsidR="00D30867" w:rsidRDefault="00D30867" w:rsidP="00D30867">
            <w:r>
              <w:t>03/03/2021</w:t>
            </w:r>
          </w:p>
        </w:tc>
        <w:tc>
          <w:tcPr>
            <w:tcW w:w="990" w:type="dxa"/>
          </w:tcPr>
          <w:p w:rsidR="00D30867" w:rsidRDefault="00D30867" w:rsidP="00D30867">
            <w:r>
              <w:t>1.1.0</w:t>
            </w:r>
          </w:p>
        </w:tc>
        <w:tc>
          <w:tcPr>
            <w:tcW w:w="2160" w:type="dxa"/>
          </w:tcPr>
          <w:p w:rsidR="00D30867" w:rsidRDefault="00D30867" w:rsidP="00E87059">
            <w:r>
              <w:t xml:space="preserve">Andrei </w:t>
            </w:r>
            <w:proofErr w:type="spellStart"/>
            <w:r>
              <w:t>Busmach</w:t>
            </w:r>
            <w:proofErr w:type="spellEnd"/>
            <w:r w:rsidR="00E87059">
              <w:t>*</w:t>
            </w:r>
            <w:r>
              <w:t>u</w:t>
            </w:r>
          </w:p>
        </w:tc>
        <w:tc>
          <w:tcPr>
            <w:tcW w:w="4855" w:type="dxa"/>
          </w:tcPr>
          <w:p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bl>
    <w:p w:rsidR="00D30867" w:rsidRDefault="00D30867" w:rsidP="00D30867">
      <w:pPr>
        <w:pStyle w:val="Heading1"/>
      </w:pPr>
      <w:bookmarkStart w:id="0" w:name="_Toc65682576"/>
      <w:r>
        <w:t>Version history</w:t>
      </w:r>
      <w:bookmarkEnd w:id="0"/>
      <w:r>
        <w:br w:type="page"/>
      </w:r>
      <w:bookmarkStart w:id="1" w:name="_GoBack"/>
      <w:bookmarkEnd w:id="1"/>
    </w:p>
    <w:p w:rsidR="00C26D79" w:rsidRDefault="00C26D79" w:rsidP="00693F86">
      <w:pPr>
        <w:pStyle w:val="Heading1"/>
      </w:pPr>
      <w:bookmarkStart w:id="2" w:name="_Toc65682577"/>
      <w:r>
        <w:lastRenderedPageBreak/>
        <w:t>How to install Azure DevOps ALM Octane extension</w:t>
      </w:r>
      <w:r w:rsidR="00C758D1">
        <w:t xml:space="preserve"> from Marketplace</w:t>
      </w:r>
      <w:bookmarkEnd w:id="2"/>
    </w:p>
    <w:p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0106D308" wp14:editId="26189F83">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309C9057" wp14:editId="2D50958F">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50D79242" wp14:editId="15A0B5C8">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4B237C3C" wp14:editId="3DACDB4D">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2E3C234A" wp14:editId="5D2BC8EC">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577424FE" wp14:editId="13A28F8F">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rsidR="00C26D79" w:rsidRDefault="00C26D79"/>
    <w:p w:rsidR="005B6DC4" w:rsidRDefault="005B6DC4">
      <w:r>
        <w:br w:type="page"/>
      </w:r>
    </w:p>
    <w:p w:rsidR="006926E0" w:rsidRDefault="006926E0" w:rsidP="00693F86">
      <w:pPr>
        <w:pStyle w:val="Heading1"/>
      </w:pPr>
      <w:bookmarkStart w:id="3" w:name="_Toc65682578"/>
      <w:r>
        <w:lastRenderedPageBreak/>
        <w:t xml:space="preserve">How to </w:t>
      </w:r>
      <w:r w:rsidR="00D30867">
        <w:t>add an API Access Key in Octane for Azure Service Connection</w:t>
      </w:r>
      <w:bookmarkEnd w:id="3"/>
    </w:p>
    <w:p w:rsidR="00D665EE" w:rsidRDefault="00D665EE">
      <w:r>
        <w:t>Before you can add a new service connection, please make sure you have a valid API ACCESS key and secret set in Octane. You can following the steps below to create one:</w:t>
      </w:r>
    </w:p>
    <w:p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4ADB7CE3" wp14:editId="0616A493">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rsidR="00B47B64" w:rsidRDefault="00B47B64" w:rsidP="00B47B64">
      <w:pPr>
        <w:pStyle w:val="ListParagraph"/>
        <w:numPr>
          <w:ilvl w:val="0"/>
          <w:numId w:val="2"/>
        </w:numPr>
      </w:pPr>
      <w:r>
        <w:t>Fill in all required data, like name, and don’t forget to select the role for CI/CD Integration in the required workspace.</w:t>
      </w:r>
      <w:r w:rsidRPr="00B47B64">
        <w:rPr>
          <w:noProof/>
          <w:lang w:val="en-GB" w:eastAsia="en-GB"/>
        </w:rPr>
        <w:drawing>
          <wp:inline distT="0" distB="0" distL="0" distR="0" wp14:anchorId="11D02DF4" wp14:editId="4F0A2C8E">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66B8EFA2" wp14:editId="5AA3AEA1">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rsidR="00B47B64" w:rsidRDefault="00B47B64" w:rsidP="00B47B64">
      <w:pPr>
        <w:pStyle w:val="ListParagraph"/>
      </w:pPr>
    </w:p>
    <w:p w:rsidR="00D665EE" w:rsidRDefault="00302DC9" w:rsidP="00693F86">
      <w:pPr>
        <w:pStyle w:val="Heading1"/>
      </w:pPr>
      <w:bookmarkStart w:id="4" w:name="_Toc65682579"/>
      <w:r>
        <w:t>How</w:t>
      </w:r>
      <w:r w:rsidR="00B47B64">
        <w:t xml:space="preserve"> to create a new service connection</w:t>
      </w:r>
      <w:bookmarkEnd w:id="4"/>
    </w:p>
    <w:p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F98D59C" wp14:editId="3D24BD47">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3C14D13E" wp14:editId="335EE253">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2F7DFD1B" wp14:editId="679C381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4E525676" wp14:editId="71D1C58F">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rsidR="002D513A" w:rsidRDefault="002D513A" w:rsidP="002D513A">
      <w:pPr>
        <w:pStyle w:val="ListParagraph"/>
        <w:numPr>
          <w:ilvl w:val="0"/>
          <w:numId w:val="3"/>
        </w:numPr>
      </w:pPr>
      <w:r>
        <w:t>Fill in all fields required in the form which appears, as follows:</w:t>
      </w:r>
    </w:p>
    <w:p w:rsidR="002D513A" w:rsidRDefault="002D513A" w:rsidP="00EB45D8">
      <w:pPr>
        <w:pStyle w:val="ListParagraph"/>
      </w:pPr>
      <w:r w:rsidRPr="002D513A">
        <w:rPr>
          <w:noProof/>
          <w:lang w:val="en-GB" w:eastAsia="en-GB"/>
        </w:rPr>
        <w:lastRenderedPageBreak/>
        <w:drawing>
          <wp:inline distT="0" distB="0" distL="0" distR="0" wp14:anchorId="38B27412" wp14:editId="791E47D9">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 xml:space="preserve">Server </w:t>
      </w:r>
      <w:proofErr w:type="spellStart"/>
      <w:proofErr w:type="gramStart"/>
      <w:r w:rsidRPr="00041BE8">
        <w:rPr>
          <w:b/>
        </w:rPr>
        <w:t>Url</w:t>
      </w:r>
      <w:proofErr w:type="spellEnd"/>
      <w:proofErr w:type="gramEnd"/>
      <w:r>
        <w:t xml:space="preserve"> - the URL of the Octane the service connection will point to. Make sure to include </w:t>
      </w:r>
      <w:r w:rsidR="00EB45D8">
        <w:t xml:space="preserve">the </w:t>
      </w:r>
      <w:proofErr w:type="spellStart"/>
      <w:r w:rsidR="00EB45D8">
        <w:t>sharedspace</w:t>
      </w:r>
      <w:proofErr w:type="spellEnd"/>
      <w:r w:rsidR="00EB45D8">
        <w:t>/workspace query parameter (p=1002/1002)</w:t>
      </w:r>
    </w:p>
    <w:p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15A6CFC7" wp14:editId="39B991A4">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rsidR="0014058C" w:rsidRDefault="009252F8" w:rsidP="00EB45D8">
      <w:pPr>
        <w:pStyle w:val="ListParagraph"/>
      </w:pPr>
      <w:r>
        <w:rPr>
          <w:b/>
        </w:rPr>
        <w:t xml:space="preserve">Authentication </w:t>
      </w:r>
      <w:r w:rsidRPr="009252F8">
        <w:t>-</w:t>
      </w:r>
      <w:r>
        <w:t xml:space="preserve"> The API Access key and secret which are created inside the </w:t>
      </w:r>
      <w:proofErr w:type="spellStart"/>
      <w:r>
        <w:t>sharedspace</w:t>
      </w:r>
      <w:proofErr w:type="spellEnd"/>
      <w:r>
        <w:t>, the creation of which was presented earlier in the guide.</w:t>
      </w:r>
    </w:p>
    <w:p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rsidR="005B6DC4" w:rsidRDefault="005B6DC4">
      <w:r>
        <w:br w:type="page"/>
      </w:r>
    </w:p>
    <w:p w:rsidR="00A87C92" w:rsidRDefault="00A87C92" w:rsidP="00745C47">
      <w:pPr>
        <w:pStyle w:val="Heading1"/>
      </w:pPr>
      <w:bookmarkStart w:id="5" w:name="_Toc65682580"/>
      <w:r>
        <w:lastRenderedPageBreak/>
        <w:t>C</w:t>
      </w:r>
      <w:r w:rsidR="00745C47">
        <w:t>reate a new pipeline with the Octane start and end tasks</w:t>
      </w:r>
      <w:r w:rsidR="001434FD">
        <w:t xml:space="preserve"> through YAML editing</w:t>
      </w:r>
      <w:r w:rsidR="00D30867">
        <w:t xml:space="preserve"> (implicit Azure job)</w:t>
      </w:r>
      <w:bookmarkEnd w:id="5"/>
    </w:p>
    <w:p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78FB2549" wp14:editId="3A535203">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rsidR="00745C47" w:rsidRDefault="00745C47" w:rsidP="00745C47">
      <w:pPr>
        <w:pStyle w:val="ListParagraph"/>
        <w:numPr>
          <w:ilvl w:val="0"/>
          <w:numId w:val="4"/>
        </w:numPr>
      </w:pPr>
      <w:r>
        <w:t>Select source code repository</w:t>
      </w:r>
      <w:r w:rsidR="002B68AE">
        <w:t xml:space="preserve"> type you use</w:t>
      </w:r>
      <w:r>
        <w:t xml:space="preserve">, in this case we will use the local Azure Repos </w:t>
      </w:r>
      <w:proofErr w:type="spellStart"/>
      <w:r>
        <w:t>Git</w:t>
      </w:r>
      <w:proofErr w:type="spellEnd"/>
      <w:r>
        <w:t xml:space="preserve">: </w:t>
      </w:r>
      <w:r w:rsidR="00985E14">
        <w:rPr>
          <w:noProof/>
          <w:lang w:val="en-GB" w:eastAsia="en-GB"/>
        </w:rPr>
        <w:drawing>
          <wp:inline distT="0" distB="0" distL="0" distR="0">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2B68AE" w:rsidRPr="002B68AE">
        <w:rPr>
          <w:color w:val="FF0000"/>
        </w:rPr>
        <w:t>!</w:t>
      </w:r>
    </w:p>
    <w:p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06891EB6" wp14:editId="5E58921D">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24EAE24" wp14:editId="05D8EED9">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rsidR="00A95D52" w:rsidRPr="00A95D52" w:rsidRDefault="004E0409" w:rsidP="005B6DC4">
      <w:pPr>
        <w:pStyle w:val="ListParagraph"/>
      </w:pPr>
      <w:r w:rsidRPr="004E0409">
        <w:rPr>
          <w:noProof/>
          <w:lang w:val="en-GB" w:eastAsia="en-GB"/>
        </w:rPr>
        <w:drawing>
          <wp:inline distT="0" distB="0" distL="0" distR="0" wp14:anchorId="223924CA" wp14:editId="4711225E">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rsidR="00A95D52" w:rsidRPr="005F4513" w:rsidRDefault="005F4513" w:rsidP="00A95D52">
      <w:pPr>
        <w:pStyle w:val="ListParagraph"/>
        <w:numPr>
          <w:ilvl w:val="0"/>
          <w:numId w:val="4"/>
        </w:numPr>
      </w:pPr>
      <w:r>
        <w:lastRenderedPageBreak/>
        <w:t>Go to Pipelines and you should see your new pipeline and it should be marked with Green, as the job succeeded:</w:t>
      </w:r>
      <w:r>
        <w:rPr>
          <w:noProof/>
          <w:lang w:val="en-GB" w:eastAsia="en-GB"/>
        </w:rPr>
        <w:drawing>
          <wp:inline distT="0" distB="0" distL="0" distR="0">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rsidR="00963F51" w:rsidRPr="00963F51"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Pr>
          <w:lang w:val="en-GB"/>
        </w:rPr>
        <w:t>ALM Octane Job End. You must make sure to add them together because otherwise the pipelines will not show properly in Octane. Job start is required in order to create the CI Server in Octane, the Pipeline and mark it as running. Job end is required in order to let Octane know that the pipeline ended. It really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2DE8634E" wp14:editId="2B4E0F5B">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You need to know your workspace ID(s) within Octane where you want your pipeline to be created and updated. You can find it in 2 ways:</w:t>
      </w:r>
      <w:r w:rsidR="00207C17">
        <w:rPr>
          <w:noProof/>
          <w:lang w:val="en-GB" w:eastAsia="en-GB"/>
        </w:rPr>
        <w:br/>
      </w:r>
      <w:r w:rsidR="00963F51">
        <w:rPr>
          <w:noProof/>
          <w:lang w:val="en-GB" w:eastAsia="en-GB"/>
        </w:rPr>
        <w:t xml:space="preserve">1. From the URL of the Octane instance you access, usually is the second integer, marked with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rsidR="00FB557A" w:rsidRPr="00BB269F" w:rsidRDefault="00963F51" w:rsidP="00963F51">
      <w:pPr>
        <w:pStyle w:val="ListParagraph"/>
      </w:pPr>
      <w:r>
        <w:rPr>
          <w:noProof/>
          <w:lang w:val="en-GB" w:eastAsia="en-GB"/>
        </w:rPr>
        <w:t xml:space="preserve">2. </w:t>
      </w:r>
      <w:r w:rsidR="00523F42">
        <w:rPr>
          <w:noProof/>
          <w:lang w:val="en-GB" w:eastAsia="en-GB"/>
        </w:rPr>
        <w:t>If you have sharedspace admin rights, going to Spaces within Octane and pressing the Edit Workspace button:</w:t>
      </w:r>
      <w:r w:rsidR="00523F42">
        <w:rPr>
          <w:noProof/>
          <w:lang w:val="en-GB" w:eastAsia="en-GB"/>
        </w:rPr>
        <w:drawing>
          <wp:inline distT="0" distB="0" distL="0" distR="0">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 and </w:t>
      </w:r>
      <w:r w:rsidR="00523F42">
        <w:rPr>
          <w:noProof/>
          <w:lang w:val="en-GB" w:eastAsia="en-GB"/>
        </w:rPr>
        <w:t xml:space="preserve">you should </w:t>
      </w:r>
      <w:r w:rsidR="00BB269F">
        <w:rPr>
          <w:noProof/>
          <w:lang w:val="en-GB" w:eastAsia="en-GB"/>
        </w:rPr>
        <w:t>press save.</w:t>
      </w:r>
      <w:r w:rsidR="00BB269F">
        <w:rPr>
          <w:noProof/>
          <w:lang w:val="en-GB" w:eastAsia="en-GB"/>
        </w:rPr>
        <w:lastRenderedPageBreak/>
        <w:drawing>
          <wp:inline distT="0" distB="0" distL="0" distR="0">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rsidR="00C011B8" w:rsidRPr="00494A75" w:rsidRDefault="00494A75" w:rsidP="003E507A">
      <w:pPr>
        <w:pStyle w:val="ListParagraph"/>
        <w:numPr>
          <w:ilvl w:val="0"/>
          <w:numId w:val="4"/>
        </w:numPr>
      </w:pPr>
      <w:r>
        <w:rPr>
          <w:lang w:val="en-GB"/>
        </w:rPr>
        <w:t>You should observe that the Job was successful, like below</w:t>
      </w:r>
      <w:r>
        <w:rPr>
          <w:noProof/>
          <w:lang w:val="en-GB" w:eastAsia="en-GB"/>
        </w:rPr>
        <w:drawing>
          <wp:inline distT="0" distB="0" distL="0" distR="0">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rsidR="00494A75" w:rsidRPr="00A753AB" w:rsidRDefault="00A753AB" w:rsidP="003E507A">
      <w:pPr>
        <w:pStyle w:val="ListParagraph"/>
        <w:numPr>
          <w:ilvl w:val="0"/>
          <w:numId w:val="4"/>
        </w:numPr>
      </w:pPr>
      <w:r>
        <w:rPr>
          <w:lang w:val="en-GB"/>
        </w:rPr>
        <w:lastRenderedPageBreak/>
        <w:t xml:space="preserve">If you will click on the Job, you can see all its tasks and if you press, for example, on the </w:t>
      </w:r>
      <w:proofErr w:type="spellStart"/>
      <w:r w:rsidR="00184F42">
        <w:rPr>
          <w:color w:val="FF0000"/>
          <w:lang w:val="en-GB"/>
        </w:rPr>
        <w:t>octane</w:t>
      </w:r>
      <w:r w:rsidRPr="00184F42">
        <w:rPr>
          <w:color w:val="FF0000"/>
          <w:lang w:val="en-GB"/>
        </w:rPr>
        <w:t>starttask</w:t>
      </w:r>
      <w:proofErr w:type="spellEnd"/>
      <w:r>
        <w:rPr>
          <w:lang w:val="en-GB"/>
        </w:rPr>
        <w:t>, you can observe logs indicating that the connection to Octane was successful:</w:t>
      </w:r>
      <w:r>
        <w:rPr>
          <w:noProof/>
          <w:lang w:val="en-GB" w:eastAsia="en-GB"/>
        </w:rPr>
        <w:drawing>
          <wp:inline distT="0" distB="0" distL="0" distR="0">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rsidR="00A753AB" w:rsidRDefault="003E757C" w:rsidP="003E507A">
      <w:pPr>
        <w:pStyle w:val="ListParagraph"/>
        <w:numPr>
          <w:ilvl w:val="0"/>
          <w:numId w:val="4"/>
        </w:numPr>
      </w:pPr>
      <w:r>
        <w:t>Back in Octane, you can check 2 things that were created successfully:</w:t>
      </w:r>
    </w:p>
    <w:p w:rsidR="003E757C" w:rsidRDefault="003839EC" w:rsidP="003E757C">
      <w:pPr>
        <w:pStyle w:val="ListParagraph"/>
        <w:numPr>
          <w:ilvl w:val="1"/>
          <w:numId w:val="4"/>
        </w:numPr>
      </w:pPr>
      <w:r>
        <w:t>That the pipeline actually got created</w:t>
      </w:r>
      <w:r>
        <w:rPr>
          <w:noProof/>
          <w:lang w:val="en-GB" w:eastAsia="en-GB"/>
        </w:rPr>
        <w:drawing>
          <wp:inline distT="0" distB="0" distL="0" distR="0">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rsidR="003839EC" w:rsidRPr="003839EC" w:rsidRDefault="003839EC" w:rsidP="003839EC">
      <w:pPr>
        <w:pStyle w:val="ListParagraph"/>
        <w:numPr>
          <w:ilvl w:val="1"/>
          <w:numId w:val="4"/>
        </w:numPr>
      </w:pPr>
      <w:r>
        <w:lastRenderedPageBreak/>
        <w:t>If you have shared space admin role, that we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3B9F92D" wp14:editId="5425315F">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rsidR="001434FD" w:rsidRDefault="001434FD">
      <w:r>
        <w:br w:type="page"/>
      </w:r>
    </w:p>
    <w:p w:rsidR="003839EC" w:rsidRDefault="001434FD" w:rsidP="001434FD">
      <w:pPr>
        <w:pStyle w:val="Heading1"/>
      </w:pPr>
      <w:bookmarkStart w:id="6" w:name="_Toc65682581"/>
      <w:r>
        <w:lastRenderedPageBreak/>
        <w:t>Create a new pipeline with the Octane start and end tasks through classic editor</w:t>
      </w:r>
      <w:r w:rsidR="00D30867">
        <w:t xml:space="preserve"> (implicit Azure job)</w:t>
      </w:r>
      <w:bookmarkEnd w:id="6"/>
    </w:p>
    <w:p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rsidR="000C2BD1" w:rsidRDefault="000C2BD1" w:rsidP="000C2BD1">
      <w:pPr>
        <w:pStyle w:val="ListParagraph"/>
        <w:numPr>
          <w:ilvl w:val="0"/>
          <w:numId w:val="5"/>
        </w:numPr>
      </w:pPr>
      <w:r>
        <w:t>In the next step, choose the right team project, repository and branch</w:t>
      </w:r>
      <w:r w:rsidR="00F30EED">
        <w:rPr>
          <w:noProof/>
          <w:lang w:val="en-GB" w:eastAsia="en-GB"/>
        </w:rPr>
        <w:drawing>
          <wp:inline distT="0" distB="0" distL="0" distR="0">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rsidR="00583C6D" w:rsidRDefault="00583C6D" w:rsidP="000C2BD1">
      <w:pPr>
        <w:pStyle w:val="ListParagraph"/>
        <w:numPr>
          <w:ilvl w:val="0"/>
          <w:numId w:val="5"/>
        </w:numPr>
      </w:pPr>
      <w:r>
        <w:lastRenderedPageBreak/>
        <w:t>Choose the right template(Let’s suppose you want a Maven configuration to build Java code):</w:t>
      </w:r>
      <w:r>
        <w:rPr>
          <w:noProof/>
          <w:lang w:val="en-GB" w:eastAsia="en-GB"/>
        </w:rPr>
        <w:drawing>
          <wp:inline distT="0" distB="0" distL="0" distR="0">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rsidR="00AF0AD2" w:rsidRPr="00AF0AD2" w:rsidRDefault="00AF0AD2" w:rsidP="000C2BD1">
      <w:pPr>
        <w:pStyle w:val="ListParagraph"/>
        <w:numPr>
          <w:ilvl w:val="0"/>
          <w:numId w:val="5"/>
        </w:numPr>
      </w:pPr>
      <w:r>
        <w:t>Fill in all required information, if the default values are not satisfactory for you</w:t>
      </w:r>
      <w:r w:rsidR="00FE773A">
        <w:t xml:space="preserve"> and select Save</w:t>
      </w:r>
      <w:r>
        <w:t>:</w:t>
      </w:r>
      <w:r>
        <w:rPr>
          <w:noProof/>
          <w:lang w:val="en-GB" w:eastAsia="en-GB"/>
        </w:rPr>
        <w:drawing>
          <wp:inline distT="0" distB="0" distL="0" distR="0">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rsidR="00454365" w:rsidRDefault="00F239C5" w:rsidP="000C2BD1">
      <w:pPr>
        <w:pStyle w:val="ListParagraph"/>
        <w:numPr>
          <w:ilvl w:val="0"/>
          <w:numId w:val="5"/>
        </w:numPr>
      </w:pPr>
      <w:r>
        <w:t>Go to Pipelines and find your</w:t>
      </w:r>
      <w:r w:rsidR="00670DFC">
        <w:t xml:space="preserve"> new pipeline and try to run it. It is important to understand that you need a valid project in that repository with a valid pom.xml and surefire plugin configured so that the actual tests are triggered and the resultant report to be published to Octane.</w:t>
      </w:r>
      <w:r>
        <w:rPr>
          <w:noProof/>
          <w:lang w:val="en-GB" w:eastAsia="en-GB"/>
        </w:rPr>
        <w:lastRenderedPageBreak/>
        <w:drawing>
          <wp:inline distT="0" distB="0" distL="0" distR="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rsidR="00670DFC" w:rsidRPr="00670DFC" w:rsidRDefault="00670DFC" w:rsidP="000C2BD1">
      <w:pPr>
        <w:pStyle w:val="ListParagraph"/>
        <w:numPr>
          <w:ilvl w:val="0"/>
          <w:numId w:val="5"/>
        </w:numPr>
      </w:pPr>
      <w:r>
        <w:lastRenderedPageBreak/>
        <w:t>Observe the execution results:</w:t>
      </w:r>
      <w:r>
        <w:rPr>
          <w:noProof/>
          <w:lang w:val="en-GB" w:eastAsia="en-GB"/>
        </w:rPr>
        <w:drawing>
          <wp:inline distT="0" distB="0" distL="0" distR="0">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t>If you will go inside the pipeline, you can observe the following:</w:t>
      </w:r>
      <w:r>
        <w:rPr>
          <w:noProof/>
          <w:lang w:val="en-GB" w:eastAsia="en-GB"/>
        </w:rPr>
        <w:drawing>
          <wp:inline distT="0" distB="0" distL="0" distR="0">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t>Clicking on the run, you should see a view similar to the one below:</w:t>
      </w:r>
      <w:r>
        <w:rPr>
          <w:noProof/>
          <w:lang w:val="en-GB" w:eastAsia="en-GB"/>
        </w:rPr>
        <w:drawing>
          <wp:inline distT="0" distB="0" distL="0" distR="0">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Pr>
          <w:lang w:val="en-GB"/>
        </w:rPr>
        <w:br/>
      </w:r>
      <w:r>
        <w:rPr>
          <w:lang w:val="en-GB"/>
        </w:rPr>
        <w:lastRenderedPageBreak/>
        <w:t>Going inside “Agent job 1”, pressing on Maven pom.xml and scrolling down, you can observe:</w:t>
      </w:r>
      <w:r>
        <w:rPr>
          <w:noProof/>
          <w:lang w:val="en-GB" w:eastAsia="en-GB"/>
        </w:rPr>
        <w:drawing>
          <wp:inline distT="0" distB="0" distL="0" distR="0">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rsidR="00670DFC" w:rsidRPr="001A6423" w:rsidRDefault="00670DFC" w:rsidP="000C2BD1">
      <w:pPr>
        <w:pStyle w:val="ListParagraph"/>
        <w:numPr>
          <w:ilvl w:val="0"/>
          <w:numId w:val="5"/>
        </w:numPr>
      </w:pPr>
      <w:r>
        <w:rPr>
          <w:lang w:val="en-GB"/>
        </w:rPr>
        <w:t>Now,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rsidR="001A6423" w:rsidRPr="004D1B41" w:rsidRDefault="004D1B41" w:rsidP="000C2BD1">
      <w:pPr>
        <w:pStyle w:val="ListParagraph"/>
        <w:numPr>
          <w:ilvl w:val="0"/>
          <w:numId w:val="5"/>
        </w:numPr>
      </w:pPr>
      <w:r>
        <w:rPr>
          <w:lang w:val="en-GB"/>
        </w:rPr>
        <w:lastRenderedPageBreak/>
        <w:t>In the newly displayed view, press the plus sign on the right of the “Agent Job 1” in order to reveal all possible tasks to be added:</w:t>
      </w:r>
      <w:r>
        <w:rPr>
          <w:noProof/>
          <w:lang w:val="en-GB" w:eastAsia="en-GB"/>
        </w:rPr>
        <w:drawing>
          <wp:inline distT="0" distB="0" distL="0" distR="0">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rsidR="00152C60" w:rsidRDefault="00C75808" w:rsidP="00C75808">
      <w:pPr>
        <w:pStyle w:val="ListParagraph"/>
        <w:numPr>
          <w:ilvl w:val="0"/>
          <w:numId w:val="5"/>
        </w:numPr>
      </w:pPr>
      <w:r>
        <w:lastRenderedPageBreak/>
        <w:t>Click on the radio button on the right and configure the task:</w:t>
      </w:r>
      <w:r w:rsidRPr="00C75808">
        <w:rPr>
          <w:noProof/>
          <w:lang w:val="en-GB" w:eastAsia="en-GB"/>
        </w:rPr>
        <w:t xml:space="preserve"> </w:t>
      </w:r>
      <w:r w:rsidRPr="00C75808">
        <w:rPr>
          <w:noProof/>
          <w:lang w:val="en-GB" w:eastAsia="en-GB"/>
        </w:rPr>
        <w:drawing>
          <wp:inline distT="0" distB="0" distL="0" distR="0" wp14:anchorId="75BA72E0" wp14:editId="5CD94848">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rsidR="00B6022F" w:rsidRDefault="005656F7" w:rsidP="00C75808">
      <w:pPr>
        <w:pStyle w:val="ListParagraph"/>
        <w:numPr>
          <w:ilvl w:val="0"/>
          <w:numId w:val="5"/>
        </w:numPr>
      </w:pPr>
      <w:r>
        <w:lastRenderedPageBreak/>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r w:rsidR="006D774D">
        <w:br/>
      </w:r>
      <w:r w:rsidR="00EB1185">
        <w:rPr>
          <w:noProof/>
          <w:lang w:val="en-GB" w:eastAsia="en-GB"/>
        </w:rPr>
        <w:drawing>
          <wp:inline distT="0" distB="0" distL="0" distR="0">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rsidR="00EA3EAF" w:rsidRDefault="006D774D" w:rsidP="00C75808">
      <w:pPr>
        <w:pStyle w:val="ListParagraph"/>
        <w:numPr>
          <w:ilvl w:val="0"/>
          <w:numId w:val="5"/>
        </w:numPr>
      </w:pPr>
      <w:r>
        <w:t>Add a relevant comment to the save, and press the “Save and run” button:</w:t>
      </w:r>
      <w:r>
        <w:rPr>
          <w:noProof/>
          <w:lang w:val="en-GB" w:eastAsia="en-GB"/>
        </w:rPr>
        <w:drawing>
          <wp:inline distT="0" distB="0" distL="0" distR="0">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rsidR="0050449F" w:rsidRDefault="0050449F" w:rsidP="00C75808">
      <w:pPr>
        <w:pStyle w:val="ListParagraph"/>
        <w:numPr>
          <w:ilvl w:val="0"/>
          <w:numId w:val="5"/>
        </w:numPr>
      </w:pPr>
      <w:r>
        <w:lastRenderedPageBreak/>
        <w:t>Wait for the pipeline to run, and afterwards go inside the “Agent Job 1” and observe that you have 2 additional ALM Octane tasks that were executed:</w:t>
      </w:r>
      <w:r>
        <w:rPr>
          <w:noProof/>
          <w:lang w:val="en-GB" w:eastAsia="en-GB"/>
        </w:rPr>
        <w:drawing>
          <wp:inline distT="0" distB="0" distL="0" distR="0">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rsidR="0050449F" w:rsidRDefault="0050449F" w:rsidP="00C75808">
      <w:pPr>
        <w:pStyle w:val="ListParagraph"/>
        <w:numPr>
          <w:ilvl w:val="0"/>
          <w:numId w:val="5"/>
        </w:numPr>
      </w:pPr>
      <w:r>
        <w:t>Now you can go to Octane and verify that the pipeline got created and actually shows the results:</w:t>
      </w:r>
      <w:r w:rsidR="007A6053">
        <w:rPr>
          <w:noProof/>
          <w:lang w:val="en-GB" w:eastAsia="en-GB"/>
        </w:rPr>
        <w:drawing>
          <wp:inline distT="0" distB="0" distL="0" distR="0">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rsidR="00D30867" w:rsidRDefault="00D30867">
      <w:r>
        <w:br w:type="page"/>
      </w:r>
    </w:p>
    <w:p w:rsidR="00C25444" w:rsidRDefault="00C25444" w:rsidP="00C25444">
      <w:pPr>
        <w:pStyle w:val="Heading1"/>
      </w:pPr>
      <w:bookmarkStart w:id="7" w:name="_Toc65682582"/>
      <w:r>
        <w:lastRenderedPageBreak/>
        <w:t>Create a new pipeline with the Octane start and end tasks through YAML editing (explicit Azure jobs)</w:t>
      </w:r>
      <w:bookmarkEnd w:id="7"/>
    </w:p>
    <w:p w:rsidR="00A036D8" w:rsidRDefault="00876EDD">
      <w:r>
        <w:t xml:space="preserve">Previous chapters focused on the demonstration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rsidR="004148F3" w:rsidRDefault="004148F3">
      <w:r>
        <w:t xml:space="preserve">Let’s suppose you have the following YAML, which </w:t>
      </w:r>
      <w:r w:rsidR="009F2C70">
        <w:t>contains a simple task of building a maven project specified under an unnamed job (in theory you might have many jobs here, but for the sake of simplicity, we will work with 1):</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roofErr w:type="gramStart"/>
      <w:r w:rsidRPr="004148F3">
        <w:rPr>
          <w:rFonts w:ascii="Consolas" w:eastAsia="Times New Roman" w:hAnsi="Consolas" w:cs="Times New Roman"/>
          <w:color w:val="008080"/>
          <w:sz w:val="21"/>
          <w:szCs w:val="21"/>
          <w:lang w:val="en-GB" w:eastAsia="en-GB"/>
        </w:rPr>
        <w:t>trigger</w:t>
      </w:r>
      <w:proofErr w:type="gramEnd"/>
      <w:r w:rsidRPr="004148F3">
        <w:rPr>
          <w:rFonts w:ascii="Consolas" w:eastAsia="Times New Roman" w:hAnsi="Consolas" w:cs="Times New Roman"/>
          <w:color w:val="000000"/>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009F2C70">
        <w:rPr>
          <w:rFonts w:ascii="Consolas" w:eastAsia="Times New Roman" w:hAnsi="Consolas" w:cs="Times New Roman"/>
          <w:color w:val="0451A5"/>
          <w:sz w:val="21"/>
          <w:szCs w:val="21"/>
          <w:lang w:val="en-GB" w:eastAsia="en-GB"/>
        </w:rPr>
        <w:t>main</w:t>
      </w:r>
      <w:proofErr w:type="gramEnd"/>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roofErr w:type="gramStart"/>
      <w:r w:rsidRPr="004148F3">
        <w:rPr>
          <w:rFonts w:ascii="Consolas" w:eastAsia="Times New Roman" w:hAnsi="Consolas" w:cs="Times New Roman"/>
          <w:color w:val="008080"/>
          <w:sz w:val="21"/>
          <w:szCs w:val="21"/>
          <w:lang w:val="en-GB" w:eastAsia="en-GB"/>
        </w:rPr>
        <w:t>jobs</w:t>
      </w:r>
      <w:proofErr w:type="gramEnd"/>
      <w:r w:rsidRPr="004148F3">
        <w:rPr>
          <w:rFonts w:ascii="Consolas" w:eastAsia="Times New Roman" w:hAnsi="Consolas" w:cs="Times New Roman"/>
          <w:color w:val="000000"/>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Pr="004148F3">
        <w:rPr>
          <w:rFonts w:ascii="Consolas" w:eastAsia="Times New Roman" w:hAnsi="Consolas" w:cs="Times New Roman"/>
          <w:color w:val="008080"/>
          <w:sz w:val="21"/>
          <w:szCs w:val="21"/>
          <w:lang w:val="en-GB" w:eastAsia="en-GB"/>
        </w:rPr>
        <w:t>job</w:t>
      </w:r>
      <w:proofErr w:type="gramEnd"/>
      <w:r w:rsidRPr="004148F3">
        <w:rPr>
          <w:rFonts w:ascii="Consolas" w:eastAsia="Times New Roman" w:hAnsi="Consolas" w:cs="Times New Roman"/>
          <w:color w:val="000000"/>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Pr="004148F3">
        <w:rPr>
          <w:rFonts w:ascii="Consolas" w:eastAsia="Times New Roman" w:hAnsi="Consolas" w:cs="Times New Roman"/>
          <w:color w:val="008080"/>
          <w:sz w:val="21"/>
          <w:szCs w:val="21"/>
          <w:lang w:val="en-GB" w:eastAsia="en-GB"/>
        </w:rPr>
        <w:t>pool</w:t>
      </w:r>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Pr="004148F3">
        <w:rPr>
          <w:rFonts w:ascii="Consolas" w:eastAsia="Times New Roman" w:hAnsi="Consolas" w:cs="Times New Roman"/>
          <w:color w:val="008080"/>
          <w:sz w:val="21"/>
          <w:szCs w:val="21"/>
          <w:lang w:val="en-GB" w:eastAsia="en-GB"/>
        </w:rPr>
        <w:t>steps</w:t>
      </w:r>
      <w:proofErr w:type="gramEnd"/>
      <w:r w:rsidRPr="004148F3">
        <w:rPr>
          <w:rFonts w:ascii="Consolas" w:eastAsia="Times New Roman" w:hAnsi="Consolas" w:cs="Times New Roman"/>
          <w:color w:val="000000"/>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proofErr w:type="gramStart"/>
      <w:r w:rsidRPr="004148F3">
        <w:rPr>
          <w:rFonts w:ascii="Consolas" w:eastAsia="Times New Roman" w:hAnsi="Consolas" w:cs="Times New Roman"/>
          <w:color w:val="008080"/>
          <w:sz w:val="21"/>
          <w:szCs w:val="21"/>
          <w:lang w:val="en-GB" w:eastAsia="en-GB"/>
        </w:rPr>
        <w:t>task</w:t>
      </w:r>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Pr="004148F3">
        <w:rPr>
          <w:rFonts w:ascii="Consolas" w:eastAsia="Times New Roman" w:hAnsi="Consolas" w:cs="Times New Roman"/>
          <w:color w:val="008080"/>
          <w:sz w:val="21"/>
          <w:szCs w:val="21"/>
          <w:lang w:val="en-GB" w:eastAsia="en-GB"/>
        </w:rPr>
        <w:t>inputs</w:t>
      </w:r>
      <w:proofErr w:type="gramEnd"/>
      <w:r w:rsidRPr="004148F3">
        <w:rPr>
          <w:rFonts w:ascii="Consolas" w:eastAsia="Times New Roman" w:hAnsi="Consolas" w:cs="Times New Roman"/>
          <w:color w:val="000000"/>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mavenPomFile</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mavenOptions</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javaHomeOption</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JDKVersion</w:t>
      </w:r>
      <w:proofErr w:type="spellEnd"/>
      <w:r w:rsidRPr="004148F3">
        <w:rPr>
          <w:rFonts w:ascii="Consolas" w:eastAsia="Times New Roman" w:hAnsi="Consolas" w:cs="Times New Roman"/>
          <w:color w:val="0451A5"/>
          <w:sz w:val="21"/>
          <w:szCs w:val="21"/>
          <w:lang w:val="en-GB" w:eastAsia="en-GB"/>
        </w:rPr>
        <w:t>'</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jdkVersionOption</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jdkArchitectureOption</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publishJUnitResults</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spellStart"/>
      <w:proofErr w:type="gramStart"/>
      <w:r w:rsidRPr="004148F3">
        <w:rPr>
          <w:rFonts w:ascii="Consolas" w:eastAsia="Times New Roman" w:hAnsi="Consolas" w:cs="Times New Roman"/>
          <w:color w:val="008080"/>
          <w:sz w:val="21"/>
          <w:szCs w:val="21"/>
          <w:lang w:val="en-GB" w:eastAsia="en-GB"/>
        </w:rPr>
        <w:t>testResultsFiles</w:t>
      </w:r>
      <w:proofErr w:type="spellEnd"/>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w:t>
      </w:r>
      <w:proofErr w:type="spellStart"/>
      <w:r w:rsidRPr="004148F3">
        <w:rPr>
          <w:rFonts w:ascii="Consolas" w:eastAsia="Times New Roman" w:hAnsi="Consolas" w:cs="Times New Roman"/>
          <w:color w:val="0451A5"/>
          <w:sz w:val="21"/>
          <w:szCs w:val="21"/>
          <w:lang w:val="en-GB" w:eastAsia="en-GB"/>
        </w:rPr>
        <w:t>surefire</w:t>
      </w:r>
      <w:proofErr w:type="spellEnd"/>
      <w:r w:rsidRPr="004148F3">
        <w:rPr>
          <w:rFonts w:ascii="Consolas" w:eastAsia="Times New Roman" w:hAnsi="Consolas" w:cs="Times New Roman"/>
          <w:color w:val="0451A5"/>
          <w:sz w:val="21"/>
          <w:szCs w:val="21"/>
          <w:lang w:val="en-GB" w:eastAsia="en-GB"/>
        </w:rPr>
        <w:t>-reports/TEST-*.xml'</w:t>
      </w:r>
    </w:p>
    <w:p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proofErr w:type="gramStart"/>
      <w:r w:rsidRPr="004148F3">
        <w:rPr>
          <w:rFonts w:ascii="Consolas" w:eastAsia="Times New Roman" w:hAnsi="Consolas" w:cs="Times New Roman"/>
          <w:color w:val="008080"/>
          <w:sz w:val="21"/>
          <w:szCs w:val="21"/>
          <w:lang w:val="en-GB" w:eastAsia="en-GB"/>
        </w:rPr>
        <w:t>goals</w:t>
      </w:r>
      <w:proofErr w:type="gramEnd"/>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rsidR="004148F3" w:rsidRDefault="004148F3"/>
    <w:p w:rsidR="009F2C70" w:rsidRDefault="009F2C70">
      <w:r>
        <w:t>If you wish ALM Octane Start Task and End Task to be included as separate jobs, then you must do the following:</w:t>
      </w:r>
    </w:p>
    <w:p w:rsidR="009F2C70" w:rsidRDefault="009F2C70" w:rsidP="009F2C70">
      <w:pPr>
        <w:pStyle w:val="ListParagraph"/>
        <w:numPr>
          <w:ilvl w:val="0"/>
          <w:numId w:val="7"/>
        </w:numPr>
      </w:pPr>
      <w:r>
        <w:t>Give a name to your existing job(or jobs, if multiple)</w:t>
      </w:r>
    </w:p>
    <w:p w:rsidR="009F2C70" w:rsidRDefault="005D5367" w:rsidP="009F2C70">
      <w:pPr>
        <w:pStyle w:val="ListParagraph"/>
        <w:numPr>
          <w:ilvl w:val="0"/>
          <w:numId w:val="7"/>
        </w:numPr>
      </w:pPr>
      <w:r>
        <w:t xml:space="preserve">Add, at the same level </w:t>
      </w:r>
      <w:r w:rsidR="00461AF6">
        <w:t>as your existing job, a new job and place your cursor on the next line after “steps:”:</w:t>
      </w:r>
      <w:r>
        <w:br/>
      </w:r>
      <w:r w:rsidR="003841FD">
        <w:rPr>
          <w:noProof/>
          <w:lang w:val="en-GB" w:eastAsia="en-GB"/>
        </w:rPr>
        <w:drawing>
          <wp:inline distT="0" distB="0" distL="0" distR="0">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rsidR="00565C4C" w:rsidRDefault="003841FD" w:rsidP="009F2C70">
      <w:pPr>
        <w:pStyle w:val="ListParagraph"/>
        <w:numPr>
          <w:ilvl w:val="0"/>
          <w:numId w:val="7"/>
        </w:numPr>
      </w:pPr>
      <w:r>
        <w:t>Fill in the required fields(Please refer to previous chapters for pre-requisites, explanation and examples):</w:t>
      </w:r>
      <w:r>
        <w:br/>
      </w:r>
      <w:r>
        <w:rPr>
          <w:noProof/>
          <w:lang w:val="en-GB" w:eastAsia="en-GB"/>
        </w:rPr>
        <w:drawing>
          <wp:inline distT="0" distB="0" distL="0" distR="0">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proofErr w:type="spellStart"/>
      <w:r w:rsidR="00294269">
        <w:t>dependsOn</w:t>
      </w:r>
      <w:proofErr w:type="spellEnd"/>
      <w:r w:rsidR="008064F3">
        <w:t>”</w:t>
      </w:r>
      <w:r w:rsidR="00294269">
        <w:t xml:space="preserve"> property set to the list of all existing jobs, including Octane Start Job. This is required because jobs might run in parallel, and in order to make sure that End job runs last, </w:t>
      </w:r>
      <w:r w:rsidR="00294269">
        <w:lastRenderedPageBreak/>
        <w:t>we need to set the dependencies on all other jobs:</w:t>
      </w:r>
      <w:r w:rsidR="00294269">
        <w:br/>
      </w:r>
      <w:r w:rsidR="00294269">
        <w:rPr>
          <w:noProof/>
          <w:lang w:val="en-GB" w:eastAsia="en-GB"/>
        </w:rPr>
        <w:drawing>
          <wp:inline distT="0" distB="0" distL="0" distR="0">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rsidR="00294269" w:rsidRDefault="008064F3" w:rsidP="009F2C70">
      <w:pPr>
        <w:pStyle w:val="ListParagraph"/>
        <w:numPr>
          <w:ilvl w:val="0"/>
          <w:numId w:val="7"/>
        </w:numPr>
      </w:pPr>
      <w:r>
        <w:t>As a last step, you need to set “</w:t>
      </w:r>
      <w:proofErr w:type="spellStart"/>
      <w:r>
        <w:t>dependsOn</w:t>
      </w:r>
      <w:proofErr w:type="spellEnd"/>
      <w:r>
        <w:t xml:space="preserve">” property of your jobs to depend on the </w:t>
      </w:r>
      <w:proofErr w:type="spellStart"/>
      <w:r>
        <w:t>AlmOctaneStartJob</w:t>
      </w:r>
      <w:proofErr w:type="spellEnd"/>
      <w:r>
        <w:t xml:space="preserve"> (or whatever name you’ve assigned to it), as follows:</w:t>
      </w:r>
      <w:r>
        <w:br/>
      </w:r>
      <w:r w:rsidR="007A475C">
        <w:rPr>
          <w:noProof/>
          <w:lang w:val="en-GB" w:eastAsia="en-GB"/>
        </w:rPr>
        <w:drawing>
          <wp:inline distT="0" distB="0" distL="0" distR="0">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rsidR="00A047A3" w:rsidRDefault="007A475C" w:rsidP="009F2C70">
      <w:pPr>
        <w:pStyle w:val="ListParagraph"/>
        <w:numPr>
          <w:ilvl w:val="0"/>
          <w:numId w:val="7"/>
        </w:numPr>
      </w:pPr>
      <w:r>
        <w:t>In the end, you should have the YAML</w:t>
      </w:r>
      <w:r w:rsidR="00A047A3">
        <w:t xml:space="preserve"> file similar to the one below:</w:t>
      </w:r>
    </w:p>
    <w:tbl>
      <w:tblPr>
        <w:tblStyle w:val="TableGrid"/>
        <w:tblW w:w="0" w:type="auto"/>
        <w:tblInd w:w="720" w:type="dxa"/>
        <w:tblLook w:val="04A0" w:firstRow="1" w:lastRow="0" w:firstColumn="1" w:lastColumn="0" w:noHBand="0" w:noVBand="1"/>
      </w:tblPr>
      <w:tblGrid>
        <w:gridCol w:w="8630"/>
      </w:tblGrid>
      <w:tr w:rsidR="00A047A3" w:rsidTr="00A047A3">
        <w:tc>
          <w:tcPr>
            <w:tcW w:w="9350" w:type="dxa"/>
          </w:tcPr>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MavenBuildJob</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
          <w:p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proofErr w:type="spellStart"/>
            <w:r w:rsidRPr="00E87059">
              <w:rPr>
                <w:rFonts w:ascii="Consolas" w:eastAsia="Times New Roman" w:hAnsi="Consolas" w:cs="Times New Roman"/>
                <w:color w:val="008080"/>
                <w:sz w:val="21"/>
                <w:szCs w:val="21"/>
                <w:lang w:val="fr-FR" w:eastAsia="en-GB"/>
              </w:rPr>
              <w:t>mavenPomFile</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proofErr w:type="spellStart"/>
            <w:r w:rsidRPr="00E87059">
              <w:rPr>
                <w:rFonts w:ascii="Consolas" w:eastAsia="Times New Roman" w:hAnsi="Consolas" w:cs="Times New Roman"/>
                <w:color w:val="008080"/>
                <w:sz w:val="21"/>
                <w:szCs w:val="21"/>
                <w:lang w:val="fr-FR" w:eastAsia="en-GB"/>
              </w:rPr>
              <w:t>mavenOptions</w:t>
            </w:r>
            <w:proofErr w:type="spellEnd"/>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r w:rsidRPr="00A047A3">
              <w:rPr>
                <w:rFonts w:ascii="Consolas" w:eastAsia="Times New Roman" w:hAnsi="Consolas" w:cs="Times New Roman"/>
                <w:color w:val="008080"/>
                <w:sz w:val="21"/>
                <w:szCs w:val="21"/>
                <w:lang w:val="en-GB" w:eastAsia="en-GB"/>
              </w:rPr>
              <w:t>javaHomeOption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'JDKVersion'</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jdkVersionOption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jdkArchitectureOption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publishJUnitResults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testResultsFiles</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surefire</w:t>
            </w:r>
            <w:proofErr w:type="spellEnd"/>
            <w:r w:rsidRPr="00A047A3">
              <w:rPr>
                <w:rFonts w:ascii="Consolas" w:eastAsia="Times New Roman" w:hAnsi="Consolas" w:cs="Times New Roman"/>
                <w:color w:val="0451A5"/>
                <w:sz w:val="21"/>
                <w:szCs w:val="21"/>
                <w:lang w:val="en-GB" w:eastAsia="en-GB"/>
              </w:rPr>
              <w:t>-reports/TEST-*.xml'</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AlmOctaneStartJob</w:t>
            </w:r>
            <w:proofErr w:type="spellEnd"/>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451A5"/>
                <w:sz w:val="21"/>
                <w:szCs w:val="21"/>
                <w:lang w:val="en-GB" w:eastAsia="en-GB"/>
              </w:rPr>
              <w:t>AlmOctaneEndJob</w:t>
            </w:r>
            <w:proofErr w:type="spellEnd"/>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dependsOn</w:t>
            </w:r>
            <w:proofErr w:type="spellEnd"/>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AlmOctaneStartJob</w:t>
            </w:r>
            <w:proofErr w:type="spellEnd"/>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proofErr w:type="spellStart"/>
            <w:r w:rsidRPr="00A047A3">
              <w:rPr>
                <w:rFonts w:ascii="Consolas" w:eastAsia="Times New Roman" w:hAnsi="Consolas" w:cs="Times New Roman"/>
                <w:color w:val="0451A5"/>
                <w:sz w:val="21"/>
                <w:szCs w:val="21"/>
                <w:lang w:val="en-GB" w:eastAsia="en-GB"/>
              </w:rPr>
              <w:t>MavenBuildJob</w:t>
            </w:r>
            <w:proofErr w:type="spellEnd"/>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OctaneServiceConnection</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proofErr w:type="spellStart"/>
            <w:r w:rsidRPr="00A047A3">
              <w:rPr>
                <w:rFonts w:ascii="Consolas" w:eastAsia="Times New Roman" w:hAnsi="Consolas" w:cs="Times New Roman"/>
                <w:color w:val="0451A5"/>
                <w:sz w:val="21"/>
                <w:szCs w:val="21"/>
                <w:lang w:val="en-GB" w:eastAsia="en-GB"/>
              </w:rPr>
              <w:t>VMOctaneServiceConnection</w:t>
            </w:r>
            <w:proofErr w:type="spellEnd"/>
            <w:r w:rsidRPr="00A047A3">
              <w:rPr>
                <w:rFonts w:ascii="Consolas" w:eastAsia="Times New Roman" w:hAnsi="Consolas" w:cs="Times New Roman"/>
                <w:color w:val="0451A5"/>
                <w:sz w:val="21"/>
                <w:szCs w:val="21"/>
                <w:lang w:val="en-GB" w:eastAsia="en-GB"/>
              </w:rPr>
              <w:t>'</w:t>
            </w:r>
          </w:p>
          <w:p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proofErr w:type="spellStart"/>
            <w:r w:rsidRPr="00A047A3">
              <w:rPr>
                <w:rFonts w:ascii="Consolas" w:eastAsia="Times New Roman" w:hAnsi="Consolas" w:cs="Times New Roman"/>
                <w:color w:val="008080"/>
                <w:sz w:val="21"/>
                <w:szCs w:val="21"/>
                <w:lang w:val="en-GB" w:eastAsia="en-GB"/>
              </w:rPr>
              <w:t>WorkspaceList</w:t>
            </w:r>
            <w:proofErr w:type="spellEnd"/>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rsidR="00A047A3" w:rsidRDefault="00A047A3" w:rsidP="00A047A3">
            <w:pPr>
              <w:pStyle w:val="ListParagraph"/>
            </w:pPr>
          </w:p>
        </w:tc>
      </w:tr>
    </w:tbl>
    <w:p w:rsidR="007A475C" w:rsidRDefault="005F757E" w:rsidP="009F2C70">
      <w:pPr>
        <w:pStyle w:val="ListParagraph"/>
        <w:numPr>
          <w:ilvl w:val="0"/>
          <w:numId w:val="7"/>
        </w:numPr>
      </w:pPr>
      <w:r>
        <w:lastRenderedPageBreak/>
        <w:t>Save and Run the pipeline, and you should see something similar to below:</w:t>
      </w:r>
      <w:r>
        <w:br/>
      </w:r>
      <w:r>
        <w:rPr>
          <w:noProof/>
          <w:lang w:val="en-GB" w:eastAsia="en-GB"/>
        </w:rPr>
        <w:drawing>
          <wp:inline distT="0" distB="0" distL="0" distR="0">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rsidR="005F757E" w:rsidRDefault="004D7E24" w:rsidP="009F2C70">
      <w:pPr>
        <w:pStyle w:val="ListParagraph"/>
        <w:numPr>
          <w:ilvl w:val="0"/>
          <w:numId w:val="7"/>
        </w:numPr>
      </w:pPr>
      <w:r>
        <w:t xml:space="preserve">Now, because we specified the dependencies between the jobs, </w:t>
      </w:r>
      <w:proofErr w:type="spellStart"/>
      <w:r>
        <w:t>AlmOctaneStartJob</w:t>
      </w:r>
      <w:proofErr w:type="spellEnd"/>
      <w:r>
        <w:t xml:space="preserve"> should run first, </w:t>
      </w:r>
      <w:proofErr w:type="spellStart"/>
      <w:r>
        <w:t>MavenBuildJob</w:t>
      </w:r>
      <w:proofErr w:type="spellEnd"/>
      <w:r>
        <w:t xml:space="preserve"> second and </w:t>
      </w:r>
      <w:proofErr w:type="spellStart"/>
      <w:r>
        <w:t>AlmOctaneEndJob</w:t>
      </w:r>
      <w:proofErr w:type="spellEnd"/>
      <w:r>
        <w:t xml:space="preserve"> should be last:</w:t>
      </w:r>
      <w:r>
        <w:br/>
      </w:r>
      <w:r>
        <w:rPr>
          <w:noProof/>
          <w:lang w:val="en-GB" w:eastAsia="en-GB"/>
        </w:rPr>
        <w:drawing>
          <wp:inline distT="0" distB="0" distL="0" distR="0">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rsidR="004D7E24" w:rsidRDefault="009C5E69" w:rsidP="009F2C70">
      <w:pPr>
        <w:pStyle w:val="ListParagraph"/>
        <w:numPr>
          <w:ilvl w:val="0"/>
          <w:numId w:val="7"/>
        </w:numPr>
      </w:pPr>
      <w:r>
        <w:t>Now you are able to create complex scenarios with different jobs. Just make sure you understand the dependencies and current limitations of the Azure DevOps pipeline and the extension.</w:t>
      </w:r>
    </w:p>
    <w:p w:rsidR="00C25444" w:rsidRDefault="00C25444" w:rsidP="009F2C70">
      <w:pPr>
        <w:pStyle w:val="ListParagraph"/>
        <w:numPr>
          <w:ilvl w:val="0"/>
          <w:numId w:val="7"/>
        </w:numPr>
      </w:pPr>
      <w:r>
        <w:br w:type="page"/>
      </w:r>
    </w:p>
    <w:p w:rsidR="00591B9E" w:rsidRDefault="00591B9E" w:rsidP="00591B9E">
      <w:pPr>
        <w:pStyle w:val="Heading1"/>
      </w:pPr>
      <w:bookmarkStart w:id="8" w:name="_Toc65682583"/>
      <w:r>
        <w:lastRenderedPageBreak/>
        <w:t>Known issues</w:t>
      </w:r>
      <w:r w:rsidR="00876EDD">
        <w:t xml:space="preserve"> and limitations</w:t>
      </w:r>
      <w:bookmarkEnd w:id="8"/>
    </w:p>
    <w:p w:rsidR="00591B9E" w:rsidRDefault="00591B9E" w:rsidP="00591B9E">
      <w:pPr>
        <w:pStyle w:val="ListParagraph"/>
        <w:numPr>
          <w:ilvl w:val="0"/>
          <w:numId w:val="6"/>
        </w:numPr>
      </w:pPr>
      <w:r>
        <w:t>ALM Octane Connection Verifier is non-functional. Will be removed in a future version.</w:t>
      </w:r>
    </w:p>
    <w:p w:rsidR="00591B9E" w:rsidRDefault="00591B9E" w:rsidP="00591B9E">
      <w:pPr>
        <w:pStyle w:val="ListParagraph"/>
        <w:numPr>
          <w:ilvl w:val="0"/>
          <w:numId w:val="6"/>
        </w:numPr>
      </w:pPr>
      <w:r>
        <w:t>When creating the pipeline with YAML and adding the ALM Octane tasks, the label is not displayed properly (</w:t>
      </w:r>
      <w:r>
        <w:rPr>
          <w:color w:val="FF0000"/>
          <w:lang w:val="en-GB"/>
        </w:rPr>
        <w:t>octane</w:t>
      </w:r>
      <w:r w:rsidRPr="00184F42">
        <w:rPr>
          <w:color w:val="FF0000"/>
          <w:lang w:val="en-GB"/>
        </w:rPr>
        <w:t>starttask</w:t>
      </w:r>
      <w:r>
        <w:t>)</w:t>
      </w:r>
    </w:p>
    <w:p w:rsidR="002F2FB0" w:rsidRDefault="00D270A6" w:rsidP="00DE225C">
      <w:pPr>
        <w:pStyle w:val="ListParagraph"/>
        <w:numPr>
          <w:ilvl w:val="0"/>
          <w:numId w:val="6"/>
        </w:numPr>
      </w:pPr>
      <w:r>
        <w:t xml:space="preserve">The ALM Octane tasks might show as </w:t>
      </w:r>
      <w:r w:rsidRPr="00D270A6">
        <w:rPr>
          <w:color w:val="00B050"/>
        </w:rPr>
        <w:t>GREEN</w:t>
      </w:r>
      <w:r>
        <w:t xml:space="preserve"> even if these have errors</w:t>
      </w:r>
      <w:r w:rsidR="002F2FB0">
        <w:t xml:space="preserve">, like: </w:t>
      </w:r>
    </w:p>
    <w:p w:rsidR="00DE225C" w:rsidRDefault="00DE225C" w:rsidP="002F2FB0">
      <w:pPr>
        <w:pStyle w:val="ListParagraph"/>
        <w:numPr>
          <w:ilvl w:val="1"/>
          <w:numId w:val="6"/>
        </w:numPr>
      </w:pPr>
      <w:r>
        <w:t xml:space="preserve">if you </w:t>
      </w:r>
      <w:r w:rsidR="002F2FB0">
        <w:t xml:space="preserve">specify a wrong </w:t>
      </w:r>
      <w:r>
        <w:t>URL</w:t>
      </w:r>
      <w:r w:rsidR="002F2FB0">
        <w:t>, for example, like in the case</w:t>
      </w:r>
      <w:r>
        <w:t xml:space="preserve"> </w:t>
      </w:r>
      <w:hyperlink r:id="rId68" w:history="1">
        <w:r w:rsidRPr="00270A15">
          <w:rPr>
            <w:rStyle w:val="Hyperlink"/>
          </w:rPr>
          <w:t>http://192.168.1.129:9090/?p=1001/1002</w:t>
        </w:r>
      </w:hyperlink>
      <w:r>
        <w:t>, meaning skipping /</w:t>
      </w:r>
      <w:proofErr w:type="spellStart"/>
      <w:r>
        <w:t>ui</w:t>
      </w:r>
      <w:proofErr w:type="spellEnd"/>
      <w:r>
        <w:t>/ part)</w:t>
      </w:r>
    </w:p>
    <w:p w:rsidR="002F2FB0" w:rsidRDefault="002F2FB0" w:rsidP="002F2FB0">
      <w:pPr>
        <w:pStyle w:val="ListParagraph"/>
        <w:numPr>
          <w:ilvl w:val="1"/>
          <w:numId w:val="6"/>
        </w:numPr>
      </w:pPr>
      <w:r>
        <w:t>If Octane Server is down, you might see in the octane start task log: “</w:t>
      </w:r>
      <w:r w:rsidRPr="002F2FB0">
        <w:t>[ERROR]{"code":"ECONNREFUSED","errno":"ECONNREFUSED","syscall":"connect","address":"192.168.1.129","port":9090}</w:t>
      </w:r>
      <w:r>
        <w:t>”</w:t>
      </w:r>
    </w:p>
    <w:p w:rsidR="002F2FB0" w:rsidRDefault="002F2FB0" w:rsidP="002F2FB0">
      <w:pPr>
        <w:pStyle w:val="ListParagraph"/>
        <w:numPr>
          <w:ilvl w:val="1"/>
          <w:numId w:val="6"/>
        </w:numPr>
      </w:pPr>
      <w:r>
        <w:t>if you specified wrong credentials or the API key was revoked in Octane</w:t>
      </w:r>
    </w:p>
    <w:p w:rsidR="00876EDD" w:rsidRDefault="00876EDD" w:rsidP="00DE225C">
      <w:pPr>
        <w:pStyle w:val="ListParagraph"/>
        <w:numPr>
          <w:ilvl w:val="0"/>
          <w:numId w:val="6"/>
        </w:numPr>
      </w:pPr>
      <w:r>
        <w:t>All tests which are running with surefire plugin, for example, regardless of their nature, will be published to Octane as Automated runs. We currently do not support Gherkin tests execution injection into Octane or other type of tests.</w:t>
      </w:r>
    </w:p>
    <w:p w:rsidR="00F3449E" w:rsidRDefault="00F3449E" w:rsidP="00DE225C">
      <w:pPr>
        <w:pStyle w:val="ListParagraph"/>
        <w:numPr>
          <w:ilvl w:val="0"/>
          <w:numId w:val="6"/>
        </w:numPr>
      </w:pPr>
      <w:r>
        <w:t>In comparison with Jenkins, for example, currently the extension does not support injecting events of jobs/</w:t>
      </w:r>
      <w:proofErr w:type="spellStart"/>
      <w:r>
        <w:t>subjobs</w:t>
      </w:r>
      <w:proofErr w:type="spellEnd"/>
      <w:r>
        <w:t xml:space="preserve"> that are running in Azure, meaning that you will have only one job injected in Octane which will be the Octane Start task and which will show as completed with the related status when the pipeline ends with the Octane End Task. This behavior is limited because of the way Azure DevOps Pipelines currently work.</w:t>
      </w:r>
    </w:p>
    <w:p w:rsidR="004148F3" w:rsidRDefault="004148F3" w:rsidP="00DE225C">
      <w:pPr>
        <w:pStyle w:val="ListParagraph"/>
        <w:numPr>
          <w:ilvl w:val="0"/>
          <w:numId w:val="6"/>
        </w:numPr>
      </w:pPr>
      <w:r>
        <w:t xml:space="preserve">YAML is based on </w:t>
      </w:r>
      <w:r w:rsidR="00545491">
        <w:t>TAB</w:t>
      </w:r>
      <w:r>
        <w:t xml:space="preserve">s, and as such, if you miss </w:t>
      </w:r>
      <w:r w:rsidR="00545491">
        <w:t>a TAB you might end up with a wrongly formatted YAML file and as such the pipeline will not work.</w:t>
      </w: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2C3"/>
    <w:rsid w:val="00041BE8"/>
    <w:rsid w:val="00083BAA"/>
    <w:rsid w:val="00097363"/>
    <w:rsid w:val="000A5F68"/>
    <w:rsid w:val="000C2BD1"/>
    <w:rsid w:val="00111984"/>
    <w:rsid w:val="0014058C"/>
    <w:rsid w:val="001434FD"/>
    <w:rsid w:val="00144EFA"/>
    <w:rsid w:val="00152C60"/>
    <w:rsid w:val="00184F42"/>
    <w:rsid w:val="0019598A"/>
    <w:rsid w:val="001A6423"/>
    <w:rsid w:val="001C3161"/>
    <w:rsid w:val="001F359F"/>
    <w:rsid w:val="00207C17"/>
    <w:rsid w:val="0021069B"/>
    <w:rsid w:val="00294269"/>
    <w:rsid w:val="002B68AE"/>
    <w:rsid w:val="002D513A"/>
    <w:rsid w:val="002D6BB7"/>
    <w:rsid w:val="002F2FB0"/>
    <w:rsid w:val="00302DC9"/>
    <w:rsid w:val="003328BE"/>
    <w:rsid w:val="0034155A"/>
    <w:rsid w:val="003839EC"/>
    <w:rsid w:val="00383D27"/>
    <w:rsid w:val="003841FD"/>
    <w:rsid w:val="00393681"/>
    <w:rsid w:val="003C6CF0"/>
    <w:rsid w:val="003E507A"/>
    <w:rsid w:val="003E757C"/>
    <w:rsid w:val="004148F3"/>
    <w:rsid w:val="00454365"/>
    <w:rsid w:val="00461AF6"/>
    <w:rsid w:val="00494A75"/>
    <w:rsid w:val="004D1B41"/>
    <w:rsid w:val="004D3F69"/>
    <w:rsid w:val="004D7E24"/>
    <w:rsid w:val="004E0409"/>
    <w:rsid w:val="0050449F"/>
    <w:rsid w:val="00514558"/>
    <w:rsid w:val="00523F42"/>
    <w:rsid w:val="00545491"/>
    <w:rsid w:val="005656F7"/>
    <w:rsid w:val="00565C4C"/>
    <w:rsid w:val="00583C6D"/>
    <w:rsid w:val="00591B9E"/>
    <w:rsid w:val="005A7C09"/>
    <w:rsid w:val="005B6DC4"/>
    <w:rsid w:val="005D5367"/>
    <w:rsid w:val="005F0CCD"/>
    <w:rsid w:val="005F4513"/>
    <w:rsid w:val="005F757E"/>
    <w:rsid w:val="006253E9"/>
    <w:rsid w:val="00634CD8"/>
    <w:rsid w:val="00650209"/>
    <w:rsid w:val="00670DFC"/>
    <w:rsid w:val="006926E0"/>
    <w:rsid w:val="00693F86"/>
    <w:rsid w:val="00697C80"/>
    <w:rsid w:val="006D774D"/>
    <w:rsid w:val="00745C47"/>
    <w:rsid w:val="007A475C"/>
    <w:rsid w:val="007A6053"/>
    <w:rsid w:val="007C561A"/>
    <w:rsid w:val="007D1280"/>
    <w:rsid w:val="0080115A"/>
    <w:rsid w:val="008064F3"/>
    <w:rsid w:val="008106F8"/>
    <w:rsid w:val="0082291F"/>
    <w:rsid w:val="00876EDD"/>
    <w:rsid w:val="008B33C9"/>
    <w:rsid w:val="009140EF"/>
    <w:rsid w:val="009252F8"/>
    <w:rsid w:val="00935B21"/>
    <w:rsid w:val="00963F51"/>
    <w:rsid w:val="009652C3"/>
    <w:rsid w:val="00985E14"/>
    <w:rsid w:val="009C5E69"/>
    <w:rsid w:val="009F2C70"/>
    <w:rsid w:val="00A036D8"/>
    <w:rsid w:val="00A047A3"/>
    <w:rsid w:val="00A753AB"/>
    <w:rsid w:val="00A87C92"/>
    <w:rsid w:val="00A95D52"/>
    <w:rsid w:val="00AF0AD2"/>
    <w:rsid w:val="00AF316A"/>
    <w:rsid w:val="00B47B64"/>
    <w:rsid w:val="00B6022F"/>
    <w:rsid w:val="00BB269F"/>
    <w:rsid w:val="00C011B8"/>
    <w:rsid w:val="00C237F1"/>
    <w:rsid w:val="00C25444"/>
    <w:rsid w:val="00C26D79"/>
    <w:rsid w:val="00C75808"/>
    <w:rsid w:val="00C758D1"/>
    <w:rsid w:val="00CD4021"/>
    <w:rsid w:val="00CF7C4F"/>
    <w:rsid w:val="00D270A6"/>
    <w:rsid w:val="00D30867"/>
    <w:rsid w:val="00D45B3E"/>
    <w:rsid w:val="00D665EE"/>
    <w:rsid w:val="00D94BE6"/>
    <w:rsid w:val="00DE225C"/>
    <w:rsid w:val="00E30F64"/>
    <w:rsid w:val="00E4469F"/>
    <w:rsid w:val="00E54A1E"/>
    <w:rsid w:val="00E87059"/>
    <w:rsid w:val="00E93654"/>
    <w:rsid w:val="00EA3EAF"/>
    <w:rsid w:val="00EB1185"/>
    <w:rsid w:val="00EB45D8"/>
    <w:rsid w:val="00F239C5"/>
    <w:rsid w:val="00F30EED"/>
    <w:rsid w:val="00F3449E"/>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192.168.1.129:9090/?p=1001/100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32</Pages>
  <Words>1913</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Andrei Busmachiu</cp:lastModifiedBy>
  <cp:revision>107</cp:revision>
  <dcterms:created xsi:type="dcterms:W3CDTF">2021-02-04T11:38:00Z</dcterms:created>
  <dcterms:modified xsi:type="dcterms:W3CDTF">2021-04-29T11:59:00Z</dcterms:modified>
</cp:coreProperties>
</file>