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6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733425</wp:posOffset>
                </wp:positionV>
                <wp:extent cx="542925" cy="805815"/>
                <wp:effectExtent l="0" t="0" r="9525" b="0"/>
                <wp:wrapTight wrapText="bothSides">
                  <wp:wrapPolygon edited="1">
                    <wp:start x="0" y="0"/>
                    <wp:lineTo x="0" y="20936"/>
                    <wp:lineTo x="21221" y="20936"/>
                    <wp:lineTo x="21221" y="0"/>
                    <wp:lineTo x="0" y="0"/>
                  </wp:wrapPolygon>
                </wp:wrapTight>
                <wp:docPr id="1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109837" name="Рисунок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542925" cy="8058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true;mso-position-horizontal-relative:text;margin-left:4.25pt;mso-position-horizontal:absolute;mso-position-vertical-relative:page;margin-top:57.75pt;mso-position-vertical:absolute;width:42.75pt;height:63.45pt;mso-wrap-distance-left:9.00pt;mso-wrap-distance-top:0.00pt;mso-wrap-distance-right:9.00pt;mso-wrap-distance-bottom:0.00pt;z-index:1;" wrapcoords="0 0 0 96926 98245 96926 98245 0 0 0" stroked="false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t xml:space="preserve">МИНИСТЕРСТВО НАУКИ И ВЫСШЕГО ОБРАЗОВАНИЯ РФ</w:t>
      </w:r>
      <w:r/>
      <w:r/>
    </w:p>
    <w:p>
      <w:pPr>
        <w:pStyle w:val="1_6"/>
        <w:pBdr/>
        <w:spacing/>
        <w:ind/>
        <w:rPr/>
      </w:pPr>
      <w:r/>
      <w:r/>
      <w:r/>
    </w:p>
    <w:p>
      <w:pPr>
        <w:pStyle w:val="1_6"/>
        <w:pBdr/>
        <w:spacing/>
        <w:ind/>
        <w:rPr/>
      </w:pPr>
      <w:r>
        <w:t xml:space="preserve"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  <w:r/>
      <w:r/>
    </w:p>
    <w:p>
      <w:pPr>
        <w:pStyle w:val="1_6"/>
        <w:pBdr/>
        <w:spacing/>
        <w:ind/>
        <w:rPr/>
      </w:pPr>
      <w:r/>
      <w:r/>
      <w:r/>
    </w:p>
    <w:p>
      <w:pPr>
        <w:pStyle w:val="1_6"/>
        <w:pBdr/>
        <w:spacing/>
        <w:ind/>
        <w:rPr/>
      </w:pPr>
      <w:r/>
      <w:r/>
      <w:r/>
    </w:p>
    <w:p>
      <w:pPr>
        <w:pStyle w:val="1_6"/>
        <w:pBdr/>
        <w:spacing/>
        <w:ind/>
        <w:rPr/>
      </w:pPr>
      <w:r/>
      <w:r/>
      <w:r/>
    </w:p>
    <w:p>
      <w:pPr>
        <w:pStyle w:val="1_5"/>
        <w:pBdr/>
        <w:tabs>
          <w:tab w:val="left" w:leader="none" w:pos="1701"/>
        </w:tabs>
        <w:spacing w:line="240" w:lineRule="auto"/>
        <w:ind/>
        <w:jc w:val="left"/>
        <w:rPr/>
      </w:pPr>
      <w:r>
        <w:t xml:space="preserve">Институт </w:t>
      </w:r>
      <w:r>
        <w:tab/>
        <w:t xml:space="preserve">компьютерных наук</w:t>
      </w:r>
      <w:r/>
      <w:r/>
    </w:p>
    <w:p>
      <w:pPr>
        <w:pStyle w:val="1_5"/>
        <w:pBdr/>
        <w:tabs>
          <w:tab w:val="left" w:leader="none" w:pos="1701"/>
        </w:tabs>
        <w:spacing w:line="240" w:lineRule="auto"/>
        <w:ind/>
        <w:jc w:val="left"/>
        <w:rPr/>
      </w:pPr>
      <w:r>
        <w:t xml:space="preserve">Кафедра </w:t>
      </w:r>
      <w:r>
        <w:tab/>
        <w:t xml:space="preserve">автоматизированных систем управления</w:t>
      </w:r>
      <w:r/>
      <w:r/>
    </w:p>
    <w:p>
      <w:pPr>
        <w:pStyle w:val="1_5"/>
        <w:pBdr/>
        <w:spacing/>
        <w:ind/>
        <w:rPr/>
      </w:pPr>
      <w:r/>
      <w:r/>
      <w:r/>
    </w:p>
    <w:p>
      <w:pPr>
        <w:pStyle w:val="1_5"/>
        <w:pBdr/>
        <w:spacing/>
        <w:ind/>
        <w:rPr/>
      </w:pPr>
      <w:r/>
      <w:r/>
      <w:r/>
    </w:p>
    <w:p>
      <w:pPr>
        <w:pStyle w:val="1_5"/>
        <w:pBdr/>
        <w:spacing/>
        <w:ind/>
        <w:rPr/>
      </w:pPr>
      <w:r/>
      <w:r/>
      <w:r/>
    </w:p>
    <w:p>
      <w:pPr>
        <w:pStyle w:val="1_5"/>
        <w:pBdr/>
        <w:spacing/>
        <w:ind/>
        <w:jc w:val="left"/>
        <w:rPr/>
      </w:pPr>
      <w:r/>
      <w:r/>
      <w:r/>
    </w:p>
    <w:p>
      <w:pPr>
        <w:pStyle w:val="1_5"/>
        <w:pBdr/>
        <w:spacing/>
        <w:ind/>
        <w:rPr/>
      </w:pPr>
      <w:r>
        <w:t xml:space="preserve">ЛАБОРАТОРНАЯ РАБОТА №</w:t>
      </w:r>
      <w:r>
        <w:t xml:space="preserve">1</w:t>
      </w:r>
      <w:r/>
    </w:p>
    <w:p>
      <w:pPr>
        <w:pStyle w:val="1_5"/>
        <w:pBdr/>
        <w:spacing/>
        <w:ind/>
        <w:rPr/>
      </w:pPr>
      <w:r>
        <w:t xml:space="preserve">по </w:t>
      </w:r>
      <w:r>
        <w:t xml:space="preserve">МАШИННОМУ ОБУЧЕНИЮ</w:t>
      </w:r>
      <w:r/>
      <w:r/>
    </w:p>
    <w:p>
      <w:pPr>
        <w:pStyle w:val="1_5"/>
        <w:pBdr/>
        <w:spacing/>
        <w:ind/>
        <w:rPr/>
      </w:pPr>
      <w:r>
        <w:t xml:space="preserve">на тему «Основы работы в </w:t>
      </w:r>
      <w:r>
        <w:rPr>
          <w:lang w:val="en-US"/>
        </w:rPr>
        <w:t xml:space="preserve">R</w:t>
      </w:r>
      <w:r>
        <w:t xml:space="preserve">»</w:t>
      </w:r>
      <w:r/>
      <w:r/>
    </w:p>
    <w:p>
      <w:pPr>
        <w:pStyle w:val="1_5"/>
        <w:pBdr/>
        <w:spacing/>
        <w:ind/>
        <w:rPr/>
      </w:pPr>
      <w:r/>
      <w:r/>
      <w:r/>
    </w:p>
    <w:p>
      <w:pPr>
        <w:pStyle w:val="1_5"/>
        <w:pBdr/>
        <w:spacing/>
        <w:ind/>
        <w:rPr/>
      </w:pPr>
      <w:r/>
      <w:r/>
      <w:r/>
    </w:p>
    <w:p>
      <w:pPr>
        <w:pStyle w:val="1_5"/>
        <w:pBdr/>
        <w:spacing/>
        <w:ind/>
        <w:rPr/>
      </w:pPr>
      <w:r/>
      <w:r/>
      <w:r/>
    </w:p>
    <w:p>
      <w:pPr>
        <w:pStyle w:val="1_5"/>
        <w:pBdr/>
        <w:spacing/>
        <w:ind/>
        <w:rPr/>
      </w:pPr>
      <w:r/>
      <w:r/>
      <w:r/>
    </w:p>
    <w:p>
      <w:pPr>
        <w:pStyle w:val="1_5"/>
        <w:pBdr/>
        <w:spacing/>
        <w:ind/>
        <w:jc w:val="both"/>
        <w:rPr/>
      </w:pPr>
      <w:r/>
      <w:r/>
      <w:r/>
    </w:p>
    <w:p>
      <w:pPr>
        <w:pStyle w:val="1_5"/>
        <w:pBdr/>
        <w:spacing w:line="276" w:lineRule="auto"/>
        <w:ind/>
        <w:jc w:val="left"/>
        <w:rPr/>
      </w:pPr>
      <w:r>
        <w:tab/>
      </w:r>
      <w:r>
        <w:tab/>
      </w:r>
      <w:r/>
      <w:r/>
    </w:p>
    <w:p>
      <w:pPr>
        <w:pStyle w:val="1_4"/>
        <w:pBdr/>
        <w:tabs>
          <w:tab w:val="center" w:leader="none" w:pos="1985"/>
        </w:tabs>
        <w:spacing w:line="276" w:lineRule="auto"/>
        <w:ind/>
        <w:rPr/>
      </w:pPr>
      <w:r>
        <w:rPr>
          <w:rStyle w:val="1_3"/>
        </w:rPr>
        <w:t xml:space="preserve">Студент М-РИТ-25-</w:t>
      </w:r>
      <w:r>
        <w:t xml:space="preserve">1</w:t>
      </w:r>
      <w:r>
        <w:tab/>
        <w:t xml:space="preserve">____________________</w:t>
      </w:r>
      <w:r>
        <w:tab/>
        <w:t xml:space="preserve">Киселев М.С.</w:t>
      </w:r>
      <w:r/>
    </w:p>
    <w:p>
      <w:pPr>
        <w:pStyle w:val="1_4"/>
        <w:pBdr/>
        <w:spacing w:line="276" w:lineRule="auto"/>
        <w:ind/>
        <w:rPr/>
      </w:pPr>
      <w:r>
        <w:tab/>
      </w:r>
      <w:r>
        <w:rPr>
          <w:sz w:val="18"/>
          <w:szCs w:val="18"/>
        </w:rPr>
        <w:t xml:space="preserve">(подпись, дата)</w:t>
      </w:r>
      <w:r>
        <w:rPr>
          <w:sz w:val="18"/>
          <w:szCs w:val="18"/>
        </w:rPr>
        <w:tab/>
      </w:r>
      <w:r/>
      <w:r/>
    </w:p>
    <w:p>
      <w:pPr>
        <w:pStyle w:val="1_4"/>
        <w:pBdr/>
        <w:tabs>
          <w:tab w:val="center" w:leader="none" w:pos="1985"/>
        </w:tabs>
        <w:spacing w:line="276" w:lineRule="auto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4"/>
        <w:pBdr/>
        <w:tabs>
          <w:tab w:val="center" w:leader="none" w:pos="1985"/>
        </w:tabs>
        <w:spacing w:line="276" w:lineRule="auto"/>
        <w:ind/>
        <w:rPr>
          <w:highlight w:val="none"/>
        </w:rPr>
      </w:pPr>
      <w:r/>
      <w:r>
        <w:rPr>
          <w:rStyle w:val="1_3"/>
        </w:rPr>
        <w:t xml:space="preserve">Студент М-РИТ-25-</w:t>
      </w:r>
      <w:r>
        <w:t xml:space="preserve">1</w:t>
      </w:r>
      <w:r>
        <w:tab/>
        <w:t xml:space="preserve">____________________</w:t>
      </w:r>
      <w:r>
        <w:tab/>
      </w:r>
      <w:r>
        <w:t xml:space="preserve">Красиков И.А.</w:t>
      </w:r>
      <w:r/>
      <w:r/>
    </w:p>
    <w:p>
      <w:pPr>
        <w:pStyle w:val="1_4"/>
        <w:pBdr/>
        <w:spacing w:line="276" w:lineRule="auto"/>
        <w:ind/>
        <w:rPr/>
      </w:pPr>
      <w:r>
        <w:tab/>
      </w:r>
      <w:r>
        <w:rPr>
          <w:sz w:val="18"/>
          <w:szCs w:val="18"/>
        </w:rPr>
        <w:t xml:space="preserve">(подпись, дата)</w:t>
      </w:r>
      <w:r>
        <w:rPr>
          <w:sz w:val="18"/>
          <w:szCs w:val="18"/>
        </w:rPr>
        <w:tab/>
      </w:r>
      <w:r/>
      <w:r/>
    </w:p>
    <w:p>
      <w:pPr>
        <w:pStyle w:val="1_4"/>
        <w:pBdr/>
        <w:spacing w:line="276" w:lineRule="auto"/>
        <w:ind/>
        <w:rPr/>
      </w:pPr>
      <w:r/>
      <w:r>
        <w:tab/>
      </w:r>
      <w:r/>
      <w:r/>
    </w:p>
    <w:p>
      <w:pPr>
        <w:pStyle w:val="1_4"/>
        <w:pBdr/>
        <w:spacing/>
        <w:ind/>
        <w:rPr/>
      </w:pPr>
      <w:r/>
      <w:r/>
      <w:r/>
    </w:p>
    <w:p>
      <w:pPr>
        <w:pStyle w:val="1_4"/>
        <w:pBdr/>
        <w:spacing/>
        <w:ind/>
        <w:rPr/>
      </w:pPr>
      <w:r>
        <w:t xml:space="preserve">Руководитель</w:t>
      </w:r>
      <w:r/>
      <w:r/>
    </w:p>
    <w:p>
      <w:pPr>
        <w:pStyle w:val="1_4"/>
        <w:pBdr/>
        <w:spacing/>
        <w:ind/>
        <w:rPr/>
      </w:pPr>
      <w:r>
        <w:t xml:space="preserve">Профессор</w:t>
      </w:r>
      <w:r>
        <w:tab/>
        <w:t xml:space="preserve">____________________</w:t>
      </w:r>
      <w:r>
        <w:tab/>
      </w:r>
      <w:r>
        <w:t xml:space="preserve">Сараев П.В.</w:t>
      </w:r>
      <w:r/>
      <w:r/>
    </w:p>
    <w:p>
      <w:pPr>
        <w:pStyle w:val="1_4"/>
        <w:pBdr/>
        <w:spacing/>
        <w:ind/>
        <w:rPr/>
      </w:pPr>
      <w:r>
        <w:tab/>
      </w:r>
      <w:r>
        <w:rPr>
          <w:sz w:val="18"/>
          <w:szCs w:val="18"/>
        </w:rPr>
        <w:t xml:space="preserve">(подпись, дата)</w:t>
      </w:r>
      <w:r/>
      <w:r/>
      <w:r/>
      <w:r/>
      <w:r/>
      <w:r/>
    </w:p>
    <w:p>
      <w:pPr>
        <w:pStyle w:val="1_5"/>
        <w:pBdr/>
        <w:spacing/>
        <w:ind/>
        <w:jc w:val="left"/>
        <w:rPr/>
      </w:pPr>
      <w:r/>
      <w:r/>
      <w:r/>
    </w:p>
    <w:p>
      <w:pPr>
        <w:pStyle w:val="1_5"/>
        <w:pBdr/>
        <w:spacing/>
        <w:ind/>
        <w:rPr/>
      </w:pPr>
      <w:r>
        <w:t xml:space="preserve">Липецк 2025 г.</w:t>
      </w:r>
      <w:r/>
      <w:r/>
    </w:p>
    <w:p>
      <w:p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none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  <w:t xml:space="preserve">Изучение основ работы с языком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en-US"/>
        </w:rPr>
        <w:t xml:space="preserve">R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и базовых методов работы с данными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none"/>
          <w:lang w:val="ru-RU"/>
        </w:rPr>
        <w:t xml:space="preserve">Порядок выполнения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1. Подключите таблицу данных состояния качества воздуха в г. Нью-Йорк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airquality следующимм образом: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library (datasets)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head (airquality)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2. Посчитайте с помощью средств языка R (без использования циклов):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Число строк в таблице.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-Число столбцов в таблице.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Число строк, не имеющих пропусков (NA).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-Число строк, имеющих пропусков одновременно по столбцам Ozone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Solar.R.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-Диапазоны варьирования (минимальное и максимальное значения),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а также средние значения по столбцам Ozone, Solar.R, Wind и Temp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(без учета пропущенных значений).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-Среднее значение по столбцу Solar.R для 5-го месяца (без учета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пропущенных значений).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3. Напишите функцию и сохраните ее в файл meanAir.R(factor, tMin, tMax),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которая рассчитывает среднее значение по одному из столбцов factor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(Ozone, Solar.R, Wind), когда Temp принимает значения от tMin до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t.Max включительно (без учета пропущенных значений). Значения по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умолчанию: tMin = 60, tMax = 80.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4. Найдите и выведите на экран с помощью средств языка R средние зна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чения по столбцу Solar.R для каждого месяца (без учета пропущенных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значений), используя функции split и sapply/lapply.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5. Реализуйте функцию maxTemp(days = 1), которая возвращает требуе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мое количество пар месяц/день с максимальной температурой. Напри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мер, если параметр days = 3, то должны быть выведены ровно 3 пары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значений «месяц/день». Параметр days - количество дней - некоторое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натуральное число.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6. Реализуйте функцию testSet(perc = 20), которая возвращает тестовое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множество, состоящее из заданного процента строк. Строки должны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выбираться случайным образом. Параметр perc - вещественное число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от 0 до 100. Если переданное значение параметра выходит за пределы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[0; 100], необходимо выдать сообщение об ошибке с помощью функции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stop.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7. Сделайте выводы о проделанной работе.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none"/>
          <w:lang w:val="en-US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none"/>
          <w:lang w:val="ru-RU"/>
        </w:rPr>
        <w:t xml:space="preserve">од работы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Для выполнения лабораторной работы был использован язык программирования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и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en-US"/>
        </w:rPr>
        <w:t xml:space="preserve">pandas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1. Подключение таблицы данных состояния качества воздуха в г. Нью-Йорк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150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28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1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0.2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2. Посчитайте с помощью средств языка 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en-US"/>
        </w:rPr>
        <w:t xml:space="preserve">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 (без использования циклов):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Число строк в таблице.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225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472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5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-Число столбцов в таблице.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870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637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708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55.8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Число строк, не имеющих пропусков (NA).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923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954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679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53.4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-Число строк, имеющих пропусков одновременно по столбцам Ozone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Solar.R.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208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490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92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4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-Диапазоны варьирования (минимальное и максимальное значения),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а также средние значения по столбцам Ozone, Solar.R, Wind и Temp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(без учета пропущенных значений).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4878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4393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648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66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-Среднее значение по столбцу Solar.R для 5-го месяца (без учета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пропущенных значений).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901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958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669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52.6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3. Напишите функцию и сохраните ее в файл meanAir.R(factor, tMin, tMax),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которая рассчитывает среднее значение по одному из столбцов factor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(Ozone, Solar.R, Wind), когда Temp принимает значения от tMin до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t.Max включительно (без учета пропущенных значений). Значения по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умолчанию: tMin = 60, tMax = 80.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8151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425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281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79.6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4. Найдите и выведите на экран с помощью средств языка R средние зна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чения по столбцу Solar.R для каждого месяца (без учета пропущенных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значений), используя функции split и sapply/lapply.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5340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989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95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75.0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5. Реализуйте функцию maxTemp(days = 1), которая возвращает требуе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мое количество пар месяц/день с максимальной температурой. Напри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мер, если параметр days = 3, то должны быть выведены ровно 3 пары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значений «месяц/день». Параметр days - количество дней - некоторое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натуральное число.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157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756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331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104.8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6. Реализуйте функцию testSet(perc = 20), которая возвращает тестовое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множество, состоящее из заданного процента строк. Строки должны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выбираться случайным образом. Параметр perc - вещественное число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от 0 до 100. Если переданное значение параметра выходит за пределы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[0; 100], необходимо выдать сообщение об ошибке с помощью функции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stop.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5662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363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56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595.7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Мы изучили основы работы с языком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ython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 базовыми методами работы с данными. Провели работу над датасетом загрязнений воздуха в городе Нью-Йорк.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6" w:customStyle="1">
    <w:name w:val="Титульник. Шапка [ВУЗ]"/>
    <w:basedOn w:val="1_5"/>
    <w:link w:val="795"/>
    <w:uiPriority w:val="1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0"/>
        <w:tab w:val="center" w:leader="none" w:pos="4536"/>
        <w:tab w:val="right" w:leader="none" w:pos="9070"/>
      </w:tabs>
      <w:bidi w:val="false"/>
      <w:spacing w:after="0" w:afterAutospacing="0" w:before="0" w:beforeAutospacing="0" w:line="240" w:lineRule="auto"/>
      <w:ind w:right="0" w:firstLine="0" w:left="0"/>
      <w:contextualSpacing w:val="false"/>
      <w:jc w:val="center"/>
    </w:pPr>
    <w:rPr>
      <w:rFonts w:ascii="Times New Roman" w:hAnsi="Times New Roman" w:eastAsia="MS Mincho" w:cs="Times New Roman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5" w:customStyle="1">
    <w:name w:val="Титульник. По центру [ВУЗ]"/>
    <w:link w:val="793"/>
    <w:uiPriority w:val="1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0"/>
        <w:tab w:val="center" w:leader="none" w:pos="4536"/>
        <w:tab w:val="right" w:leader="none" w:pos="9070"/>
      </w:tabs>
      <w:bidi w:val="false"/>
      <w:spacing w:after="0" w:afterAutospacing="0" w:before="0" w:beforeAutospacing="0" w:line="360" w:lineRule="auto"/>
      <w:ind w:right="0" w:firstLine="0" w:left="0"/>
      <w:contextualSpacing w:val="false"/>
      <w:jc w:val="center"/>
    </w:pPr>
    <w:rPr>
      <w:rFonts w:ascii="Times New Roman" w:hAnsi="Times New Roman" w:eastAsia="MS Mincho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4" w:customStyle="1">
    <w:name w:val="Титульник. Основной текст [ВУЗ]"/>
    <w:link w:val="791"/>
    <w:uiPriority w:val="1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0"/>
        <w:tab w:val="center" w:leader="none" w:pos="4536"/>
        <w:tab w:val="right" w:leader="none" w:pos="9070"/>
      </w:tabs>
      <w:bidi w:val="false"/>
      <w:spacing w:after="0" w:afterAutospacing="0" w:before="0" w:beforeAutospacing="0" w:line="360" w:lineRule="auto"/>
      <w:ind w:right="0" w:firstLine="0" w:left="0"/>
      <w:contextualSpacing w:val="false"/>
      <w:jc w:val="left"/>
    </w:pPr>
    <w:rPr>
      <w:rFonts w:ascii="Times New Roman" w:hAnsi="Times New Roman" w:eastAsia="MS Mincho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1_3" w:customStyle="1">
    <w:name w:val="Титульник. Основной текст [ВУЗ] Знак"/>
    <w:basedOn w:val="767"/>
    <w:link w:val="792"/>
    <w:uiPriority w:val="1"/>
    <w:pPr>
      <w:pBdr/>
      <w:spacing/>
      <w:ind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2025-09-18T10:04:48Z</dcterms:modified>
</cp:coreProperties>
</file>