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软雅黑" w:hAnsi="微软雅黑" w:eastAsia="微软雅黑"/>
          <w:b/>
          <w:color w:val="0E3A57"/>
          <w:sz w:val="40"/>
        </w:rPr>
        <w:t>W1 详细执行步骤</w:t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C6B7A"/>
          <w:sz w:val="24"/>
        </w:rPr>
        <w:t>压缩版 ｜ 2026.10.19 – 10.23</w:t>
      </w:r>
    </w:p>
    <w:p>
      <w:pPr>
        <w:spacing w:before="100" w:after="160" w:line="312" w:lineRule="auto"/>
        <w:ind w:left="170" w:right="170"/>
        <w:shd w:val="clear" w:fill="EAF1F7"/>
      </w:pPr>
      <w:r>
        <w:rPr>
          <w:rFonts w:ascii="微软雅黑" w:hAnsi="微软雅黑" w:eastAsia="微软雅黑"/>
          <w:b/>
          <w:color w:val="0E3A57"/>
          <w:sz w:val="21"/>
        </w:rPr>
        <w:t>现实对齐：</w:t>
      </w:r>
      <w:r>
        <w:rPr>
          <w:rFonts w:ascii="微软雅黑" w:hAnsi="微软雅黑" w:eastAsia="微软雅黑"/>
          <w:b w:val="0"/>
          <w:sz w:val="21"/>
        </w:rPr>
        <w:t>今天 10/19，比原计划晚 10 天启动。W1 压缩为 5 天（10/19–10/23），W2/W3 顺延为 10/24–29 / 10/30–11/04，仍赶得上 11/19 期末。</w:t>
      </w:r>
      <w:r>
        <w:rPr>
          <w:rFonts w:ascii="微软雅黑" w:hAnsi="微软雅黑" w:eastAsia="微软雅黑"/>
          <w:b/>
          <w:color w:val="0E3A57"/>
          <w:sz w:val="21"/>
        </w:rPr>
        <w:t>执行环境：</w:t>
      </w:r>
      <w:r>
        <w:rPr>
          <w:rFonts w:ascii="微软雅黑" w:hAnsi="微软雅黑" w:eastAsia="微软雅黑"/>
          <w:b w:val="0"/>
          <w:sz w:val="21"/>
        </w:rPr>
        <w:t>并行智算云 RTX 3090（24GB 显存 / 32GB 内存，GT-Ubuntu22.04-CMD-V3.0 镜像）。</w:t>
      </w:r>
      <w:r>
        <w:rPr>
          <w:rFonts w:ascii="微软雅黑" w:hAnsi="微软雅黑" w:eastAsia="微软雅黑"/>
          <w:b/>
          <w:color w:val="0E3A57"/>
          <w:sz w:val="21"/>
        </w:rPr>
        <w:t>预算估计：</w:t>
      </w:r>
      <w:r>
        <w:rPr>
          <w:rFonts w:ascii="微软雅黑" w:hAnsi="微软雅黑" w:eastAsia="微软雅黑"/>
          <w:b w:val="0"/>
          <w:sz w:val="21"/>
        </w:rPr>
        <w:t>全程约 25–35 机时 ≈ 90–120 元；不用时关机省钱。</w:t>
      </w:r>
      <w:r>
        <w:rPr>
          <w:rFonts w:ascii="微软雅黑" w:hAnsi="微软雅黑" w:eastAsia="微软雅黑"/>
          <w:b/>
          <w:color w:val="0E3A57"/>
          <w:sz w:val="21"/>
        </w:rPr>
        <w:t>W1 判定标准（Proposal）：</w:t>
      </w:r>
      <w:r>
        <w:rPr>
          <w:rFonts w:ascii="微软雅黑" w:hAnsi="微软雅黑" w:eastAsia="微软雅黑"/>
          <w:b w:val="0"/>
          <w:sz w:val="21"/>
        </w:rPr>
        <w:t>官方策略在 Isaac 中连续行走 ≥5 分钟不跌倒 + 训练能启动。</w:t>
      </w:r>
    </w:p>
    <w:p>
      <w:pPr>
        <w:pStyle w:val="Heading2"/>
        <w:spacing w:before="240" w:after="100"/>
      </w:pPr>
      <w:r>
        <w:rPr>
          <w:rFonts w:ascii="微软雅黑" w:hAnsi="微软雅黑" w:eastAsia="微软雅黑"/>
          <w:b/>
          <w:color w:val="0E3A57"/>
          <w:sz w:val="26"/>
        </w:rPr>
        <w:t>D0 · 今晚（10/19，2–3h）：实例开通与基线</w:t>
      </w:r>
    </w:p>
    <w:p>
      <w:pPr>
        <w:spacing w:before="80" w:after="60" w:line="312" w:lineRule="auto"/>
      </w:pPr>
      <w:r>
        <w:rPr>
          <w:rFonts w:ascii="微软雅黑" w:hAnsi="微软雅黑" w:eastAsia="微软雅黑"/>
          <w:b/>
          <w:color w:val="B05A1E"/>
          <w:sz w:val="22"/>
        </w:rPr>
        <w:t>步骤 1：购买实例（5 分钟）</w:t>
      </w:r>
      <w:r>
        <w:rPr>
          <w:rFonts w:ascii="微软雅黑" w:hAnsi="微软雅黑" w:eastAsia="微软雅黑"/>
          <w:b w:val="0"/>
          <w:sz w:val="21"/>
        </w:rPr>
        <w:t xml:space="preserve">　机型 RTX 3090（10 核 32GB）｜镜像 GT-Ubuntu22.04-CMD-V3.0｜计费：按量。⚠️ 系统盘从默认 40GB 改为 ≥150GB（Isaac 全家桶约 15GB，40GB 必爆且不可扩容）。</w:t>
      </w:r>
    </w:p>
    <w:p>
      <w:pPr>
        <w:spacing w:before="80" w:after="60" w:line="312" w:lineRule="auto"/>
      </w:pPr>
      <w:r>
        <w:rPr>
          <w:rFonts w:ascii="微软雅黑" w:hAnsi="微软雅黑" w:eastAsia="微软雅黑"/>
          <w:b/>
          <w:color w:val="B05A1E"/>
          <w:sz w:val="22"/>
        </w:rPr>
        <w:t>步骤 2：VS Code Remote-SSH 接入（10 分钟）</w:t>
      </w:r>
      <w:r>
        <w:rPr>
          <w:rFonts w:ascii="微软雅黑" w:hAnsi="微软雅黑" w:eastAsia="微软雅黑"/>
          <w:b w:val="0"/>
          <w:sz w:val="21"/>
        </w:rPr>
        <w:t xml:space="preserve">　本地 C:\Users\15659\.ssh\config 追加：</w:t>
      </w:r>
    </w:p>
    <w:p>
      <w:pPr>
        <w:spacing w:after="20" w:before="40" w:line="276" w:lineRule="auto"/>
        <w:ind w:left="198" w:right="113"/>
        <w:shd w:val="clear" w:fill="F2F4F7"/>
      </w:pPr>
      <w:r>
        <w:rPr>
          <w:rFonts w:ascii="Consolas" w:hAnsi="Consolas" w:eastAsia="Consolas"/>
          <w:b w:val="0"/>
          <w:color w:val="1B2733"/>
          <w:sz w:val="19"/>
        </w:rPr>
        <w:t>Host paratera</w:t>
      </w:r>
    </w:p>
    <w:p>
      <w:pPr>
        <w:spacing w:after="20" w:before="0" w:line="276" w:lineRule="auto"/>
        <w:ind w:left="198" w:right="113"/>
        <w:shd w:val="clear" w:fill="F2F4F7"/>
      </w:pPr>
      <w:r>
        <w:rPr>
          <w:rFonts w:ascii="Consolas" w:hAnsi="Consolas" w:eastAsia="Consolas"/>
          <w:b w:val="0"/>
          <w:color w:val="1B2733"/>
          <w:sz w:val="19"/>
        </w:rPr>
        <w:t xml:space="preserve">    HostName &lt;控制台给的公网IP&gt;</w:t>
      </w:r>
    </w:p>
    <w:p>
      <w:pPr>
        <w:spacing w:after="20" w:before="0" w:line="276" w:lineRule="auto"/>
        <w:ind w:left="198" w:right="113"/>
        <w:shd w:val="clear" w:fill="F2F4F7"/>
      </w:pPr>
      <w:r>
        <w:rPr>
          <w:rFonts w:ascii="Consolas" w:hAnsi="Consolas" w:eastAsia="Consolas"/>
          <w:b w:val="0"/>
          <w:color w:val="1B2733"/>
          <w:sz w:val="19"/>
        </w:rPr>
        <w:t xml:space="preserve">    User root</w:t>
      </w:r>
    </w:p>
    <w:p>
      <w:pPr>
        <w:spacing w:after="20" w:before="0" w:line="276" w:lineRule="auto"/>
        <w:ind w:left="198" w:right="113"/>
        <w:shd w:val="clear" w:fill="F2F4F7"/>
      </w:pPr>
      <w:r>
        <w:rPr>
          <w:rFonts w:ascii="Consolas" w:hAnsi="Consolas" w:eastAsia="Consolas"/>
          <w:b w:val="0"/>
          <w:color w:val="1B2733"/>
          <w:sz w:val="19"/>
        </w:rPr>
        <w:t xml:space="preserve">    Port &lt;端口&gt;</w:t>
      </w:r>
    </w:p>
    <w:p>
      <w:pPr>
        <w:spacing w:after="120" w:before="0" w:line="276" w:lineRule="auto"/>
        <w:ind w:left="198" w:right="113"/>
        <w:shd w:val="clear" w:fill="F2F4F7"/>
      </w:pPr>
      <w:r>
        <w:rPr>
          <w:rFonts w:ascii="Consolas" w:hAnsi="Consolas" w:eastAsia="Consolas"/>
          <w:b w:val="0"/>
          <w:color w:val="1B2733"/>
          <w:sz w:val="19"/>
        </w:rPr>
        <w:t xml:space="preserve">    IdentityFile ~/.ssh/id_rsa</w:t>
      </w:r>
    </w:p>
    <w:p>
      <w:pPr>
        <w:spacing w:after="120" w:line="312" w:lineRule="auto"/>
        <w:jc w:val="left"/>
      </w:pPr>
      <w:r>
        <w:rPr>
          <w:rFonts w:ascii="微软雅黑" w:hAnsi="微软雅黑" w:eastAsia="微软雅黑"/>
          <w:b w:val="0"/>
          <w:sz w:val="21"/>
        </w:rPr>
        <w:t>之后 VS Code 左下角 → Connect to Host → paratera，终端操作全部在集成终端里做。</w:t>
      </w:r>
    </w:p>
    <w:p>
      <w:pPr>
        <w:spacing w:before="80" w:after="60" w:line="312" w:lineRule="auto"/>
      </w:pPr>
      <w:r>
        <w:rPr>
          <w:rFonts w:ascii="微软雅黑" w:hAnsi="微软雅黑" w:eastAsia="微软雅黑"/>
          <w:b/>
          <w:color w:val="B05A1E"/>
          <w:sz w:val="22"/>
        </w:rPr>
        <w:t>步骤 3：基线检查（必须全过再继续）</w:t>
      </w:r>
    </w:p>
    <w:p>
      <w:pPr>
        <w:spacing w:after="20" w:before="40" w:line="276" w:lineRule="auto"/>
        <w:ind w:left="198" w:right="113"/>
        <w:shd w:val="clear" w:fill="F2F4F7"/>
      </w:pPr>
      <w:r>
        <w:rPr>
          <w:rFonts w:ascii="Consolas" w:hAnsi="Consolas" w:eastAsia="Consolas"/>
          <w:b w:val="0"/>
          <w:color w:val="1B2733"/>
          <w:sz w:val="19"/>
        </w:rPr>
        <w:t>nvidia-smi          # 驱动版本 ≥525，看到 3090 24GB</w:t>
      </w:r>
    </w:p>
    <w:p>
      <w:pPr>
        <w:spacing w:after="20" w:before="0" w:line="276" w:lineRule="auto"/>
        <w:ind w:left="198" w:right="113"/>
        <w:shd w:val="clear" w:fill="F2F4F7"/>
      </w:pPr>
      <w:r>
        <w:rPr>
          <w:rFonts w:ascii="Consolas" w:hAnsi="Consolas" w:eastAsia="Consolas"/>
          <w:b w:val="0"/>
          <w:color w:val="1B2733"/>
          <w:sz w:val="19"/>
        </w:rPr>
        <w:t>df -h /             # 根盘可用 ≥120GB</w:t>
      </w:r>
    </w:p>
    <w:p>
      <w:pPr>
        <w:spacing w:after="120" w:before="0" w:line="276" w:lineRule="auto"/>
        <w:ind w:left="198" w:right="113"/>
        <w:shd w:val="clear" w:fill="F2F4F7"/>
      </w:pPr>
      <w:r>
        <w:rPr>
          <w:rFonts w:ascii="Consolas" w:hAnsi="Consolas" w:eastAsia="Consolas"/>
          <w:b w:val="0"/>
          <w:color w:val="1B2733"/>
          <w:sz w:val="19"/>
        </w:rPr>
        <w:t>free -h             # 32GB 内存</w:t>
      </w:r>
    </w:p>
    <w:p>
      <w:pPr>
        <w:spacing w:before="80" w:after="60" w:line="312" w:lineRule="auto"/>
      </w:pPr>
      <w:r>
        <w:rPr>
          <w:rFonts w:ascii="微软雅黑" w:hAnsi="微软雅黑" w:eastAsia="微软雅黑"/>
          <w:b/>
          <w:color w:val="B05A1E"/>
          <w:sz w:val="22"/>
        </w:rPr>
        <w:t>步骤 4：基础工具链</w:t>
      </w:r>
    </w:p>
    <w:p>
      <w:pPr>
        <w:spacing w:after="20" w:before="40" w:line="276" w:lineRule="auto"/>
        <w:ind w:left="198" w:right="113"/>
        <w:shd w:val="clear" w:fill="F2F4F7"/>
      </w:pPr>
      <w:r>
        <w:rPr>
          <w:rFonts w:ascii="Consolas" w:hAnsi="Consolas" w:eastAsia="Consolas"/>
          <w:b w:val="0"/>
          <w:color w:val="1B2733"/>
          <w:sz w:val="19"/>
        </w:rPr>
        <w:t>apt update &amp;&amp; apt install -y git tmux htop build-essential wget</w:t>
      </w:r>
    </w:p>
    <w:p>
      <w:pPr>
        <w:spacing w:after="20" w:before="0" w:line="276" w:lineRule="auto"/>
        <w:ind w:left="198" w:right="113"/>
        <w:shd w:val="clear" w:fill="F2F4F7"/>
      </w:pPr>
      <w:r>
        <w:rPr>
          <w:rFonts w:ascii="Consolas" w:hAnsi="Consolas" w:eastAsia="Consolas"/>
          <w:b w:val="0"/>
          <w:color w:val="1B2733"/>
          <w:sz w:val="19"/>
        </w:rPr>
        <w:t>wget https://repo.anaconda.com/miniconda/Miniconda3-latest-Linux-x86_64.sh</w:t>
      </w:r>
    </w:p>
    <w:p>
      <w:pPr>
        <w:spacing w:after="20" w:before="0" w:line="276" w:lineRule="auto"/>
        <w:ind w:left="198" w:right="113"/>
        <w:shd w:val="clear" w:fill="F2F4F7"/>
      </w:pPr>
      <w:r>
        <w:rPr>
          <w:rFonts w:ascii="Consolas" w:hAnsi="Consolas" w:eastAsia="Consolas"/>
          <w:b w:val="0"/>
          <w:color w:val="1B2733"/>
          <w:sz w:val="19"/>
        </w:rPr>
        <w:t>bash Miniconda3-latest-Linux-x86_64.sh -b -p ~/miniconda3</w:t>
      </w:r>
    </w:p>
    <w:p>
      <w:pPr>
        <w:spacing w:after="120" w:before="0" w:line="276" w:lineRule="auto"/>
        <w:ind w:left="198" w:right="113"/>
        <w:shd w:val="clear" w:fill="F2F4F7"/>
      </w:pPr>
      <w:r>
        <w:rPr>
          <w:rFonts w:ascii="Consolas" w:hAnsi="Consolas" w:eastAsia="Consolas"/>
          <w:b w:val="0"/>
          <w:color w:val="1B2733"/>
          <w:sz w:val="19"/>
        </w:rPr>
        <w:t>~/miniconda3/bin/conda init bash &amp;&amp; exec $SHELL</w:t>
      </w:r>
    </w:p>
    <w:p>
      <w:pPr>
        <w:spacing w:before="100" w:after="160" w:line="312" w:lineRule="auto"/>
        <w:ind w:left="170" w:right="170"/>
        <w:shd w:val="clear" w:fill="F0E9E2"/>
      </w:pPr>
      <w:r>
        <w:rPr>
          <w:rFonts w:ascii="微软雅黑" w:hAnsi="微软雅黑" w:eastAsia="微软雅黑"/>
          <w:b/>
          <w:color w:val="B05A1E"/>
          <w:sz w:val="21"/>
        </w:rPr>
        <w:t>D0 完成 = 三个绿勾：</w:t>
      </w:r>
      <w:r>
        <w:rPr>
          <w:rFonts w:ascii="微软雅黑" w:hAnsi="微软雅黑" w:eastAsia="微软雅黑"/>
          <w:b w:val="0"/>
          <w:sz w:val="21"/>
        </w:rPr>
        <w:t>nvidia-smi 正常、SSH 顺畅、conda 可用。</w:t>
      </w:r>
    </w:p>
    <w:p>
      <w:pPr>
        <w:pStyle w:val="Heading2"/>
        <w:spacing w:before="240" w:after="100"/>
      </w:pPr>
      <w:r>
        <w:rPr>
          <w:rFonts w:ascii="微软雅黑" w:hAnsi="微软雅黑" w:eastAsia="微软雅黑"/>
          <w:b/>
          <w:color w:val="0E3A57"/>
          <w:sz w:val="26"/>
        </w:rPr>
        <w:t>D1 · 10/20（主攻日，6–8h）：Isaac Sim 4.5 + Isaac Lab 2.1 安装</w:t>
      </w:r>
    </w:p>
    <w:p>
      <w:pPr>
        <w:spacing w:after="100" w:line="312" w:lineRule="auto"/>
        <w:jc w:val="left"/>
      </w:pPr>
      <w:r>
        <w:rPr>
          <w:rFonts w:ascii="微软雅黑" w:hAnsi="微软雅黑" w:eastAsia="微软雅黑"/>
          <w:b/>
          <w:sz w:val="21"/>
        </w:rPr>
        <w:t>全周最大风险点，预留一整天。所有长命令在 tmux 里跑（SSH 断线不中断）。</w:t>
      </w:r>
    </w:p>
    <w:p>
      <w:pPr>
        <w:spacing w:before="80" w:after="60" w:line="312" w:lineRule="auto"/>
      </w:pPr>
      <w:r>
        <w:rPr>
          <w:rFonts w:ascii="微软雅黑" w:hAnsi="微软雅黑" w:eastAsia="微软雅黑"/>
          <w:b/>
          <w:color w:val="B05A1E"/>
          <w:sz w:val="22"/>
        </w:rPr>
        <w:t>步骤 1：Python 3.10 环境</w:t>
      </w:r>
    </w:p>
    <w:p>
      <w:pPr>
        <w:spacing w:after="120" w:before="40" w:line="276" w:lineRule="auto"/>
        <w:ind w:left="198" w:right="113"/>
        <w:shd w:val="clear" w:fill="F2F4F7"/>
      </w:pPr>
      <w:r>
        <w:rPr>
          <w:rFonts w:ascii="Consolas" w:hAnsi="Consolas" w:eastAsia="Consolas"/>
          <w:b w:val="0"/>
          <w:color w:val="1B2733"/>
          <w:sz w:val="19"/>
        </w:rPr>
        <w:t>conda create -n isaaclab python=3.10 -y &amp;&amp; conda activate isaaclab</w:t>
      </w:r>
    </w:p>
    <w:p>
      <w:pPr>
        <w:spacing w:before="80" w:after="60" w:line="312" w:lineRule="auto"/>
      </w:pPr>
      <w:r>
        <w:rPr>
          <w:rFonts w:ascii="微软雅黑" w:hAnsi="微软雅黑" w:eastAsia="微软雅黑"/>
          <w:b/>
          <w:color w:val="B05A1E"/>
          <w:sz w:val="22"/>
        </w:rPr>
        <w:t>步骤 2：安装 Isaac Lab（自带 Isaac Sim 4.5）</w:t>
      </w:r>
    </w:p>
    <w:p>
      <w:pPr>
        <w:spacing w:after="20" w:before="40" w:line="276" w:lineRule="auto"/>
        <w:ind w:left="198" w:right="113"/>
        <w:shd w:val="clear" w:fill="F2F4F7"/>
      </w:pPr>
      <w:r>
        <w:rPr>
          <w:rFonts w:ascii="Consolas" w:hAnsi="Consolas" w:eastAsia="Consolas"/>
          <w:b w:val="0"/>
          <w:color w:val="1B2733"/>
          <w:sz w:val="19"/>
        </w:rPr>
        <w:t>pip install --upgrade pip</w:t>
      </w:r>
    </w:p>
    <w:p>
      <w:pPr>
        <w:spacing w:after="120" w:before="0" w:line="276" w:lineRule="auto"/>
        <w:ind w:left="198" w:right="113"/>
        <w:shd w:val="clear" w:fill="F2F4F7"/>
      </w:pPr>
      <w:r>
        <w:rPr>
          <w:rFonts w:ascii="Consolas" w:hAnsi="Consolas" w:eastAsia="Consolas"/>
          <w:b w:val="0"/>
          <w:color w:val="1B2733"/>
          <w:sz w:val="19"/>
        </w:rPr>
        <w:t>pip install "isaaclab[sim]"    # 自动拉 isaacsim 全家桶，约 15GB，耗时看网速</w:t>
      </w:r>
    </w:p>
    <w:p>
      <w:pPr>
        <w:spacing w:after="60" w:line="312" w:lineRule="auto"/>
        <w:jc w:val="left"/>
      </w:pPr>
      <w:r>
        <w:rPr>
          <w:rFonts w:ascii="微软雅黑" w:hAnsi="微软雅黑" w:eastAsia="微软雅黑"/>
          <w:b w:val="0"/>
          <w:sz w:val="21"/>
        </w:rPr>
        <w:t>版本以 Isaac Lab 2.1 官方文档（docs.isaacsim.omniverse.nvidia.com）为准；如需显式版本：</w:t>
      </w:r>
    </w:p>
    <w:p>
      <w:pPr>
        <w:spacing w:after="120" w:before="40" w:line="276" w:lineRule="auto"/>
        <w:ind w:left="198" w:right="113"/>
        <w:shd w:val="clear" w:fill="F2F4F7"/>
      </w:pPr>
      <w:r>
        <w:rPr>
          <w:rFonts w:ascii="Consolas" w:hAnsi="Consolas" w:eastAsia="Consolas"/>
          <w:b w:val="0"/>
          <w:color w:val="1B2733"/>
          <w:sz w:val="19"/>
        </w:rPr>
        <w:t>pip install isaaclab==2.1.0 isaacsim==4.5.0</w:t>
      </w:r>
    </w:p>
    <w:p>
      <w:pPr>
        <w:spacing w:before="80" w:after="60" w:line="312" w:lineRule="auto"/>
      </w:pPr>
      <w:r>
        <w:rPr>
          <w:rFonts w:ascii="微软雅黑" w:hAnsi="微软雅黑" w:eastAsia="微软雅黑"/>
          <w:b/>
          <w:color w:val="B05A1E"/>
          <w:sz w:val="22"/>
        </w:rPr>
        <w:t>步骤 3：冒烟验证（headless）</w:t>
      </w:r>
    </w:p>
    <w:p>
      <w:pPr>
        <w:spacing w:after="120" w:before="40" w:line="276" w:lineRule="auto"/>
        <w:ind w:left="198" w:right="113"/>
        <w:shd w:val="clear" w:fill="F2F4F7"/>
      </w:pPr>
      <w:r>
        <w:rPr>
          <w:rFonts w:ascii="Consolas" w:hAnsi="Consolas" w:eastAsia="Consolas"/>
          <w:b w:val="0"/>
          <w:color w:val="1B2733"/>
          <w:sz w:val="19"/>
        </w:rPr>
        <w:t>python -m isaaclab.scripts.tutorials 00_sim/create_empty --headless</w:t>
      </w:r>
    </w:p>
    <w:p>
      <w:pPr>
        <w:spacing w:after="120" w:line="312" w:lineRule="auto"/>
        <w:jc w:val="left"/>
      </w:pPr>
      <w:r>
        <w:rPr>
          <w:rFonts w:ascii="微软雅黑" w:hAnsi="微软雅黑" w:eastAsia="微软雅黑"/>
          <w:b w:val="0"/>
          <w:sz w:val="21"/>
        </w:rPr>
        <w:t>成功标志：正常退出、无 traceback、过程中 nvidia-smi 有 GPU 占用。常见缺库报错：</w:t>
      </w:r>
      <w:r>
        <w:rPr>
          <w:rFonts w:ascii="微软雅黑" w:hAnsi="微软雅黑" w:eastAsia="微软雅黑"/>
          <w:b w:val="0"/>
          <w:color w:val="5C6B7A"/>
          <w:sz w:val="21"/>
        </w:rPr>
        <w:t>apt install -y libgl1 libxrender1 libxext6</w:t>
      </w:r>
      <w:r>
        <w:rPr>
          <w:rFonts w:ascii="微软雅黑" w:hAnsi="微软雅黑" w:eastAsia="微软雅黑"/>
          <w:b w:val="0"/>
          <w:sz w:val="21"/>
        </w:rPr>
        <w:t xml:space="preserve"> 后重试。</w:t>
      </w:r>
    </w:p>
    <w:p>
      <w:pPr>
        <w:spacing w:before="80" w:after="60" w:line="312" w:lineRule="auto"/>
      </w:pPr>
      <w:r>
        <w:rPr>
          <w:rFonts w:ascii="微软雅黑" w:hAnsi="微软雅黑" w:eastAsia="微软雅黑"/>
          <w:b/>
          <w:color w:val="B05A1E"/>
          <w:sz w:val="22"/>
        </w:rPr>
        <w:t>步骤 4：立刻打快照 #1</w:t>
      </w:r>
      <w:r>
        <w:rPr>
          <w:rFonts w:ascii="微软雅黑" w:hAnsi="微软雅黑" w:eastAsia="微软雅黑"/>
          <w:b w:val="0"/>
          <w:sz w:val="21"/>
        </w:rPr>
        <w:t xml:space="preserve">　控制台 → 快照 → 创建。此后任何翻车都能 1 分钟回滚到这里。</w:t>
      </w:r>
    </w:p>
    <w:p>
      <w:pPr>
        <w:spacing w:before="100" w:after="160" w:line="312" w:lineRule="auto"/>
        <w:ind w:left="170" w:right="170"/>
        <w:shd w:val="clear" w:fill="F0E9E2"/>
      </w:pPr>
      <w:r>
        <w:rPr>
          <w:rFonts w:ascii="微软雅黑" w:hAnsi="微软雅黑" w:eastAsia="微软雅黑"/>
          <w:b/>
          <w:color w:val="B05A1E"/>
          <w:sz w:val="21"/>
        </w:rPr>
        <w:t>熔断规则：</w:t>
      </w:r>
      <w:r>
        <w:rPr>
          <w:rFonts w:ascii="微软雅黑" w:hAnsi="微软雅黑" w:eastAsia="微软雅黑"/>
          <w:b w:val="0"/>
          <w:sz w:val="21"/>
        </w:rPr>
        <w:t>同一报错折腾超 6 小时 → ① 换 pip 安装方式（NGC 源/官方 tar 包）② 换 isaacsim 精确版本号 ③ 换 AutoDL 4090 重来（有快照清单，重装约 2h）。</w:t>
      </w:r>
    </w:p>
    <w:p>
      <w:pPr>
        <w:pStyle w:val="Heading2"/>
        <w:spacing w:before="240" w:after="100"/>
      </w:pPr>
      <w:r>
        <w:rPr>
          <w:rFonts w:ascii="微软雅黑" w:hAnsi="微软雅黑" w:eastAsia="微软雅黑"/>
          <w:b/>
          <w:color w:val="0E3A57"/>
          <w:sz w:val="26"/>
        </w:rPr>
        <w:t>D2 · 10/21（4–5h）：AMP 仓库跑通 + W1 判定项</w:t>
      </w:r>
    </w:p>
    <w:p>
      <w:pPr>
        <w:spacing w:before="80" w:after="60" w:line="312" w:lineRule="auto"/>
      </w:pPr>
      <w:r>
        <w:rPr>
          <w:rFonts w:ascii="微软雅黑" w:hAnsi="微软雅黑" w:eastAsia="微软雅黑"/>
          <w:b/>
          <w:color w:val="B05A1E"/>
          <w:sz w:val="22"/>
        </w:rPr>
        <w:t>步骤 1：装仓库</w:t>
      </w:r>
    </w:p>
    <w:p>
      <w:pPr>
        <w:spacing w:after="20" w:before="40" w:line="276" w:lineRule="auto"/>
        <w:ind w:left="198" w:right="113"/>
        <w:shd w:val="clear" w:fill="F2F4F7"/>
      </w:pPr>
      <w:r>
        <w:rPr>
          <w:rFonts w:ascii="Consolas" w:hAnsi="Consolas" w:eastAsia="Consolas"/>
          <w:b w:val="0"/>
          <w:color w:val="1B2733"/>
          <w:sz w:val="19"/>
        </w:rPr>
        <w:t>git clone https://github.com/HighTorque-Robotics/Mini-Pi-Plus_AMP.git</w:t>
      </w:r>
    </w:p>
    <w:p>
      <w:pPr>
        <w:spacing w:after="20" w:before="0" w:line="276" w:lineRule="auto"/>
        <w:ind w:left="198" w:right="113"/>
        <w:shd w:val="clear" w:fill="F2F4F7"/>
      </w:pPr>
      <w:r>
        <w:rPr>
          <w:rFonts w:ascii="Consolas" w:hAnsi="Consolas" w:eastAsia="Consolas"/>
          <w:b w:val="0"/>
          <w:color w:val="1B2733"/>
          <w:sz w:val="19"/>
        </w:rPr>
        <w:t>cd Mini-Pi-Plus_AMP</w:t>
      </w:r>
    </w:p>
    <w:p>
      <w:pPr>
        <w:spacing w:after="120" w:before="0" w:line="276" w:lineRule="auto"/>
        <w:ind w:left="198" w:right="113"/>
        <w:shd w:val="clear" w:fill="F2F4F7"/>
      </w:pPr>
      <w:r>
        <w:rPr>
          <w:rFonts w:ascii="Consolas" w:hAnsi="Consolas" w:eastAsia="Consolas"/>
          <w:b w:val="0"/>
          <w:color w:val="1B2733"/>
          <w:sz w:val="19"/>
        </w:rPr>
        <w:t>pip install -e . &amp;&amp; pip install -e rsl_rl</w:t>
      </w:r>
    </w:p>
    <w:p>
      <w:pPr>
        <w:spacing w:before="80" w:after="60" w:line="312" w:lineRule="auto"/>
      </w:pPr>
      <w:r>
        <w:rPr>
          <w:rFonts w:ascii="微软雅黑" w:hAnsi="微软雅黑" w:eastAsia="微软雅黑"/>
          <w:b/>
          <w:color w:val="B05A1E"/>
          <w:sz w:val="22"/>
        </w:rPr>
        <w:t>步骤 2：官方策略 Isaac 回放（W1 判定项）</w:t>
      </w:r>
    </w:p>
    <w:p>
      <w:pPr>
        <w:spacing w:after="20" w:before="40" w:line="276" w:lineRule="auto"/>
        <w:ind w:left="198" w:right="113"/>
        <w:shd w:val="clear" w:fill="F2F4F7"/>
      </w:pPr>
      <w:r>
        <w:rPr>
          <w:rFonts w:ascii="Consolas" w:hAnsi="Consolas" w:eastAsia="Consolas"/>
          <w:b w:val="0"/>
          <w:color w:val="1B2733"/>
          <w:sz w:val="19"/>
        </w:rPr>
        <w:t>tmux new -s play</w:t>
      </w:r>
    </w:p>
    <w:p>
      <w:pPr>
        <w:spacing w:after="20" w:before="0" w:line="276" w:lineRule="auto"/>
        <w:ind w:left="198" w:right="113"/>
        <w:shd w:val="clear" w:fill="F2F4F7"/>
      </w:pPr>
      <w:r>
        <w:rPr>
          <w:rFonts w:ascii="Consolas" w:hAnsi="Consolas" w:eastAsia="Consolas"/>
          <w:b w:val="0"/>
          <w:color w:val="1B2733"/>
          <w:sz w:val="19"/>
        </w:rPr>
        <w:t>python legged_lab/scripts/play.py --task=pi_plus_amp_sym_flat \</w:t>
      </w:r>
    </w:p>
    <w:p>
      <w:pPr>
        <w:spacing w:after="120" w:before="0" w:line="276" w:lineRule="auto"/>
        <w:ind w:left="198" w:right="113"/>
        <w:shd w:val="clear" w:fill="F2F4F7"/>
      </w:pPr>
      <w:r>
        <w:rPr>
          <w:rFonts w:ascii="Consolas" w:hAnsi="Consolas" w:eastAsia="Consolas"/>
          <w:b w:val="0"/>
          <w:color w:val="1B2733"/>
          <w:sz w:val="19"/>
        </w:rPr>
        <w:t xml:space="preserve">  --num_envs=1 --headless --video</w:t>
      </w:r>
    </w:p>
    <w:p>
      <w:pPr>
        <w:spacing w:after="120" w:line="312" w:lineRule="auto"/>
        <w:jc w:val="left"/>
      </w:pPr>
      <w:r>
        <w:rPr>
          <w:rFonts w:ascii="微软雅黑" w:hAnsi="微软雅黑" w:eastAsia="微软雅黑"/>
          <w:b w:val="0"/>
          <w:sz w:val="21"/>
        </w:rPr>
        <w:t>checkpoint 用法按仓库 README（自带 Exported_policy/ 三个；--load_run/--checkpoint 参数路径以 README 示例为准）；--video 让它输出 mp4——这就是 Isaac 侧行走的证据素材；跑满 300 秒不摔倒 = W1 判定通过（tmux 里放着，断线不影响）。</w:t>
      </w:r>
    </w:p>
    <w:p>
      <w:pPr>
        <w:spacing w:before="80" w:after="60" w:line="312" w:lineRule="auto"/>
      </w:pPr>
      <w:r>
        <w:rPr>
          <w:rFonts w:ascii="微软雅黑" w:hAnsi="微软雅黑" w:eastAsia="微软雅黑"/>
          <w:b/>
          <w:color w:val="B05A1E"/>
          <w:sz w:val="22"/>
        </w:rPr>
        <w:t>步骤 3：证据归档</w:t>
      </w:r>
    </w:p>
    <w:p>
      <w:pPr>
        <w:spacing w:after="120" w:before="40" w:line="276" w:lineRule="auto"/>
        <w:ind w:left="198" w:right="113"/>
        <w:shd w:val="clear" w:fill="F2F4F7"/>
      </w:pPr>
      <w:r>
        <w:rPr>
          <w:rFonts w:ascii="Consolas" w:hAnsi="Consolas" w:eastAsia="Consolas"/>
          <w:b w:val="0"/>
          <w:color w:val="1B2733"/>
          <w:sz w:val="19"/>
        </w:rPr>
        <w:t>scp -r paratera:~/Mini-Pi-Plus_AMP/logs/ ./</w:t>
      </w:r>
    </w:p>
    <w:p>
      <w:pPr>
        <w:spacing w:before="100" w:after="160" w:line="312" w:lineRule="auto"/>
        <w:ind w:left="170" w:right="170"/>
        <w:shd w:val="clear" w:fill="F0E9E2"/>
      </w:pPr>
      <w:r>
        <w:rPr>
          <w:rFonts w:ascii="微软雅黑" w:hAnsi="微软雅黑" w:eastAsia="微软雅黑"/>
          <w:b/>
          <w:color w:val="B05A1E"/>
          <w:sz w:val="21"/>
        </w:rPr>
        <w:t xml:space="preserve">判定通过证据 = </w:t>
      </w:r>
      <w:r>
        <w:rPr>
          <w:rFonts w:ascii="微软雅黑" w:hAnsi="微软雅黑" w:eastAsia="微软雅黑"/>
          <w:b w:val="0"/>
          <w:sz w:val="21"/>
        </w:rPr>
        <w:t>视频 + 日志两样都存进本地 results/。</w:t>
      </w:r>
    </w:p>
    <w:p>
      <w:pPr>
        <w:pStyle w:val="Heading2"/>
        <w:spacing w:before="240" w:after="100"/>
      </w:pPr>
      <w:r>
        <w:rPr>
          <w:rFonts w:ascii="微软雅黑" w:hAnsi="微软雅黑" w:eastAsia="微软雅黑"/>
          <w:b/>
          <w:color w:val="0E3A57"/>
          <w:sz w:val="26"/>
        </w:rPr>
        <w:t>D3 · 10/22（3–4h）：训练试运行</w:t>
      </w:r>
    </w:p>
    <w:p>
      <w:pPr>
        <w:spacing w:after="20" w:before="40" w:line="276" w:lineRule="auto"/>
        <w:ind w:left="198" w:right="113"/>
        <w:shd w:val="clear" w:fill="F2F4F7"/>
      </w:pPr>
      <w:r>
        <w:rPr>
          <w:rFonts w:ascii="Consolas" w:hAnsi="Consolas" w:eastAsia="Consolas"/>
          <w:b w:val="0"/>
          <w:color w:val="1B2733"/>
          <w:sz w:val="19"/>
        </w:rPr>
        <w:t>tmux new -s train</w:t>
      </w:r>
    </w:p>
    <w:p>
      <w:pPr>
        <w:spacing w:after="20" w:before="0" w:line="276" w:lineRule="auto"/>
        <w:ind w:left="198" w:right="113"/>
        <w:shd w:val="clear" w:fill="F2F4F7"/>
      </w:pPr>
      <w:r>
        <w:rPr>
          <w:rFonts w:ascii="Consolas" w:hAnsi="Consolas" w:eastAsia="Consolas"/>
          <w:b w:val="0"/>
          <w:color w:val="1B2733"/>
          <w:sz w:val="19"/>
        </w:rPr>
        <w:t>conda activate isaaclab</w:t>
      </w:r>
    </w:p>
    <w:p>
      <w:pPr>
        <w:spacing w:after="20" w:before="0" w:line="276" w:lineRule="auto"/>
        <w:ind w:left="198" w:right="113"/>
        <w:shd w:val="clear" w:fill="F2F4F7"/>
      </w:pPr>
      <w:r>
        <w:rPr>
          <w:rFonts w:ascii="Consolas" w:hAnsi="Consolas" w:eastAsia="Consolas"/>
          <w:b w:val="0"/>
          <w:color w:val="1B2733"/>
          <w:sz w:val="19"/>
        </w:rPr>
        <w:t>python legged_lab/scripts/train.py --task=pi_plus_amp_sym_flat \</w:t>
      </w:r>
    </w:p>
    <w:p>
      <w:pPr>
        <w:spacing w:after="120" w:before="0" w:line="276" w:lineRule="auto"/>
        <w:ind w:left="198" w:right="113"/>
        <w:shd w:val="clear" w:fill="F2F4F7"/>
      </w:pPr>
      <w:r>
        <w:rPr>
          <w:rFonts w:ascii="Consolas" w:hAnsi="Consolas" w:eastAsia="Consolas"/>
          <w:b w:val="0"/>
          <w:color w:val="1B2733"/>
          <w:sz w:val="19"/>
        </w:rPr>
        <w:t xml:space="preserve">  --headless --logger=tensorboard --num_envs=1024</w:t>
      </w:r>
    </w:p>
    <w:p>
      <w:pPr>
        <w:spacing w:after="120" w:line="312" w:lineRule="auto"/>
        <w:jc w:val="left"/>
      </w:pPr>
      <w:r>
        <w:rPr>
          <w:rFonts w:ascii="微软雅黑" w:hAnsi="微软雅黑" w:eastAsia="微软雅黑"/>
          <w:b w:val="0"/>
          <w:sz w:val="21"/>
        </w:rPr>
        <w:t>跑 200–500 iter（约 0.5–1.5h）后 Ctrl+C——只验证“能训、曲线正常”，不追求收敛。顺手 nvidia-smi 记录 1024 envs 的显存占用；若 &lt;16GB，试 2048/4096（为 W2 提速摸底）。</w:t>
      </w:r>
    </w:p>
    <w:p>
      <w:pPr>
        <w:spacing w:before="80" w:after="60" w:line="312" w:lineRule="auto"/>
      </w:pPr>
      <w:r>
        <w:rPr>
          <w:rFonts w:ascii="微软雅黑" w:hAnsi="微软雅黑" w:eastAsia="微软雅黑"/>
          <w:b/>
          <w:color w:val="B05A1E"/>
          <w:sz w:val="22"/>
        </w:rPr>
        <w:t>看曲线（SSH 端口转发）</w:t>
      </w:r>
    </w:p>
    <w:p>
      <w:pPr>
        <w:spacing w:after="20" w:before="40" w:line="276" w:lineRule="auto"/>
        <w:ind w:left="198" w:right="113"/>
        <w:shd w:val="clear" w:fill="F2F4F7"/>
      </w:pPr>
      <w:r>
        <w:rPr>
          <w:rFonts w:ascii="Consolas" w:hAnsi="Consolas" w:eastAsia="Consolas"/>
          <w:b w:val="0"/>
          <w:color w:val="1B2733"/>
          <w:sz w:val="19"/>
        </w:rPr>
        <w:t>tensorboard --logdir logs --port 6006    # 云端</w:t>
      </w:r>
    </w:p>
    <w:p>
      <w:pPr>
        <w:spacing w:after="20" w:before="0" w:line="276" w:lineRule="auto"/>
        <w:ind w:left="198" w:right="113"/>
        <w:shd w:val="clear" w:fill="F2F4F7"/>
      </w:pPr>
      <w:r>
        <w:rPr>
          <w:rFonts w:ascii="Consolas" w:hAnsi="Consolas" w:eastAsia="Consolas"/>
          <w:b w:val="0"/>
          <w:color w:val="1B2733"/>
          <w:sz w:val="19"/>
        </w:rPr>
        <w:t># 本地另开终端：ssh -L 6006:localhost:6006 paratera</w:t>
      </w:r>
    </w:p>
    <w:p>
      <w:pPr>
        <w:spacing w:after="120" w:before="0" w:line="276" w:lineRule="auto"/>
        <w:ind w:left="198" w:right="113"/>
        <w:shd w:val="clear" w:fill="F2F4F7"/>
      </w:pPr>
      <w:r>
        <w:rPr>
          <w:rFonts w:ascii="Consolas" w:hAnsi="Consolas" w:eastAsia="Consolas"/>
          <w:b w:val="0"/>
          <w:color w:val="1B2733"/>
          <w:sz w:val="19"/>
        </w:rPr>
        <w:t># 浏览器打开 localhost:6006，截图 reward / loss 曲线存档</w:t>
      </w:r>
    </w:p>
    <w:p>
      <w:pPr>
        <w:pStyle w:val="Heading2"/>
        <w:spacing w:before="240" w:after="100"/>
      </w:pPr>
      <w:r>
        <w:rPr>
          <w:rFonts w:ascii="微软雅黑" w:hAnsi="微软雅黑" w:eastAsia="微软雅黑"/>
          <w:b/>
          <w:color w:val="0E3A57"/>
          <w:sz w:val="26"/>
        </w:rPr>
        <w:t>D4 · 10/23（3–4h）：环境固化 + 同步 + 周报</w:t>
      </w:r>
    </w:p>
    <w:p>
      <w:pPr>
        <w:spacing w:before="80" w:after="60" w:line="312" w:lineRule="auto"/>
      </w:pPr>
      <w:r>
        <w:rPr>
          <w:rFonts w:ascii="微软雅黑" w:hAnsi="微软雅黑" w:eastAsia="微软雅黑"/>
          <w:b/>
          <w:color w:val="B05A1E"/>
          <w:sz w:val="22"/>
        </w:rPr>
        <w:t>版本锁定（Docker 的最小替代，必做）：</w:t>
      </w:r>
    </w:p>
    <w:p>
      <w:pPr>
        <w:spacing w:before="80" w:after="60" w:line="312" w:lineRule="auto"/>
      </w:pPr>
      <w:r>
        <w:rPr>
          <w:rFonts w:ascii="微软雅黑" w:hAnsi="微软雅黑" w:eastAsia="微软雅黑"/>
          <w:b/>
          <w:color w:val="B05A1E"/>
          <w:sz w:val="22"/>
        </w:rPr>
        <w:t>Dockerfile v1（时间紧可推到 W2）：</w:t>
      </w:r>
      <w:r>
        <w:rPr>
          <w:rFonts w:ascii="微软雅黑" w:hAnsi="微软雅黑" w:eastAsia="微软雅黑"/>
          <w:b w:val="0"/>
          <w:sz w:val="21"/>
        </w:rPr>
        <w:t xml:space="preserve">　FROM nvcr.io/nvidia/isaac-sim:4.5.0 + COPY 仓库 + pip install -e .</w:t>
      </w:r>
    </w:p>
    <w:p>
      <w:pPr>
        <w:spacing w:before="80" w:after="60" w:line="312" w:lineRule="auto"/>
      </w:pPr>
      <w:r>
        <w:rPr>
          <w:rFonts w:ascii="微软雅黑" w:hAnsi="微软雅黑" w:eastAsia="微软雅黑"/>
          <w:b/>
          <w:color w:val="B05A1E"/>
          <w:sz w:val="22"/>
        </w:rPr>
        <w:t>打快照 #2：</w:t>
      </w:r>
      <w:r>
        <w:rPr>
          <w:rFonts w:ascii="微软雅黑" w:hAnsi="微软雅黑" w:eastAsia="微软雅黑"/>
          <w:b w:val="0"/>
          <w:sz w:val="21"/>
        </w:rPr>
        <w:t xml:space="preserve">　一切装好并验证过的完整状态</w:t>
      </w:r>
    </w:p>
    <w:p>
      <w:pPr>
        <w:spacing w:before="80" w:after="60" w:line="312" w:lineRule="auto"/>
      </w:pPr>
      <w:r>
        <w:rPr>
          <w:rFonts w:ascii="微软雅黑" w:hAnsi="微软雅黑" w:eastAsia="微软雅黑"/>
          <w:b/>
          <w:color w:val="B05A1E"/>
          <w:sz w:val="22"/>
        </w:rPr>
        <w:t>同步回本地：</w:t>
      </w:r>
      <w:r>
        <w:rPr>
          <w:rFonts w:ascii="微软雅黑" w:hAnsi="微软雅黑" w:eastAsia="微软雅黑"/>
          <w:b w:val="0"/>
          <w:sz w:val="21"/>
        </w:rPr>
        <w:t xml:space="preserve">　logs / mp4 / yml 全部 scp 回 Windows 备份</w:t>
      </w:r>
    </w:p>
    <w:p>
      <w:pPr>
        <w:spacing w:before="80" w:after="60" w:line="312" w:lineRule="auto"/>
      </w:pPr>
      <w:r>
        <w:rPr>
          <w:rFonts w:ascii="微软雅黑" w:hAnsi="微软雅黑" w:eastAsia="微软雅黑"/>
          <w:b/>
          <w:color w:val="B05A1E"/>
          <w:sz w:val="22"/>
        </w:rPr>
        <w:t>W1 周报（半小时）：</w:t>
      </w:r>
      <w:r>
        <w:rPr>
          <w:rFonts w:ascii="微软雅黑" w:hAnsi="微软雅黑" w:eastAsia="微软雅黑"/>
          <w:b w:val="0"/>
          <w:sz w:val="21"/>
        </w:rPr>
        <w:t xml:space="preserve">　判定项打勾 + 曲线截图 + 踩坑记录写入误差追踪表第一行</w:t>
      </w:r>
    </w:p>
    <w:p>
      <w:pPr>
        <w:spacing w:after="20" w:before="40" w:line="276" w:lineRule="auto"/>
        <w:ind w:left="198" w:right="113"/>
        <w:shd w:val="clear" w:fill="F2F4F7"/>
      </w:pPr>
      <w:r>
        <w:rPr>
          <w:rFonts w:ascii="Consolas" w:hAnsi="Consolas" w:eastAsia="Consolas"/>
          <w:b w:val="0"/>
          <w:color w:val="1B2733"/>
          <w:sz w:val="19"/>
        </w:rPr>
        <w:t>conda env export &gt; environment-cloud.yml</w:t>
      </w:r>
    </w:p>
    <w:p>
      <w:pPr>
        <w:spacing w:after="120" w:before="0" w:line="276" w:lineRule="auto"/>
        <w:ind w:left="198" w:right="113"/>
        <w:shd w:val="clear" w:fill="F2F4F7"/>
      </w:pPr>
      <w:r>
        <w:rPr>
          <w:rFonts w:ascii="Consolas" w:hAnsi="Consolas" w:eastAsia="Consolas"/>
          <w:b w:val="0"/>
          <w:color w:val="1B2733"/>
          <w:sz w:val="19"/>
        </w:rPr>
        <w:t>pip freeze &gt; requirements-freeze.txt</w:t>
      </w:r>
    </w:p>
    <w:p>
      <w:pPr>
        <w:pStyle w:val="Heading2"/>
        <w:spacing w:before="240" w:after="100"/>
      </w:pPr>
      <w:r>
        <w:rPr>
          <w:rFonts w:ascii="微软雅黑" w:hAnsi="微软雅黑" w:eastAsia="微软雅黑"/>
          <w:b/>
          <w:color w:val="0E3A57"/>
          <w:sz w:val="26"/>
        </w:rPr>
        <w:t>与面试并行（若面试在 10/23–29）</w:t>
      </w:r>
    </w:p>
    <w:p>
      <w:pPr>
        <w:spacing w:after="80" w:line="312" w:lineRule="auto"/>
        <w:jc w:val="left"/>
      </w:pPr>
      <w:r>
        <w:rPr>
          <w:rFonts w:ascii="微软雅黑" w:hAnsi="微软雅黑" w:eastAsia="微软雅黑"/>
          <w:b w:val="0"/>
          <w:sz w:val="21"/>
        </w:rPr>
        <w:t>每天节奏改为：白天环境/实验 4h + 晚上面试复习 2–3h。复习内容直接用三周计划里 W3 的冲刺清单（PPO clip 手推 / GAE / AMP 判别器 / DR 权衡），并把自己的实测数字讲熟：</w:t>
      </w:r>
    </w:p>
    <w:p>
      <w:pPr>
        <w:spacing w:after="40" w:line="312" w:lineRule="auto"/>
        <w:ind w:left="340" w:hanging="238"/>
      </w:pPr>
      <w:r>
        <w:rPr>
          <w:rFonts w:ascii="微软雅黑" w:hAnsi="微软雅黑" w:eastAsia="微软雅黑"/>
          <w:b w:val="0"/>
          <w:color w:val="B05A1E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复现 0.51 m/s（MuJoCo，与官方口径一致）✅ 已有</w:t>
      </w:r>
    </w:p>
    <w:p>
      <w:pPr>
        <w:spacing w:after="40" w:line="312" w:lineRule="auto"/>
        <w:ind w:left="340" w:hanging="238"/>
      </w:pPr>
      <w:r>
        <w:rPr>
          <w:rFonts w:ascii="微软雅黑" w:hAnsi="微软雅黑" w:eastAsia="微软雅黑"/>
          <w:b w:val="0"/>
          <w:color w:val="B05A1E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抗扰边界 80–120 N（三 checkpoint 一致）✅ 已有</w:t>
      </w:r>
    </w:p>
    <w:p>
      <w:pPr>
        <w:spacing w:after="40" w:line="312" w:lineRule="auto"/>
        <w:ind w:left="340" w:hanging="238"/>
      </w:pPr>
      <w:r>
        <w:rPr>
          <w:rFonts w:ascii="微软雅黑" w:hAnsi="微软雅黑" w:eastAsia="微软雅黑"/>
          <w:b w:val="0"/>
          <w:color w:val="B05A1E"/>
          <w:sz w:val="21"/>
        </w:rPr>
        <w:t xml:space="preserve">• </w:t>
      </w:r>
      <w:r>
        <w:rPr>
          <w:rFonts w:ascii="微软雅黑" w:hAnsi="微软雅黑" w:eastAsia="微软雅黑"/>
          <w:b w:val="0"/>
          <w:sz w:val="21"/>
        </w:rPr>
        <w:t>Isaac 训练环境搭建中，checkpoint 管线已打通 ✅ 诚实口径</w:t>
      </w:r>
    </w:p>
    <w:p>
      <w:pPr>
        <w:spacing w:before="100" w:after="160" w:line="312" w:lineRule="auto"/>
        <w:ind w:left="170" w:right="170"/>
        <w:shd w:val="clear" w:fill="F0E9E2"/>
      </w:pPr>
      <w:r>
        <w:rPr>
          <w:rFonts w:ascii="微软雅黑" w:hAnsi="微软雅黑" w:eastAsia="微软雅黑"/>
          <w:b/>
          <w:color w:val="0E3A57"/>
          <w:sz w:val="21"/>
        </w:rPr>
        <w:t>已有 MuJoCo 成果就是面试底气，Isaac 进行中完全不用心虚。</w:t>
      </w:r>
    </w:p>
    <w:p>
      <w:pPr>
        <w:pStyle w:val="Heading2"/>
        <w:spacing w:before="240" w:after="100"/>
      </w:pPr>
      <w:r>
        <w:rPr>
          <w:rFonts w:ascii="微软雅黑" w:hAnsi="微软雅黑" w:eastAsia="微软雅黑"/>
          <w:b/>
          <w:color w:val="0E3A57"/>
          <w:sz w:val="26"/>
        </w:rPr>
        <w:t>速查：五个最容易翻车的点</w:t>
      </w:r>
    </w:p>
    <w:tbl>
      <w:tblPr>
        <w:tblW w:type="auto" w:w="0"/>
        <w:jc w:val="center"/>
        <w:tblLayout w:type="fixed"/>
        <w:tblCellMar>
          <w:top w:w="60" w:type="dxa"/>
          <w:bottom w:w="60" w:type="dxa"/>
          <w:left w:w="100" w:type="dxa"/>
          <w:right w:w="100" w:type="dxa"/>
        </w:tblCellMar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/>
        </w:trPr>
        <w:tc>
          <w:tcPr>
            <w:tcW w:type="dxa" w:w="1814"/>
            <w:shd w:val="clear" w:fill="17557E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坑</w:t>
            </w:r>
          </w:p>
        </w:tc>
        <w:tc>
          <w:tcPr>
            <w:tcW w:type="dxa" w:w="2608"/>
            <w:shd w:val="clear" w:fill="17557E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症状</w:t>
            </w:r>
          </w:p>
        </w:tc>
        <w:tc>
          <w:tcPr>
            <w:tcW w:type="dxa" w:w="4649"/>
            <w:shd w:val="clear" w:fill="17557E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对策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系统盘 40GB 没改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装到一半 No space left</w:t>
            </w:r>
          </w:p>
        </w:tc>
        <w:tc>
          <w:tcPr>
            <w:tcW w:type="dxa" w:w="4649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买实例时就改 150GB+；已买错→重开实例（还没装东西损失小）</w:t>
            </w:r>
          </w:p>
        </w:tc>
      </w:tr>
      <w:tr>
        <w:trPr>
          <w:cantSplit/>
        </w:trPr>
        <w:tc>
          <w:tcPr>
            <w:tcW w:type="dxa" w:w="1814"/>
            <w:shd w:val="clear" w:fill="EAF1F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Python 版本</w:t>
            </w:r>
          </w:p>
        </w:tc>
        <w:tc>
          <w:tcPr>
            <w:tcW w:type="dxa" w:w="2608"/>
            <w:shd w:val="clear" w:fill="EAF1F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pip 装不上/运行报错</w:t>
            </w:r>
          </w:p>
        </w:tc>
        <w:tc>
          <w:tcPr>
            <w:tcW w:type="dxa" w:w="4649"/>
            <w:shd w:val="clear" w:fill="EAF1F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必须 conda 3.10，不要用系统 python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无显示器报错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Vulkan/OpenGL 相关</w:t>
            </w:r>
          </w:p>
        </w:tc>
        <w:tc>
          <w:tcPr>
            <w:tcW w:type="dxa" w:w="4649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所有命令带 --headless</w:t>
            </w:r>
          </w:p>
        </w:tc>
      </w:tr>
      <w:tr>
        <w:trPr>
          <w:cantSplit/>
        </w:trPr>
        <w:tc>
          <w:tcPr>
            <w:tcW w:type="dxa" w:w="1814"/>
            <w:shd w:val="clear" w:fill="EAF1F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SSH 断线任务死</w:t>
            </w:r>
          </w:p>
        </w:tc>
        <w:tc>
          <w:tcPr>
            <w:tcW w:type="dxa" w:w="2608"/>
            <w:shd w:val="clear" w:fill="EAF1F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长安装/训练中断</w:t>
            </w:r>
          </w:p>
        </w:tc>
        <w:tc>
          <w:tcPr>
            <w:tcW w:type="dxa" w:w="4649"/>
            <w:shd w:val="clear" w:fill="EAF1F7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一律 tmux；tmux attach -t train 回到会话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下载慢/超时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NGC 源拉包慢</w:t>
            </w:r>
          </w:p>
        </w:tc>
        <w:tc>
          <w:tcPr>
            <w:tcW w:type="dxa" w:w="4649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夜间挂 tmux 下载；重试两次换时段</w:t>
            </w:r>
          </w:p>
        </w:tc>
      </w:tr>
    </w:tbl>
    <w:p>
      <w:pPr>
        <w:pStyle w:val="Heading2"/>
        <w:spacing w:before="240" w:after="100"/>
      </w:pPr>
      <w:r>
        <w:rPr>
          <w:rFonts w:ascii="微软雅黑" w:hAnsi="微软雅黑" w:eastAsia="微软雅黑"/>
          <w:b/>
          <w:color w:val="0E3A57"/>
          <w:sz w:val="26"/>
        </w:rPr>
        <w:t>每日完成判定（打勾制）</w:t>
      </w:r>
    </w:p>
    <w:p>
      <w:pPr>
        <w:spacing w:after="60" w:line="312" w:lineRule="auto"/>
        <w:ind w:left="340" w:hanging="340"/>
      </w:pPr>
      <w:r>
        <w:rPr>
          <w:rFonts w:ascii="微软雅黑" w:hAnsi="微软雅黑" w:eastAsia="微软雅黑"/>
          <w:b w:val="0"/>
          <w:color w:val="B05A1E"/>
          <w:sz w:val="22"/>
        </w:rPr>
        <w:t xml:space="preserve">☐  </w:t>
      </w:r>
      <w:r>
        <w:rPr>
          <w:rFonts w:ascii="微软雅黑" w:hAnsi="微软雅黑" w:eastAsia="微软雅黑"/>
          <w:b w:val="0"/>
          <w:sz w:val="21"/>
        </w:rPr>
        <w:t>D0：nvidia-smi ✓ + conda ✓ + VS Code 连通 ✓</w:t>
      </w:r>
    </w:p>
    <w:p>
      <w:pPr>
        <w:spacing w:after="60" w:line="312" w:lineRule="auto"/>
        <w:ind w:left="340" w:hanging="340"/>
      </w:pPr>
      <w:r>
        <w:rPr>
          <w:rFonts w:ascii="微软雅黑" w:hAnsi="微软雅黑" w:eastAsia="微软雅黑"/>
          <w:b w:val="0"/>
          <w:color w:val="B05A1E"/>
          <w:sz w:val="22"/>
        </w:rPr>
        <w:t xml:space="preserve">☐  </w:t>
      </w:r>
      <w:r>
        <w:rPr>
          <w:rFonts w:ascii="微软雅黑" w:hAnsi="微软雅黑" w:eastAsia="微软雅黑"/>
          <w:b w:val="0"/>
          <w:sz w:val="21"/>
        </w:rPr>
        <w:t>D1：headless 空场景跑通 ✓ + 快照 #1 ✓</w:t>
      </w:r>
    </w:p>
    <w:p>
      <w:pPr>
        <w:spacing w:after="60" w:line="312" w:lineRule="auto"/>
        <w:ind w:left="340" w:hanging="340"/>
      </w:pPr>
      <w:r>
        <w:rPr>
          <w:rFonts w:ascii="微软雅黑" w:hAnsi="微软雅黑" w:eastAsia="微软雅黑"/>
          <w:b w:val="0"/>
          <w:color w:val="B05A1E"/>
          <w:sz w:val="22"/>
        </w:rPr>
        <w:t xml:space="preserve">☐  </w:t>
      </w:r>
      <w:r>
        <w:rPr>
          <w:rFonts w:ascii="微软雅黑" w:hAnsi="微软雅黑" w:eastAsia="微软雅黑"/>
          <w:b w:val="0"/>
          <w:sz w:val="21"/>
        </w:rPr>
        <w:t>D2：官方策略 300s 行走视频 + 日志 ✓</w:t>
      </w:r>
    </w:p>
    <w:p>
      <w:pPr>
        <w:spacing w:after="60" w:line="312" w:lineRule="auto"/>
        <w:ind w:left="340" w:hanging="340"/>
      </w:pPr>
      <w:r>
        <w:rPr>
          <w:rFonts w:ascii="微软雅黑" w:hAnsi="微软雅黑" w:eastAsia="微软雅黑"/>
          <w:b w:val="0"/>
          <w:color w:val="B05A1E"/>
          <w:sz w:val="22"/>
        </w:rPr>
        <w:t xml:space="preserve">☐  </w:t>
      </w:r>
      <w:r>
        <w:rPr>
          <w:rFonts w:ascii="微软雅黑" w:hAnsi="微软雅黑" w:eastAsia="微软雅黑"/>
          <w:b w:val="0"/>
          <w:sz w:val="21"/>
        </w:rPr>
        <w:t>D3：训练曲线截图 + 显存记录 ✓</w:t>
      </w:r>
    </w:p>
    <w:p>
      <w:pPr>
        <w:spacing w:after="60" w:line="312" w:lineRule="auto"/>
        <w:ind w:left="340" w:hanging="340"/>
      </w:pPr>
      <w:r>
        <w:rPr>
          <w:rFonts w:ascii="微软雅黑" w:hAnsi="微软雅黑" w:eastAsia="微软雅黑"/>
          <w:b w:val="0"/>
          <w:color w:val="B05A1E"/>
          <w:sz w:val="22"/>
        </w:rPr>
        <w:t xml:space="preserve">☐  </w:t>
      </w:r>
      <w:r>
        <w:rPr>
          <w:rFonts w:ascii="微软雅黑" w:hAnsi="微软雅黑" w:eastAsia="微软雅黑"/>
          <w:b w:val="0"/>
          <w:sz w:val="21"/>
        </w:rPr>
        <w:t>D4：环境 yml + 快照 #2 + 周报 ✓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C6B7A"/>
        <w:sz w:val="18"/>
      </w:rPr>
      <w:fldChar w:fldCharType="begin"/>
      <w:instrText>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