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26A" w:rsidRPr="007E7A64" w:rsidRDefault="00636B83" w:rsidP="00DA7527">
      <w:pPr>
        <w:jc w:val="both"/>
        <w:rPr>
          <w:rFonts w:asciiTheme="majorHAnsi" w:hAnsiTheme="majorHAnsi"/>
          <w:b/>
          <w:sz w:val="24"/>
          <w:u w:val="single"/>
        </w:rPr>
      </w:pPr>
      <w:r w:rsidRPr="007E7A64">
        <w:rPr>
          <w:rFonts w:asciiTheme="majorHAnsi" w:hAnsiTheme="majorHAnsi"/>
          <w:b/>
          <w:sz w:val="24"/>
          <w:u w:val="single"/>
        </w:rPr>
        <w:t>ABSTRACT</w:t>
      </w:r>
    </w:p>
    <w:p w:rsidR="007E7A64" w:rsidRDefault="007E7A64" w:rsidP="00DA7527">
      <w:pPr>
        <w:jc w:val="both"/>
        <w:rPr>
          <w:rFonts w:asciiTheme="majorHAnsi" w:hAnsiTheme="majorHAnsi"/>
        </w:rPr>
      </w:pPr>
      <w:r>
        <w:rPr>
          <w:rFonts w:asciiTheme="majorHAnsi" w:hAnsiTheme="majorHAnsi"/>
        </w:rPr>
        <w:t xml:space="preserve">Measurement is the most important part of any </w:t>
      </w:r>
      <w:proofErr w:type="gramStart"/>
      <w:r>
        <w:rPr>
          <w:rFonts w:asciiTheme="majorHAnsi" w:hAnsiTheme="majorHAnsi"/>
        </w:rPr>
        <w:t>control  system</w:t>
      </w:r>
      <w:proofErr w:type="gramEnd"/>
      <w:r>
        <w:rPr>
          <w:rFonts w:asciiTheme="majorHAnsi" w:hAnsiTheme="majorHAnsi"/>
        </w:rPr>
        <w:t xml:space="preserve">.  The accuracy of </w:t>
      </w:r>
      <w:proofErr w:type="gramStart"/>
      <w:r>
        <w:rPr>
          <w:rFonts w:asciiTheme="majorHAnsi" w:hAnsiTheme="majorHAnsi"/>
        </w:rPr>
        <w:t>measurement  is</w:t>
      </w:r>
      <w:proofErr w:type="gramEnd"/>
      <w:r>
        <w:rPr>
          <w:rFonts w:asciiTheme="majorHAnsi" w:hAnsiTheme="majorHAnsi"/>
        </w:rPr>
        <w:t xml:space="preserve">  of paramount importance in such as </w:t>
      </w:r>
      <w:proofErr w:type="spellStart"/>
      <w:r w:rsidR="00502BC5">
        <w:rPr>
          <w:rFonts w:asciiTheme="majorHAnsi" w:hAnsiTheme="majorHAnsi"/>
        </w:rPr>
        <w:t>a</w:t>
      </w:r>
      <w:r>
        <w:rPr>
          <w:rFonts w:asciiTheme="majorHAnsi" w:hAnsiTheme="majorHAnsi"/>
        </w:rPr>
        <w:t>system</w:t>
      </w:r>
      <w:proofErr w:type="spellEnd"/>
      <w:r>
        <w:rPr>
          <w:rFonts w:asciiTheme="majorHAnsi" w:hAnsiTheme="majorHAnsi"/>
        </w:rPr>
        <w:t>.</w:t>
      </w:r>
    </w:p>
    <w:p w:rsidR="007E7A64" w:rsidRDefault="007E7A64" w:rsidP="00DA7527">
      <w:pPr>
        <w:jc w:val="both"/>
        <w:rPr>
          <w:rFonts w:asciiTheme="majorHAnsi" w:hAnsiTheme="majorHAnsi"/>
        </w:rPr>
      </w:pPr>
      <w:r>
        <w:rPr>
          <w:rFonts w:asciiTheme="majorHAnsi" w:hAnsiTheme="majorHAnsi"/>
        </w:rPr>
        <w:t>Design constraints</w:t>
      </w:r>
      <w:proofErr w:type="gramStart"/>
      <w:r>
        <w:rPr>
          <w:rFonts w:asciiTheme="majorHAnsi" w:hAnsiTheme="majorHAnsi"/>
        </w:rPr>
        <w:t>,</w:t>
      </w:r>
      <w:r w:rsidR="00812A3C">
        <w:rPr>
          <w:rFonts w:asciiTheme="majorHAnsi" w:hAnsiTheme="majorHAnsi"/>
        </w:rPr>
        <w:t xml:space="preserve"> </w:t>
      </w:r>
      <w:r w:rsidR="00502BC5">
        <w:rPr>
          <w:rFonts w:asciiTheme="majorHAnsi" w:hAnsiTheme="majorHAnsi"/>
        </w:rPr>
        <w:t xml:space="preserve"> </w:t>
      </w:r>
      <w:proofErr w:type="spellStart"/>
      <w:r w:rsidR="00812A3C">
        <w:rPr>
          <w:rFonts w:asciiTheme="majorHAnsi" w:hAnsiTheme="majorHAnsi"/>
        </w:rPr>
        <w:t>specially</w:t>
      </w:r>
      <w:proofErr w:type="spellEnd"/>
      <w:proofErr w:type="gramEnd"/>
      <w:r w:rsidR="00812A3C">
        <w:rPr>
          <w:rFonts w:asciiTheme="majorHAnsi" w:hAnsiTheme="majorHAnsi"/>
        </w:rPr>
        <w:t xml:space="preserve"> in Embedded System, dictates  the implementation  and always pose a challenge</w:t>
      </w:r>
      <w:r w:rsidR="00502BC5">
        <w:rPr>
          <w:rFonts w:asciiTheme="majorHAnsi" w:hAnsiTheme="majorHAnsi"/>
        </w:rPr>
        <w:t xml:space="preserve"> for the engineers</w:t>
      </w:r>
      <w:r w:rsidR="00812A3C">
        <w:rPr>
          <w:rFonts w:asciiTheme="majorHAnsi" w:hAnsiTheme="majorHAnsi"/>
        </w:rPr>
        <w:t xml:space="preserve">. </w:t>
      </w:r>
    </w:p>
    <w:p w:rsidR="00812A3C" w:rsidRDefault="00812A3C" w:rsidP="00DA7527">
      <w:pPr>
        <w:jc w:val="both"/>
        <w:rPr>
          <w:rFonts w:asciiTheme="majorHAnsi" w:hAnsiTheme="majorHAnsi"/>
        </w:rPr>
      </w:pPr>
      <w:r>
        <w:rPr>
          <w:rFonts w:asciiTheme="majorHAnsi" w:hAnsiTheme="majorHAnsi"/>
        </w:rPr>
        <w:t xml:space="preserve">In this project, measurement of temperature and humidity was implemented using Embedded System. </w:t>
      </w:r>
      <w:r w:rsidR="00502BC5">
        <w:rPr>
          <w:rFonts w:asciiTheme="majorHAnsi" w:hAnsiTheme="majorHAnsi"/>
        </w:rPr>
        <w:t xml:space="preserve"> </w:t>
      </w:r>
      <w:r>
        <w:rPr>
          <w:rFonts w:asciiTheme="majorHAnsi" w:hAnsiTheme="majorHAnsi"/>
        </w:rPr>
        <w:t>These measurements formed</w:t>
      </w:r>
      <w:r w:rsidR="00502BC5">
        <w:rPr>
          <w:rFonts w:asciiTheme="majorHAnsi" w:hAnsiTheme="majorHAnsi"/>
        </w:rPr>
        <w:t xml:space="preserve"> a part </w:t>
      </w:r>
      <w:proofErr w:type="gramStart"/>
      <w:r w:rsidR="00502BC5">
        <w:rPr>
          <w:rFonts w:asciiTheme="majorHAnsi" w:hAnsiTheme="majorHAnsi"/>
        </w:rPr>
        <w:t xml:space="preserve">of </w:t>
      </w:r>
      <w:r>
        <w:rPr>
          <w:rFonts w:asciiTheme="majorHAnsi" w:hAnsiTheme="majorHAnsi"/>
        </w:rPr>
        <w:t xml:space="preserve"> another</w:t>
      </w:r>
      <w:proofErr w:type="gramEnd"/>
      <w:r>
        <w:rPr>
          <w:rFonts w:asciiTheme="majorHAnsi" w:hAnsiTheme="majorHAnsi"/>
        </w:rPr>
        <w:t xml:space="preserve"> system which was being designed by another team. </w:t>
      </w:r>
    </w:p>
    <w:p w:rsidR="00812A3C" w:rsidRDefault="00812A3C" w:rsidP="00DA7527">
      <w:pPr>
        <w:jc w:val="both"/>
        <w:rPr>
          <w:rFonts w:asciiTheme="majorHAnsi" w:hAnsiTheme="majorHAnsi"/>
        </w:rPr>
      </w:pPr>
      <w:r>
        <w:rPr>
          <w:rFonts w:asciiTheme="majorHAnsi" w:hAnsiTheme="majorHAnsi"/>
        </w:rPr>
        <w:t xml:space="preserve">Project was implemented </w:t>
      </w:r>
      <w:r w:rsidR="00502BC5">
        <w:rPr>
          <w:rFonts w:asciiTheme="majorHAnsi" w:hAnsiTheme="majorHAnsi"/>
        </w:rPr>
        <w:t>using ATMega</w:t>
      </w:r>
      <w:r>
        <w:rPr>
          <w:rFonts w:asciiTheme="majorHAnsi" w:hAnsiTheme="majorHAnsi"/>
        </w:rPr>
        <w:t xml:space="preserve">16 microcontroller for ATMEL and   SHT11 temperature cum humidity </w:t>
      </w:r>
      <w:proofErr w:type="gramStart"/>
      <w:r>
        <w:rPr>
          <w:rFonts w:asciiTheme="majorHAnsi" w:hAnsiTheme="majorHAnsi"/>
        </w:rPr>
        <w:t>sensor  from</w:t>
      </w:r>
      <w:proofErr w:type="gramEnd"/>
      <w:r>
        <w:rPr>
          <w:rFonts w:asciiTheme="majorHAnsi" w:hAnsiTheme="majorHAnsi"/>
        </w:rPr>
        <w:t xml:space="preserve"> </w:t>
      </w:r>
      <w:proofErr w:type="spellStart"/>
      <w:r>
        <w:rPr>
          <w:rFonts w:asciiTheme="majorHAnsi" w:hAnsiTheme="majorHAnsi"/>
        </w:rPr>
        <w:t>Sensirion</w:t>
      </w:r>
      <w:proofErr w:type="spellEnd"/>
      <w:r>
        <w:rPr>
          <w:rFonts w:asciiTheme="majorHAnsi" w:hAnsiTheme="majorHAnsi"/>
        </w:rPr>
        <w:t>.</w:t>
      </w:r>
    </w:p>
    <w:p w:rsidR="00971EED" w:rsidRDefault="00812A3C" w:rsidP="00971EED">
      <w:pPr>
        <w:spacing w:after="120" w:line="360" w:lineRule="auto"/>
        <w:jc w:val="both"/>
        <w:rPr>
          <w:rFonts w:asciiTheme="majorHAnsi" w:hAnsiTheme="majorHAnsi"/>
        </w:rPr>
      </w:pPr>
      <w:r>
        <w:rPr>
          <w:rFonts w:asciiTheme="majorHAnsi" w:hAnsiTheme="majorHAnsi"/>
        </w:rPr>
        <w:t>The major design parameters to be adhered to</w:t>
      </w:r>
      <w:r w:rsidR="00502BC5">
        <w:rPr>
          <w:rFonts w:asciiTheme="majorHAnsi" w:hAnsiTheme="majorHAnsi"/>
        </w:rPr>
        <w:t>,</w:t>
      </w:r>
      <w:r>
        <w:rPr>
          <w:rFonts w:asciiTheme="majorHAnsi" w:hAnsiTheme="majorHAnsi"/>
        </w:rPr>
        <w:t xml:space="preserve"> was limited number </w:t>
      </w:r>
      <w:proofErr w:type="gramStart"/>
      <w:r>
        <w:rPr>
          <w:rFonts w:asciiTheme="majorHAnsi" w:hAnsiTheme="majorHAnsi"/>
        </w:rPr>
        <w:t xml:space="preserve">of  </w:t>
      </w:r>
      <w:r w:rsidR="00F0718B">
        <w:rPr>
          <w:rFonts w:asciiTheme="majorHAnsi" w:hAnsiTheme="majorHAnsi"/>
        </w:rPr>
        <w:t>available</w:t>
      </w:r>
      <w:proofErr w:type="gramEnd"/>
      <w:r w:rsidR="00F0718B">
        <w:rPr>
          <w:rFonts w:asciiTheme="majorHAnsi" w:hAnsiTheme="majorHAnsi"/>
        </w:rPr>
        <w:t xml:space="preserve"> </w:t>
      </w:r>
      <w:r>
        <w:rPr>
          <w:rFonts w:asciiTheme="majorHAnsi" w:hAnsiTheme="majorHAnsi"/>
        </w:rPr>
        <w:t>I/O interface lines and  limited flash memory available for the software</w:t>
      </w:r>
      <w:r w:rsidR="00F0718B">
        <w:rPr>
          <w:rFonts w:asciiTheme="majorHAnsi" w:hAnsiTheme="majorHAnsi"/>
        </w:rPr>
        <w:t xml:space="preserve"> (as same microcontroller was being used  by another purpose).</w:t>
      </w:r>
      <w:r w:rsidR="004315F0">
        <w:rPr>
          <w:rFonts w:asciiTheme="majorHAnsi" w:hAnsiTheme="majorHAnsi"/>
        </w:rPr>
        <w:t xml:space="preserve"> </w:t>
      </w:r>
    </w:p>
    <w:p w:rsidR="00812A3C" w:rsidRDefault="00812A3C" w:rsidP="00971EED">
      <w:pPr>
        <w:spacing w:after="120" w:line="360" w:lineRule="auto"/>
        <w:jc w:val="both"/>
        <w:rPr>
          <w:rFonts w:asciiTheme="majorHAnsi" w:hAnsiTheme="majorHAnsi"/>
        </w:rPr>
      </w:pPr>
      <w:r>
        <w:rPr>
          <w:rFonts w:asciiTheme="majorHAnsi" w:hAnsiTheme="majorHAnsi"/>
        </w:rPr>
        <w:t xml:space="preserve">Along with above constraints, the design had to </w:t>
      </w:r>
      <w:r w:rsidR="00502BC5">
        <w:rPr>
          <w:rFonts w:asciiTheme="majorHAnsi" w:hAnsiTheme="majorHAnsi"/>
        </w:rPr>
        <w:t xml:space="preserve">ensure </w:t>
      </w:r>
      <w:r>
        <w:rPr>
          <w:rFonts w:asciiTheme="majorHAnsi" w:hAnsiTheme="majorHAnsi"/>
        </w:rPr>
        <w:t xml:space="preserve">that the measured quantity was accurate and for the purpose CRC8 check was </w:t>
      </w:r>
      <w:proofErr w:type="gramStart"/>
      <w:r w:rsidR="00502BC5">
        <w:rPr>
          <w:rFonts w:asciiTheme="majorHAnsi" w:hAnsiTheme="majorHAnsi"/>
        </w:rPr>
        <w:t xml:space="preserve">also </w:t>
      </w:r>
      <w:r w:rsidR="00DA7527">
        <w:rPr>
          <w:rFonts w:asciiTheme="majorHAnsi" w:hAnsiTheme="majorHAnsi"/>
        </w:rPr>
        <w:t xml:space="preserve"> </w:t>
      </w:r>
      <w:r>
        <w:rPr>
          <w:rFonts w:asciiTheme="majorHAnsi" w:hAnsiTheme="majorHAnsi"/>
        </w:rPr>
        <w:t>implemented</w:t>
      </w:r>
      <w:proofErr w:type="gramEnd"/>
      <w:r>
        <w:rPr>
          <w:rFonts w:asciiTheme="majorHAnsi" w:hAnsiTheme="majorHAnsi"/>
        </w:rPr>
        <w:t>.</w:t>
      </w:r>
    </w:p>
    <w:p w:rsidR="00636B83" w:rsidRPr="00D71D56" w:rsidRDefault="00636B83" w:rsidP="00DA7527">
      <w:pPr>
        <w:jc w:val="both"/>
        <w:rPr>
          <w:rFonts w:asciiTheme="majorHAnsi" w:hAnsiTheme="majorHAnsi"/>
        </w:rPr>
      </w:pPr>
      <w:r w:rsidRPr="00D71D56">
        <w:rPr>
          <w:rFonts w:asciiTheme="majorHAnsi" w:hAnsiTheme="majorHAnsi"/>
        </w:rPr>
        <w:br w:type="page"/>
      </w:r>
    </w:p>
    <w:p w:rsidR="00636B83" w:rsidRPr="00D71D56" w:rsidRDefault="00636B83" w:rsidP="00DA7527">
      <w:pPr>
        <w:jc w:val="both"/>
        <w:rPr>
          <w:rFonts w:asciiTheme="majorHAnsi" w:hAnsiTheme="majorHAnsi"/>
          <w:b/>
          <w:sz w:val="24"/>
          <w:szCs w:val="24"/>
          <w:u w:val="single"/>
        </w:rPr>
      </w:pPr>
      <w:r w:rsidRPr="00D71D56">
        <w:rPr>
          <w:rFonts w:asciiTheme="majorHAnsi" w:hAnsiTheme="majorHAnsi"/>
          <w:b/>
          <w:sz w:val="24"/>
          <w:szCs w:val="24"/>
          <w:u w:val="single"/>
        </w:rPr>
        <w:lastRenderedPageBreak/>
        <w:t>HARDWARE</w:t>
      </w:r>
    </w:p>
    <w:p w:rsidR="009462B7" w:rsidRPr="00D71D56" w:rsidRDefault="00527F27" w:rsidP="00DA7527">
      <w:pPr>
        <w:spacing w:after="120" w:line="360" w:lineRule="auto"/>
        <w:jc w:val="both"/>
        <w:rPr>
          <w:rFonts w:asciiTheme="majorHAnsi" w:hAnsiTheme="majorHAnsi"/>
        </w:rPr>
      </w:pPr>
      <w:r w:rsidRPr="00D71D56">
        <w:rPr>
          <w:rFonts w:asciiTheme="majorHAnsi" w:hAnsiTheme="majorHAnsi"/>
        </w:rPr>
        <w:t xml:space="preserve">The measuring </w:t>
      </w:r>
      <w:proofErr w:type="gramStart"/>
      <w:r w:rsidRPr="00D71D56">
        <w:rPr>
          <w:rFonts w:asciiTheme="majorHAnsi" w:hAnsiTheme="majorHAnsi"/>
        </w:rPr>
        <w:t>circuit  was</w:t>
      </w:r>
      <w:proofErr w:type="gramEnd"/>
      <w:r w:rsidRPr="00D71D56">
        <w:rPr>
          <w:rFonts w:asciiTheme="majorHAnsi" w:hAnsiTheme="majorHAnsi"/>
        </w:rPr>
        <w:t xml:space="preserve"> based around  8-bit microcontroller ATMega16[1] from ATMEL and sensor  SHT11[2] from </w:t>
      </w:r>
      <w:proofErr w:type="spellStart"/>
      <w:r w:rsidRPr="00D71D56">
        <w:rPr>
          <w:rFonts w:asciiTheme="majorHAnsi" w:hAnsiTheme="majorHAnsi"/>
        </w:rPr>
        <w:t>Sensirion</w:t>
      </w:r>
      <w:proofErr w:type="spellEnd"/>
      <w:r w:rsidRPr="00D71D56">
        <w:rPr>
          <w:rFonts w:asciiTheme="majorHAnsi" w:hAnsiTheme="majorHAnsi"/>
        </w:rPr>
        <w:t xml:space="preserve">. </w:t>
      </w:r>
      <w:proofErr w:type="gramStart"/>
      <w:r w:rsidRPr="00D71D56">
        <w:rPr>
          <w:rFonts w:asciiTheme="majorHAnsi" w:hAnsiTheme="majorHAnsi"/>
        </w:rPr>
        <w:t>The  readings</w:t>
      </w:r>
      <w:proofErr w:type="gramEnd"/>
      <w:r w:rsidRPr="00D71D56">
        <w:rPr>
          <w:rFonts w:asciiTheme="majorHAnsi" w:hAnsiTheme="majorHAnsi"/>
        </w:rPr>
        <w:t xml:space="preserve"> were to be displayed on LCD ( based around </w:t>
      </w:r>
      <w:r w:rsidR="002527D4" w:rsidRPr="00D71D56">
        <w:rPr>
          <w:rFonts w:asciiTheme="majorHAnsi" w:hAnsiTheme="majorHAnsi"/>
        </w:rPr>
        <w:t>Hitachi HD44780</w:t>
      </w:r>
      <w:r w:rsidRPr="00D71D56">
        <w:rPr>
          <w:rFonts w:asciiTheme="majorHAnsi" w:hAnsiTheme="majorHAnsi"/>
        </w:rPr>
        <w:t>)</w:t>
      </w:r>
      <w:r w:rsidR="004511F6" w:rsidRPr="00D71D56">
        <w:rPr>
          <w:rFonts w:asciiTheme="majorHAnsi" w:hAnsiTheme="majorHAnsi"/>
        </w:rPr>
        <w:t>[3]</w:t>
      </w:r>
      <w:r w:rsidRPr="00D71D56">
        <w:rPr>
          <w:rFonts w:asciiTheme="majorHAnsi" w:hAnsiTheme="majorHAnsi"/>
        </w:rPr>
        <w:t>.</w:t>
      </w:r>
      <w:r w:rsidR="004511F6" w:rsidRPr="00D71D56">
        <w:rPr>
          <w:rFonts w:asciiTheme="majorHAnsi" w:hAnsiTheme="majorHAnsi"/>
        </w:rPr>
        <w:t xml:space="preserve"> </w:t>
      </w:r>
      <w:r w:rsidRPr="00D71D56">
        <w:rPr>
          <w:rFonts w:asciiTheme="majorHAnsi" w:hAnsiTheme="majorHAnsi"/>
        </w:rPr>
        <w:t xml:space="preserve"> </w:t>
      </w:r>
    </w:p>
    <w:p w:rsidR="00527F27" w:rsidRPr="00D71D56" w:rsidRDefault="00527F27" w:rsidP="00DA7527">
      <w:pPr>
        <w:spacing w:after="120" w:line="360" w:lineRule="auto"/>
        <w:jc w:val="both"/>
        <w:rPr>
          <w:rFonts w:asciiTheme="majorHAnsi" w:hAnsiTheme="majorHAnsi"/>
        </w:rPr>
      </w:pPr>
      <w:r w:rsidRPr="00D71D56">
        <w:rPr>
          <w:rFonts w:asciiTheme="majorHAnsi" w:hAnsiTheme="majorHAnsi"/>
        </w:rPr>
        <w:t>As per requirement</w:t>
      </w:r>
      <w:proofErr w:type="gramStart"/>
      <w:r w:rsidRPr="00D71D56">
        <w:rPr>
          <w:rFonts w:asciiTheme="majorHAnsi" w:hAnsiTheme="majorHAnsi"/>
        </w:rPr>
        <w:t>,  selected</w:t>
      </w:r>
      <w:proofErr w:type="gramEnd"/>
      <w:r w:rsidRPr="00D71D56">
        <w:rPr>
          <w:rFonts w:asciiTheme="majorHAnsi" w:hAnsiTheme="majorHAnsi"/>
        </w:rPr>
        <w:t xml:space="preserve"> I/O interface lines were made available  for the implementation of the design; as other I/O interface lines were already being used in the </w:t>
      </w:r>
      <w:r w:rsidR="002527D4" w:rsidRPr="00D71D56">
        <w:rPr>
          <w:rFonts w:asciiTheme="majorHAnsi" w:hAnsiTheme="majorHAnsi"/>
        </w:rPr>
        <w:t>existing</w:t>
      </w:r>
      <w:r w:rsidRPr="00D71D56">
        <w:rPr>
          <w:rFonts w:asciiTheme="majorHAnsi" w:hAnsiTheme="majorHAnsi"/>
        </w:rPr>
        <w:t xml:space="preserve"> </w:t>
      </w:r>
      <w:r w:rsidR="002527D4" w:rsidRPr="00D71D56">
        <w:rPr>
          <w:rFonts w:asciiTheme="majorHAnsi" w:hAnsiTheme="majorHAnsi"/>
        </w:rPr>
        <w:t>design for some other purpose</w:t>
      </w:r>
      <w:r w:rsidRPr="00D71D56">
        <w:rPr>
          <w:rFonts w:asciiTheme="majorHAnsi" w:hAnsiTheme="majorHAnsi"/>
        </w:rPr>
        <w:t>.</w:t>
      </w:r>
    </w:p>
    <w:p w:rsidR="00527F27" w:rsidRPr="00D71D56" w:rsidRDefault="00527F27" w:rsidP="00DA7527">
      <w:pPr>
        <w:spacing w:after="120" w:line="360" w:lineRule="auto"/>
        <w:jc w:val="both"/>
        <w:rPr>
          <w:rFonts w:asciiTheme="majorHAnsi" w:hAnsiTheme="majorHAnsi"/>
        </w:rPr>
      </w:pPr>
      <w:r w:rsidRPr="00D71D56">
        <w:rPr>
          <w:rFonts w:asciiTheme="majorHAnsi" w:hAnsiTheme="majorHAnsi"/>
        </w:rPr>
        <w:t xml:space="preserve"> The constraints of the available I/O lines challenged the design</w:t>
      </w:r>
      <w:r w:rsidR="002527D4" w:rsidRPr="00D71D56">
        <w:rPr>
          <w:rFonts w:asciiTheme="majorHAnsi" w:hAnsiTheme="majorHAnsi"/>
        </w:rPr>
        <w:t xml:space="preserve"> and same had to be implemented</w:t>
      </w:r>
      <w:r w:rsidRPr="00D71D56">
        <w:rPr>
          <w:rFonts w:asciiTheme="majorHAnsi" w:hAnsiTheme="majorHAnsi"/>
        </w:rPr>
        <w:t xml:space="preserve"> using the available resources</w:t>
      </w:r>
      <w:r w:rsidR="009462B7" w:rsidRPr="00D71D56">
        <w:rPr>
          <w:rFonts w:asciiTheme="majorHAnsi" w:hAnsiTheme="majorHAnsi"/>
        </w:rPr>
        <w:t xml:space="preserve"> only</w:t>
      </w:r>
      <w:r w:rsidR="00F76A3F" w:rsidRPr="00D71D56">
        <w:rPr>
          <w:rFonts w:asciiTheme="majorHAnsi" w:hAnsiTheme="majorHAnsi"/>
        </w:rPr>
        <w:t>. Available I/O lines were – PB0, PB3, PD0, PA0, PA6, PA7</w:t>
      </w:r>
      <w:proofErr w:type="gramStart"/>
      <w:r w:rsidR="00F76A3F" w:rsidRPr="00D71D56">
        <w:rPr>
          <w:rFonts w:asciiTheme="majorHAnsi" w:hAnsiTheme="majorHAnsi"/>
        </w:rPr>
        <w:t>,  PC0</w:t>
      </w:r>
      <w:proofErr w:type="gramEnd"/>
      <w:r w:rsidR="00F76A3F" w:rsidRPr="00D71D56">
        <w:rPr>
          <w:rFonts w:asciiTheme="majorHAnsi" w:hAnsiTheme="majorHAnsi"/>
        </w:rPr>
        <w:t>-PC7.</w:t>
      </w:r>
    </w:p>
    <w:p w:rsidR="002527D4" w:rsidRPr="00D71D56" w:rsidRDefault="00527F27" w:rsidP="00DA7527">
      <w:pPr>
        <w:spacing w:after="120" w:line="360" w:lineRule="auto"/>
        <w:jc w:val="both"/>
        <w:rPr>
          <w:rFonts w:asciiTheme="majorHAnsi" w:hAnsiTheme="majorHAnsi"/>
        </w:rPr>
      </w:pPr>
      <w:r w:rsidRPr="00D71D56">
        <w:rPr>
          <w:rFonts w:asciiTheme="majorHAnsi" w:hAnsiTheme="majorHAnsi"/>
        </w:rPr>
        <w:t xml:space="preserve"> Since, </w:t>
      </w:r>
      <w:proofErr w:type="gramStart"/>
      <w:r w:rsidRPr="00D71D56">
        <w:rPr>
          <w:rFonts w:asciiTheme="majorHAnsi" w:hAnsiTheme="majorHAnsi"/>
        </w:rPr>
        <w:t>both  temperature</w:t>
      </w:r>
      <w:proofErr w:type="gramEnd"/>
      <w:r w:rsidRPr="00D71D56">
        <w:rPr>
          <w:rFonts w:asciiTheme="majorHAnsi" w:hAnsiTheme="majorHAnsi"/>
        </w:rPr>
        <w:t xml:space="preserve">  and humidity had to measured</w:t>
      </w:r>
      <w:r w:rsidR="002527D4" w:rsidRPr="00D71D56">
        <w:rPr>
          <w:rFonts w:asciiTheme="majorHAnsi" w:hAnsiTheme="majorHAnsi"/>
        </w:rPr>
        <w:t xml:space="preserve"> and constraint of available I/O interface lines</w:t>
      </w:r>
      <w:r w:rsidRPr="00D71D56">
        <w:rPr>
          <w:rFonts w:asciiTheme="majorHAnsi" w:hAnsiTheme="majorHAnsi"/>
        </w:rPr>
        <w:t xml:space="preserve">, it was decided  that a sensor  namely </w:t>
      </w:r>
      <w:r w:rsidR="004511F6" w:rsidRPr="00D71D56">
        <w:rPr>
          <w:rFonts w:asciiTheme="majorHAnsi" w:hAnsiTheme="majorHAnsi"/>
        </w:rPr>
        <w:t>SHT11</w:t>
      </w:r>
      <w:r w:rsidRPr="00D71D56">
        <w:rPr>
          <w:rFonts w:asciiTheme="majorHAnsi" w:hAnsiTheme="majorHAnsi"/>
        </w:rPr>
        <w:t xml:space="preserve"> </w:t>
      </w:r>
      <w:r w:rsidR="002527D4" w:rsidRPr="00D71D56">
        <w:rPr>
          <w:rFonts w:asciiTheme="majorHAnsi" w:hAnsiTheme="majorHAnsi"/>
        </w:rPr>
        <w:t>available</w:t>
      </w:r>
      <w:r w:rsidRPr="00D71D56">
        <w:rPr>
          <w:rFonts w:asciiTheme="majorHAnsi" w:hAnsiTheme="majorHAnsi"/>
        </w:rPr>
        <w:t xml:space="preserve"> from </w:t>
      </w:r>
      <w:proofErr w:type="spellStart"/>
      <w:r w:rsidRPr="00D71D56">
        <w:rPr>
          <w:rFonts w:asciiTheme="majorHAnsi" w:hAnsiTheme="majorHAnsi"/>
        </w:rPr>
        <w:t>Sensirion</w:t>
      </w:r>
      <w:proofErr w:type="spellEnd"/>
      <w:r w:rsidRPr="00D71D56">
        <w:rPr>
          <w:rFonts w:asciiTheme="majorHAnsi" w:hAnsiTheme="majorHAnsi"/>
        </w:rPr>
        <w:t xml:space="preserve"> </w:t>
      </w:r>
      <w:r w:rsidR="002527D4" w:rsidRPr="00D71D56">
        <w:rPr>
          <w:rFonts w:asciiTheme="majorHAnsi" w:hAnsiTheme="majorHAnsi"/>
        </w:rPr>
        <w:t>to be used in the design, which is easily available in the market and combines temperature and humidity sensor in the same package.</w:t>
      </w:r>
    </w:p>
    <w:p w:rsidR="002527D4" w:rsidRPr="00D71D56" w:rsidRDefault="002527D4" w:rsidP="00DA7527">
      <w:pPr>
        <w:spacing w:after="120" w:line="360" w:lineRule="auto"/>
        <w:jc w:val="both"/>
        <w:rPr>
          <w:rFonts w:asciiTheme="majorHAnsi" w:hAnsiTheme="majorHAnsi"/>
        </w:rPr>
      </w:pPr>
      <w:r w:rsidRPr="00D71D56">
        <w:rPr>
          <w:rFonts w:asciiTheme="majorHAnsi" w:hAnsiTheme="majorHAnsi"/>
        </w:rPr>
        <w:t xml:space="preserve">For accuracy in measurement, it was desired that some sort of error checking mechanism is to be implemented which will overcome erroneous measurement, and SHT11 filled this gap very well as it  generates CRC8 data  for each and every measurement </w:t>
      </w:r>
      <w:r w:rsidR="00CA7B12" w:rsidRPr="00D71D56">
        <w:rPr>
          <w:rFonts w:asciiTheme="majorHAnsi" w:hAnsiTheme="majorHAnsi"/>
        </w:rPr>
        <w:t xml:space="preserve">by </w:t>
      </w:r>
      <w:r w:rsidRPr="00D71D56">
        <w:rPr>
          <w:rFonts w:asciiTheme="majorHAnsi" w:hAnsiTheme="majorHAnsi"/>
        </w:rPr>
        <w:t xml:space="preserve"> on chip CRC8 generator. </w:t>
      </w:r>
      <w:r w:rsidR="00CA7B12" w:rsidRPr="00D71D56">
        <w:rPr>
          <w:rFonts w:asciiTheme="majorHAnsi" w:hAnsiTheme="majorHAnsi"/>
        </w:rPr>
        <w:t xml:space="preserve">This </w:t>
      </w:r>
      <w:r w:rsidRPr="00D71D56">
        <w:rPr>
          <w:rFonts w:asciiTheme="majorHAnsi" w:hAnsiTheme="majorHAnsi"/>
        </w:rPr>
        <w:t xml:space="preserve">CRC8 data is </w:t>
      </w:r>
      <w:proofErr w:type="gramStart"/>
      <w:r w:rsidRPr="00D71D56">
        <w:rPr>
          <w:rFonts w:asciiTheme="majorHAnsi" w:hAnsiTheme="majorHAnsi"/>
        </w:rPr>
        <w:t>transferred  from</w:t>
      </w:r>
      <w:proofErr w:type="gramEnd"/>
      <w:r w:rsidRPr="00D71D56">
        <w:rPr>
          <w:rFonts w:asciiTheme="majorHAnsi" w:hAnsiTheme="majorHAnsi"/>
        </w:rPr>
        <w:t xml:space="preserve"> the sensor to the microcontroller for error checking of the measured data. Same was implemented, successfully in the project.</w:t>
      </w:r>
    </w:p>
    <w:p w:rsidR="002527D4" w:rsidRPr="00D71D56" w:rsidRDefault="002527D4" w:rsidP="00DA7527">
      <w:pPr>
        <w:spacing w:after="120" w:line="360" w:lineRule="auto"/>
        <w:jc w:val="both"/>
        <w:rPr>
          <w:rFonts w:asciiTheme="majorHAnsi" w:hAnsiTheme="majorHAnsi"/>
        </w:rPr>
      </w:pPr>
      <w:r w:rsidRPr="00D71D56">
        <w:rPr>
          <w:rFonts w:asciiTheme="majorHAnsi" w:hAnsiTheme="majorHAnsi"/>
        </w:rPr>
        <w:t xml:space="preserve"> The block diagram, </w:t>
      </w:r>
      <w:r w:rsidR="008C6A42" w:rsidRPr="00D71D56">
        <w:rPr>
          <w:rFonts w:asciiTheme="majorHAnsi" w:hAnsiTheme="majorHAnsi"/>
        </w:rPr>
        <w:t>with I/O interface lines used for the purpose</w:t>
      </w:r>
      <w:r w:rsidR="009462B7" w:rsidRPr="00D71D56">
        <w:rPr>
          <w:rFonts w:asciiTheme="majorHAnsi" w:hAnsiTheme="majorHAnsi"/>
        </w:rPr>
        <w:t xml:space="preserve"> is as given below in Figure-1</w:t>
      </w:r>
      <w:r w:rsidR="008C6A42" w:rsidRPr="00D71D56">
        <w:rPr>
          <w:rFonts w:asciiTheme="majorHAnsi" w:hAnsiTheme="majorHAnsi"/>
        </w:rPr>
        <w:t>.</w:t>
      </w:r>
    </w:p>
    <w:p w:rsidR="002527D4" w:rsidRPr="00D71D56" w:rsidRDefault="00690F19" w:rsidP="00DA7527">
      <w:pPr>
        <w:spacing w:after="120" w:line="360" w:lineRule="auto"/>
        <w:jc w:val="both"/>
        <w:rPr>
          <w:rFonts w:asciiTheme="majorHAnsi" w:hAnsiTheme="majorHAnsi"/>
        </w:rPr>
      </w:pPr>
      <w:r>
        <w:rPr>
          <w:rFonts w:asciiTheme="majorHAnsi" w:hAnsiTheme="majorHAnsi"/>
          <w:noProof/>
        </w:rPr>
        <w:pict>
          <v:shapetype id="_x0000_t32" coordsize="21600,21600" o:spt="32" o:oned="t" path="m,l21600,21600e" filled="f">
            <v:path arrowok="t" fillok="f" o:connecttype="none"/>
            <o:lock v:ext="edit" shapetype="t"/>
          </v:shapetype>
          <v:shape id="_x0000_s1036" type="#_x0000_t32" style="position:absolute;left:0;text-align:left;margin-left:247.2pt;margin-top:16.9pt;width:0;height:24pt;z-index:251667456" o:connectortype="straight">
            <v:stroke endarrow="block"/>
          </v:shape>
        </w:pict>
      </w:r>
      <w:r>
        <w:rPr>
          <w:rFonts w:asciiTheme="majorHAnsi" w:hAnsiTheme="majorHAnsi"/>
          <w:noProof/>
        </w:rPr>
        <w:pict>
          <v:shape id="_x0000_s1035" type="#_x0000_t32" style="position:absolute;left:0;text-align:left;margin-left:93.6pt;margin-top:16.9pt;width:153.6pt;height:0;z-index:251666432" o:connectortype="straight"/>
        </w:pict>
      </w:r>
      <w:r>
        <w:rPr>
          <w:rFonts w:asciiTheme="majorHAnsi" w:hAnsiTheme="majorHAnsi"/>
          <w:noProof/>
        </w:rPr>
        <w:pict>
          <v:shapetype id="_x0000_t202" coordsize="21600,21600" o:spt="202" path="m,l,21600r21600,l21600,xe">
            <v:stroke joinstyle="miter"/>
            <v:path gradientshapeok="t" o:connecttype="rect"/>
          </v:shapetype>
          <v:shape id="_x0000_s1027" type="#_x0000_t202" style="position:absolute;left:0;text-align:left;margin-left:48.6pt;margin-top:4.3pt;width:45pt;height:33pt;z-index:251659264">
            <v:textbox style="mso-next-textbox:#_x0000_s1027">
              <w:txbxContent>
                <w:p w:rsidR="002527D4" w:rsidRDefault="002527D4" w:rsidP="002527D4">
                  <w:pPr>
                    <w:spacing w:after="0" w:line="240" w:lineRule="auto"/>
                    <w:jc w:val="center"/>
                  </w:pPr>
                  <w:r>
                    <w:t>PSU</w:t>
                  </w:r>
                </w:p>
                <w:p w:rsidR="002527D4" w:rsidRDefault="002527D4" w:rsidP="002527D4">
                  <w:pPr>
                    <w:spacing w:after="0" w:line="240" w:lineRule="auto"/>
                    <w:jc w:val="center"/>
                  </w:pPr>
                  <w:r>
                    <w:t>+ 5V</w:t>
                  </w:r>
                </w:p>
              </w:txbxContent>
            </v:textbox>
          </v:shape>
        </w:pict>
      </w:r>
    </w:p>
    <w:p w:rsidR="002527D4" w:rsidRPr="00D71D56" w:rsidRDefault="00690F19" w:rsidP="00DA7527">
      <w:pPr>
        <w:spacing w:after="120" w:line="360" w:lineRule="auto"/>
        <w:jc w:val="both"/>
        <w:rPr>
          <w:rFonts w:asciiTheme="majorHAnsi" w:hAnsiTheme="majorHAnsi"/>
        </w:rPr>
      </w:pPr>
      <w:r>
        <w:rPr>
          <w:rFonts w:asciiTheme="majorHAnsi" w:hAnsiTheme="majorHAnsi"/>
          <w:noProof/>
        </w:rPr>
        <w:pict>
          <v:shape id="_x0000_s1032" type="#_x0000_t202" style="position:absolute;left:0;text-align:left;margin-left:402.6pt;margin-top:15.45pt;width:108.6pt;height:33pt;z-index:251663360">
            <v:textbox style="mso-next-textbox:#_x0000_s1032">
              <w:txbxContent>
                <w:p w:rsidR="00F76A3F" w:rsidRDefault="00F76A3F" w:rsidP="00F76A3F">
                  <w:pPr>
                    <w:spacing w:after="0" w:line="240" w:lineRule="auto"/>
                    <w:jc w:val="center"/>
                  </w:pPr>
                  <w:r>
                    <w:t>LCD</w:t>
                  </w:r>
                </w:p>
              </w:txbxContent>
            </v:textbox>
          </v:shape>
        </w:pict>
      </w:r>
      <w:r>
        <w:rPr>
          <w:rFonts w:asciiTheme="majorHAnsi" w:hAnsiTheme="majorHAnsi"/>
          <w:noProof/>
        </w:rPr>
        <w:pict>
          <v:shape id="_x0000_s1039" type="#_x0000_t202" style="position:absolute;left:0;text-align:left;margin-left:316.2pt;margin-top:15.45pt;width:100.8pt;height:21pt;z-index:251657215" strokecolor="white [3212]">
            <v:textbox style="mso-next-textbox:#_x0000_s1039">
              <w:txbxContent>
                <w:p w:rsidR="00CA7B12" w:rsidRPr="00CA7B12" w:rsidRDefault="00CA7B12">
                  <w:pPr>
                    <w:rPr>
                      <w:sz w:val="16"/>
                    </w:rPr>
                  </w:pPr>
                  <w:r w:rsidRPr="00CA7B12">
                    <w:rPr>
                      <w:sz w:val="16"/>
                    </w:rPr>
                    <w:t>PA6, PA7</w:t>
                  </w:r>
                  <w:proofErr w:type="gramStart"/>
                  <w:r w:rsidRPr="00CA7B12">
                    <w:rPr>
                      <w:sz w:val="16"/>
                    </w:rPr>
                    <w:t>,  PC0</w:t>
                  </w:r>
                  <w:proofErr w:type="gramEnd"/>
                  <w:r w:rsidRPr="00CA7B12">
                    <w:rPr>
                      <w:sz w:val="16"/>
                    </w:rPr>
                    <w:t>-PC7</w:t>
                  </w:r>
                </w:p>
              </w:txbxContent>
            </v:textbox>
          </v:shape>
        </w:pict>
      </w:r>
      <w:r>
        <w:rPr>
          <w:rFonts w:asciiTheme="majorHAnsi" w:hAnsiTheme="majorHAnsi"/>
          <w:noProof/>
        </w:rPr>
        <w:pict>
          <v:shape id="_x0000_s1041" type="#_x0000_t202" style="position:absolute;left:0;text-align:left;margin-left:117.6pt;margin-top:15.45pt;width:100.8pt;height:21pt;z-index:251655165" strokecolor="white [3212]">
            <v:textbox style="mso-next-textbox:#_x0000_s1041">
              <w:txbxContent>
                <w:p w:rsidR="002303E6" w:rsidRPr="00CA7B12" w:rsidRDefault="002303E6" w:rsidP="002303E6">
                  <w:pPr>
                    <w:rPr>
                      <w:sz w:val="16"/>
                    </w:rPr>
                  </w:pPr>
                  <w:r>
                    <w:rPr>
                      <w:sz w:val="16"/>
                    </w:rPr>
                    <w:t>PB0, PD0</w:t>
                  </w:r>
                </w:p>
              </w:txbxContent>
            </v:textbox>
          </v:shape>
        </w:pict>
      </w:r>
      <w:r>
        <w:rPr>
          <w:rFonts w:asciiTheme="majorHAnsi" w:hAnsiTheme="majorHAnsi"/>
          <w:noProof/>
        </w:rPr>
        <w:pict>
          <v:shape id="_x0000_s1028" type="#_x0000_t202" style="position:absolute;left:0;text-align:left;margin-left:48.6pt;margin-top:25.05pt;width:66pt;height:33pt;z-index:251660288">
            <v:textbox style="mso-next-textbox:#_x0000_s1028">
              <w:txbxContent>
                <w:p w:rsidR="002527D4" w:rsidRDefault="002527D4" w:rsidP="002527D4">
                  <w:pPr>
                    <w:spacing w:after="0" w:line="240" w:lineRule="auto"/>
                    <w:jc w:val="center"/>
                  </w:pPr>
                  <w:r>
                    <w:t>Sensor</w:t>
                  </w:r>
                </w:p>
                <w:p w:rsidR="002527D4" w:rsidRDefault="002527D4" w:rsidP="002527D4">
                  <w:pPr>
                    <w:spacing w:after="0" w:line="240" w:lineRule="auto"/>
                    <w:jc w:val="center"/>
                  </w:pPr>
                  <w:r>
                    <w:t>SHT11</w:t>
                  </w:r>
                </w:p>
                <w:p w:rsidR="002527D4" w:rsidRDefault="002527D4" w:rsidP="002527D4">
                  <w:pPr>
                    <w:spacing w:after="0" w:line="240" w:lineRule="auto"/>
                  </w:pPr>
                </w:p>
              </w:txbxContent>
            </v:textbox>
          </v:shape>
        </w:pict>
      </w:r>
      <w:r>
        <w:rPr>
          <w:rFonts w:asciiTheme="majorHAnsi" w:hAnsiTheme="majorHAnsi"/>
          <w:noProof/>
        </w:rPr>
        <w:pict>
          <v:shape id="_x0000_s1026" type="#_x0000_t202" style="position:absolute;left:0;text-align:left;margin-left:199.2pt;margin-top:15.45pt;width:117pt;height:75pt;z-index:251658240">
            <v:textbox style="mso-next-textbox:#_x0000_s1026">
              <w:txbxContent>
                <w:p w:rsidR="007E7A64" w:rsidRDefault="007E7A64" w:rsidP="002527D4">
                  <w:pPr>
                    <w:jc w:val="center"/>
                    <w:rPr>
                      <w:b/>
                    </w:rPr>
                  </w:pPr>
                </w:p>
                <w:p w:rsidR="002527D4" w:rsidRPr="002527D4" w:rsidRDefault="002527D4" w:rsidP="002527D4">
                  <w:pPr>
                    <w:jc w:val="center"/>
                    <w:rPr>
                      <w:b/>
                    </w:rPr>
                  </w:pPr>
                  <w:r w:rsidRPr="002527D4">
                    <w:rPr>
                      <w:b/>
                    </w:rPr>
                    <w:t>Micro Controller</w:t>
                  </w:r>
                </w:p>
                <w:p w:rsidR="002527D4" w:rsidRPr="002527D4" w:rsidRDefault="002527D4" w:rsidP="002527D4">
                  <w:pPr>
                    <w:jc w:val="center"/>
                    <w:rPr>
                      <w:b/>
                    </w:rPr>
                  </w:pPr>
                  <w:r w:rsidRPr="002527D4">
                    <w:rPr>
                      <w:b/>
                    </w:rPr>
                    <w:t>ATMega16</w:t>
                  </w:r>
                </w:p>
              </w:txbxContent>
            </v:textbox>
          </v:shape>
        </w:pict>
      </w:r>
    </w:p>
    <w:p w:rsidR="00636B83" w:rsidRPr="00D71D56" w:rsidRDefault="00690F19" w:rsidP="00DA7527">
      <w:pPr>
        <w:spacing w:after="120" w:line="360" w:lineRule="auto"/>
        <w:jc w:val="both"/>
        <w:rPr>
          <w:rFonts w:asciiTheme="majorHAnsi" w:hAnsiTheme="majorHAnsi"/>
        </w:rPr>
      </w:pPr>
      <w:r>
        <w:rPr>
          <w:rFonts w:asciiTheme="majorHAnsi" w:hAnsiTheme="majorHAnsi"/>
          <w:noProof/>
        </w:rPr>
        <w:pict>
          <v:shape id="_x0000_s1044" type="#_x0000_t202" style="position:absolute;left:0;text-align:left;margin-left:321.6pt;margin-top:29pt;width:73.8pt;height:21pt;z-index:251654140" strokecolor="white [3212]">
            <v:textbox style="mso-next-textbox:#_x0000_s1044">
              <w:txbxContent>
                <w:p w:rsidR="00825732" w:rsidRPr="00CA7B12" w:rsidRDefault="00825732" w:rsidP="00825732">
                  <w:pPr>
                    <w:rPr>
                      <w:sz w:val="16"/>
                    </w:rPr>
                  </w:pPr>
                  <w:r>
                    <w:rPr>
                      <w:sz w:val="16"/>
                    </w:rPr>
                    <w:t>PB0, PD0</w:t>
                  </w:r>
                </w:p>
              </w:txbxContent>
            </v:textbox>
          </v:shape>
        </w:pict>
      </w:r>
      <w:r>
        <w:rPr>
          <w:rFonts w:asciiTheme="majorHAnsi" w:hAnsiTheme="majorHAnsi"/>
          <w:noProof/>
        </w:rPr>
        <w:pict>
          <v:shape id="_x0000_s1042" type="#_x0000_t202" style="position:absolute;left:0;text-align:left;margin-left:417pt;margin-top:32.6pt;width:73.8pt;height:33pt;z-index:251670528">
            <v:textbox style="mso-next-textbox:#_x0000_s1042">
              <w:txbxContent>
                <w:p w:rsidR="00825732" w:rsidRDefault="00825732" w:rsidP="00825732">
                  <w:pPr>
                    <w:spacing w:after="0" w:line="240" w:lineRule="auto"/>
                    <w:jc w:val="center"/>
                  </w:pPr>
                  <w:r>
                    <w:t>Activity LED</w:t>
                  </w:r>
                </w:p>
              </w:txbxContent>
            </v:textbox>
          </v:shape>
        </w:pict>
      </w:r>
      <w:r>
        <w:rPr>
          <w:rFonts w:asciiTheme="majorHAnsi" w:hAnsiTheme="majorHAnsi"/>
          <w:noProof/>
        </w:rPr>
        <w:pict>
          <v:shape id="_x0000_s1033" type="#_x0000_t32" style="position:absolute;left:0;text-align:left;margin-left:316.2pt;margin-top:7.4pt;width:86.4pt;height:0;z-index:251664384" o:connectortype="straight">
            <v:stroke startarrow="block" endarrow="block"/>
          </v:shape>
        </w:pict>
      </w:r>
      <w:r>
        <w:rPr>
          <w:rFonts w:asciiTheme="majorHAnsi" w:hAnsiTheme="majorHAnsi"/>
          <w:noProof/>
        </w:rPr>
        <w:pict>
          <v:shape id="_x0000_s1034" type="#_x0000_t32" style="position:absolute;left:0;text-align:left;margin-left:114.6pt;margin-top:17pt;width:81pt;height:0;z-index:251665408" o:connectortype="straight">
            <v:stroke startarrow="block" endarrow="block"/>
          </v:shape>
        </w:pict>
      </w:r>
      <w:r w:rsidR="002527D4" w:rsidRPr="00D71D56">
        <w:rPr>
          <w:rFonts w:asciiTheme="majorHAnsi" w:hAnsiTheme="majorHAnsi"/>
        </w:rPr>
        <w:t xml:space="preserve"> </w:t>
      </w:r>
      <w:r w:rsidR="00527F27" w:rsidRPr="00D71D56">
        <w:rPr>
          <w:rFonts w:asciiTheme="majorHAnsi" w:hAnsiTheme="majorHAnsi"/>
        </w:rPr>
        <w:br/>
      </w:r>
    </w:p>
    <w:p w:rsidR="002527D4" w:rsidRPr="00D71D56" w:rsidRDefault="00690F19" w:rsidP="00DA7527">
      <w:pPr>
        <w:spacing w:after="120" w:line="360" w:lineRule="auto"/>
        <w:jc w:val="both"/>
        <w:rPr>
          <w:rFonts w:asciiTheme="majorHAnsi" w:hAnsiTheme="majorHAnsi"/>
        </w:rPr>
      </w:pPr>
      <w:r>
        <w:rPr>
          <w:rFonts w:asciiTheme="majorHAnsi" w:hAnsiTheme="majorHAnsi"/>
          <w:noProof/>
        </w:rPr>
        <w:pict>
          <v:shape id="_x0000_s1043" type="#_x0000_t32" style="position:absolute;left:0;text-align:left;margin-left:316.2pt;margin-top:9.1pt;width:100.8pt;height:0;z-index:251671552" o:connectortype="straight">
            <v:stroke endarrow="block"/>
          </v:shape>
        </w:pict>
      </w:r>
      <w:r>
        <w:rPr>
          <w:rFonts w:asciiTheme="majorHAnsi" w:hAnsiTheme="majorHAnsi"/>
          <w:noProof/>
        </w:rPr>
        <w:pict>
          <v:shape id="_x0000_s1040" type="#_x0000_t202" style="position:absolute;left:0;text-align:left;margin-left:122.4pt;margin-top:2.5pt;width:64.8pt;height:21pt;z-index:251656190" strokecolor="white [3212]">
            <v:textbox style="mso-next-textbox:#_x0000_s1040">
              <w:txbxContent>
                <w:p w:rsidR="00CA7B12" w:rsidRPr="00CA7B12" w:rsidRDefault="00CA7B12" w:rsidP="00CA7B12">
                  <w:pPr>
                    <w:rPr>
                      <w:sz w:val="16"/>
                    </w:rPr>
                  </w:pPr>
                  <w:r>
                    <w:rPr>
                      <w:sz w:val="16"/>
                    </w:rPr>
                    <w:t>PA0</w:t>
                  </w:r>
                </w:p>
              </w:txbxContent>
            </v:textbox>
          </v:shape>
        </w:pict>
      </w:r>
      <w:r>
        <w:rPr>
          <w:rFonts w:asciiTheme="majorHAnsi" w:hAnsiTheme="majorHAnsi"/>
          <w:noProof/>
        </w:rPr>
        <w:pict>
          <v:shape id="_x0000_s1038" type="#_x0000_t32" style="position:absolute;left:0;text-align:left;margin-left:122.4pt;margin-top:15.7pt;width:76.8pt;height:0;z-index:251669504" o:connectortype="straight">
            <v:stroke endarrow="block"/>
          </v:shape>
        </w:pict>
      </w:r>
      <w:r>
        <w:rPr>
          <w:rFonts w:asciiTheme="majorHAnsi" w:hAnsiTheme="majorHAnsi"/>
          <w:noProof/>
        </w:rPr>
        <w:pict>
          <v:shape id="_x0000_s1037" type="#_x0000_t202" style="position:absolute;left:0;text-align:left;margin-left:48.6pt;margin-top:2.5pt;width:73.8pt;height:33pt;z-index:251668480">
            <v:textbox style="mso-next-textbox:#_x0000_s1037">
              <w:txbxContent>
                <w:p w:rsidR="006C3615" w:rsidRDefault="006C3615" w:rsidP="006C3615">
                  <w:pPr>
                    <w:spacing w:after="0" w:line="240" w:lineRule="auto"/>
                    <w:jc w:val="center"/>
                  </w:pPr>
                  <w:r>
                    <w:t>Diagnostic Switch</w:t>
                  </w:r>
                </w:p>
              </w:txbxContent>
            </v:textbox>
          </v:shape>
        </w:pict>
      </w:r>
    </w:p>
    <w:p w:rsidR="002527D4" w:rsidRPr="00D71D56" w:rsidRDefault="002527D4" w:rsidP="00DA7527">
      <w:pPr>
        <w:spacing w:after="120" w:line="360" w:lineRule="auto"/>
        <w:jc w:val="both"/>
        <w:rPr>
          <w:rFonts w:asciiTheme="majorHAnsi" w:hAnsiTheme="majorHAnsi"/>
        </w:rPr>
      </w:pPr>
    </w:p>
    <w:p w:rsidR="002527D4" w:rsidRPr="007E7A64" w:rsidRDefault="00F76A3F" w:rsidP="007106E5">
      <w:pPr>
        <w:spacing w:after="120" w:line="360" w:lineRule="auto"/>
        <w:jc w:val="center"/>
        <w:rPr>
          <w:rFonts w:asciiTheme="majorHAnsi" w:hAnsiTheme="majorHAnsi"/>
          <w:b/>
        </w:rPr>
      </w:pPr>
      <w:r w:rsidRPr="007E7A64">
        <w:rPr>
          <w:rFonts w:asciiTheme="majorHAnsi" w:hAnsiTheme="majorHAnsi"/>
          <w:b/>
        </w:rPr>
        <w:t>Figure – 1</w:t>
      </w:r>
    </w:p>
    <w:p w:rsidR="00F76A3F" w:rsidRPr="00D71D56" w:rsidRDefault="008C6A42" w:rsidP="00DA7527">
      <w:pPr>
        <w:spacing w:after="120" w:line="360" w:lineRule="auto"/>
        <w:jc w:val="both"/>
        <w:rPr>
          <w:rFonts w:asciiTheme="majorHAnsi" w:hAnsiTheme="majorHAnsi"/>
        </w:rPr>
      </w:pPr>
      <w:r w:rsidRPr="00D71D56">
        <w:rPr>
          <w:rFonts w:asciiTheme="majorHAnsi" w:hAnsiTheme="majorHAnsi"/>
        </w:rPr>
        <w:t xml:space="preserve">As per </w:t>
      </w:r>
      <w:r w:rsidR="004511F6" w:rsidRPr="00D71D56">
        <w:rPr>
          <w:rFonts w:asciiTheme="majorHAnsi" w:hAnsiTheme="majorHAnsi"/>
        </w:rPr>
        <w:t>design requirement</w:t>
      </w:r>
      <w:r w:rsidRPr="00D71D56">
        <w:rPr>
          <w:rFonts w:asciiTheme="majorHAnsi" w:hAnsiTheme="majorHAnsi"/>
        </w:rPr>
        <w:t xml:space="preserve">, a diagnostic switch SW1 was provided, which when  pressed, displayed  CRC8 </w:t>
      </w:r>
      <w:r w:rsidR="00217EDF" w:rsidRPr="00D71D56">
        <w:rPr>
          <w:rFonts w:asciiTheme="majorHAnsi" w:hAnsiTheme="majorHAnsi"/>
        </w:rPr>
        <w:t xml:space="preserve">being generated by the sensor and CRC8 data as calculated for the received data from the </w:t>
      </w:r>
      <w:r w:rsidR="004511F6" w:rsidRPr="00D71D56">
        <w:rPr>
          <w:rFonts w:asciiTheme="majorHAnsi" w:hAnsiTheme="majorHAnsi"/>
        </w:rPr>
        <w:lastRenderedPageBreak/>
        <w:t xml:space="preserve">sensor, this was helpful as the CRC8 accuracy could be checked at any time of the operation. </w:t>
      </w:r>
      <w:r w:rsidR="0036751C" w:rsidRPr="00D71D56">
        <w:rPr>
          <w:rFonts w:asciiTheme="majorHAnsi" w:hAnsiTheme="majorHAnsi"/>
        </w:rPr>
        <w:t xml:space="preserve">The </w:t>
      </w:r>
      <w:proofErr w:type="gramStart"/>
      <w:r w:rsidR="0036751C" w:rsidRPr="00D71D56">
        <w:rPr>
          <w:rFonts w:asciiTheme="majorHAnsi" w:hAnsiTheme="majorHAnsi"/>
        </w:rPr>
        <w:t>switch  was</w:t>
      </w:r>
      <w:proofErr w:type="gramEnd"/>
      <w:r w:rsidR="0036751C" w:rsidRPr="00D71D56">
        <w:rPr>
          <w:rFonts w:asciiTheme="majorHAnsi" w:hAnsiTheme="majorHAnsi"/>
        </w:rPr>
        <w:t xml:space="preserve"> interface to microcontroller through </w:t>
      </w:r>
      <w:r w:rsidR="009462B7" w:rsidRPr="00D71D56">
        <w:rPr>
          <w:rFonts w:asciiTheme="majorHAnsi" w:hAnsiTheme="majorHAnsi"/>
        </w:rPr>
        <w:t>PA0</w:t>
      </w:r>
      <w:r w:rsidR="0036751C" w:rsidRPr="00D71D56">
        <w:rPr>
          <w:rFonts w:asciiTheme="majorHAnsi" w:hAnsiTheme="majorHAnsi"/>
        </w:rPr>
        <w:t xml:space="preserve"> I/O line.</w:t>
      </w:r>
    </w:p>
    <w:p w:rsidR="004511F6" w:rsidRPr="00D71D56" w:rsidRDefault="004511F6" w:rsidP="00DA7527">
      <w:pPr>
        <w:spacing w:after="120" w:line="360" w:lineRule="auto"/>
        <w:jc w:val="both"/>
        <w:rPr>
          <w:rFonts w:asciiTheme="majorHAnsi" w:hAnsiTheme="majorHAnsi"/>
        </w:rPr>
      </w:pPr>
      <w:r w:rsidRPr="00D71D56">
        <w:rPr>
          <w:rFonts w:asciiTheme="majorHAnsi" w:hAnsiTheme="majorHAnsi"/>
        </w:rPr>
        <w:t>For visual indication of the working of the circuit, a LED D1 was provided, which blinked with every measurement of temperature as well as humidity quantity.</w:t>
      </w:r>
      <w:r w:rsidR="0036751C" w:rsidRPr="00D71D56">
        <w:rPr>
          <w:rFonts w:asciiTheme="majorHAnsi" w:hAnsiTheme="majorHAnsi"/>
        </w:rPr>
        <w:t xml:space="preserve"> The LED was interface to the PB3 interface line of the micro</w:t>
      </w:r>
      <w:r w:rsidR="007119E1" w:rsidRPr="00D71D56">
        <w:rPr>
          <w:rFonts w:asciiTheme="majorHAnsi" w:hAnsiTheme="majorHAnsi"/>
        </w:rPr>
        <w:t>co</w:t>
      </w:r>
      <w:r w:rsidR="0036751C" w:rsidRPr="00D71D56">
        <w:rPr>
          <w:rFonts w:asciiTheme="majorHAnsi" w:hAnsiTheme="majorHAnsi"/>
        </w:rPr>
        <w:t>ntroller.</w:t>
      </w:r>
    </w:p>
    <w:p w:rsidR="004511F6" w:rsidRPr="00D71D56" w:rsidRDefault="004511F6" w:rsidP="00DA7527">
      <w:pPr>
        <w:spacing w:after="120" w:line="360" w:lineRule="auto"/>
        <w:jc w:val="both"/>
        <w:rPr>
          <w:rFonts w:asciiTheme="majorHAnsi" w:hAnsiTheme="majorHAnsi"/>
        </w:rPr>
      </w:pPr>
      <w:r w:rsidRPr="00D71D56">
        <w:rPr>
          <w:rFonts w:asciiTheme="majorHAnsi" w:hAnsiTheme="majorHAnsi"/>
        </w:rPr>
        <w:t xml:space="preserve">For the display of measured data, a LCD U7 was used in the circuit.  </w:t>
      </w:r>
      <w:r w:rsidR="00D71D56">
        <w:rPr>
          <w:rFonts w:asciiTheme="majorHAnsi" w:hAnsiTheme="majorHAnsi"/>
        </w:rPr>
        <w:t xml:space="preserve">This LCD is ogf16 characters </w:t>
      </w:r>
      <w:proofErr w:type="gramStart"/>
      <w:r w:rsidR="00D71D56">
        <w:rPr>
          <w:rFonts w:asciiTheme="majorHAnsi" w:hAnsiTheme="majorHAnsi"/>
        </w:rPr>
        <w:t>and  data</w:t>
      </w:r>
      <w:proofErr w:type="gramEnd"/>
      <w:r w:rsidR="00D71D56">
        <w:rPr>
          <w:rFonts w:asciiTheme="majorHAnsi" w:hAnsiTheme="majorHAnsi"/>
        </w:rPr>
        <w:t xml:space="preserve"> was displayed on two lines. </w:t>
      </w:r>
      <w:r w:rsidRPr="00D71D56">
        <w:rPr>
          <w:rFonts w:asciiTheme="majorHAnsi" w:hAnsiTheme="majorHAnsi"/>
        </w:rPr>
        <w:t xml:space="preserve">The data lines of the LCD was tied down to ATMeag16’s port PORTC </w:t>
      </w:r>
      <w:proofErr w:type="gramStart"/>
      <w:r w:rsidRPr="00D71D56">
        <w:rPr>
          <w:rFonts w:asciiTheme="majorHAnsi" w:hAnsiTheme="majorHAnsi"/>
        </w:rPr>
        <w:t>( PC0</w:t>
      </w:r>
      <w:proofErr w:type="gramEnd"/>
      <w:r w:rsidRPr="00D71D56">
        <w:rPr>
          <w:rFonts w:asciiTheme="majorHAnsi" w:hAnsiTheme="majorHAnsi"/>
        </w:rPr>
        <w:t>-PC7) and it’s control interface lines tied  to PA6-PA7 lines of the microcontroller.</w:t>
      </w:r>
      <w:r w:rsidR="00220662" w:rsidRPr="00D71D56">
        <w:rPr>
          <w:rFonts w:asciiTheme="majorHAnsi" w:hAnsiTheme="majorHAnsi"/>
        </w:rPr>
        <w:t xml:space="preserve"> For controlling the contrast a variable resistor pot  VR1 has been provided,  and   Read/Write pin of the LCD pin has been grounded and hence it works in write mode only i.e. data can be send in command mode to LCD  and no data can be read back from LCD.</w:t>
      </w:r>
    </w:p>
    <w:p w:rsidR="007119E1" w:rsidRPr="00D71D56" w:rsidRDefault="007119E1" w:rsidP="00DA7527">
      <w:pPr>
        <w:spacing w:after="120" w:line="360" w:lineRule="auto"/>
        <w:jc w:val="both"/>
        <w:rPr>
          <w:rFonts w:asciiTheme="majorHAnsi" w:hAnsiTheme="majorHAnsi"/>
        </w:rPr>
      </w:pPr>
      <w:r w:rsidRPr="00D71D56">
        <w:rPr>
          <w:rFonts w:asciiTheme="majorHAnsi" w:hAnsiTheme="majorHAnsi"/>
        </w:rPr>
        <w:t xml:space="preserve">The port </w:t>
      </w:r>
      <w:r w:rsidR="00220662" w:rsidRPr="00D71D56">
        <w:rPr>
          <w:rFonts w:asciiTheme="majorHAnsi" w:hAnsiTheme="majorHAnsi"/>
        </w:rPr>
        <w:t xml:space="preserve">declaration of </w:t>
      </w:r>
      <w:proofErr w:type="gramStart"/>
      <w:r w:rsidR="00220662" w:rsidRPr="00D71D56">
        <w:rPr>
          <w:rFonts w:asciiTheme="majorHAnsi" w:hAnsiTheme="majorHAnsi"/>
        </w:rPr>
        <w:t>the  microcontroller</w:t>
      </w:r>
      <w:proofErr w:type="gramEnd"/>
      <w:r w:rsidR="00220662" w:rsidRPr="00D71D56">
        <w:rPr>
          <w:rFonts w:asciiTheme="majorHAnsi" w:hAnsiTheme="majorHAnsi"/>
        </w:rPr>
        <w:t xml:space="preserve">  </w:t>
      </w:r>
      <w:r w:rsidRPr="00D71D56">
        <w:rPr>
          <w:rFonts w:asciiTheme="majorHAnsi" w:hAnsiTheme="majorHAnsi"/>
        </w:rPr>
        <w:t xml:space="preserve"> used in the circuit are as given below in Table-1 </w:t>
      </w:r>
    </w:p>
    <w:tbl>
      <w:tblPr>
        <w:tblStyle w:val="TableGrid"/>
        <w:tblW w:w="0" w:type="auto"/>
        <w:tblLook w:val="04A0"/>
      </w:tblPr>
      <w:tblGrid>
        <w:gridCol w:w="918"/>
        <w:gridCol w:w="3150"/>
        <w:gridCol w:w="1980"/>
        <w:gridCol w:w="3060"/>
      </w:tblGrid>
      <w:tr w:rsidR="007119E1" w:rsidRPr="00D71D56" w:rsidTr="00AB5823">
        <w:tc>
          <w:tcPr>
            <w:tcW w:w="918" w:type="dxa"/>
          </w:tcPr>
          <w:p w:rsidR="007119E1" w:rsidRPr="00D71D56" w:rsidRDefault="007119E1" w:rsidP="00DA7527">
            <w:pPr>
              <w:spacing w:after="120" w:line="360" w:lineRule="auto"/>
              <w:jc w:val="both"/>
              <w:rPr>
                <w:rFonts w:asciiTheme="majorHAnsi" w:hAnsiTheme="majorHAnsi"/>
                <w:b/>
              </w:rPr>
            </w:pPr>
            <w:proofErr w:type="spellStart"/>
            <w:r w:rsidRPr="00D71D56">
              <w:rPr>
                <w:rFonts w:asciiTheme="majorHAnsi" w:hAnsiTheme="majorHAnsi"/>
                <w:b/>
              </w:rPr>
              <w:t>S.No</w:t>
            </w:r>
            <w:proofErr w:type="spellEnd"/>
          </w:p>
        </w:tc>
        <w:tc>
          <w:tcPr>
            <w:tcW w:w="3150" w:type="dxa"/>
          </w:tcPr>
          <w:p w:rsidR="007119E1" w:rsidRPr="00D71D56" w:rsidRDefault="007119E1" w:rsidP="00DA7527">
            <w:pPr>
              <w:spacing w:after="120" w:line="360" w:lineRule="auto"/>
              <w:jc w:val="both"/>
              <w:rPr>
                <w:rFonts w:asciiTheme="majorHAnsi" w:hAnsiTheme="majorHAnsi"/>
                <w:b/>
              </w:rPr>
            </w:pPr>
            <w:r w:rsidRPr="00D71D56">
              <w:rPr>
                <w:rFonts w:asciiTheme="majorHAnsi" w:hAnsiTheme="majorHAnsi"/>
                <w:b/>
              </w:rPr>
              <w:t>PORT USED</w:t>
            </w:r>
          </w:p>
        </w:tc>
        <w:tc>
          <w:tcPr>
            <w:tcW w:w="1980" w:type="dxa"/>
          </w:tcPr>
          <w:p w:rsidR="007119E1" w:rsidRPr="00D71D56" w:rsidRDefault="007119E1" w:rsidP="00DA7527">
            <w:pPr>
              <w:spacing w:after="120" w:line="360" w:lineRule="auto"/>
              <w:jc w:val="both"/>
              <w:rPr>
                <w:rFonts w:asciiTheme="majorHAnsi" w:hAnsiTheme="majorHAnsi"/>
                <w:b/>
              </w:rPr>
            </w:pPr>
            <w:r w:rsidRPr="00D71D56">
              <w:rPr>
                <w:rFonts w:asciiTheme="majorHAnsi" w:hAnsiTheme="majorHAnsi"/>
                <w:b/>
              </w:rPr>
              <w:t>I/O Lines Used</w:t>
            </w:r>
          </w:p>
        </w:tc>
        <w:tc>
          <w:tcPr>
            <w:tcW w:w="3060" w:type="dxa"/>
          </w:tcPr>
          <w:p w:rsidR="007119E1" w:rsidRPr="00D71D56" w:rsidRDefault="007119E1" w:rsidP="00DA7527">
            <w:pPr>
              <w:spacing w:after="120" w:line="360" w:lineRule="auto"/>
              <w:jc w:val="both"/>
              <w:rPr>
                <w:rFonts w:asciiTheme="majorHAnsi" w:hAnsiTheme="majorHAnsi"/>
                <w:b/>
              </w:rPr>
            </w:pPr>
            <w:r w:rsidRPr="00D71D56">
              <w:rPr>
                <w:rFonts w:asciiTheme="majorHAnsi" w:hAnsiTheme="majorHAnsi"/>
                <w:b/>
              </w:rPr>
              <w:t>Interfaced to</w:t>
            </w:r>
          </w:p>
        </w:tc>
      </w:tr>
      <w:tr w:rsidR="007119E1" w:rsidRPr="00D71D56" w:rsidTr="00220662">
        <w:tc>
          <w:tcPr>
            <w:tcW w:w="918" w:type="dxa"/>
          </w:tcPr>
          <w:p w:rsidR="007119E1" w:rsidRPr="00D71D56" w:rsidRDefault="00AB5823" w:rsidP="00DA7527">
            <w:pPr>
              <w:spacing w:after="120" w:line="360" w:lineRule="auto"/>
              <w:jc w:val="both"/>
              <w:rPr>
                <w:rFonts w:asciiTheme="majorHAnsi" w:hAnsiTheme="majorHAnsi"/>
              </w:rPr>
            </w:pPr>
            <w:r w:rsidRPr="00D71D56">
              <w:rPr>
                <w:rFonts w:asciiTheme="majorHAnsi" w:hAnsiTheme="majorHAnsi"/>
              </w:rPr>
              <w:t>1.</w:t>
            </w:r>
          </w:p>
        </w:tc>
        <w:tc>
          <w:tcPr>
            <w:tcW w:w="3150" w:type="dxa"/>
            <w:vAlign w:val="center"/>
          </w:tcPr>
          <w:p w:rsidR="007119E1" w:rsidRPr="00D71D56" w:rsidRDefault="00AB5823" w:rsidP="00DA7527">
            <w:pPr>
              <w:spacing w:after="120" w:line="360" w:lineRule="auto"/>
              <w:jc w:val="both"/>
              <w:rPr>
                <w:rFonts w:asciiTheme="majorHAnsi" w:hAnsiTheme="majorHAnsi"/>
              </w:rPr>
            </w:pPr>
            <w:r w:rsidRPr="00D71D56">
              <w:rPr>
                <w:rFonts w:asciiTheme="majorHAnsi" w:hAnsiTheme="majorHAnsi"/>
              </w:rPr>
              <w:t>PORTA</w:t>
            </w:r>
          </w:p>
        </w:tc>
        <w:tc>
          <w:tcPr>
            <w:tcW w:w="1980" w:type="dxa"/>
            <w:vAlign w:val="center"/>
          </w:tcPr>
          <w:p w:rsidR="007119E1" w:rsidRPr="00D71D56" w:rsidRDefault="00AB5823" w:rsidP="00DA7527">
            <w:pPr>
              <w:spacing w:after="120" w:line="360" w:lineRule="auto"/>
              <w:jc w:val="both"/>
              <w:rPr>
                <w:rFonts w:asciiTheme="majorHAnsi" w:hAnsiTheme="majorHAnsi"/>
              </w:rPr>
            </w:pPr>
            <w:r w:rsidRPr="00D71D56">
              <w:rPr>
                <w:rFonts w:asciiTheme="majorHAnsi" w:hAnsiTheme="majorHAnsi"/>
              </w:rPr>
              <w:t>PA0</w:t>
            </w:r>
          </w:p>
          <w:p w:rsidR="00AB5823" w:rsidRPr="00D71D56" w:rsidRDefault="00AB5823" w:rsidP="00DA7527">
            <w:pPr>
              <w:spacing w:after="120" w:line="360" w:lineRule="auto"/>
              <w:jc w:val="both"/>
              <w:rPr>
                <w:rFonts w:asciiTheme="majorHAnsi" w:hAnsiTheme="majorHAnsi"/>
              </w:rPr>
            </w:pPr>
            <w:r w:rsidRPr="00D71D56">
              <w:rPr>
                <w:rFonts w:asciiTheme="majorHAnsi" w:hAnsiTheme="majorHAnsi"/>
              </w:rPr>
              <w:t>PA6</w:t>
            </w:r>
          </w:p>
          <w:p w:rsidR="00AB5823" w:rsidRPr="00D71D56" w:rsidRDefault="00AB5823" w:rsidP="00DA7527">
            <w:pPr>
              <w:spacing w:after="120" w:line="360" w:lineRule="auto"/>
              <w:jc w:val="both"/>
              <w:rPr>
                <w:rFonts w:asciiTheme="majorHAnsi" w:hAnsiTheme="majorHAnsi"/>
              </w:rPr>
            </w:pPr>
            <w:r w:rsidRPr="00D71D56">
              <w:rPr>
                <w:rFonts w:asciiTheme="majorHAnsi" w:hAnsiTheme="majorHAnsi"/>
              </w:rPr>
              <w:t>PA7</w:t>
            </w:r>
          </w:p>
        </w:tc>
        <w:tc>
          <w:tcPr>
            <w:tcW w:w="3060" w:type="dxa"/>
            <w:vAlign w:val="center"/>
          </w:tcPr>
          <w:p w:rsidR="007119E1" w:rsidRPr="00D71D56" w:rsidRDefault="00AB5823" w:rsidP="00DA7527">
            <w:pPr>
              <w:spacing w:after="120" w:line="360" w:lineRule="auto"/>
              <w:jc w:val="both"/>
              <w:rPr>
                <w:rFonts w:asciiTheme="majorHAnsi" w:hAnsiTheme="majorHAnsi"/>
              </w:rPr>
            </w:pPr>
            <w:r w:rsidRPr="00D71D56">
              <w:rPr>
                <w:rFonts w:asciiTheme="majorHAnsi" w:hAnsiTheme="majorHAnsi"/>
              </w:rPr>
              <w:t>Diagnostic Switch- SW1</w:t>
            </w:r>
          </w:p>
          <w:p w:rsidR="00AB5823" w:rsidRPr="00D71D56" w:rsidRDefault="00AB5823" w:rsidP="00DA7527">
            <w:pPr>
              <w:spacing w:after="120" w:line="360" w:lineRule="auto"/>
              <w:jc w:val="both"/>
              <w:rPr>
                <w:rFonts w:asciiTheme="majorHAnsi" w:hAnsiTheme="majorHAnsi"/>
              </w:rPr>
            </w:pPr>
            <w:r w:rsidRPr="00D71D56">
              <w:rPr>
                <w:rFonts w:asciiTheme="majorHAnsi" w:hAnsiTheme="majorHAnsi"/>
              </w:rPr>
              <w:t>LCD – Enable Pin</w:t>
            </w:r>
          </w:p>
          <w:p w:rsidR="00AB5823" w:rsidRPr="00D71D56" w:rsidRDefault="00AB5823" w:rsidP="00DA7527">
            <w:pPr>
              <w:spacing w:after="120" w:line="360" w:lineRule="auto"/>
              <w:jc w:val="both"/>
              <w:rPr>
                <w:rFonts w:asciiTheme="majorHAnsi" w:hAnsiTheme="majorHAnsi"/>
              </w:rPr>
            </w:pPr>
            <w:r w:rsidRPr="00D71D56">
              <w:rPr>
                <w:rFonts w:asciiTheme="majorHAnsi" w:hAnsiTheme="majorHAnsi"/>
              </w:rPr>
              <w:t>LCD</w:t>
            </w:r>
            <w:r w:rsidR="00220662" w:rsidRPr="00D71D56">
              <w:rPr>
                <w:rFonts w:asciiTheme="majorHAnsi" w:hAnsiTheme="majorHAnsi"/>
              </w:rPr>
              <w:t xml:space="preserve"> – Read Strobe</w:t>
            </w:r>
          </w:p>
        </w:tc>
      </w:tr>
      <w:tr w:rsidR="007119E1" w:rsidRPr="00D71D56" w:rsidTr="00220662">
        <w:tc>
          <w:tcPr>
            <w:tcW w:w="918" w:type="dxa"/>
          </w:tcPr>
          <w:p w:rsidR="007119E1" w:rsidRPr="00D71D56" w:rsidRDefault="006F1D4D" w:rsidP="00DA7527">
            <w:pPr>
              <w:spacing w:after="120" w:line="360" w:lineRule="auto"/>
              <w:jc w:val="both"/>
              <w:rPr>
                <w:rFonts w:asciiTheme="majorHAnsi" w:hAnsiTheme="majorHAnsi"/>
              </w:rPr>
            </w:pPr>
            <w:r w:rsidRPr="00D71D56">
              <w:rPr>
                <w:rFonts w:asciiTheme="majorHAnsi" w:hAnsiTheme="majorHAnsi"/>
              </w:rPr>
              <w:t xml:space="preserve">2. </w:t>
            </w:r>
          </w:p>
        </w:tc>
        <w:tc>
          <w:tcPr>
            <w:tcW w:w="3150" w:type="dxa"/>
            <w:vAlign w:val="center"/>
          </w:tcPr>
          <w:p w:rsidR="007119E1" w:rsidRPr="00D71D56" w:rsidRDefault="006F1D4D" w:rsidP="00DA7527">
            <w:pPr>
              <w:spacing w:after="120" w:line="360" w:lineRule="auto"/>
              <w:jc w:val="both"/>
              <w:rPr>
                <w:rFonts w:asciiTheme="majorHAnsi" w:hAnsiTheme="majorHAnsi"/>
              </w:rPr>
            </w:pPr>
            <w:r w:rsidRPr="00D71D56">
              <w:rPr>
                <w:rFonts w:asciiTheme="majorHAnsi" w:hAnsiTheme="majorHAnsi"/>
              </w:rPr>
              <w:t>PORTB</w:t>
            </w:r>
          </w:p>
        </w:tc>
        <w:tc>
          <w:tcPr>
            <w:tcW w:w="1980" w:type="dxa"/>
            <w:vAlign w:val="center"/>
          </w:tcPr>
          <w:p w:rsidR="007119E1" w:rsidRPr="00D71D56" w:rsidRDefault="006F1D4D" w:rsidP="00DA7527">
            <w:pPr>
              <w:spacing w:after="120" w:line="360" w:lineRule="auto"/>
              <w:jc w:val="both"/>
              <w:rPr>
                <w:rFonts w:asciiTheme="majorHAnsi" w:hAnsiTheme="majorHAnsi"/>
              </w:rPr>
            </w:pPr>
            <w:r w:rsidRPr="00D71D56">
              <w:rPr>
                <w:rFonts w:asciiTheme="majorHAnsi" w:hAnsiTheme="majorHAnsi"/>
              </w:rPr>
              <w:t>PB0</w:t>
            </w:r>
          </w:p>
          <w:p w:rsidR="006F1D4D" w:rsidRPr="00D71D56" w:rsidRDefault="006F1D4D" w:rsidP="00DA7527">
            <w:pPr>
              <w:spacing w:after="120" w:line="360" w:lineRule="auto"/>
              <w:jc w:val="both"/>
              <w:rPr>
                <w:rFonts w:asciiTheme="majorHAnsi" w:hAnsiTheme="majorHAnsi"/>
              </w:rPr>
            </w:pPr>
            <w:r w:rsidRPr="00D71D56">
              <w:rPr>
                <w:rFonts w:asciiTheme="majorHAnsi" w:hAnsiTheme="majorHAnsi"/>
              </w:rPr>
              <w:t>PB3</w:t>
            </w:r>
          </w:p>
        </w:tc>
        <w:tc>
          <w:tcPr>
            <w:tcW w:w="3060" w:type="dxa"/>
            <w:vAlign w:val="center"/>
          </w:tcPr>
          <w:p w:rsidR="007119E1" w:rsidRPr="00D71D56" w:rsidRDefault="006F1D4D" w:rsidP="00DA7527">
            <w:pPr>
              <w:spacing w:after="120" w:line="360" w:lineRule="auto"/>
              <w:jc w:val="both"/>
              <w:rPr>
                <w:rFonts w:asciiTheme="majorHAnsi" w:hAnsiTheme="majorHAnsi"/>
              </w:rPr>
            </w:pPr>
            <w:r w:rsidRPr="00D71D56">
              <w:rPr>
                <w:rFonts w:asciiTheme="majorHAnsi" w:hAnsiTheme="majorHAnsi"/>
              </w:rPr>
              <w:t>SHT11 – System Clock</w:t>
            </w:r>
          </w:p>
          <w:p w:rsidR="006F1D4D" w:rsidRPr="00D71D56" w:rsidRDefault="006F1D4D" w:rsidP="00DA7527">
            <w:pPr>
              <w:spacing w:after="120" w:line="360" w:lineRule="auto"/>
              <w:jc w:val="both"/>
              <w:rPr>
                <w:rFonts w:asciiTheme="majorHAnsi" w:hAnsiTheme="majorHAnsi"/>
              </w:rPr>
            </w:pPr>
            <w:r w:rsidRPr="00D71D56">
              <w:rPr>
                <w:rFonts w:asciiTheme="majorHAnsi" w:hAnsiTheme="majorHAnsi"/>
              </w:rPr>
              <w:t>Activity LED</w:t>
            </w:r>
          </w:p>
        </w:tc>
      </w:tr>
      <w:tr w:rsidR="006F1D4D" w:rsidRPr="00D71D56" w:rsidTr="00220662">
        <w:tc>
          <w:tcPr>
            <w:tcW w:w="918" w:type="dxa"/>
          </w:tcPr>
          <w:p w:rsidR="006F1D4D" w:rsidRPr="00D71D56" w:rsidRDefault="006F1D4D" w:rsidP="00DA7527">
            <w:pPr>
              <w:spacing w:after="120" w:line="360" w:lineRule="auto"/>
              <w:jc w:val="both"/>
              <w:rPr>
                <w:rFonts w:asciiTheme="majorHAnsi" w:hAnsiTheme="majorHAnsi"/>
              </w:rPr>
            </w:pPr>
            <w:r w:rsidRPr="00D71D56">
              <w:rPr>
                <w:rFonts w:asciiTheme="majorHAnsi" w:hAnsiTheme="majorHAnsi"/>
              </w:rPr>
              <w:t xml:space="preserve">3. </w:t>
            </w:r>
          </w:p>
        </w:tc>
        <w:tc>
          <w:tcPr>
            <w:tcW w:w="3150" w:type="dxa"/>
            <w:vAlign w:val="center"/>
          </w:tcPr>
          <w:p w:rsidR="006F1D4D" w:rsidRPr="00D71D56" w:rsidRDefault="006F1D4D" w:rsidP="00DA7527">
            <w:pPr>
              <w:spacing w:after="120" w:line="360" w:lineRule="auto"/>
              <w:jc w:val="both"/>
              <w:rPr>
                <w:rFonts w:asciiTheme="majorHAnsi" w:hAnsiTheme="majorHAnsi"/>
              </w:rPr>
            </w:pPr>
            <w:r w:rsidRPr="00D71D56">
              <w:rPr>
                <w:rFonts w:asciiTheme="majorHAnsi" w:hAnsiTheme="majorHAnsi"/>
              </w:rPr>
              <w:t>PORTC</w:t>
            </w:r>
          </w:p>
        </w:tc>
        <w:tc>
          <w:tcPr>
            <w:tcW w:w="1980" w:type="dxa"/>
            <w:vAlign w:val="center"/>
          </w:tcPr>
          <w:p w:rsidR="006F1D4D" w:rsidRPr="00D71D56" w:rsidRDefault="006F1D4D" w:rsidP="00DA7527">
            <w:pPr>
              <w:spacing w:after="120" w:line="360" w:lineRule="auto"/>
              <w:jc w:val="both"/>
              <w:rPr>
                <w:rFonts w:asciiTheme="majorHAnsi" w:hAnsiTheme="majorHAnsi"/>
              </w:rPr>
            </w:pPr>
            <w:r w:rsidRPr="00D71D56">
              <w:rPr>
                <w:rFonts w:asciiTheme="majorHAnsi" w:hAnsiTheme="majorHAnsi"/>
              </w:rPr>
              <w:t>PC0-7</w:t>
            </w:r>
          </w:p>
        </w:tc>
        <w:tc>
          <w:tcPr>
            <w:tcW w:w="3060" w:type="dxa"/>
            <w:vAlign w:val="center"/>
          </w:tcPr>
          <w:p w:rsidR="006F1D4D" w:rsidRPr="00D71D56" w:rsidRDefault="006F1D4D" w:rsidP="00DA7527">
            <w:pPr>
              <w:spacing w:after="120" w:line="360" w:lineRule="auto"/>
              <w:jc w:val="both"/>
              <w:rPr>
                <w:rFonts w:asciiTheme="majorHAnsi" w:hAnsiTheme="majorHAnsi"/>
              </w:rPr>
            </w:pPr>
            <w:r w:rsidRPr="00D71D56">
              <w:rPr>
                <w:rFonts w:asciiTheme="majorHAnsi" w:hAnsiTheme="majorHAnsi"/>
              </w:rPr>
              <w:t>LCD – Data Pin</w:t>
            </w:r>
          </w:p>
        </w:tc>
      </w:tr>
      <w:tr w:rsidR="006F1D4D" w:rsidRPr="00D71D56" w:rsidTr="00220662">
        <w:tc>
          <w:tcPr>
            <w:tcW w:w="918" w:type="dxa"/>
          </w:tcPr>
          <w:p w:rsidR="006F1D4D" w:rsidRPr="00D71D56" w:rsidRDefault="006F1D4D" w:rsidP="00DA7527">
            <w:pPr>
              <w:spacing w:after="120" w:line="360" w:lineRule="auto"/>
              <w:jc w:val="both"/>
              <w:rPr>
                <w:rFonts w:asciiTheme="majorHAnsi" w:hAnsiTheme="majorHAnsi"/>
              </w:rPr>
            </w:pPr>
            <w:r w:rsidRPr="00D71D56">
              <w:rPr>
                <w:rFonts w:asciiTheme="majorHAnsi" w:hAnsiTheme="majorHAnsi"/>
              </w:rPr>
              <w:t xml:space="preserve">4. </w:t>
            </w:r>
          </w:p>
        </w:tc>
        <w:tc>
          <w:tcPr>
            <w:tcW w:w="3150" w:type="dxa"/>
            <w:vAlign w:val="center"/>
          </w:tcPr>
          <w:p w:rsidR="006F1D4D" w:rsidRPr="00D71D56" w:rsidRDefault="006F1D4D" w:rsidP="00DA7527">
            <w:pPr>
              <w:spacing w:after="120" w:line="360" w:lineRule="auto"/>
              <w:jc w:val="both"/>
              <w:rPr>
                <w:rFonts w:asciiTheme="majorHAnsi" w:hAnsiTheme="majorHAnsi"/>
              </w:rPr>
            </w:pPr>
            <w:r w:rsidRPr="00D71D56">
              <w:rPr>
                <w:rFonts w:asciiTheme="majorHAnsi" w:hAnsiTheme="majorHAnsi"/>
              </w:rPr>
              <w:t>PORTD</w:t>
            </w:r>
          </w:p>
        </w:tc>
        <w:tc>
          <w:tcPr>
            <w:tcW w:w="1980" w:type="dxa"/>
            <w:vAlign w:val="center"/>
          </w:tcPr>
          <w:p w:rsidR="006F1D4D" w:rsidRPr="00D71D56" w:rsidRDefault="006F1D4D" w:rsidP="00DA7527">
            <w:pPr>
              <w:spacing w:after="120" w:line="360" w:lineRule="auto"/>
              <w:jc w:val="both"/>
              <w:rPr>
                <w:rFonts w:asciiTheme="majorHAnsi" w:hAnsiTheme="majorHAnsi"/>
              </w:rPr>
            </w:pPr>
            <w:r w:rsidRPr="00D71D56">
              <w:rPr>
                <w:rFonts w:asciiTheme="majorHAnsi" w:hAnsiTheme="majorHAnsi"/>
              </w:rPr>
              <w:t>PD0</w:t>
            </w:r>
          </w:p>
        </w:tc>
        <w:tc>
          <w:tcPr>
            <w:tcW w:w="3060" w:type="dxa"/>
            <w:vAlign w:val="center"/>
          </w:tcPr>
          <w:p w:rsidR="006F1D4D" w:rsidRPr="00D71D56" w:rsidRDefault="006F1D4D" w:rsidP="00DA7527">
            <w:pPr>
              <w:spacing w:after="120" w:line="360" w:lineRule="auto"/>
              <w:jc w:val="both"/>
              <w:rPr>
                <w:rFonts w:asciiTheme="majorHAnsi" w:hAnsiTheme="majorHAnsi"/>
              </w:rPr>
            </w:pPr>
            <w:r w:rsidRPr="00D71D56">
              <w:rPr>
                <w:rFonts w:asciiTheme="majorHAnsi" w:hAnsiTheme="majorHAnsi"/>
              </w:rPr>
              <w:t>SHT- Data</w:t>
            </w:r>
          </w:p>
        </w:tc>
      </w:tr>
    </w:tbl>
    <w:p w:rsidR="00DD172F" w:rsidRPr="00D71D56" w:rsidRDefault="00DD172F" w:rsidP="00DA7527">
      <w:pPr>
        <w:spacing w:after="120" w:line="360" w:lineRule="auto"/>
        <w:jc w:val="both"/>
        <w:rPr>
          <w:rFonts w:asciiTheme="majorHAnsi" w:hAnsiTheme="majorHAnsi"/>
        </w:rPr>
      </w:pPr>
    </w:p>
    <w:p w:rsidR="007119E1" w:rsidRPr="007E7A64" w:rsidRDefault="00DD172F" w:rsidP="00DA7527">
      <w:pPr>
        <w:spacing w:after="120" w:line="360" w:lineRule="auto"/>
        <w:jc w:val="both"/>
        <w:rPr>
          <w:rFonts w:asciiTheme="majorHAnsi" w:hAnsiTheme="majorHAnsi"/>
          <w:b/>
        </w:rPr>
      </w:pPr>
      <w:r w:rsidRPr="007E7A64">
        <w:rPr>
          <w:rFonts w:asciiTheme="majorHAnsi" w:hAnsiTheme="majorHAnsi"/>
          <w:b/>
        </w:rPr>
        <w:t>Table-1</w:t>
      </w:r>
    </w:p>
    <w:p w:rsidR="00126349" w:rsidRDefault="00971EED" w:rsidP="00DA7527">
      <w:pPr>
        <w:spacing w:after="120" w:line="360" w:lineRule="auto"/>
        <w:jc w:val="both"/>
        <w:rPr>
          <w:rFonts w:asciiTheme="majorHAnsi" w:hAnsiTheme="majorHAnsi"/>
        </w:rPr>
      </w:pPr>
      <w:r>
        <w:rPr>
          <w:rFonts w:asciiTheme="majorHAnsi" w:hAnsiTheme="majorHAnsi"/>
        </w:rPr>
        <w:t>C</w:t>
      </w:r>
      <w:r w:rsidR="005C52D7">
        <w:rPr>
          <w:rFonts w:asciiTheme="majorHAnsi" w:hAnsiTheme="majorHAnsi"/>
        </w:rPr>
        <w:t>onstraint p</w:t>
      </w:r>
      <w:r w:rsidR="006F4E95">
        <w:rPr>
          <w:rFonts w:asciiTheme="majorHAnsi" w:hAnsiTheme="majorHAnsi"/>
        </w:rPr>
        <w:t xml:space="preserve">laced on the design was that; </w:t>
      </w:r>
      <w:r w:rsidR="005C52D7">
        <w:rPr>
          <w:rFonts w:asciiTheme="majorHAnsi" w:hAnsiTheme="majorHAnsi"/>
        </w:rPr>
        <w:t xml:space="preserve">only 5KB of </w:t>
      </w:r>
      <w:proofErr w:type="gramStart"/>
      <w:r w:rsidR="005C52D7">
        <w:rPr>
          <w:rFonts w:asciiTheme="majorHAnsi" w:hAnsiTheme="majorHAnsi"/>
        </w:rPr>
        <w:t>the  ATmega16</w:t>
      </w:r>
      <w:proofErr w:type="gramEnd"/>
      <w:r w:rsidR="005C52D7">
        <w:rPr>
          <w:rFonts w:asciiTheme="majorHAnsi" w:hAnsiTheme="majorHAnsi"/>
        </w:rPr>
        <w:t xml:space="preserve">, flash  memory </w:t>
      </w:r>
      <w:r w:rsidR="006F4E95">
        <w:rPr>
          <w:rFonts w:asciiTheme="majorHAnsi" w:hAnsiTheme="majorHAnsi"/>
        </w:rPr>
        <w:t xml:space="preserve">was </w:t>
      </w:r>
      <w:r w:rsidR="005C52D7">
        <w:rPr>
          <w:rFonts w:asciiTheme="majorHAnsi" w:hAnsiTheme="majorHAnsi"/>
        </w:rPr>
        <w:t xml:space="preserve">available for the </w:t>
      </w:r>
      <w:r w:rsidR="00EA2C34">
        <w:rPr>
          <w:rFonts w:asciiTheme="majorHAnsi" w:hAnsiTheme="majorHAnsi"/>
        </w:rPr>
        <w:t>implementation</w:t>
      </w:r>
      <w:r w:rsidR="005C52D7">
        <w:rPr>
          <w:rFonts w:asciiTheme="majorHAnsi" w:hAnsiTheme="majorHAnsi"/>
        </w:rPr>
        <w:t xml:space="preserve"> of the </w:t>
      </w:r>
      <w:r w:rsidR="006F4E95">
        <w:rPr>
          <w:rFonts w:asciiTheme="majorHAnsi" w:hAnsiTheme="majorHAnsi"/>
        </w:rPr>
        <w:t>software</w:t>
      </w:r>
      <w:r w:rsidR="00126349">
        <w:rPr>
          <w:rFonts w:asciiTheme="majorHAnsi" w:hAnsiTheme="majorHAnsi"/>
        </w:rPr>
        <w:t>.</w:t>
      </w:r>
    </w:p>
    <w:p w:rsidR="00562ABF" w:rsidRPr="00562ABF" w:rsidRDefault="006F4E95" w:rsidP="00DA7527">
      <w:pPr>
        <w:spacing w:after="120" w:line="360" w:lineRule="auto"/>
        <w:jc w:val="both"/>
        <w:rPr>
          <w:rFonts w:asciiTheme="majorHAnsi" w:hAnsiTheme="majorHAnsi"/>
        </w:rPr>
      </w:pPr>
      <w:r>
        <w:rPr>
          <w:rFonts w:asciiTheme="majorHAnsi" w:hAnsiTheme="majorHAnsi"/>
        </w:rPr>
        <w:t xml:space="preserve"> </w:t>
      </w:r>
      <w:r w:rsidR="00562ABF">
        <w:rPr>
          <w:rFonts w:asciiTheme="majorHAnsi" w:hAnsiTheme="majorHAnsi"/>
        </w:rPr>
        <w:t xml:space="preserve">SHT11 sensor was </w:t>
      </w:r>
      <w:proofErr w:type="gramStart"/>
      <w:r w:rsidR="00562ABF">
        <w:rPr>
          <w:rFonts w:asciiTheme="majorHAnsi" w:hAnsiTheme="majorHAnsi"/>
        </w:rPr>
        <w:t>used  for</w:t>
      </w:r>
      <w:proofErr w:type="gramEnd"/>
      <w:r w:rsidR="00562ABF">
        <w:rPr>
          <w:rFonts w:asciiTheme="majorHAnsi" w:hAnsiTheme="majorHAnsi"/>
        </w:rPr>
        <w:t xml:space="preserve"> measuring temperature and humidity.  </w:t>
      </w:r>
      <w:r w:rsidR="00562ABF" w:rsidRPr="00562ABF">
        <w:rPr>
          <w:rFonts w:asciiTheme="majorHAnsi" w:hAnsiTheme="majorHAnsi"/>
        </w:rPr>
        <w:t xml:space="preserve">SHT1x (including SHT10, SHT11 and SHT15) is </w:t>
      </w:r>
      <w:proofErr w:type="gramStart"/>
      <w:r w:rsidR="00562ABF">
        <w:rPr>
          <w:rFonts w:asciiTheme="majorHAnsi" w:hAnsiTheme="majorHAnsi"/>
        </w:rPr>
        <w:t>The</w:t>
      </w:r>
      <w:proofErr w:type="gramEnd"/>
      <w:r w:rsidR="00562ABF">
        <w:rPr>
          <w:rFonts w:asciiTheme="majorHAnsi" w:hAnsiTheme="majorHAnsi"/>
        </w:rPr>
        <w:t xml:space="preserve"> sensors integrate sensor </w:t>
      </w:r>
      <w:r w:rsidR="00562ABF" w:rsidRPr="00562ABF">
        <w:rPr>
          <w:rFonts w:asciiTheme="majorHAnsi" w:hAnsiTheme="majorHAnsi"/>
        </w:rPr>
        <w:t>elements plus signal proce</w:t>
      </w:r>
      <w:r w:rsidR="00562ABF">
        <w:rPr>
          <w:rFonts w:asciiTheme="majorHAnsi" w:hAnsiTheme="majorHAnsi"/>
        </w:rPr>
        <w:t xml:space="preserve">ssing on a tiny foot print and </w:t>
      </w:r>
      <w:r w:rsidR="00562ABF" w:rsidRPr="00562ABF">
        <w:rPr>
          <w:rFonts w:asciiTheme="majorHAnsi" w:hAnsiTheme="majorHAnsi"/>
        </w:rPr>
        <w:t xml:space="preserve">provide a fully calibrated digital output. A </w:t>
      </w:r>
      <w:proofErr w:type="gramStart"/>
      <w:r w:rsidR="00562ABF" w:rsidRPr="00562ABF">
        <w:rPr>
          <w:rFonts w:asciiTheme="majorHAnsi" w:hAnsiTheme="majorHAnsi"/>
        </w:rPr>
        <w:t xml:space="preserve">unique </w:t>
      </w:r>
      <w:r w:rsidR="00562ABF">
        <w:rPr>
          <w:rFonts w:asciiTheme="majorHAnsi" w:hAnsiTheme="majorHAnsi"/>
        </w:rPr>
        <w:t xml:space="preserve"> </w:t>
      </w:r>
      <w:r w:rsidR="00562ABF" w:rsidRPr="00562ABF">
        <w:rPr>
          <w:rFonts w:asciiTheme="majorHAnsi" w:hAnsiTheme="majorHAnsi"/>
        </w:rPr>
        <w:t>capacitive</w:t>
      </w:r>
      <w:proofErr w:type="gramEnd"/>
      <w:r w:rsidR="00562ABF" w:rsidRPr="00562ABF">
        <w:rPr>
          <w:rFonts w:asciiTheme="majorHAnsi" w:hAnsiTheme="majorHAnsi"/>
        </w:rPr>
        <w:t xml:space="preserve"> sensor element is used for measuring relative </w:t>
      </w:r>
      <w:r w:rsidR="00562ABF">
        <w:rPr>
          <w:rFonts w:asciiTheme="majorHAnsi" w:hAnsiTheme="majorHAnsi"/>
        </w:rPr>
        <w:t xml:space="preserve"> </w:t>
      </w:r>
      <w:r w:rsidR="00562ABF" w:rsidRPr="00562ABF">
        <w:rPr>
          <w:rFonts w:asciiTheme="majorHAnsi" w:hAnsiTheme="majorHAnsi"/>
        </w:rPr>
        <w:t xml:space="preserve">humidity while temperature is measured by a band-gap </w:t>
      </w:r>
      <w:r w:rsidR="00562ABF">
        <w:rPr>
          <w:rFonts w:asciiTheme="majorHAnsi" w:hAnsiTheme="majorHAnsi"/>
        </w:rPr>
        <w:t xml:space="preserve"> </w:t>
      </w:r>
      <w:r w:rsidR="00562ABF" w:rsidRPr="00562ABF">
        <w:rPr>
          <w:rFonts w:asciiTheme="majorHAnsi" w:hAnsiTheme="majorHAnsi"/>
        </w:rPr>
        <w:t xml:space="preserve">sensor. The applied </w:t>
      </w:r>
      <w:proofErr w:type="spellStart"/>
      <w:r w:rsidR="00562ABF" w:rsidRPr="00562ABF">
        <w:rPr>
          <w:rFonts w:asciiTheme="majorHAnsi" w:hAnsiTheme="majorHAnsi"/>
        </w:rPr>
        <w:t>CMOSens</w:t>
      </w:r>
      <w:proofErr w:type="spellEnd"/>
      <w:r w:rsidR="00562ABF" w:rsidRPr="00562ABF">
        <w:rPr>
          <w:rFonts w:asciiTheme="majorHAnsi" w:hAnsiTheme="majorHAnsi"/>
        </w:rPr>
        <w:t xml:space="preserve">® technology </w:t>
      </w:r>
      <w:proofErr w:type="gramStart"/>
      <w:r w:rsidR="00562ABF" w:rsidRPr="00562ABF">
        <w:rPr>
          <w:rFonts w:asciiTheme="majorHAnsi" w:hAnsiTheme="majorHAnsi"/>
        </w:rPr>
        <w:t xml:space="preserve">guarantees </w:t>
      </w:r>
      <w:r w:rsidR="00562ABF">
        <w:rPr>
          <w:rFonts w:asciiTheme="majorHAnsi" w:hAnsiTheme="majorHAnsi"/>
        </w:rPr>
        <w:t xml:space="preserve"> </w:t>
      </w:r>
      <w:r w:rsidR="00562ABF" w:rsidRPr="00562ABF">
        <w:rPr>
          <w:rFonts w:asciiTheme="majorHAnsi" w:hAnsiTheme="majorHAnsi"/>
        </w:rPr>
        <w:t>excellent</w:t>
      </w:r>
      <w:proofErr w:type="gramEnd"/>
      <w:r w:rsidR="00562ABF" w:rsidRPr="00562ABF">
        <w:rPr>
          <w:rFonts w:asciiTheme="majorHAnsi" w:hAnsiTheme="majorHAnsi"/>
        </w:rPr>
        <w:t xml:space="preserve"> reliability and long term stability. Both sensors </w:t>
      </w:r>
    </w:p>
    <w:p w:rsidR="00562ABF" w:rsidRDefault="00562ABF" w:rsidP="00DA7527">
      <w:pPr>
        <w:spacing w:after="120" w:line="360" w:lineRule="auto"/>
        <w:jc w:val="both"/>
        <w:rPr>
          <w:rFonts w:asciiTheme="majorHAnsi" w:hAnsiTheme="majorHAnsi"/>
        </w:rPr>
      </w:pPr>
      <w:proofErr w:type="gramStart"/>
      <w:r w:rsidRPr="00562ABF">
        <w:rPr>
          <w:rFonts w:asciiTheme="majorHAnsi" w:hAnsiTheme="majorHAnsi"/>
        </w:rPr>
        <w:lastRenderedPageBreak/>
        <w:t>are</w:t>
      </w:r>
      <w:proofErr w:type="gramEnd"/>
      <w:r w:rsidRPr="00562ABF">
        <w:rPr>
          <w:rFonts w:asciiTheme="majorHAnsi" w:hAnsiTheme="majorHAnsi"/>
        </w:rPr>
        <w:t xml:space="preserve"> seamlessly coupled to a 14bit analog to digital </w:t>
      </w:r>
      <w:r>
        <w:rPr>
          <w:rFonts w:asciiTheme="majorHAnsi" w:hAnsiTheme="majorHAnsi"/>
        </w:rPr>
        <w:t xml:space="preserve"> </w:t>
      </w:r>
      <w:r w:rsidRPr="00562ABF">
        <w:rPr>
          <w:rFonts w:asciiTheme="majorHAnsi" w:hAnsiTheme="majorHAnsi"/>
        </w:rPr>
        <w:t xml:space="preserve">converter and a serial interface circuit. This results in </w:t>
      </w:r>
      <w:r>
        <w:rPr>
          <w:rFonts w:asciiTheme="majorHAnsi" w:hAnsiTheme="majorHAnsi"/>
        </w:rPr>
        <w:t xml:space="preserve">  </w:t>
      </w:r>
      <w:r w:rsidRPr="00562ABF">
        <w:rPr>
          <w:rFonts w:asciiTheme="majorHAnsi" w:hAnsiTheme="majorHAnsi"/>
        </w:rPr>
        <w:t xml:space="preserve">superior signal quality, a </w:t>
      </w:r>
      <w:r>
        <w:rPr>
          <w:rFonts w:asciiTheme="majorHAnsi" w:hAnsiTheme="majorHAnsi"/>
        </w:rPr>
        <w:t xml:space="preserve">fast response time and </w:t>
      </w:r>
      <w:r w:rsidRPr="00562ABF">
        <w:rPr>
          <w:rFonts w:asciiTheme="majorHAnsi" w:hAnsiTheme="majorHAnsi"/>
        </w:rPr>
        <w:t>insensitivity to external disturbances (EMC</w:t>
      </w:r>
      <w:proofErr w:type="gramStart"/>
      <w:r w:rsidRPr="00562ABF">
        <w:rPr>
          <w:rFonts w:asciiTheme="majorHAnsi" w:hAnsiTheme="majorHAnsi"/>
        </w:rPr>
        <w:t>)</w:t>
      </w:r>
      <w:r>
        <w:rPr>
          <w:rFonts w:asciiTheme="majorHAnsi" w:hAnsiTheme="majorHAnsi"/>
        </w:rPr>
        <w:t>[</w:t>
      </w:r>
      <w:proofErr w:type="gramEnd"/>
      <w:r>
        <w:rPr>
          <w:rFonts w:asciiTheme="majorHAnsi" w:hAnsiTheme="majorHAnsi"/>
        </w:rPr>
        <w:t>2]</w:t>
      </w:r>
      <w:r w:rsidRPr="00562ABF">
        <w:rPr>
          <w:rFonts w:asciiTheme="majorHAnsi" w:hAnsiTheme="majorHAnsi"/>
        </w:rPr>
        <w:t xml:space="preserve">. </w:t>
      </w:r>
      <w:r>
        <w:rPr>
          <w:rFonts w:asciiTheme="majorHAnsi" w:hAnsiTheme="majorHAnsi"/>
        </w:rPr>
        <w:t xml:space="preserve"> </w:t>
      </w:r>
      <w:r w:rsidRPr="00562ABF">
        <w:rPr>
          <w:rFonts w:asciiTheme="majorHAnsi" w:hAnsiTheme="majorHAnsi"/>
        </w:rPr>
        <w:t xml:space="preserve">Each SHT1x is individually calibrated in a </w:t>
      </w:r>
      <w:proofErr w:type="gramStart"/>
      <w:r w:rsidRPr="00562ABF">
        <w:rPr>
          <w:rFonts w:asciiTheme="majorHAnsi" w:hAnsiTheme="majorHAnsi"/>
        </w:rPr>
        <w:t xml:space="preserve">precision </w:t>
      </w:r>
      <w:r>
        <w:rPr>
          <w:rFonts w:asciiTheme="majorHAnsi" w:hAnsiTheme="majorHAnsi"/>
        </w:rPr>
        <w:t xml:space="preserve"> </w:t>
      </w:r>
      <w:r w:rsidRPr="00562ABF">
        <w:rPr>
          <w:rFonts w:asciiTheme="majorHAnsi" w:hAnsiTheme="majorHAnsi"/>
        </w:rPr>
        <w:t>humidity</w:t>
      </w:r>
      <w:proofErr w:type="gramEnd"/>
      <w:r w:rsidRPr="00562ABF">
        <w:rPr>
          <w:rFonts w:asciiTheme="majorHAnsi" w:hAnsiTheme="majorHAnsi"/>
        </w:rPr>
        <w:t xml:space="preserve"> chamber. The calibration coefficients </w:t>
      </w:r>
      <w:proofErr w:type="gramStart"/>
      <w:r w:rsidRPr="00562ABF">
        <w:rPr>
          <w:rFonts w:asciiTheme="majorHAnsi" w:hAnsiTheme="majorHAnsi"/>
        </w:rPr>
        <w:t xml:space="preserve">are </w:t>
      </w:r>
      <w:r>
        <w:rPr>
          <w:rFonts w:asciiTheme="majorHAnsi" w:hAnsiTheme="majorHAnsi"/>
        </w:rPr>
        <w:t xml:space="preserve"> </w:t>
      </w:r>
      <w:r w:rsidRPr="00562ABF">
        <w:rPr>
          <w:rFonts w:asciiTheme="majorHAnsi" w:hAnsiTheme="majorHAnsi"/>
        </w:rPr>
        <w:t>programmed</w:t>
      </w:r>
      <w:proofErr w:type="gramEnd"/>
      <w:r w:rsidRPr="00562ABF">
        <w:rPr>
          <w:rFonts w:asciiTheme="majorHAnsi" w:hAnsiTheme="majorHAnsi"/>
        </w:rPr>
        <w:t xml:space="preserve"> into an OTP memory on the chip. </w:t>
      </w:r>
      <w:proofErr w:type="gramStart"/>
      <w:r w:rsidRPr="00562ABF">
        <w:rPr>
          <w:rFonts w:asciiTheme="majorHAnsi" w:hAnsiTheme="majorHAnsi"/>
        </w:rPr>
        <w:t xml:space="preserve">These </w:t>
      </w:r>
      <w:r>
        <w:rPr>
          <w:rFonts w:asciiTheme="majorHAnsi" w:hAnsiTheme="majorHAnsi"/>
        </w:rPr>
        <w:t xml:space="preserve"> </w:t>
      </w:r>
      <w:r w:rsidRPr="00562ABF">
        <w:rPr>
          <w:rFonts w:asciiTheme="majorHAnsi" w:hAnsiTheme="majorHAnsi"/>
        </w:rPr>
        <w:t>coefficients</w:t>
      </w:r>
      <w:proofErr w:type="gramEnd"/>
      <w:r w:rsidRPr="00562ABF">
        <w:rPr>
          <w:rFonts w:asciiTheme="majorHAnsi" w:hAnsiTheme="majorHAnsi"/>
        </w:rPr>
        <w:t xml:space="preserve"> are used to internally calibrate the signals </w:t>
      </w:r>
      <w:r>
        <w:rPr>
          <w:rFonts w:asciiTheme="majorHAnsi" w:hAnsiTheme="majorHAnsi"/>
        </w:rPr>
        <w:t xml:space="preserve"> </w:t>
      </w:r>
      <w:r w:rsidRPr="00562ABF">
        <w:rPr>
          <w:rFonts w:asciiTheme="majorHAnsi" w:hAnsiTheme="majorHAnsi"/>
        </w:rPr>
        <w:t xml:space="preserve">from the sensors. The 2-wire serial interface and internal voltage regulation allows for easy and fast </w:t>
      </w:r>
      <w:proofErr w:type="gramStart"/>
      <w:r w:rsidRPr="00562ABF">
        <w:rPr>
          <w:rFonts w:asciiTheme="majorHAnsi" w:hAnsiTheme="majorHAnsi"/>
        </w:rPr>
        <w:t xml:space="preserve">system </w:t>
      </w:r>
      <w:r>
        <w:rPr>
          <w:rFonts w:asciiTheme="majorHAnsi" w:hAnsiTheme="majorHAnsi"/>
        </w:rPr>
        <w:t xml:space="preserve"> </w:t>
      </w:r>
      <w:r w:rsidRPr="00562ABF">
        <w:rPr>
          <w:rFonts w:asciiTheme="majorHAnsi" w:hAnsiTheme="majorHAnsi"/>
        </w:rPr>
        <w:t>integration</w:t>
      </w:r>
      <w:proofErr w:type="gramEnd"/>
      <w:r w:rsidRPr="00562ABF">
        <w:rPr>
          <w:rFonts w:asciiTheme="majorHAnsi" w:hAnsiTheme="majorHAnsi"/>
        </w:rPr>
        <w:t xml:space="preserve">. </w:t>
      </w:r>
      <w:r>
        <w:rPr>
          <w:rFonts w:asciiTheme="majorHAnsi" w:hAnsiTheme="majorHAnsi"/>
        </w:rPr>
        <w:t xml:space="preserve">[2]. </w:t>
      </w:r>
    </w:p>
    <w:p w:rsidR="002041D7" w:rsidRPr="00562ABF" w:rsidRDefault="002041D7" w:rsidP="00DA7527">
      <w:pPr>
        <w:spacing w:after="120" w:line="360" w:lineRule="auto"/>
        <w:jc w:val="both"/>
        <w:rPr>
          <w:rFonts w:asciiTheme="majorHAnsi" w:hAnsiTheme="majorHAnsi"/>
        </w:rPr>
      </w:pPr>
    </w:p>
    <w:p w:rsidR="00562ABF" w:rsidRDefault="00562ABF" w:rsidP="00DA7527">
      <w:pPr>
        <w:spacing w:after="120" w:line="360" w:lineRule="auto"/>
        <w:jc w:val="both"/>
        <w:rPr>
          <w:rFonts w:asciiTheme="majorHAnsi" w:hAnsiTheme="majorHAnsi"/>
        </w:rPr>
      </w:pPr>
      <w:r w:rsidRPr="00562ABF">
        <w:rPr>
          <w:rFonts w:asciiTheme="majorHAnsi" w:hAnsiTheme="majorHAnsi"/>
        </w:rPr>
        <w:t xml:space="preserve">The supply voltage of SHT1x must be in the range of 2.4 – 5.5V, recommended supply voltage is 3.3V. Power </w:t>
      </w:r>
      <w:proofErr w:type="gramStart"/>
      <w:r w:rsidRPr="00562ABF">
        <w:rPr>
          <w:rFonts w:asciiTheme="majorHAnsi" w:hAnsiTheme="majorHAnsi"/>
        </w:rPr>
        <w:t xml:space="preserve">supply </w:t>
      </w:r>
      <w:r>
        <w:rPr>
          <w:rFonts w:asciiTheme="majorHAnsi" w:hAnsiTheme="majorHAnsi"/>
        </w:rPr>
        <w:t xml:space="preserve"> </w:t>
      </w:r>
      <w:r w:rsidRPr="00562ABF">
        <w:rPr>
          <w:rFonts w:asciiTheme="majorHAnsi" w:hAnsiTheme="majorHAnsi"/>
        </w:rPr>
        <w:t>pins</w:t>
      </w:r>
      <w:proofErr w:type="gramEnd"/>
      <w:r w:rsidRPr="00562ABF">
        <w:rPr>
          <w:rFonts w:asciiTheme="majorHAnsi" w:hAnsiTheme="majorHAnsi"/>
        </w:rPr>
        <w:t xml:space="preserve"> Supply Voltage (VDD) and Ground (GND) must be decoupled with a 100 </w:t>
      </w:r>
      <w:proofErr w:type="spellStart"/>
      <w:r w:rsidRPr="00562ABF">
        <w:rPr>
          <w:rFonts w:asciiTheme="majorHAnsi" w:hAnsiTheme="majorHAnsi"/>
        </w:rPr>
        <w:t>nF</w:t>
      </w:r>
      <w:proofErr w:type="spellEnd"/>
      <w:r w:rsidRPr="00562ABF">
        <w:rPr>
          <w:rFonts w:asciiTheme="majorHAnsi" w:hAnsiTheme="majorHAnsi"/>
        </w:rPr>
        <w:t xml:space="preserve"> capacitor </w:t>
      </w:r>
      <w:r>
        <w:rPr>
          <w:rFonts w:asciiTheme="majorHAnsi" w:hAnsiTheme="majorHAnsi"/>
        </w:rPr>
        <w:t xml:space="preserve">. </w:t>
      </w:r>
      <w:r w:rsidRPr="00562ABF">
        <w:rPr>
          <w:rFonts w:asciiTheme="majorHAnsi" w:hAnsiTheme="majorHAnsi"/>
        </w:rPr>
        <w:t xml:space="preserve">The serial interface of the SHT1x is optimized for sensor readout and effective power consumption. The sensor cannot be addressed by I2C protocol; however, the sensor can be connected to an I2C bus without interference with other devices connected to the bus. The controller must switch between the protocols. </w:t>
      </w:r>
      <w:r w:rsidRPr="00562ABF">
        <w:rPr>
          <w:rFonts w:asciiTheme="majorHAnsi" w:hAnsiTheme="majorHAnsi"/>
        </w:rPr>
        <w:cr/>
      </w:r>
    </w:p>
    <w:p w:rsidR="00EA2C34" w:rsidRDefault="00EA2C34" w:rsidP="00DA7527">
      <w:pPr>
        <w:spacing w:after="120" w:line="360" w:lineRule="auto"/>
        <w:jc w:val="both"/>
        <w:rPr>
          <w:rFonts w:asciiTheme="majorHAnsi" w:hAnsiTheme="majorHAnsi"/>
        </w:rPr>
      </w:pPr>
      <w:r w:rsidRPr="00D71D56">
        <w:rPr>
          <w:rFonts w:asciiTheme="majorHAnsi" w:hAnsiTheme="majorHAnsi"/>
        </w:rPr>
        <w:t xml:space="preserve">The power supply, </w:t>
      </w:r>
      <w:proofErr w:type="gramStart"/>
      <w:r w:rsidRPr="00D71D56">
        <w:rPr>
          <w:rFonts w:asciiTheme="majorHAnsi" w:hAnsiTheme="majorHAnsi"/>
        </w:rPr>
        <w:t>was  based</w:t>
      </w:r>
      <w:proofErr w:type="gramEnd"/>
      <w:r w:rsidRPr="00D71D56">
        <w:rPr>
          <w:rFonts w:asciiTheme="majorHAnsi" w:hAnsiTheme="majorHAnsi"/>
        </w:rPr>
        <w:t xml:space="preserve"> onboard LM7805, 5 volts regulator. The circuit diagram of </w:t>
      </w:r>
      <w:proofErr w:type="gramStart"/>
      <w:r w:rsidRPr="00D71D56">
        <w:rPr>
          <w:rFonts w:asciiTheme="majorHAnsi" w:hAnsiTheme="majorHAnsi"/>
        </w:rPr>
        <w:t>the  circuit</w:t>
      </w:r>
      <w:proofErr w:type="gramEnd"/>
      <w:r w:rsidRPr="00D71D56">
        <w:rPr>
          <w:rFonts w:asciiTheme="majorHAnsi" w:hAnsiTheme="majorHAnsi"/>
        </w:rPr>
        <w:t xml:space="preserve"> is as given below in Figure-2</w:t>
      </w:r>
      <w:r>
        <w:rPr>
          <w:rFonts w:asciiTheme="majorHAnsi" w:hAnsiTheme="majorHAnsi"/>
        </w:rPr>
        <w:t xml:space="preserve">. </w:t>
      </w:r>
    </w:p>
    <w:p w:rsidR="004511F6" w:rsidRPr="00D71D56" w:rsidRDefault="00636B83" w:rsidP="00DA7527">
      <w:pPr>
        <w:spacing w:after="120" w:line="360" w:lineRule="auto"/>
        <w:jc w:val="both"/>
        <w:rPr>
          <w:rFonts w:asciiTheme="majorHAnsi" w:hAnsiTheme="majorHAnsi"/>
        </w:rPr>
      </w:pPr>
      <w:r w:rsidRPr="00D71D56">
        <w:rPr>
          <w:rFonts w:asciiTheme="majorHAnsi" w:hAnsiTheme="majorHAnsi"/>
          <w:noProof/>
        </w:rPr>
        <w:lastRenderedPageBreak/>
        <w:drawing>
          <wp:inline distT="0" distB="0" distL="0" distR="0">
            <wp:extent cx="5943600" cy="5053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5053186"/>
                    </a:xfrm>
                    <a:prstGeom prst="rect">
                      <a:avLst/>
                    </a:prstGeom>
                    <a:noFill/>
                    <a:ln w="9525">
                      <a:noFill/>
                      <a:miter lim="800000"/>
                      <a:headEnd/>
                      <a:tailEnd/>
                    </a:ln>
                  </pic:spPr>
                </pic:pic>
              </a:graphicData>
            </a:graphic>
          </wp:inline>
        </w:drawing>
      </w:r>
    </w:p>
    <w:p w:rsidR="00DD172F" w:rsidRPr="00D71D56" w:rsidRDefault="00DD172F" w:rsidP="00DA7527">
      <w:pPr>
        <w:spacing w:after="120" w:line="360" w:lineRule="auto"/>
        <w:jc w:val="both"/>
        <w:rPr>
          <w:rFonts w:asciiTheme="majorHAnsi" w:hAnsiTheme="majorHAnsi"/>
        </w:rPr>
      </w:pPr>
    </w:p>
    <w:p w:rsidR="004511F6" w:rsidRPr="007E7A64" w:rsidRDefault="00DD172F" w:rsidP="00DA7527">
      <w:pPr>
        <w:spacing w:after="120" w:line="360" w:lineRule="auto"/>
        <w:jc w:val="center"/>
        <w:rPr>
          <w:rFonts w:asciiTheme="majorHAnsi" w:hAnsiTheme="majorHAnsi"/>
          <w:b/>
        </w:rPr>
      </w:pPr>
      <w:r w:rsidRPr="007E7A64">
        <w:rPr>
          <w:rFonts w:asciiTheme="majorHAnsi" w:hAnsiTheme="majorHAnsi"/>
          <w:b/>
        </w:rPr>
        <w:t>Figure-2</w:t>
      </w:r>
    </w:p>
    <w:p w:rsidR="00DD172F" w:rsidRPr="00D71D56" w:rsidRDefault="00DD172F" w:rsidP="00DA7527">
      <w:pPr>
        <w:spacing w:after="120" w:line="360" w:lineRule="auto"/>
        <w:jc w:val="both"/>
        <w:rPr>
          <w:rFonts w:asciiTheme="majorHAnsi" w:hAnsiTheme="majorHAnsi"/>
        </w:rPr>
      </w:pPr>
      <w:r w:rsidRPr="00D71D56">
        <w:rPr>
          <w:rFonts w:asciiTheme="majorHAnsi" w:hAnsiTheme="majorHAnsi"/>
        </w:rPr>
        <w:br w:type="page"/>
      </w:r>
    </w:p>
    <w:p w:rsidR="00E00700" w:rsidRPr="00E00700" w:rsidRDefault="00E00700" w:rsidP="00DA7527">
      <w:pPr>
        <w:spacing w:after="120" w:line="360" w:lineRule="auto"/>
        <w:jc w:val="both"/>
        <w:rPr>
          <w:rFonts w:asciiTheme="majorHAnsi" w:hAnsiTheme="majorHAnsi"/>
          <w:b/>
        </w:rPr>
      </w:pPr>
      <w:r w:rsidRPr="00E00700">
        <w:rPr>
          <w:rFonts w:asciiTheme="majorHAnsi" w:hAnsiTheme="majorHAnsi"/>
          <w:b/>
        </w:rPr>
        <w:lastRenderedPageBreak/>
        <w:t>Sensor</w:t>
      </w:r>
    </w:p>
    <w:p w:rsidR="002041D7" w:rsidRDefault="0065285A" w:rsidP="00DA7527">
      <w:pPr>
        <w:spacing w:after="120" w:line="360" w:lineRule="auto"/>
        <w:jc w:val="both"/>
        <w:rPr>
          <w:rFonts w:asciiTheme="majorHAnsi" w:hAnsiTheme="majorHAnsi"/>
        </w:rPr>
      </w:pPr>
      <w:r>
        <w:rPr>
          <w:rFonts w:asciiTheme="majorHAnsi" w:hAnsiTheme="majorHAnsi"/>
        </w:rPr>
        <w:t xml:space="preserve">Pin diagram of SHT11 </w:t>
      </w:r>
      <w:proofErr w:type="gramStart"/>
      <w:r>
        <w:rPr>
          <w:rFonts w:asciiTheme="majorHAnsi" w:hAnsiTheme="majorHAnsi"/>
        </w:rPr>
        <w:t>is  as</w:t>
      </w:r>
      <w:proofErr w:type="gramEnd"/>
      <w:r>
        <w:rPr>
          <w:rFonts w:asciiTheme="majorHAnsi" w:hAnsiTheme="majorHAnsi"/>
        </w:rPr>
        <w:t xml:space="preserve"> given blow in Table-2</w:t>
      </w:r>
    </w:p>
    <w:tbl>
      <w:tblPr>
        <w:tblpPr w:leftFromText="180" w:rightFromText="180" w:vertAnchor="text" w:tblpX="493" w:tblpY="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8"/>
        <w:gridCol w:w="1800"/>
        <w:gridCol w:w="3679"/>
      </w:tblGrid>
      <w:tr w:rsidR="002041D7" w:rsidRPr="002041D7" w:rsidTr="007E7A64">
        <w:trPr>
          <w:trHeight w:val="540"/>
        </w:trPr>
        <w:tc>
          <w:tcPr>
            <w:tcW w:w="1638" w:type="dxa"/>
            <w:vAlign w:val="center"/>
          </w:tcPr>
          <w:p w:rsidR="002041D7" w:rsidRPr="002041D7" w:rsidRDefault="002041D7" w:rsidP="00DA7527">
            <w:pPr>
              <w:spacing w:after="120" w:line="360" w:lineRule="auto"/>
              <w:jc w:val="both"/>
              <w:rPr>
                <w:rFonts w:asciiTheme="majorHAnsi" w:hAnsiTheme="majorHAnsi"/>
                <w:b/>
              </w:rPr>
            </w:pPr>
            <w:proofErr w:type="spellStart"/>
            <w:r w:rsidRPr="002041D7">
              <w:rPr>
                <w:rFonts w:asciiTheme="majorHAnsi" w:hAnsiTheme="majorHAnsi"/>
                <w:b/>
              </w:rPr>
              <w:t>S.No</w:t>
            </w:r>
            <w:proofErr w:type="spellEnd"/>
          </w:p>
        </w:tc>
        <w:tc>
          <w:tcPr>
            <w:tcW w:w="1800" w:type="dxa"/>
            <w:vAlign w:val="center"/>
          </w:tcPr>
          <w:p w:rsidR="002041D7" w:rsidRPr="002041D7" w:rsidRDefault="002041D7" w:rsidP="00DA7527">
            <w:pPr>
              <w:spacing w:after="120" w:line="360" w:lineRule="auto"/>
              <w:ind w:firstLine="72"/>
              <w:jc w:val="both"/>
              <w:rPr>
                <w:rFonts w:asciiTheme="majorHAnsi" w:hAnsiTheme="majorHAnsi"/>
                <w:b/>
              </w:rPr>
            </w:pPr>
            <w:r w:rsidRPr="002041D7">
              <w:rPr>
                <w:rFonts w:asciiTheme="majorHAnsi" w:hAnsiTheme="majorHAnsi"/>
                <w:b/>
              </w:rPr>
              <w:t>Pin No.</w:t>
            </w:r>
          </w:p>
        </w:tc>
        <w:tc>
          <w:tcPr>
            <w:tcW w:w="3679" w:type="dxa"/>
            <w:shd w:val="clear" w:color="auto" w:fill="auto"/>
            <w:vAlign w:val="center"/>
          </w:tcPr>
          <w:p w:rsidR="002041D7" w:rsidRPr="002041D7" w:rsidRDefault="002041D7" w:rsidP="00DA7527">
            <w:pPr>
              <w:spacing w:after="120" w:line="360" w:lineRule="auto"/>
              <w:ind w:firstLine="602"/>
              <w:jc w:val="both"/>
              <w:rPr>
                <w:rFonts w:asciiTheme="majorHAnsi" w:hAnsiTheme="majorHAnsi"/>
                <w:b/>
              </w:rPr>
            </w:pPr>
            <w:r w:rsidRPr="002041D7">
              <w:rPr>
                <w:rFonts w:asciiTheme="majorHAnsi" w:hAnsiTheme="majorHAnsi"/>
                <w:b/>
              </w:rPr>
              <w:t>Function</w:t>
            </w:r>
          </w:p>
        </w:tc>
      </w:tr>
      <w:tr w:rsidR="002041D7" w:rsidRPr="0065285A" w:rsidTr="007E7A64">
        <w:trPr>
          <w:trHeight w:val="440"/>
        </w:trPr>
        <w:tc>
          <w:tcPr>
            <w:tcW w:w="1638" w:type="dxa"/>
          </w:tcPr>
          <w:p w:rsidR="002041D7" w:rsidRPr="0065285A" w:rsidRDefault="002041D7" w:rsidP="00DA7527">
            <w:pPr>
              <w:spacing w:after="120" w:line="360" w:lineRule="auto"/>
              <w:jc w:val="both"/>
              <w:rPr>
                <w:rFonts w:asciiTheme="majorHAnsi" w:hAnsiTheme="majorHAnsi"/>
              </w:rPr>
            </w:pPr>
            <w:r>
              <w:rPr>
                <w:rFonts w:asciiTheme="majorHAnsi" w:hAnsiTheme="majorHAnsi"/>
              </w:rPr>
              <w:t>1.</w:t>
            </w:r>
          </w:p>
        </w:tc>
        <w:tc>
          <w:tcPr>
            <w:tcW w:w="1800" w:type="dxa"/>
          </w:tcPr>
          <w:p w:rsidR="002041D7" w:rsidRDefault="002041D7" w:rsidP="00DA7527">
            <w:pPr>
              <w:spacing w:after="120" w:line="360" w:lineRule="auto"/>
              <w:ind w:firstLine="72"/>
              <w:jc w:val="both"/>
              <w:rPr>
                <w:rFonts w:asciiTheme="majorHAnsi" w:hAnsiTheme="majorHAnsi"/>
              </w:rPr>
            </w:pPr>
            <w:r>
              <w:rPr>
                <w:rFonts w:asciiTheme="majorHAnsi" w:hAnsiTheme="majorHAnsi"/>
              </w:rPr>
              <w:t>1</w:t>
            </w:r>
          </w:p>
        </w:tc>
        <w:tc>
          <w:tcPr>
            <w:tcW w:w="3679" w:type="dxa"/>
            <w:shd w:val="clear" w:color="auto" w:fill="auto"/>
          </w:tcPr>
          <w:p w:rsidR="002041D7" w:rsidRPr="0065285A" w:rsidRDefault="002041D7" w:rsidP="00DA7527">
            <w:pPr>
              <w:spacing w:after="120" w:line="360" w:lineRule="auto"/>
              <w:jc w:val="both"/>
              <w:rPr>
                <w:rFonts w:asciiTheme="majorHAnsi" w:hAnsiTheme="majorHAnsi"/>
              </w:rPr>
            </w:pPr>
            <w:r>
              <w:rPr>
                <w:rFonts w:asciiTheme="majorHAnsi" w:hAnsiTheme="majorHAnsi"/>
              </w:rPr>
              <w:t xml:space="preserve">Ground </w:t>
            </w:r>
          </w:p>
        </w:tc>
      </w:tr>
      <w:tr w:rsidR="002041D7" w:rsidTr="002041D7">
        <w:trPr>
          <w:trHeight w:val="504"/>
        </w:trPr>
        <w:tc>
          <w:tcPr>
            <w:tcW w:w="1638" w:type="dxa"/>
          </w:tcPr>
          <w:p w:rsidR="002041D7" w:rsidRDefault="002041D7" w:rsidP="00DA7527">
            <w:pPr>
              <w:spacing w:after="120" w:line="360" w:lineRule="auto"/>
              <w:jc w:val="both"/>
              <w:rPr>
                <w:rFonts w:asciiTheme="majorHAnsi" w:hAnsiTheme="majorHAnsi"/>
              </w:rPr>
            </w:pPr>
            <w:r>
              <w:rPr>
                <w:rFonts w:asciiTheme="majorHAnsi" w:hAnsiTheme="majorHAnsi"/>
              </w:rPr>
              <w:t>2.</w:t>
            </w:r>
          </w:p>
        </w:tc>
        <w:tc>
          <w:tcPr>
            <w:tcW w:w="1800" w:type="dxa"/>
          </w:tcPr>
          <w:p w:rsidR="002041D7" w:rsidRDefault="002041D7" w:rsidP="00DA7527">
            <w:pPr>
              <w:spacing w:after="120" w:line="360" w:lineRule="auto"/>
              <w:ind w:firstLine="72"/>
              <w:jc w:val="both"/>
              <w:rPr>
                <w:rFonts w:asciiTheme="majorHAnsi" w:hAnsiTheme="majorHAnsi"/>
              </w:rPr>
            </w:pPr>
            <w:r>
              <w:rPr>
                <w:rFonts w:asciiTheme="majorHAnsi" w:hAnsiTheme="majorHAnsi"/>
              </w:rPr>
              <w:t>2</w:t>
            </w:r>
          </w:p>
        </w:tc>
        <w:tc>
          <w:tcPr>
            <w:tcW w:w="3679" w:type="dxa"/>
            <w:shd w:val="clear" w:color="auto" w:fill="auto"/>
          </w:tcPr>
          <w:p w:rsidR="002041D7" w:rsidRDefault="002041D7" w:rsidP="00DA7527">
            <w:pPr>
              <w:spacing w:after="120" w:line="360" w:lineRule="auto"/>
              <w:jc w:val="both"/>
              <w:rPr>
                <w:rFonts w:asciiTheme="majorHAnsi" w:hAnsiTheme="majorHAnsi"/>
              </w:rPr>
            </w:pPr>
            <w:r w:rsidRPr="0065285A">
              <w:rPr>
                <w:rFonts w:asciiTheme="majorHAnsi" w:hAnsiTheme="majorHAnsi"/>
              </w:rPr>
              <w:t>DATA Serial Data, bidirectional</w:t>
            </w:r>
          </w:p>
        </w:tc>
      </w:tr>
      <w:tr w:rsidR="002041D7" w:rsidTr="002041D7">
        <w:trPr>
          <w:trHeight w:val="576"/>
        </w:trPr>
        <w:tc>
          <w:tcPr>
            <w:tcW w:w="1638" w:type="dxa"/>
          </w:tcPr>
          <w:p w:rsidR="002041D7" w:rsidRDefault="002041D7" w:rsidP="00DA7527">
            <w:pPr>
              <w:spacing w:after="120" w:line="360" w:lineRule="auto"/>
              <w:jc w:val="both"/>
              <w:rPr>
                <w:rFonts w:asciiTheme="majorHAnsi" w:hAnsiTheme="majorHAnsi"/>
              </w:rPr>
            </w:pPr>
            <w:r>
              <w:rPr>
                <w:rFonts w:asciiTheme="majorHAnsi" w:hAnsiTheme="majorHAnsi"/>
              </w:rPr>
              <w:t>3.</w:t>
            </w:r>
          </w:p>
        </w:tc>
        <w:tc>
          <w:tcPr>
            <w:tcW w:w="1800" w:type="dxa"/>
          </w:tcPr>
          <w:p w:rsidR="002041D7" w:rsidRDefault="002041D7" w:rsidP="00DA7527">
            <w:pPr>
              <w:spacing w:after="120" w:line="360" w:lineRule="auto"/>
              <w:ind w:firstLine="72"/>
              <w:jc w:val="both"/>
              <w:rPr>
                <w:rFonts w:asciiTheme="majorHAnsi" w:hAnsiTheme="majorHAnsi"/>
              </w:rPr>
            </w:pPr>
            <w:r>
              <w:rPr>
                <w:rFonts w:asciiTheme="majorHAnsi" w:hAnsiTheme="majorHAnsi"/>
              </w:rPr>
              <w:t>3</w:t>
            </w:r>
          </w:p>
        </w:tc>
        <w:tc>
          <w:tcPr>
            <w:tcW w:w="3679" w:type="dxa"/>
            <w:shd w:val="clear" w:color="auto" w:fill="auto"/>
          </w:tcPr>
          <w:p w:rsidR="002041D7" w:rsidRDefault="002041D7" w:rsidP="00DA7527">
            <w:pPr>
              <w:spacing w:after="120" w:line="360" w:lineRule="auto"/>
              <w:jc w:val="both"/>
              <w:rPr>
                <w:rFonts w:asciiTheme="majorHAnsi" w:hAnsiTheme="majorHAnsi"/>
              </w:rPr>
            </w:pPr>
            <w:r w:rsidRPr="0065285A">
              <w:rPr>
                <w:rFonts w:asciiTheme="majorHAnsi" w:hAnsiTheme="majorHAnsi"/>
              </w:rPr>
              <w:t>SCK Serial Clock, input only</w:t>
            </w:r>
          </w:p>
        </w:tc>
      </w:tr>
      <w:tr w:rsidR="002041D7" w:rsidTr="002041D7">
        <w:trPr>
          <w:trHeight w:val="468"/>
        </w:trPr>
        <w:tc>
          <w:tcPr>
            <w:tcW w:w="1638" w:type="dxa"/>
          </w:tcPr>
          <w:p w:rsidR="002041D7" w:rsidRDefault="002041D7" w:rsidP="00DA7527">
            <w:pPr>
              <w:spacing w:after="120" w:line="360" w:lineRule="auto"/>
              <w:jc w:val="both"/>
              <w:rPr>
                <w:rFonts w:asciiTheme="majorHAnsi" w:hAnsiTheme="majorHAnsi"/>
              </w:rPr>
            </w:pPr>
            <w:r>
              <w:rPr>
                <w:rFonts w:asciiTheme="majorHAnsi" w:hAnsiTheme="majorHAnsi"/>
              </w:rPr>
              <w:t>4.</w:t>
            </w:r>
          </w:p>
        </w:tc>
        <w:tc>
          <w:tcPr>
            <w:tcW w:w="1800" w:type="dxa"/>
          </w:tcPr>
          <w:p w:rsidR="002041D7" w:rsidRDefault="002041D7" w:rsidP="00DA7527">
            <w:pPr>
              <w:spacing w:after="120" w:line="360" w:lineRule="auto"/>
              <w:ind w:firstLine="72"/>
              <w:jc w:val="both"/>
              <w:rPr>
                <w:rFonts w:asciiTheme="majorHAnsi" w:hAnsiTheme="majorHAnsi"/>
              </w:rPr>
            </w:pPr>
            <w:r>
              <w:rPr>
                <w:rFonts w:asciiTheme="majorHAnsi" w:hAnsiTheme="majorHAnsi"/>
              </w:rPr>
              <w:t>4</w:t>
            </w:r>
          </w:p>
        </w:tc>
        <w:tc>
          <w:tcPr>
            <w:tcW w:w="3679" w:type="dxa"/>
            <w:shd w:val="clear" w:color="auto" w:fill="auto"/>
          </w:tcPr>
          <w:p w:rsidR="002041D7" w:rsidRDefault="002041D7" w:rsidP="00DA7527">
            <w:pPr>
              <w:spacing w:after="120" w:line="360" w:lineRule="auto"/>
              <w:jc w:val="both"/>
              <w:rPr>
                <w:rFonts w:asciiTheme="majorHAnsi" w:hAnsiTheme="majorHAnsi"/>
              </w:rPr>
            </w:pPr>
            <w:r w:rsidRPr="0065285A">
              <w:rPr>
                <w:rFonts w:asciiTheme="majorHAnsi" w:hAnsiTheme="majorHAnsi"/>
              </w:rPr>
              <w:t>VDD Source Voltage</w:t>
            </w:r>
          </w:p>
        </w:tc>
      </w:tr>
      <w:tr w:rsidR="002041D7" w:rsidTr="002041D7">
        <w:trPr>
          <w:trHeight w:val="288"/>
        </w:trPr>
        <w:tc>
          <w:tcPr>
            <w:tcW w:w="1638" w:type="dxa"/>
          </w:tcPr>
          <w:p w:rsidR="002041D7" w:rsidRDefault="002041D7" w:rsidP="00DA7527">
            <w:pPr>
              <w:spacing w:after="120" w:line="360" w:lineRule="auto"/>
              <w:jc w:val="both"/>
              <w:rPr>
                <w:rFonts w:asciiTheme="majorHAnsi" w:hAnsiTheme="majorHAnsi"/>
              </w:rPr>
            </w:pPr>
            <w:r>
              <w:rPr>
                <w:rFonts w:asciiTheme="majorHAnsi" w:hAnsiTheme="majorHAnsi"/>
              </w:rPr>
              <w:t>5.</w:t>
            </w:r>
          </w:p>
        </w:tc>
        <w:tc>
          <w:tcPr>
            <w:tcW w:w="1800" w:type="dxa"/>
          </w:tcPr>
          <w:p w:rsidR="002041D7" w:rsidRDefault="002041D7" w:rsidP="00DA7527">
            <w:pPr>
              <w:spacing w:after="120" w:line="360" w:lineRule="auto"/>
              <w:ind w:firstLine="72"/>
              <w:jc w:val="both"/>
              <w:rPr>
                <w:rFonts w:asciiTheme="majorHAnsi" w:hAnsiTheme="majorHAnsi"/>
              </w:rPr>
            </w:pPr>
            <w:r>
              <w:rPr>
                <w:rFonts w:asciiTheme="majorHAnsi" w:hAnsiTheme="majorHAnsi"/>
              </w:rPr>
              <w:t>NC</w:t>
            </w:r>
          </w:p>
        </w:tc>
        <w:tc>
          <w:tcPr>
            <w:tcW w:w="3679" w:type="dxa"/>
            <w:shd w:val="clear" w:color="auto" w:fill="auto"/>
          </w:tcPr>
          <w:p w:rsidR="002041D7" w:rsidRDefault="002041D7" w:rsidP="00DA7527">
            <w:pPr>
              <w:spacing w:after="120" w:line="360" w:lineRule="auto"/>
              <w:jc w:val="both"/>
              <w:rPr>
                <w:rFonts w:asciiTheme="majorHAnsi" w:hAnsiTheme="majorHAnsi"/>
              </w:rPr>
            </w:pPr>
            <w:r w:rsidRPr="0065285A">
              <w:rPr>
                <w:rFonts w:asciiTheme="majorHAnsi" w:hAnsiTheme="majorHAnsi"/>
              </w:rPr>
              <w:t>NC Must be left unconnected</w:t>
            </w:r>
          </w:p>
        </w:tc>
      </w:tr>
    </w:tbl>
    <w:p w:rsidR="002041D7" w:rsidRDefault="002041D7" w:rsidP="00DA7527">
      <w:pPr>
        <w:spacing w:after="120" w:line="360" w:lineRule="auto"/>
        <w:jc w:val="both"/>
        <w:rPr>
          <w:rFonts w:asciiTheme="majorHAnsi" w:hAnsiTheme="majorHAnsi"/>
        </w:rPr>
      </w:pPr>
    </w:p>
    <w:p w:rsidR="002041D7" w:rsidRDefault="002041D7" w:rsidP="00DA7527">
      <w:pPr>
        <w:spacing w:after="120" w:line="360" w:lineRule="auto"/>
        <w:jc w:val="both"/>
        <w:rPr>
          <w:rFonts w:asciiTheme="majorHAnsi" w:hAnsiTheme="majorHAnsi"/>
        </w:rPr>
      </w:pPr>
    </w:p>
    <w:p w:rsidR="002041D7" w:rsidRDefault="002041D7" w:rsidP="00DA7527">
      <w:pPr>
        <w:spacing w:after="120" w:line="360" w:lineRule="auto"/>
        <w:jc w:val="both"/>
        <w:rPr>
          <w:rFonts w:asciiTheme="majorHAnsi" w:hAnsiTheme="majorHAnsi"/>
        </w:rPr>
      </w:pPr>
    </w:p>
    <w:p w:rsidR="002041D7" w:rsidRDefault="002041D7" w:rsidP="00DA7527">
      <w:pPr>
        <w:spacing w:after="120" w:line="360" w:lineRule="auto"/>
        <w:jc w:val="both"/>
        <w:rPr>
          <w:rFonts w:asciiTheme="majorHAnsi" w:hAnsiTheme="majorHAnsi"/>
        </w:rPr>
      </w:pPr>
    </w:p>
    <w:p w:rsidR="002041D7" w:rsidRDefault="002041D7" w:rsidP="00DA7527">
      <w:pPr>
        <w:spacing w:after="120" w:line="360" w:lineRule="auto"/>
        <w:jc w:val="both"/>
        <w:rPr>
          <w:rFonts w:asciiTheme="majorHAnsi" w:hAnsiTheme="majorHAnsi"/>
        </w:rPr>
      </w:pPr>
    </w:p>
    <w:p w:rsidR="002041D7" w:rsidRDefault="002041D7" w:rsidP="00DA7527">
      <w:pPr>
        <w:spacing w:after="120" w:line="360" w:lineRule="auto"/>
        <w:jc w:val="both"/>
        <w:rPr>
          <w:rFonts w:asciiTheme="majorHAnsi" w:hAnsiTheme="majorHAnsi"/>
        </w:rPr>
      </w:pPr>
    </w:p>
    <w:p w:rsidR="002041D7" w:rsidRDefault="002041D7" w:rsidP="00DA7527">
      <w:pPr>
        <w:spacing w:after="120" w:line="360" w:lineRule="auto"/>
        <w:jc w:val="both"/>
        <w:rPr>
          <w:rFonts w:asciiTheme="majorHAnsi" w:hAnsiTheme="majorHAnsi"/>
        </w:rPr>
      </w:pPr>
    </w:p>
    <w:p w:rsidR="002041D7" w:rsidRPr="007106E5" w:rsidRDefault="002041D7" w:rsidP="007106E5">
      <w:pPr>
        <w:spacing w:after="120" w:line="360" w:lineRule="auto"/>
        <w:ind w:firstLine="720"/>
        <w:jc w:val="center"/>
        <w:rPr>
          <w:rFonts w:asciiTheme="majorHAnsi" w:hAnsiTheme="majorHAnsi"/>
          <w:b/>
        </w:rPr>
      </w:pPr>
      <w:r w:rsidRPr="007106E5">
        <w:rPr>
          <w:rFonts w:asciiTheme="majorHAnsi" w:hAnsiTheme="majorHAnsi"/>
          <w:b/>
        </w:rPr>
        <w:t>Table-2</w:t>
      </w:r>
    </w:p>
    <w:p w:rsidR="002041D7" w:rsidRDefault="002041D7" w:rsidP="00DA7527">
      <w:pPr>
        <w:spacing w:after="120" w:line="360" w:lineRule="auto"/>
        <w:jc w:val="both"/>
        <w:rPr>
          <w:rFonts w:asciiTheme="majorHAnsi" w:hAnsiTheme="majorHAnsi"/>
        </w:rPr>
      </w:pPr>
      <w:r>
        <w:rPr>
          <w:rFonts w:asciiTheme="majorHAnsi" w:hAnsiTheme="majorHAnsi"/>
        </w:rPr>
        <w:t>The hardware interface of SHT11 and microcontroller is as given below</w:t>
      </w:r>
      <w:r w:rsidR="007A2CB2">
        <w:rPr>
          <w:rFonts w:asciiTheme="majorHAnsi" w:hAnsiTheme="majorHAnsi"/>
        </w:rPr>
        <w:t xml:space="preserve"> in Figure-3</w:t>
      </w:r>
    </w:p>
    <w:p w:rsidR="007A2CB2" w:rsidRDefault="007A2CB2" w:rsidP="00DA7527">
      <w:pPr>
        <w:spacing w:after="120" w:line="360" w:lineRule="auto"/>
        <w:ind w:firstLine="1440"/>
        <w:jc w:val="both"/>
        <w:rPr>
          <w:rFonts w:asciiTheme="majorHAnsi" w:hAnsiTheme="majorHAnsi"/>
        </w:rPr>
      </w:pPr>
      <w:r>
        <w:rPr>
          <w:rFonts w:asciiTheme="majorHAnsi" w:hAnsiTheme="majorHAnsi"/>
          <w:noProof/>
        </w:rPr>
        <w:drawing>
          <wp:inline distT="0" distB="0" distL="0" distR="0">
            <wp:extent cx="3341370" cy="17470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10542" t="32118" r="52659" b="33671"/>
                    <a:stretch>
                      <a:fillRect/>
                    </a:stretch>
                  </pic:blipFill>
                  <pic:spPr bwMode="auto">
                    <a:xfrm>
                      <a:off x="0" y="0"/>
                      <a:ext cx="3341370" cy="1747025"/>
                    </a:xfrm>
                    <a:prstGeom prst="rect">
                      <a:avLst/>
                    </a:prstGeom>
                    <a:noFill/>
                    <a:ln w="9525">
                      <a:noFill/>
                      <a:miter lim="800000"/>
                      <a:headEnd/>
                      <a:tailEnd/>
                    </a:ln>
                  </pic:spPr>
                </pic:pic>
              </a:graphicData>
            </a:graphic>
          </wp:inline>
        </w:drawing>
      </w:r>
    </w:p>
    <w:p w:rsidR="00216E56" w:rsidRPr="00216E56" w:rsidRDefault="007106E5" w:rsidP="007106E5">
      <w:pPr>
        <w:spacing w:after="120" w:line="360" w:lineRule="auto"/>
        <w:ind w:firstLine="1440"/>
        <w:rPr>
          <w:rFonts w:asciiTheme="majorHAnsi" w:hAnsiTheme="majorHAnsi"/>
          <w:b/>
        </w:rPr>
      </w:pPr>
      <w:r>
        <w:rPr>
          <w:rFonts w:asciiTheme="majorHAnsi" w:hAnsiTheme="majorHAnsi"/>
          <w:b/>
        </w:rPr>
        <w:t xml:space="preserve">                                            </w:t>
      </w:r>
      <w:r w:rsidR="00216E56" w:rsidRPr="00216E56">
        <w:rPr>
          <w:rFonts w:asciiTheme="majorHAnsi" w:hAnsiTheme="majorHAnsi"/>
          <w:b/>
        </w:rPr>
        <w:t>Figure -</w:t>
      </w:r>
      <w:proofErr w:type="gramStart"/>
      <w:r w:rsidR="00216E56" w:rsidRPr="00216E56">
        <w:rPr>
          <w:rFonts w:asciiTheme="majorHAnsi" w:hAnsiTheme="majorHAnsi"/>
          <w:b/>
        </w:rPr>
        <w:t>3</w:t>
      </w:r>
      <w:r w:rsidR="00216E56">
        <w:rPr>
          <w:rFonts w:asciiTheme="majorHAnsi" w:hAnsiTheme="majorHAnsi"/>
          <w:b/>
        </w:rPr>
        <w:t xml:space="preserve">  (</w:t>
      </w:r>
      <w:proofErr w:type="gramEnd"/>
      <w:r w:rsidR="00216E56">
        <w:rPr>
          <w:rFonts w:asciiTheme="majorHAnsi" w:hAnsiTheme="majorHAnsi"/>
          <w:b/>
        </w:rPr>
        <w:t xml:space="preserve"> Interfacing)</w:t>
      </w:r>
    </w:p>
    <w:p w:rsidR="007E7A64" w:rsidRDefault="007A2CB2" w:rsidP="00DA7527">
      <w:pPr>
        <w:spacing w:after="120" w:line="360" w:lineRule="auto"/>
        <w:jc w:val="both"/>
        <w:rPr>
          <w:rFonts w:asciiTheme="majorHAnsi" w:hAnsiTheme="majorHAnsi"/>
        </w:rPr>
      </w:pPr>
      <w:r w:rsidRPr="007A2CB2">
        <w:rPr>
          <w:rFonts w:asciiTheme="majorHAnsi" w:hAnsiTheme="majorHAnsi"/>
        </w:rPr>
        <w:t>Serial clock input (SCK)</w:t>
      </w:r>
      <w:r w:rsidR="00A845F9">
        <w:rPr>
          <w:rFonts w:asciiTheme="majorHAnsi" w:hAnsiTheme="majorHAnsi"/>
        </w:rPr>
        <w:t>,</w:t>
      </w:r>
      <w:r w:rsidRPr="007A2CB2">
        <w:rPr>
          <w:rFonts w:asciiTheme="majorHAnsi" w:hAnsiTheme="majorHAnsi"/>
        </w:rPr>
        <w:t xml:space="preserve"> </w:t>
      </w:r>
      <w:r>
        <w:rPr>
          <w:rFonts w:asciiTheme="majorHAnsi" w:hAnsiTheme="majorHAnsi"/>
        </w:rPr>
        <w:t xml:space="preserve"> </w:t>
      </w:r>
      <w:r w:rsidRPr="007A2CB2">
        <w:rPr>
          <w:rFonts w:asciiTheme="majorHAnsi" w:hAnsiTheme="majorHAnsi"/>
        </w:rPr>
        <w:t xml:space="preserve"> is used to synchronize the communication between microcontroller and SHT1x. Since the interface consists of fully static logic there is no minimum SCK frequency. </w:t>
      </w:r>
      <w:r w:rsidR="00F43556">
        <w:rPr>
          <w:rFonts w:asciiTheme="majorHAnsi" w:hAnsiTheme="majorHAnsi"/>
        </w:rPr>
        <w:t xml:space="preserve"> </w:t>
      </w:r>
      <w:proofErr w:type="gramStart"/>
      <w:r w:rsidRPr="007A2CB2">
        <w:rPr>
          <w:rFonts w:asciiTheme="majorHAnsi" w:hAnsiTheme="majorHAnsi"/>
        </w:rPr>
        <w:t>Serial data (DATA)</w:t>
      </w:r>
      <w:r w:rsidR="00A845F9">
        <w:rPr>
          <w:rFonts w:asciiTheme="majorHAnsi" w:hAnsiTheme="majorHAnsi"/>
        </w:rPr>
        <w:t>.</w:t>
      </w:r>
      <w:proofErr w:type="gramEnd"/>
      <w:r w:rsidRPr="007A2CB2">
        <w:rPr>
          <w:rFonts w:asciiTheme="majorHAnsi" w:hAnsiTheme="majorHAnsi"/>
        </w:rPr>
        <w:t xml:space="preserve"> </w:t>
      </w:r>
      <w:r w:rsidR="00F43556">
        <w:rPr>
          <w:rFonts w:asciiTheme="majorHAnsi" w:hAnsiTheme="majorHAnsi"/>
        </w:rPr>
        <w:t xml:space="preserve"> </w:t>
      </w:r>
      <w:r w:rsidRPr="007A2CB2">
        <w:rPr>
          <w:rFonts w:asciiTheme="majorHAnsi" w:hAnsiTheme="majorHAnsi"/>
        </w:rPr>
        <w:t>The DATA tri-state pin is used to transfer data in and out of the sensor. For sending a command to the sensor, DATA is valid on the rising edge of the serial clock (SCK) and must remain stable while SCK is high.</w:t>
      </w:r>
    </w:p>
    <w:p w:rsidR="00216E56" w:rsidRDefault="007A2CB2" w:rsidP="00DA7527">
      <w:pPr>
        <w:spacing w:after="120" w:line="360" w:lineRule="auto"/>
        <w:jc w:val="both"/>
        <w:rPr>
          <w:rFonts w:asciiTheme="majorHAnsi" w:hAnsiTheme="majorHAnsi"/>
        </w:rPr>
      </w:pPr>
      <w:r w:rsidRPr="007A2CB2">
        <w:rPr>
          <w:rFonts w:asciiTheme="majorHAnsi" w:hAnsiTheme="majorHAnsi"/>
        </w:rPr>
        <w:t xml:space="preserve"> After the falling edge of SCK the DATA value may be changed. For safe communication DATA valid shall be extended TSU and THO before the rising and after the falling edge of SCK, sensor, DATA is valid TV after SCK has gone low and remains valid until the next falling edge of SCK. To avoid signal contention the microcontroller must only drive DATA low. An external pull-up resistor (e.g. 10kΩ) </w:t>
      </w:r>
      <w:r w:rsidRPr="007A2CB2">
        <w:rPr>
          <w:rFonts w:asciiTheme="majorHAnsi" w:hAnsiTheme="majorHAnsi"/>
        </w:rPr>
        <w:lastRenderedPageBreak/>
        <w:t xml:space="preserve">is required to pull the signal high – it should be noted that pull-up resistors may be included in I/O circuits of microcontrollers. </w:t>
      </w:r>
      <w:r w:rsidR="00216E56">
        <w:rPr>
          <w:rFonts w:asciiTheme="majorHAnsi" w:hAnsiTheme="majorHAnsi"/>
        </w:rPr>
        <w:t xml:space="preserve"> </w:t>
      </w:r>
    </w:p>
    <w:p w:rsidR="00216E56" w:rsidRDefault="00216E56" w:rsidP="00DA7527">
      <w:pPr>
        <w:spacing w:after="120" w:line="360" w:lineRule="auto"/>
        <w:jc w:val="both"/>
        <w:rPr>
          <w:rFonts w:asciiTheme="majorHAnsi" w:hAnsiTheme="majorHAnsi"/>
        </w:rPr>
      </w:pPr>
    </w:p>
    <w:p w:rsidR="007A2CB2" w:rsidRDefault="00216E56" w:rsidP="00DA7527">
      <w:pPr>
        <w:spacing w:after="120" w:line="360" w:lineRule="auto"/>
        <w:jc w:val="both"/>
        <w:rPr>
          <w:rFonts w:asciiTheme="majorHAnsi" w:hAnsiTheme="majorHAnsi"/>
        </w:rPr>
      </w:pPr>
      <w:r>
        <w:rPr>
          <w:rFonts w:asciiTheme="majorHAnsi" w:hAnsiTheme="majorHAnsi"/>
        </w:rPr>
        <w:t xml:space="preserve">The timing diagram </w:t>
      </w:r>
      <w:r w:rsidR="00DA7527">
        <w:rPr>
          <w:rFonts w:asciiTheme="majorHAnsi" w:hAnsiTheme="majorHAnsi"/>
        </w:rPr>
        <w:t xml:space="preserve">of SHT11 </w:t>
      </w:r>
      <w:r w:rsidR="00A845F9">
        <w:rPr>
          <w:rFonts w:asciiTheme="majorHAnsi" w:hAnsiTheme="majorHAnsi"/>
        </w:rPr>
        <w:t xml:space="preserve">operations under </w:t>
      </w:r>
      <w:r w:rsidR="00DA7527">
        <w:rPr>
          <w:rFonts w:asciiTheme="majorHAnsi" w:hAnsiTheme="majorHAnsi"/>
        </w:rPr>
        <w:t xml:space="preserve">microcontroller </w:t>
      </w:r>
      <w:r w:rsidR="00A845F9">
        <w:rPr>
          <w:rFonts w:asciiTheme="majorHAnsi" w:hAnsiTheme="majorHAnsi"/>
        </w:rPr>
        <w:t xml:space="preserve">control </w:t>
      </w:r>
      <w:r>
        <w:rPr>
          <w:rFonts w:asciiTheme="majorHAnsi" w:hAnsiTheme="majorHAnsi"/>
        </w:rPr>
        <w:t>is as given in Figure-4</w:t>
      </w:r>
      <w:r w:rsidR="00590A8B">
        <w:rPr>
          <w:rFonts w:asciiTheme="majorHAnsi" w:hAnsiTheme="majorHAnsi"/>
        </w:rPr>
        <w:t xml:space="preserve">, and same has to be taken care </w:t>
      </w:r>
      <w:r w:rsidR="00DA7527">
        <w:rPr>
          <w:rFonts w:asciiTheme="majorHAnsi" w:hAnsiTheme="majorHAnsi"/>
        </w:rPr>
        <w:t xml:space="preserve">in the software, </w:t>
      </w:r>
      <w:proofErr w:type="gramStart"/>
      <w:r w:rsidR="00DA7527">
        <w:rPr>
          <w:rFonts w:asciiTheme="majorHAnsi" w:hAnsiTheme="majorHAnsi"/>
        </w:rPr>
        <w:t>while  reading</w:t>
      </w:r>
      <w:proofErr w:type="gramEnd"/>
      <w:r w:rsidR="00DA7527">
        <w:rPr>
          <w:rFonts w:asciiTheme="majorHAnsi" w:hAnsiTheme="majorHAnsi"/>
        </w:rPr>
        <w:t xml:space="preserve">/writing data to </w:t>
      </w:r>
      <w:r w:rsidR="00A845F9">
        <w:rPr>
          <w:rFonts w:asciiTheme="majorHAnsi" w:hAnsiTheme="majorHAnsi"/>
        </w:rPr>
        <w:t xml:space="preserve">the </w:t>
      </w:r>
      <w:r w:rsidR="00DA7527">
        <w:rPr>
          <w:rFonts w:asciiTheme="majorHAnsi" w:hAnsiTheme="majorHAnsi"/>
        </w:rPr>
        <w:t>sensor</w:t>
      </w:r>
      <w:r w:rsidR="00590A8B">
        <w:rPr>
          <w:rFonts w:asciiTheme="majorHAnsi" w:hAnsiTheme="majorHAnsi"/>
        </w:rPr>
        <w:t>.</w:t>
      </w:r>
    </w:p>
    <w:p w:rsidR="00216E56" w:rsidRDefault="00216E56" w:rsidP="00DA7527">
      <w:pPr>
        <w:spacing w:after="120" w:line="360" w:lineRule="auto"/>
        <w:ind w:firstLine="630"/>
        <w:jc w:val="both"/>
        <w:rPr>
          <w:rFonts w:asciiTheme="majorHAnsi" w:hAnsiTheme="majorHAnsi"/>
        </w:rPr>
      </w:pPr>
      <w:r>
        <w:rPr>
          <w:rFonts w:asciiTheme="majorHAnsi" w:hAnsiTheme="majorHAnsi"/>
          <w:noProof/>
        </w:rPr>
        <w:drawing>
          <wp:inline distT="0" distB="0" distL="0" distR="0">
            <wp:extent cx="4833439" cy="2275114"/>
            <wp:effectExtent l="19050" t="0" r="526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11851" t="34247" r="50865" b="29545"/>
                    <a:stretch>
                      <a:fillRect/>
                    </a:stretch>
                  </pic:blipFill>
                  <pic:spPr bwMode="auto">
                    <a:xfrm>
                      <a:off x="0" y="0"/>
                      <a:ext cx="4846969" cy="2281483"/>
                    </a:xfrm>
                    <a:prstGeom prst="rect">
                      <a:avLst/>
                    </a:prstGeom>
                    <a:noFill/>
                    <a:ln w="9525">
                      <a:noFill/>
                      <a:miter lim="800000"/>
                      <a:headEnd/>
                      <a:tailEnd/>
                    </a:ln>
                  </pic:spPr>
                </pic:pic>
              </a:graphicData>
            </a:graphic>
          </wp:inline>
        </w:drawing>
      </w:r>
    </w:p>
    <w:p w:rsidR="007A2CB2" w:rsidRPr="007E7A64" w:rsidRDefault="00216E56" w:rsidP="00DA7527">
      <w:pPr>
        <w:spacing w:after="120" w:line="360" w:lineRule="auto"/>
        <w:jc w:val="center"/>
        <w:rPr>
          <w:rFonts w:asciiTheme="majorHAnsi" w:hAnsiTheme="majorHAnsi"/>
          <w:b/>
        </w:rPr>
      </w:pPr>
      <w:r w:rsidRPr="007E7A64">
        <w:rPr>
          <w:rFonts w:asciiTheme="majorHAnsi" w:hAnsiTheme="majorHAnsi"/>
          <w:b/>
        </w:rPr>
        <w:t xml:space="preserve">Figure- </w:t>
      </w:r>
      <w:proofErr w:type="gramStart"/>
      <w:r w:rsidRPr="007E7A64">
        <w:rPr>
          <w:rFonts w:asciiTheme="majorHAnsi" w:hAnsiTheme="majorHAnsi"/>
          <w:b/>
        </w:rPr>
        <w:t>4  (</w:t>
      </w:r>
      <w:proofErr w:type="gramEnd"/>
      <w:r w:rsidRPr="007E7A64">
        <w:rPr>
          <w:rFonts w:asciiTheme="majorHAnsi" w:hAnsiTheme="majorHAnsi"/>
          <w:b/>
        </w:rPr>
        <w:t>Timing)</w:t>
      </w:r>
    </w:p>
    <w:p w:rsidR="00216E56" w:rsidRDefault="00216E56" w:rsidP="00DA7527">
      <w:pPr>
        <w:spacing w:after="120" w:line="360" w:lineRule="auto"/>
        <w:jc w:val="both"/>
        <w:rPr>
          <w:rFonts w:asciiTheme="majorHAnsi" w:hAnsiTheme="majorHAnsi"/>
        </w:rPr>
      </w:pPr>
      <w:r>
        <w:rPr>
          <w:rFonts w:asciiTheme="majorHAnsi" w:hAnsiTheme="majorHAnsi"/>
        </w:rPr>
        <w:br w:type="page"/>
      </w:r>
    </w:p>
    <w:p w:rsidR="004315F0" w:rsidRDefault="00A448B7">
      <w:pPr>
        <w:rPr>
          <w:rFonts w:asciiTheme="majorHAnsi" w:hAnsiTheme="majorHAnsi"/>
          <w:b/>
          <w:sz w:val="24"/>
          <w:szCs w:val="24"/>
          <w:u w:val="single"/>
        </w:rPr>
      </w:pPr>
      <w:proofErr w:type="gramStart"/>
      <w:r>
        <w:rPr>
          <w:rFonts w:asciiTheme="majorHAnsi" w:hAnsiTheme="majorHAnsi"/>
        </w:rPr>
        <w:lastRenderedPageBreak/>
        <w:t>successfully</w:t>
      </w:r>
      <w:proofErr w:type="gramEnd"/>
      <w:r w:rsidR="004315F0">
        <w:rPr>
          <w:rFonts w:asciiTheme="majorHAnsi" w:hAnsiTheme="majorHAnsi"/>
        </w:rPr>
        <w:t>.</w:t>
      </w:r>
      <w:r w:rsidR="004315F0">
        <w:rPr>
          <w:rFonts w:asciiTheme="majorHAnsi" w:hAnsiTheme="majorHAnsi"/>
          <w:b/>
          <w:sz w:val="24"/>
          <w:szCs w:val="24"/>
          <w:u w:val="single"/>
        </w:rPr>
        <w:br w:type="page"/>
      </w:r>
    </w:p>
    <w:p w:rsidR="00636B83" w:rsidRPr="00225E8F" w:rsidRDefault="00636B83" w:rsidP="00DA7527">
      <w:pPr>
        <w:spacing w:after="120" w:line="360" w:lineRule="auto"/>
        <w:jc w:val="both"/>
        <w:rPr>
          <w:rFonts w:asciiTheme="majorHAnsi" w:hAnsiTheme="majorHAnsi"/>
          <w:b/>
          <w:sz w:val="24"/>
          <w:szCs w:val="24"/>
          <w:u w:val="single"/>
        </w:rPr>
      </w:pPr>
      <w:r w:rsidRPr="00225E8F">
        <w:rPr>
          <w:rFonts w:asciiTheme="majorHAnsi" w:hAnsiTheme="majorHAnsi"/>
          <w:b/>
          <w:sz w:val="24"/>
          <w:szCs w:val="24"/>
          <w:u w:val="single"/>
        </w:rPr>
        <w:lastRenderedPageBreak/>
        <w:t>REFERENCES</w:t>
      </w:r>
    </w:p>
    <w:p w:rsidR="005C52D7" w:rsidRDefault="00527F27" w:rsidP="00DA7527">
      <w:pPr>
        <w:pStyle w:val="ListParagraph"/>
        <w:numPr>
          <w:ilvl w:val="0"/>
          <w:numId w:val="1"/>
        </w:numPr>
        <w:shd w:val="clear" w:color="auto" w:fill="FFFFFF" w:themeFill="background1"/>
        <w:spacing w:after="120" w:line="360" w:lineRule="auto"/>
        <w:jc w:val="both"/>
        <w:rPr>
          <w:rFonts w:asciiTheme="majorHAnsi" w:hAnsiTheme="majorHAnsi"/>
          <w:color w:val="000000" w:themeColor="text1"/>
        </w:rPr>
      </w:pPr>
      <w:r w:rsidRPr="00D71D56">
        <w:rPr>
          <w:rFonts w:asciiTheme="majorHAnsi" w:hAnsiTheme="majorHAnsi"/>
          <w:color w:val="000000" w:themeColor="text1"/>
        </w:rPr>
        <w:t>Atmel</w:t>
      </w:r>
      <w:r w:rsidR="00480F88">
        <w:rPr>
          <w:rFonts w:asciiTheme="majorHAnsi" w:hAnsiTheme="majorHAnsi"/>
          <w:color w:val="000000" w:themeColor="text1"/>
        </w:rPr>
        <w:t xml:space="preserve"> ATMage16  </w:t>
      </w:r>
    </w:p>
    <w:p w:rsidR="00527F27" w:rsidRDefault="00690F19" w:rsidP="00DA7527">
      <w:pPr>
        <w:pStyle w:val="ListParagraph"/>
        <w:shd w:val="clear" w:color="auto" w:fill="FFFFFF" w:themeFill="background1"/>
        <w:spacing w:after="120" w:line="360" w:lineRule="auto"/>
        <w:jc w:val="both"/>
        <w:rPr>
          <w:rFonts w:asciiTheme="majorHAnsi" w:hAnsiTheme="majorHAnsi"/>
          <w:color w:val="000000" w:themeColor="text1"/>
        </w:rPr>
      </w:pPr>
      <w:hyperlink r:id="rId11" w:history="1">
        <w:r w:rsidR="005C52D7" w:rsidRPr="00595FB8">
          <w:rPr>
            <w:rStyle w:val="Hyperlink"/>
            <w:rFonts w:asciiTheme="majorHAnsi" w:hAnsiTheme="majorHAnsi"/>
          </w:rPr>
          <w:t>http://www.atmel.in/Images/doc2466.pdf</w:t>
        </w:r>
      </w:hyperlink>
    </w:p>
    <w:p w:rsidR="005C52D7" w:rsidRPr="00D71D56" w:rsidRDefault="005C52D7" w:rsidP="00DA7527">
      <w:pPr>
        <w:pStyle w:val="ListParagraph"/>
        <w:shd w:val="clear" w:color="auto" w:fill="FFFFFF" w:themeFill="background1"/>
        <w:spacing w:after="120" w:line="360" w:lineRule="auto"/>
        <w:jc w:val="both"/>
        <w:rPr>
          <w:rFonts w:asciiTheme="majorHAnsi" w:hAnsiTheme="majorHAnsi"/>
          <w:color w:val="000000" w:themeColor="text1"/>
        </w:rPr>
      </w:pPr>
    </w:p>
    <w:p w:rsidR="00300155" w:rsidRDefault="00527F27" w:rsidP="00DA7527">
      <w:pPr>
        <w:pStyle w:val="ListParagraph"/>
        <w:numPr>
          <w:ilvl w:val="0"/>
          <w:numId w:val="1"/>
        </w:numPr>
        <w:shd w:val="clear" w:color="auto" w:fill="FFFFFF" w:themeFill="background1"/>
        <w:spacing w:after="120" w:line="360" w:lineRule="auto"/>
        <w:rPr>
          <w:rFonts w:asciiTheme="majorHAnsi" w:hAnsiTheme="majorHAnsi"/>
          <w:color w:val="000000" w:themeColor="text1"/>
        </w:rPr>
      </w:pPr>
      <w:proofErr w:type="spellStart"/>
      <w:r w:rsidRPr="00D71D56">
        <w:rPr>
          <w:rFonts w:asciiTheme="majorHAnsi" w:hAnsiTheme="majorHAnsi"/>
          <w:color w:val="000000" w:themeColor="text1"/>
        </w:rPr>
        <w:t>Sensiron</w:t>
      </w:r>
      <w:proofErr w:type="spellEnd"/>
      <w:r w:rsidR="00DA7527">
        <w:rPr>
          <w:rFonts w:asciiTheme="majorHAnsi" w:hAnsiTheme="majorHAnsi"/>
          <w:color w:val="000000" w:themeColor="text1"/>
        </w:rPr>
        <w:t xml:space="preserve"> </w:t>
      </w:r>
      <w:r w:rsidRPr="00D71D56">
        <w:rPr>
          <w:rFonts w:asciiTheme="majorHAnsi" w:hAnsiTheme="majorHAnsi"/>
          <w:color w:val="000000" w:themeColor="text1"/>
        </w:rPr>
        <w:t xml:space="preserve"> </w:t>
      </w:r>
      <w:r w:rsidR="00300155">
        <w:rPr>
          <w:rFonts w:asciiTheme="majorHAnsi" w:hAnsiTheme="majorHAnsi"/>
          <w:color w:val="000000" w:themeColor="text1"/>
        </w:rPr>
        <w:t xml:space="preserve">SHT11 </w:t>
      </w:r>
      <w:hyperlink r:id="rId12" w:history="1">
        <w:r w:rsidR="00300155" w:rsidRPr="00595FB8">
          <w:rPr>
            <w:rStyle w:val="Hyperlink"/>
            <w:rFonts w:asciiTheme="majorHAnsi" w:hAnsiTheme="majorHAnsi"/>
          </w:rPr>
          <w:t>http://www.sensirion.com/fileadmin/user_upload/customers/sensirion/Dokumente/Humidity/Sensirion_Humidity_SHT1x_Datasheet_V5.pdf</w:t>
        </w:r>
      </w:hyperlink>
    </w:p>
    <w:p w:rsidR="005C52D7" w:rsidRPr="005C52D7" w:rsidRDefault="005C52D7" w:rsidP="00DA7527">
      <w:pPr>
        <w:pStyle w:val="ListParagraph"/>
        <w:spacing w:after="120" w:line="360" w:lineRule="auto"/>
        <w:jc w:val="both"/>
        <w:rPr>
          <w:rFonts w:asciiTheme="majorHAnsi" w:hAnsiTheme="majorHAnsi"/>
          <w:color w:val="000000" w:themeColor="text1"/>
        </w:rPr>
      </w:pPr>
    </w:p>
    <w:p w:rsidR="005C52D7" w:rsidRPr="00DA7527" w:rsidRDefault="005C52D7" w:rsidP="00DA7527">
      <w:pPr>
        <w:shd w:val="clear" w:color="auto" w:fill="FFFFFF" w:themeFill="background1"/>
        <w:spacing w:after="120" w:line="360" w:lineRule="auto"/>
        <w:rPr>
          <w:rFonts w:asciiTheme="majorHAnsi" w:hAnsiTheme="majorHAnsi"/>
          <w:color w:val="000000" w:themeColor="text1"/>
        </w:rPr>
      </w:pPr>
    </w:p>
    <w:p w:rsidR="00D71D56" w:rsidRDefault="004511F6" w:rsidP="00DA7527">
      <w:pPr>
        <w:pStyle w:val="ListParagraph"/>
        <w:numPr>
          <w:ilvl w:val="0"/>
          <w:numId w:val="1"/>
        </w:numPr>
        <w:shd w:val="clear" w:color="auto" w:fill="FFFFFF" w:themeFill="background1"/>
        <w:spacing w:after="120" w:line="360" w:lineRule="auto"/>
        <w:rPr>
          <w:rFonts w:asciiTheme="majorHAnsi" w:hAnsiTheme="majorHAnsi"/>
          <w:color w:val="000000" w:themeColor="text1"/>
        </w:rPr>
      </w:pPr>
      <w:r w:rsidRPr="00D71D56">
        <w:rPr>
          <w:rFonts w:asciiTheme="majorHAnsi" w:hAnsiTheme="majorHAnsi"/>
          <w:color w:val="000000" w:themeColor="text1"/>
        </w:rPr>
        <w:t>LCD – HD44780 Based</w:t>
      </w:r>
      <w:r w:rsidR="00E13B72">
        <w:rPr>
          <w:rFonts w:asciiTheme="majorHAnsi" w:hAnsiTheme="majorHAnsi"/>
          <w:color w:val="000000" w:themeColor="text1"/>
        </w:rPr>
        <w:t xml:space="preserve"> Starter Guide.   </w:t>
      </w:r>
      <w:hyperlink r:id="rId13" w:history="1">
        <w:r w:rsidR="00E13B72" w:rsidRPr="00595FB8">
          <w:rPr>
            <w:rStyle w:val="Hyperlink"/>
            <w:rFonts w:asciiTheme="majorHAnsi" w:hAnsiTheme="majorHAnsi"/>
          </w:rPr>
          <w:t>http://www.stanford.edu/class/ee281/handouts/lcd_tutorial.pdf</w:t>
        </w:r>
      </w:hyperlink>
    </w:p>
    <w:p w:rsidR="00E13B72" w:rsidRDefault="00690F19" w:rsidP="00DA7527">
      <w:pPr>
        <w:pStyle w:val="ListParagraph"/>
        <w:shd w:val="clear" w:color="auto" w:fill="FFFFFF" w:themeFill="background1"/>
        <w:spacing w:after="120" w:line="360" w:lineRule="auto"/>
        <w:jc w:val="both"/>
        <w:rPr>
          <w:rFonts w:asciiTheme="majorHAnsi" w:hAnsiTheme="majorHAnsi"/>
          <w:color w:val="000000" w:themeColor="text1"/>
        </w:rPr>
      </w:pPr>
      <w:hyperlink r:id="rId14" w:history="1">
        <w:r w:rsidR="00E13B72" w:rsidRPr="00595FB8">
          <w:rPr>
            <w:rStyle w:val="Hyperlink"/>
            <w:rFonts w:asciiTheme="majorHAnsi" w:hAnsiTheme="majorHAnsi"/>
          </w:rPr>
          <w:t>https://en.wikipedia.org/wiki/Hitachi_HD44780_LCD_controller</w:t>
        </w:r>
      </w:hyperlink>
    </w:p>
    <w:p w:rsidR="00E13B72" w:rsidRPr="00D71D56" w:rsidRDefault="00E13B72" w:rsidP="00DA7527">
      <w:pPr>
        <w:pStyle w:val="ListParagraph"/>
        <w:shd w:val="clear" w:color="auto" w:fill="FFFFFF" w:themeFill="background1"/>
        <w:spacing w:after="120" w:line="360" w:lineRule="auto"/>
        <w:jc w:val="both"/>
        <w:rPr>
          <w:rFonts w:asciiTheme="majorHAnsi" w:hAnsiTheme="majorHAnsi"/>
          <w:color w:val="000000" w:themeColor="text1"/>
        </w:rPr>
      </w:pPr>
    </w:p>
    <w:p w:rsidR="00786912" w:rsidRPr="00D71D56" w:rsidRDefault="00786912" w:rsidP="00896E59">
      <w:pPr>
        <w:shd w:val="clear" w:color="auto" w:fill="FFFFFF"/>
        <w:spacing w:after="120" w:line="360" w:lineRule="auto"/>
        <w:jc w:val="both"/>
        <w:textAlignment w:val="center"/>
        <w:rPr>
          <w:rFonts w:asciiTheme="majorHAnsi" w:eastAsia="Times New Roman" w:hAnsiTheme="majorHAnsi" w:cs="Arial"/>
          <w:color w:val="808080"/>
          <w:sz w:val="16"/>
          <w:szCs w:val="16"/>
        </w:rPr>
      </w:pPr>
    </w:p>
    <w:sectPr w:rsidR="00786912" w:rsidRPr="00D71D56" w:rsidSect="006767D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D5F" w:rsidRDefault="00BA7D5F" w:rsidP="009462B7">
      <w:pPr>
        <w:spacing w:after="0" w:line="240" w:lineRule="auto"/>
      </w:pPr>
      <w:r>
        <w:separator/>
      </w:r>
    </w:p>
  </w:endnote>
  <w:endnote w:type="continuationSeparator" w:id="0">
    <w:p w:rsidR="00BA7D5F" w:rsidRDefault="00BA7D5F" w:rsidP="009462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09B5" w:rsidRDefault="00690F19">
    <w:pPr>
      <w:pStyle w:val="Footer"/>
      <w:pBdr>
        <w:top w:val="thinThickSmallGap" w:sz="24" w:space="1" w:color="622423" w:themeColor="accent2" w:themeShade="7F"/>
      </w:pBdr>
      <w:rPr>
        <w:rFonts w:asciiTheme="majorHAnsi" w:hAnsiTheme="majorHAnsi"/>
      </w:rPr>
    </w:pPr>
    <w:sdt>
      <w:sdtPr>
        <w:rPr>
          <w:rFonts w:asciiTheme="majorHAnsi" w:hAnsiTheme="majorHAnsi"/>
        </w:rPr>
        <w:id w:val="6815825"/>
        <w:placeholder>
          <w:docPart w:val="1CA3A40DCC474A3C966259BE06F64164"/>
        </w:placeholder>
        <w:temporary/>
        <w:showingPlcHdr/>
      </w:sdtPr>
      <w:sdtContent>
        <w:r w:rsidR="001809B5">
          <w:rPr>
            <w:rFonts w:asciiTheme="majorHAnsi" w:hAnsiTheme="majorHAnsi"/>
          </w:rPr>
          <w:t>[Type text]</w:t>
        </w:r>
      </w:sdtContent>
    </w:sdt>
    <w:r w:rsidR="001809B5">
      <w:rPr>
        <w:rFonts w:asciiTheme="majorHAnsi" w:hAnsiTheme="majorHAnsi"/>
      </w:rPr>
      <w:ptab w:relativeTo="margin" w:alignment="right" w:leader="none"/>
    </w:r>
    <w:r w:rsidR="001809B5">
      <w:rPr>
        <w:rFonts w:asciiTheme="majorHAnsi" w:hAnsiTheme="majorHAnsi"/>
      </w:rPr>
      <w:t xml:space="preserve">Page </w:t>
    </w:r>
    <w:fldSimple w:instr=" PAGE   \* MERGEFORMAT ">
      <w:r w:rsidR="00896E59" w:rsidRPr="00896E59">
        <w:rPr>
          <w:rFonts w:asciiTheme="majorHAnsi" w:hAnsiTheme="majorHAnsi"/>
          <w:noProof/>
        </w:rPr>
        <w:t>9</w:t>
      </w:r>
    </w:fldSimple>
  </w:p>
  <w:p w:rsidR="001809B5" w:rsidRDefault="001809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D5F" w:rsidRDefault="00BA7D5F" w:rsidP="009462B7">
      <w:pPr>
        <w:spacing w:after="0" w:line="240" w:lineRule="auto"/>
      </w:pPr>
      <w:r>
        <w:separator/>
      </w:r>
    </w:p>
  </w:footnote>
  <w:footnote w:type="continuationSeparator" w:id="0">
    <w:p w:rsidR="00BA7D5F" w:rsidRDefault="00BA7D5F" w:rsidP="009462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83CD4"/>
    <w:multiLevelType w:val="hybridMultilevel"/>
    <w:tmpl w:val="F0B60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CA7389"/>
    <w:multiLevelType w:val="multilevel"/>
    <w:tmpl w:val="6130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636B83"/>
    <w:rsid w:val="00126349"/>
    <w:rsid w:val="001809B5"/>
    <w:rsid w:val="002041D7"/>
    <w:rsid w:val="00216E56"/>
    <w:rsid w:val="00217EDF"/>
    <w:rsid w:val="00220662"/>
    <w:rsid w:val="00225E8F"/>
    <w:rsid w:val="002303E6"/>
    <w:rsid w:val="002527D4"/>
    <w:rsid w:val="002F461C"/>
    <w:rsid w:val="00300155"/>
    <w:rsid w:val="0036751C"/>
    <w:rsid w:val="00372779"/>
    <w:rsid w:val="004315F0"/>
    <w:rsid w:val="004511F6"/>
    <w:rsid w:val="00480F88"/>
    <w:rsid w:val="00502BC5"/>
    <w:rsid w:val="00515CB6"/>
    <w:rsid w:val="00527F27"/>
    <w:rsid w:val="00562ABF"/>
    <w:rsid w:val="00590A8B"/>
    <w:rsid w:val="005C52D7"/>
    <w:rsid w:val="005D3CC7"/>
    <w:rsid w:val="00636B83"/>
    <w:rsid w:val="0065285A"/>
    <w:rsid w:val="006767D4"/>
    <w:rsid w:val="00690F19"/>
    <w:rsid w:val="0069431A"/>
    <w:rsid w:val="006C3615"/>
    <w:rsid w:val="006F1D4D"/>
    <w:rsid w:val="006F4E95"/>
    <w:rsid w:val="007106E5"/>
    <w:rsid w:val="007119E1"/>
    <w:rsid w:val="00753687"/>
    <w:rsid w:val="00786912"/>
    <w:rsid w:val="007A2CB2"/>
    <w:rsid w:val="007E3A69"/>
    <w:rsid w:val="007E7A64"/>
    <w:rsid w:val="008110ED"/>
    <w:rsid w:val="00812A3C"/>
    <w:rsid w:val="00825732"/>
    <w:rsid w:val="00896E59"/>
    <w:rsid w:val="008C6A42"/>
    <w:rsid w:val="009462B7"/>
    <w:rsid w:val="00971EED"/>
    <w:rsid w:val="00A448B7"/>
    <w:rsid w:val="00A845F9"/>
    <w:rsid w:val="00AB5823"/>
    <w:rsid w:val="00BA7D5F"/>
    <w:rsid w:val="00CA7B12"/>
    <w:rsid w:val="00D32006"/>
    <w:rsid w:val="00D71D56"/>
    <w:rsid w:val="00DA7527"/>
    <w:rsid w:val="00DD172F"/>
    <w:rsid w:val="00E00700"/>
    <w:rsid w:val="00E13B72"/>
    <w:rsid w:val="00EA2C34"/>
    <w:rsid w:val="00F0718B"/>
    <w:rsid w:val="00F43556"/>
    <w:rsid w:val="00F76A3F"/>
    <w:rsid w:val="00FB1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34"/>
        <o:r id="V:Rule8" type="connector" idref="#_x0000_s1038"/>
        <o:r id="V:Rule9" type="connector" idref="#_x0000_s1043"/>
        <o:r id="V:Rule10" type="connector" idref="#_x0000_s1035"/>
        <o:r id="V:Rule11" type="connector" idref="#_x0000_s1033"/>
        <o:r id="V:Rule1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7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B83"/>
    <w:rPr>
      <w:rFonts w:ascii="Tahoma" w:hAnsi="Tahoma" w:cs="Tahoma"/>
      <w:sz w:val="16"/>
      <w:szCs w:val="16"/>
    </w:rPr>
  </w:style>
  <w:style w:type="paragraph" w:styleId="ListParagraph">
    <w:name w:val="List Paragraph"/>
    <w:basedOn w:val="Normal"/>
    <w:uiPriority w:val="34"/>
    <w:qFormat/>
    <w:rsid w:val="00527F27"/>
    <w:pPr>
      <w:ind w:left="720"/>
      <w:contextualSpacing/>
    </w:pPr>
  </w:style>
  <w:style w:type="table" w:styleId="TableGrid">
    <w:name w:val="Table Grid"/>
    <w:basedOn w:val="TableNormal"/>
    <w:uiPriority w:val="59"/>
    <w:rsid w:val="007119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9462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62B7"/>
    <w:rPr>
      <w:sz w:val="20"/>
      <w:szCs w:val="20"/>
    </w:rPr>
  </w:style>
  <w:style w:type="character" w:styleId="FootnoteReference">
    <w:name w:val="footnote reference"/>
    <w:basedOn w:val="DefaultParagraphFont"/>
    <w:uiPriority w:val="99"/>
    <w:semiHidden/>
    <w:unhideWhenUsed/>
    <w:rsid w:val="009462B7"/>
    <w:rPr>
      <w:vertAlign w:val="superscript"/>
    </w:rPr>
  </w:style>
  <w:style w:type="paragraph" w:styleId="Header">
    <w:name w:val="header"/>
    <w:basedOn w:val="Normal"/>
    <w:link w:val="HeaderChar"/>
    <w:uiPriority w:val="99"/>
    <w:semiHidden/>
    <w:unhideWhenUsed/>
    <w:rsid w:val="001809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09B5"/>
  </w:style>
  <w:style w:type="paragraph" w:styleId="Footer">
    <w:name w:val="footer"/>
    <w:basedOn w:val="Normal"/>
    <w:link w:val="FooterChar"/>
    <w:uiPriority w:val="99"/>
    <w:unhideWhenUsed/>
    <w:rsid w:val="00180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9B5"/>
  </w:style>
  <w:style w:type="character" w:styleId="HTMLCite">
    <w:name w:val="HTML Cite"/>
    <w:basedOn w:val="DefaultParagraphFont"/>
    <w:uiPriority w:val="99"/>
    <w:semiHidden/>
    <w:unhideWhenUsed/>
    <w:rsid w:val="00D71D56"/>
    <w:rPr>
      <w:i/>
      <w:iCs/>
    </w:rPr>
  </w:style>
  <w:style w:type="character" w:styleId="Strong">
    <w:name w:val="Strong"/>
    <w:basedOn w:val="DefaultParagraphFont"/>
    <w:uiPriority w:val="22"/>
    <w:qFormat/>
    <w:rsid w:val="00D71D56"/>
    <w:rPr>
      <w:b/>
      <w:bCs/>
    </w:rPr>
  </w:style>
  <w:style w:type="character" w:styleId="Hyperlink">
    <w:name w:val="Hyperlink"/>
    <w:basedOn w:val="DefaultParagraphFont"/>
    <w:uiPriority w:val="99"/>
    <w:unhideWhenUsed/>
    <w:rsid w:val="00E13B7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78744062">
      <w:bodyDiv w:val="1"/>
      <w:marLeft w:val="0"/>
      <w:marRight w:val="0"/>
      <w:marTop w:val="0"/>
      <w:marBottom w:val="0"/>
      <w:divBdr>
        <w:top w:val="none" w:sz="0" w:space="0" w:color="auto"/>
        <w:left w:val="none" w:sz="0" w:space="0" w:color="auto"/>
        <w:bottom w:val="none" w:sz="0" w:space="0" w:color="auto"/>
        <w:right w:val="none" w:sz="0" w:space="0" w:color="auto"/>
      </w:divBdr>
      <w:divsChild>
        <w:div w:id="38213769">
          <w:marLeft w:val="36"/>
          <w:marRight w:val="36"/>
          <w:marTop w:val="0"/>
          <w:marBottom w:val="0"/>
          <w:divBdr>
            <w:top w:val="none" w:sz="0" w:space="0" w:color="auto"/>
            <w:left w:val="none" w:sz="0" w:space="0" w:color="auto"/>
            <w:bottom w:val="none" w:sz="0" w:space="0" w:color="auto"/>
            <w:right w:val="none" w:sz="0" w:space="0" w:color="auto"/>
          </w:divBdr>
          <w:divsChild>
            <w:div w:id="5974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stanford.edu/class/ee281/handouts/lcd_tutorial.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nsirion.com/fileadmin/user_upload/customers/sensirion/Dokumente/Humidity/Sensirion_Humidity_SHT1x_Datasheet_V5.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mel.in/Images/doc2466.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Hitachi_HD44780_LCD_controll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A3A40DCC474A3C966259BE06F64164"/>
        <w:category>
          <w:name w:val="General"/>
          <w:gallery w:val="placeholder"/>
        </w:category>
        <w:types>
          <w:type w:val="bbPlcHdr"/>
        </w:types>
        <w:behaviors>
          <w:behavior w:val="content"/>
        </w:behaviors>
        <w:guid w:val="{12C37F8D-5B29-42E3-B1EC-87D61531D487}"/>
      </w:docPartPr>
      <w:docPartBody>
        <w:p w:rsidR="009A3C33" w:rsidRDefault="00135D5B" w:rsidP="00135D5B">
          <w:pPr>
            <w:pStyle w:val="1CA3A40DCC474A3C966259BE06F64164"/>
          </w:pPr>
          <w:r>
            <w:rPr>
              <w:rFonts w:asciiTheme="majorHAnsi" w:hAnsiTheme="majorHAns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35D5B"/>
    <w:rsid w:val="00135D5B"/>
    <w:rsid w:val="004B727D"/>
    <w:rsid w:val="009A3C33"/>
    <w:rsid w:val="00A95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C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3A40DCC474A3C966259BE06F64164">
    <w:name w:val="1CA3A40DCC474A3C966259BE06F64164"/>
    <w:rsid w:val="00135D5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AADD87-1FFA-41E5-9B1A-05C6EC45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hp</cp:lastModifiedBy>
  <cp:revision>44</cp:revision>
  <dcterms:created xsi:type="dcterms:W3CDTF">2014-05-25T14:33:00Z</dcterms:created>
  <dcterms:modified xsi:type="dcterms:W3CDTF">2014-12-23T16:09:00Z</dcterms:modified>
</cp:coreProperties>
</file>