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7C822A9F"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54992735" w14:textId="162DF7A5"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48D818EB" w14:textId="0EB6A270" w:rsidR="00F91A28"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5566139" w:history="1">
        <w:r w:rsidR="00F91A28" w:rsidRPr="00293631">
          <w:rPr>
            <w:rStyle w:val="Hyperlink"/>
            <w:noProof/>
          </w:rPr>
          <w:t>1</w:t>
        </w:r>
        <w:r w:rsidR="00F91A28">
          <w:rPr>
            <w:rFonts w:asciiTheme="minorHAnsi" w:eastAsiaTheme="minorEastAsia" w:hAnsiTheme="minorHAnsi" w:cstheme="minorBidi"/>
            <w:noProof/>
            <w:sz w:val="22"/>
            <w:szCs w:val="22"/>
            <w:lang w:val="en-US"/>
          </w:rPr>
          <w:tab/>
        </w:r>
        <w:r w:rsidR="00F91A28" w:rsidRPr="00293631">
          <w:rPr>
            <w:rStyle w:val="Hyperlink"/>
            <w:noProof/>
          </w:rPr>
          <w:t>Introduction</w:t>
        </w:r>
        <w:r w:rsidR="00F91A28">
          <w:rPr>
            <w:noProof/>
            <w:webHidden/>
          </w:rPr>
          <w:tab/>
        </w:r>
        <w:r w:rsidR="00F91A28">
          <w:rPr>
            <w:noProof/>
            <w:webHidden/>
          </w:rPr>
          <w:fldChar w:fldCharType="begin"/>
        </w:r>
        <w:r w:rsidR="00F91A28">
          <w:rPr>
            <w:noProof/>
            <w:webHidden/>
          </w:rPr>
          <w:instrText xml:space="preserve"> PAGEREF _Toc25566139 \h </w:instrText>
        </w:r>
        <w:r w:rsidR="00F91A28">
          <w:rPr>
            <w:noProof/>
            <w:webHidden/>
          </w:rPr>
        </w:r>
        <w:r w:rsidR="00F91A28">
          <w:rPr>
            <w:noProof/>
            <w:webHidden/>
          </w:rPr>
          <w:fldChar w:fldCharType="separate"/>
        </w:r>
        <w:r w:rsidR="00F91A28">
          <w:rPr>
            <w:noProof/>
            <w:webHidden/>
          </w:rPr>
          <w:t>5</w:t>
        </w:r>
        <w:r w:rsidR="00F91A28">
          <w:rPr>
            <w:noProof/>
            <w:webHidden/>
          </w:rPr>
          <w:fldChar w:fldCharType="end"/>
        </w:r>
      </w:hyperlink>
    </w:p>
    <w:p w14:paraId="2540CBC2" w14:textId="3BBE4BEE" w:rsidR="00F91A28" w:rsidRDefault="00F91A28">
      <w:pPr>
        <w:pStyle w:val="TOC1"/>
        <w:rPr>
          <w:rFonts w:asciiTheme="minorHAnsi" w:eastAsiaTheme="minorEastAsia" w:hAnsiTheme="minorHAnsi" w:cstheme="minorBidi"/>
          <w:noProof/>
          <w:sz w:val="22"/>
          <w:szCs w:val="22"/>
          <w:lang w:val="en-US"/>
        </w:rPr>
      </w:pPr>
      <w:hyperlink w:anchor="_Toc25566140" w:history="1">
        <w:r w:rsidRPr="00293631">
          <w:rPr>
            <w:rStyle w:val="Hyperlink"/>
            <w:noProof/>
          </w:rPr>
          <w:t>2</w:t>
        </w:r>
        <w:r>
          <w:rPr>
            <w:rFonts w:asciiTheme="minorHAnsi" w:eastAsiaTheme="minorEastAsia" w:hAnsiTheme="minorHAnsi" w:cstheme="minorBidi"/>
            <w:noProof/>
            <w:sz w:val="22"/>
            <w:szCs w:val="22"/>
            <w:lang w:val="en-US"/>
          </w:rPr>
          <w:tab/>
        </w:r>
        <w:r w:rsidRPr="00293631">
          <w:rPr>
            <w:rStyle w:val="Hyperlink"/>
            <w:noProof/>
          </w:rPr>
          <w:t>Software License Agreement</w:t>
        </w:r>
        <w:r>
          <w:rPr>
            <w:noProof/>
            <w:webHidden/>
          </w:rPr>
          <w:tab/>
        </w:r>
        <w:r>
          <w:rPr>
            <w:noProof/>
            <w:webHidden/>
          </w:rPr>
          <w:fldChar w:fldCharType="begin"/>
        </w:r>
        <w:r>
          <w:rPr>
            <w:noProof/>
            <w:webHidden/>
          </w:rPr>
          <w:instrText xml:space="preserve"> PAGEREF _Toc25566140 \h </w:instrText>
        </w:r>
        <w:r>
          <w:rPr>
            <w:noProof/>
            <w:webHidden/>
          </w:rPr>
        </w:r>
        <w:r>
          <w:rPr>
            <w:noProof/>
            <w:webHidden/>
          </w:rPr>
          <w:fldChar w:fldCharType="separate"/>
        </w:r>
        <w:r>
          <w:rPr>
            <w:noProof/>
            <w:webHidden/>
          </w:rPr>
          <w:t>5</w:t>
        </w:r>
        <w:r>
          <w:rPr>
            <w:noProof/>
            <w:webHidden/>
          </w:rPr>
          <w:fldChar w:fldCharType="end"/>
        </w:r>
      </w:hyperlink>
    </w:p>
    <w:p w14:paraId="41D5A9E4" w14:textId="46C78DF4" w:rsidR="00F91A28" w:rsidRDefault="00F91A28">
      <w:pPr>
        <w:pStyle w:val="TOC1"/>
        <w:rPr>
          <w:rFonts w:asciiTheme="minorHAnsi" w:eastAsiaTheme="minorEastAsia" w:hAnsiTheme="minorHAnsi" w:cstheme="minorBidi"/>
          <w:noProof/>
          <w:sz w:val="22"/>
          <w:szCs w:val="22"/>
          <w:lang w:val="en-US"/>
        </w:rPr>
      </w:pPr>
      <w:hyperlink w:anchor="_Toc25566141" w:history="1">
        <w:r w:rsidRPr="00293631">
          <w:rPr>
            <w:rStyle w:val="Hyperlink"/>
            <w:noProof/>
          </w:rPr>
          <w:t>3</w:t>
        </w:r>
        <w:r>
          <w:rPr>
            <w:rFonts w:asciiTheme="minorHAnsi" w:eastAsiaTheme="minorEastAsia" w:hAnsiTheme="minorHAnsi" w:cstheme="minorBidi"/>
            <w:noProof/>
            <w:sz w:val="22"/>
            <w:szCs w:val="22"/>
            <w:lang w:val="en-US"/>
          </w:rPr>
          <w:tab/>
        </w:r>
        <w:r w:rsidRPr="00293631">
          <w:rPr>
            <w:rStyle w:val="Hyperlink"/>
            <w:noProof/>
          </w:rPr>
          <w:t>Setting up the PSF-EVB board for “PSF_EVB_Source”</w:t>
        </w:r>
        <w:r>
          <w:rPr>
            <w:noProof/>
            <w:webHidden/>
          </w:rPr>
          <w:tab/>
        </w:r>
        <w:r>
          <w:rPr>
            <w:noProof/>
            <w:webHidden/>
          </w:rPr>
          <w:fldChar w:fldCharType="begin"/>
        </w:r>
        <w:r>
          <w:rPr>
            <w:noProof/>
            <w:webHidden/>
          </w:rPr>
          <w:instrText xml:space="preserve"> PAGEREF _Toc25566141 \h </w:instrText>
        </w:r>
        <w:r>
          <w:rPr>
            <w:noProof/>
            <w:webHidden/>
          </w:rPr>
        </w:r>
        <w:r>
          <w:rPr>
            <w:noProof/>
            <w:webHidden/>
          </w:rPr>
          <w:fldChar w:fldCharType="separate"/>
        </w:r>
        <w:r>
          <w:rPr>
            <w:noProof/>
            <w:webHidden/>
          </w:rPr>
          <w:t>5</w:t>
        </w:r>
        <w:r>
          <w:rPr>
            <w:noProof/>
            <w:webHidden/>
          </w:rPr>
          <w:fldChar w:fldCharType="end"/>
        </w:r>
      </w:hyperlink>
    </w:p>
    <w:p w14:paraId="3CE3768E" w14:textId="6AC164BD" w:rsidR="00F91A28" w:rsidRDefault="00F91A28">
      <w:pPr>
        <w:pStyle w:val="TOC1"/>
        <w:rPr>
          <w:rFonts w:asciiTheme="minorHAnsi" w:eastAsiaTheme="minorEastAsia" w:hAnsiTheme="minorHAnsi" w:cstheme="minorBidi"/>
          <w:noProof/>
          <w:sz w:val="22"/>
          <w:szCs w:val="22"/>
          <w:lang w:val="en-US"/>
        </w:rPr>
      </w:pPr>
      <w:hyperlink w:anchor="_Toc25566142" w:history="1">
        <w:r w:rsidRPr="00293631">
          <w:rPr>
            <w:rStyle w:val="Hyperlink"/>
            <w:noProof/>
          </w:rPr>
          <w:t>4</w:t>
        </w:r>
        <w:r>
          <w:rPr>
            <w:rFonts w:asciiTheme="minorHAnsi" w:eastAsiaTheme="minorEastAsia" w:hAnsiTheme="minorHAnsi" w:cstheme="minorBidi"/>
            <w:noProof/>
            <w:sz w:val="22"/>
            <w:szCs w:val="22"/>
            <w:lang w:val="en-US"/>
          </w:rPr>
          <w:tab/>
        </w:r>
        <w:r w:rsidRPr="00293631">
          <w:rPr>
            <w:rStyle w:val="Hyperlink"/>
            <w:noProof/>
          </w:rPr>
          <w:t>Setting up the build environment</w:t>
        </w:r>
        <w:r>
          <w:rPr>
            <w:noProof/>
            <w:webHidden/>
          </w:rPr>
          <w:tab/>
        </w:r>
        <w:r>
          <w:rPr>
            <w:noProof/>
            <w:webHidden/>
          </w:rPr>
          <w:fldChar w:fldCharType="begin"/>
        </w:r>
        <w:r>
          <w:rPr>
            <w:noProof/>
            <w:webHidden/>
          </w:rPr>
          <w:instrText xml:space="preserve"> PAGEREF _Toc25566142 \h </w:instrText>
        </w:r>
        <w:r>
          <w:rPr>
            <w:noProof/>
            <w:webHidden/>
          </w:rPr>
        </w:r>
        <w:r>
          <w:rPr>
            <w:noProof/>
            <w:webHidden/>
          </w:rPr>
          <w:fldChar w:fldCharType="separate"/>
        </w:r>
        <w:r>
          <w:rPr>
            <w:noProof/>
            <w:webHidden/>
          </w:rPr>
          <w:t>5</w:t>
        </w:r>
        <w:r>
          <w:rPr>
            <w:noProof/>
            <w:webHidden/>
          </w:rPr>
          <w:fldChar w:fldCharType="end"/>
        </w:r>
      </w:hyperlink>
    </w:p>
    <w:p w14:paraId="7D48008C" w14:textId="59E00D30" w:rsidR="00F91A28" w:rsidRDefault="00F91A28">
      <w:pPr>
        <w:pStyle w:val="TOC1"/>
        <w:rPr>
          <w:rFonts w:asciiTheme="minorHAnsi" w:eastAsiaTheme="minorEastAsia" w:hAnsiTheme="minorHAnsi" w:cstheme="minorBidi"/>
          <w:noProof/>
          <w:sz w:val="22"/>
          <w:szCs w:val="22"/>
          <w:lang w:val="en-US"/>
        </w:rPr>
      </w:pPr>
      <w:hyperlink w:anchor="_Toc25566143" w:history="1">
        <w:r w:rsidRPr="00293631">
          <w:rPr>
            <w:rStyle w:val="Hyperlink"/>
            <w:noProof/>
          </w:rPr>
          <w:t>5</w:t>
        </w:r>
        <w:r>
          <w:rPr>
            <w:rFonts w:asciiTheme="minorHAnsi" w:eastAsiaTheme="minorEastAsia" w:hAnsiTheme="minorHAnsi" w:cstheme="minorBidi"/>
            <w:noProof/>
            <w:sz w:val="22"/>
            <w:szCs w:val="22"/>
            <w:lang w:val="en-US"/>
          </w:rPr>
          <w:tab/>
        </w:r>
        <w:r w:rsidRPr="00293631">
          <w:rPr>
            <w:rStyle w:val="Hyperlink"/>
            <w:noProof/>
          </w:rPr>
          <w:t>Building the Project</w:t>
        </w:r>
        <w:r>
          <w:rPr>
            <w:noProof/>
            <w:webHidden/>
          </w:rPr>
          <w:tab/>
        </w:r>
        <w:r>
          <w:rPr>
            <w:noProof/>
            <w:webHidden/>
          </w:rPr>
          <w:fldChar w:fldCharType="begin"/>
        </w:r>
        <w:r>
          <w:rPr>
            <w:noProof/>
            <w:webHidden/>
          </w:rPr>
          <w:instrText xml:space="preserve"> PAGEREF _Toc25566143 \h </w:instrText>
        </w:r>
        <w:r>
          <w:rPr>
            <w:noProof/>
            <w:webHidden/>
          </w:rPr>
        </w:r>
        <w:r>
          <w:rPr>
            <w:noProof/>
            <w:webHidden/>
          </w:rPr>
          <w:fldChar w:fldCharType="separate"/>
        </w:r>
        <w:r>
          <w:rPr>
            <w:noProof/>
            <w:webHidden/>
          </w:rPr>
          <w:t>5</w:t>
        </w:r>
        <w:r>
          <w:rPr>
            <w:noProof/>
            <w:webHidden/>
          </w:rPr>
          <w:fldChar w:fldCharType="end"/>
        </w:r>
      </w:hyperlink>
    </w:p>
    <w:p w14:paraId="4E49E854" w14:textId="70A1430B" w:rsidR="00F91A28" w:rsidRDefault="00F91A28">
      <w:pPr>
        <w:pStyle w:val="TOC1"/>
        <w:rPr>
          <w:rFonts w:asciiTheme="minorHAnsi" w:eastAsiaTheme="minorEastAsia" w:hAnsiTheme="minorHAnsi" w:cstheme="minorBidi"/>
          <w:noProof/>
          <w:sz w:val="22"/>
          <w:szCs w:val="22"/>
          <w:lang w:val="en-US"/>
        </w:rPr>
      </w:pPr>
      <w:hyperlink w:anchor="_Toc25566144" w:history="1">
        <w:r w:rsidRPr="00293631">
          <w:rPr>
            <w:rStyle w:val="Hyperlink"/>
            <w:noProof/>
          </w:rPr>
          <w:t>6</w:t>
        </w:r>
        <w:r>
          <w:rPr>
            <w:rFonts w:asciiTheme="minorHAnsi" w:eastAsiaTheme="minorEastAsia" w:hAnsiTheme="minorHAnsi" w:cstheme="minorBidi"/>
            <w:noProof/>
            <w:sz w:val="22"/>
            <w:szCs w:val="22"/>
            <w:lang w:val="en-US"/>
          </w:rPr>
          <w:tab/>
        </w:r>
        <w:r w:rsidRPr="00293631">
          <w:rPr>
            <w:rStyle w:val="Hyperlink"/>
            <w:noProof/>
          </w:rPr>
          <w:t>Programming the PSF-EVB board</w:t>
        </w:r>
        <w:r>
          <w:rPr>
            <w:noProof/>
            <w:webHidden/>
          </w:rPr>
          <w:tab/>
        </w:r>
        <w:r>
          <w:rPr>
            <w:noProof/>
            <w:webHidden/>
          </w:rPr>
          <w:fldChar w:fldCharType="begin"/>
        </w:r>
        <w:r>
          <w:rPr>
            <w:noProof/>
            <w:webHidden/>
          </w:rPr>
          <w:instrText xml:space="preserve"> PAGEREF _Toc25566144 \h </w:instrText>
        </w:r>
        <w:r>
          <w:rPr>
            <w:noProof/>
            <w:webHidden/>
          </w:rPr>
        </w:r>
        <w:r>
          <w:rPr>
            <w:noProof/>
            <w:webHidden/>
          </w:rPr>
          <w:fldChar w:fldCharType="separate"/>
        </w:r>
        <w:r>
          <w:rPr>
            <w:noProof/>
            <w:webHidden/>
          </w:rPr>
          <w:t>5</w:t>
        </w:r>
        <w:r>
          <w:rPr>
            <w:noProof/>
            <w:webHidden/>
          </w:rPr>
          <w:fldChar w:fldCharType="end"/>
        </w:r>
      </w:hyperlink>
    </w:p>
    <w:p w14:paraId="0462C6E5" w14:textId="4CB21296" w:rsidR="00F91A28" w:rsidRDefault="00F91A28">
      <w:pPr>
        <w:pStyle w:val="TOC1"/>
        <w:rPr>
          <w:rFonts w:asciiTheme="minorHAnsi" w:eastAsiaTheme="minorEastAsia" w:hAnsiTheme="minorHAnsi" w:cstheme="minorBidi"/>
          <w:noProof/>
          <w:sz w:val="22"/>
          <w:szCs w:val="22"/>
          <w:lang w:val="en-US"/>
        </w:rPr>
      </w:pPr>
      <w:hyperlink w:anchor="_Toc25566145" w:history="1">
        <w:r w:rsidRPr="00293631">
          <w:rPr>
            <w:rStyle w:val="Hyperlink"/>
            <w:noProof/>
          </w:rPr>
          <w:t>7</w:t>
        </w:r>
        <w:r>
          <w:rPr>
            <w:rFonts w:asciiTheme="minorHAnsi" w:eastAsiaTheme="minorEastAsia" w:hAnsiTheme="minorHAnsi" w:cstheme="minorBidi"/>
            <w:noProof/>
            <w:sz w:val="22"/>
            <w:szCs w:val="22"/>
            <w:lang w:val="en-US"/>
          </w:rPr>
          <w:tab/>
        </w:r>
        <w:r w:rsidRPr="00293631">
          <w:rPr>
            <w:rStyle w:val="Hyperlink"/>
            <w:noProof/>
          </w:rPr>
          <w:t>Running the demo</w:t>
        </w:r>
        <w:r>
          <w:rPr>
            <w:noProof/>
            <w:webHidden/>
          </w:rPr>
          <w:tab/>
        </w:r>
        <w:r>
          <w:rPr>
            <w:noProof/>
            <w:webHidden/>
          </w:rPr>
          <w:fldChar w:fldCharType="begin"/>
        </w:r>
        <w:r>
          <w:rPr>
            <w:noProof/>
            <w:webHidden/>
          </w:rPr>
          <w:instrText xml:space="preserve"> PAGEREF _Toc25566145 \h </w:instrText>
        </w:r>
        <w:r>
          <w:rPr>
            <w:noProof/>
            <w:webHidden/>
          </w:rPr>
        </w:r>
        <w:r>
          <w:rPr>
            <w:noProof/>
            <w:webHidden/>
          </w:rPr>
          <w:fldChar w:fldCharType="separate"/>
        </w:r>
        <w:r>
          <w:rPr>
            <w:noProof/>
            <w:webHidden/>
          </w:rPr>
          <w:t>5</w:t>
        </w:r>
        <w:r>
          <w:rPr>
            <w:noProof/>
            <w:webHidden/>
          </w:rPr>
          <w:fldChar w:fldCharType="end"/>
        </w:r>
      </w:hyperlink>
    </w:p>
    <w:p w14:paraId="5C74F3A4" w14:textId="03965E17" w:rsidR="00F91A28" w:rsidRDefault="00F91A28">
      <w:pPr>
        <w:pStyle w:val="TOC1"/>
        <w:rPr>
          <w:rFonts w:asciiTheme="minorHAnsi" w:eastAsiaTheme="minorEastAsia" w:hAnsiTheme="minorHAnsi" w:cstheme="minorBidi"/>
          <w:noProof/>
          <w:sz w:val="22"/>
          <w:szCs w:val="22"/>
          <w:lang w:val="en-US"/>
        </w:rPr>
      </w:pPr>
      <w:hyperlink w:anchor="_Toc25566146" w:history="1">
        <w:r w:rsidRPr="00293631">
          <w:rPr>
            <w:rStyle w:val="Hyperlink"/>
            <w:noProof/>
          </w:rPr>
          <w:t>8</w:t>
        </w:r>
        <w:r>
          <w:rPr>
            <w:rFonts w:asciiTheme="minorHAnsi" w:eastAsiaTheme="minorEastAsia" w:hAnsiTheme="minorHAnsi" w:cstheme="minorBidi"/>
            <w:noProof/>
            <w:sz w:val="22"/>
            <w:szCs w:val="22"/>
            <w:lang w:val="en-US"/>
          </w:rPr>
          <w:tab/>
        </w:r>
        <w:r w:rsidRPr="00293631">
          <w:rPr>
            <w:rStyle w:val="Hyperlink"/>
            <w:noProof/>
          </w:rPr>
          <w:t>Appendix</w:t>
        </w:r>
        <w:r>
          <w:rPr>
            <w:noProof/>
            <w:webHidden/>
          </w:rPr>
          <w:tab/>
        </w:r>
        <w:r>
          <w:rPr>
            <w:noProof/>
            <w:webHidden/>
          </w:rPr>
          <w:fldChar w:fldCharType="begin"/>
        </w:r>
        <w:r>
          <w:rPr>
            <w:noProof/>
            <w:webHidden/>
          </w:rPr>
          <w:instrText xml:space="preserve"> PAGEREF _Toc25566146 \h </w:instrText>
        </w:r>
        <w:r>
          <w:rPr>
            <w:noProof/>
            <w:webHidden/>
          </w:rPr>
        </w:r>
        <w:r>
          <w:rPr>
            <w:noProof/>
            <w:webHidden/>
          </w:rPr>
          <w:fldChar w:fldCharType="separate"/>
        </w:r>
        <w:r>
          <w:rPr>
            <w:noProof/>
            <w:webHidden/>
          </w:rPr>
          <w:t>6</w:t>
        </w:r>
        <w:r>
          <w:rPr>
            <w:noProof/>
            <w:webHidden/>
          </w:rPr>
          <w:fldChar w:fldCharType="end"/>
        </w:r>
      </w:hyperlink>
    </w:p>
    <w:p w14:paraId="0DB3BA1D" w14:textId="73881736" w:rsidR="00F91A28" w:rsidRDefault="00F91A28">
      <w:pPr>
        <w:pStyle w:val="TOC2"/>
        <w:tabs>
          <w:tab w:val="left" w:pos="880"/>
          <w:tab w:val="right" w:leader="dot" w:pos="9710"/>
        </w:tabs>
        <w:rPr>
          <w:rFonts w:asciiTheme="minorHAnsi" w:eastAsiaTheme="minorEastAsia" w:hAnsiTheme="minorHAnsi" w:cstheme="minorBidi"/>
          <w:noProof/>
          <w:sz w:val="22"/>
          <w:szCs w:val="22"/>
          <w:lang w:val="en-US"/>
        </w:rPr>
      </w:pPr>
      <w:hyperlink w:anchor="_Toc25566147" w:history="1">
        <w:r w:rsidRPr="00293631">
          <w:rPr>
            <w:rStyle w:val="Hyperlink"/>
            <w:noProof/>
          </w:rPr>
          <w:t>8.1</w:t>
        </w:r>
        <w:r>
          <w:rPr>
            <w:rFonts w:asciiTheme="minorHAnsi" w:eastAsiaTheme="minorEastAsia" w:hAnsiTheme="minorHAnsi" w:cstheme="minorBidi"/>
            <w:noProof/>
            <w:sz w:val="22"/>
            <w:szCs w:val="22"/>
            <w:lang w:val="en-US"/>
          </w:rPr>
          <w:tab/>
        </w:r>
        <w:r w:rsidRPr="00293631">
          <w:rPr>
            <w:rStyle w:val="Hyperlink"/>
            <w:noProof/>
          </w:rPr>
          <w:t>Harmony Framework Usage</w:t>
        </w:r>
        <w:r>
          <w:rPr>
            <w:noProof/>
            <w:webHidden/>
          </w:rPr>
          <w:tab/>
        </w:r>
        <w:r>
          <w:rPr>
            <w:noProof/>
            <w:webHidden/>
          </w:rPr>
          <w:fldChar w:fldCharType="begin"/>
        </w:r>
        <w:r>
          <w:rPr>
            <w:noProof/>
            <w:webHidden/>
          </w:rPr>
          <w:instrText xml:space="preserve"> PAGEREF _Toc25566147 \h </w:instrText>
        </w:r>
        <w:r>
          <w:rPr>
            <w:noProof/>
            <w:webHidden/>
          </w:rPr>
        </w:r>
        <w:r>
          <w:rPr>
            <w:noProof/>
            <w:webHidden/>
          </w:rPr>
          <w:fldChar w:fldCharType="separate"/>
        </w:r>
        <w:r>
          <w:rPr>
            <w:noProof/>
            <w:webHidden/>
          </w:rPr>
          <w:t>6</w:t>
        </w:r>
        <w:r>
          <w:rPr>
            <w:noProof/>
            <w:webHidden/>
          </w:rPr>
          <w:fldChar w:fldCharType="end"/>
        </w:r>
      </w:hyperlink>
    </w:p>
    <w:p w14:paraId="37358725" w14:textId="42F7B4B7" w:rsidR="000067D8" w:rsidRDefault="000067D8" w:rsidP="000067D8">
      <w:r>
        <w:fldChar w:fldCharType="end"/>
      </w:r>
    </w:p>
    <w:p w14:paraId="3F23721C" w14:textId="3CDF02EB" w:rsidR="00A36D40" w:rsidRDefault="000067D8" w:rsidP="000B2213">
      <w:pPr>
        <w:pStyle w:val="Heading1"/>
      </w:pPr>
      <w:bookmarkStart w:id="3" w:name="_GoBack"/>
      <w:bookmarkEnd w:id="3"/>
      <w:r>
        <w:br w:type="page"/>
      </w:r>
      <w:bookmarkStart w:id="4" w:name="_Toc25566139"/>
      <w:r>
        <w:lastRenderedPageBreak/>
        <w:t>Introduction</w:t>
      </w:r>
      <w:bookmarkEnd w:id="4"/>
    </w:p>
    <w:p w14:paraId="527FBA6D" w14:textId="7FEEEDB2" w:rsidR="00492C55" w:rsidRPr="00492C55" w:rsidRDefault="00492C55" w:rsidP="00492C55">
      <w:pPr>
        <w:pStyle w:val="Heading1"/>
      </w:pPr>
      <w:bookmarkStart w:id="5" w:name="_Toc25566140"/>
      <w:r>
        <w:t>Software License Agreement</w:t>
      </w:r>
      <w:bookmarkEnd w:id="5"/>
    </w:p>
    <w:p w14:paraId="5A23EF0A" w14:textId="16616FD4" w:rsidR="0039495E" w:rsidRPr="00A60623" w:rsidRDefault="0039495E" w:rsidP="0039495E">
      <w:pPr>
        <w:rPr>
          <w:rFonts w:ascii="Arial" w:hAnsi="Arial" w:cs="Arial"/>
          <w:snapToGrid w:val="0"/>
          <w:sz w:val="22"/>
          <w:szCs w:val="22"/>
        </w:rPr>
      </w:pPr>
      <w:r w:rsidRPr="00A60623">
        <w:rPr>
          <w:lang w:val="en-GB"/>
        </w:rPr>
        <w:t xml:space="preserve">Copyright </w:t>
      </w:r>
      <w:proofErr w:type="gramStart"/>
      <w:r w:rsidRPr="00A60623">
        <w:rPr>
          <w:rFonts w:ascii="Arial" w:hAnsi="Arial" w:cs="Arial"/>
          <w:snapToGrid w:val="0"/>
        </w:rPr>
        <w:t>©[</w:t>
      </w:r>
      <w:proofErr w:type="gramEnd"/>
      <w:r w:rsidRPr="00A60623">
        <w:rPr>
          <w:rFonts w:ascii="Arial" w:hAnsi="Arial" w:cs="Arial"/>
          <w:snapToGrid w:val="0"/>
        </w:rPr>
        <w:t>2019</w:t>
      </w:r>
      <w:r w:rsidRPr="00A60623">
        <w:rPr>
          <w:rFonts w:ascii="Arial" w:hAnsi="Arial" w:cs="Arial"/>
          <w:snapToGrid w:val="0"/>
        </w:rPr>
        <w:t>] Microchip Technology Inc. and its subsidiaries. </w:t>
      </w:r>
    </w:p>
    <w:p w14:paraId="2F9637B6" w14:textId="77777777" w:rsidR="0039495E" w:rsidRPr="00A60623" w:rsidRDefault="0039495E" w:rsidP="0039495E">
      <w:pPr>
        <w:rPr>
          <w:rFonts w:ascii="Arial" w:hAnsi="Arial" w:cs="Arial"/>
          <w:snapToGrid w:val="0"/>
        </w:rPr>
      </w:pPr>
    </w:p>
    <w:p w14:paraId="30E41C3B" w14:textId="77777777" w:rsidR="0039495E" w:rsidRPr="00A60623" w:rsidRDefault="0039495E" w:rsidP="0039495E">
      <w:pPr>
        <w:rPr>
          <w:rFonts w:ascii="Arial" w:hAnsi="Arial" w:cs="Arial"/>
          <w:snapToGrid w:val="0"/>
        </w:rPr>
      </w:pPr>
      <w:r w:rsidRPr="00A60623">
        <w:rPr>
          <w:rFonts w:ascii="Arial" w:hAnsi="Arial" w:cs="Arial"/>
          <w:snapToGrid w:val="0"/>
        </w:rPr>
        <w:t xml:space="preserve">Subject to your compliance with these terms, you may use Microchip software and any derivatives exclusively with Microchip products. It is your responsibility to comply with third party license terms applicable to your use of </w:t>
      </w:r>
      <w:proofErr w:type="gramStart"/>
      <w:r w:rsidRPr="00A60623">
        <w:rPr>
          <w:rFonts w:ascii="Arial" w:hAnsi="Arial" w:cs="Arial"/>
          <w:snapToGrid w:val="0"/>
        </w:rPr>
        <w:t>third party</w:t>
      </w:r>
      <w:proofErr w:type="gramEnd"/>
      <w:r w:rsidRPr="00A60623">
        <w:rPr>
          <w:rFonts w:ascii="Arial" w:hAnsi="Arial" w:cs="Arial"/>
          <w:snapToGrid w:val="0"/>
        </w:rPr>
        <w:t xml:space="preserve"> software (including open source software) that may accompany Microchip software.</w:t>
      </w:r>
    </w:p>
    <w:p w14:paraId="3A1BD87A" w14:textId="77777777" w:rsidR="0039495E" w:rsidRPr="00A60623" w:rsidRDefault="0039495E" w:rsidP="0039495E">
      <w:pPr>
        <w:ind w:left="450"/>
        <w:rPr>
          <w:rFonts w:ascii="Arial" w:hAnsi="Arial" w:cs="Arial"/>
          <w:snapToGrid w:val="0"/>
        </w:rPr>
      </w:pPr>
      <w:r w:rsidRPr="00A60623">
        <w:rPr>
          <w:rFonts w:ascii="Arial" w:hAnsi="Arial" w:cs="Arial"/>
          <w:snapToGrid w:val="0"/>
        </w:rPr>
        <w:t xml:space="preserve">  </w:t>
      </w:r>
    </w:p>
    <w:p w14:paraId="594CA061" w14:textId="77777777" w:rsidR="0039495E" w:rsidRPr="00A60623" w:rsidRDefault="0039495E" w:rsidP="0039495E">
      <w:pPr>
        <w:rPr>
          <w:rFonts w:ascii="Arial" w:hAnsi="Arial" w:cs="Arial"/>
          <w:snapToGrid w:val="0"/>
        </w:rPr>
      </w:pPr>
      <w:r w:rsidRPr="00A60623">
        <w:rPr>
          <w:rFonts w:ascii="Arial" w:hAnsi="Arial" w:cs="Arial"/>
          <w:snapToGrid w:val="0"/>
        </w:rPr>
        <w:t xml:space="preserve">THIS SOFTWARE IS SUPPLIED BY MICROCHIP "AS IS".  NO WARRANTIES, WHETHER EXPRESS, IMPLIED OR STATUTORY, APPLY TO THIS SOFTWARE, INCLUDING ANY IMPLIED WARRANTIES OF NON-INFRINGEMENT, MERCHANTABILITY, AND FITNESS FOR A PARTICULAR PURPOSE. </w:t>
      </w:r>
    </w:p>
    <w:p w14:paraId="6BB17DD4" w14:textId="77777777" w:rsidR="0039495E" w:rsidRPr="00A60623" w:rsidRDefault="0039495E" w:rsidP="0039495E">
      <w:pPr>
        <w:ind w:left="450"/>
        <w:rPr>
          <w:rFonts w:ascii="Arial" w:hAnsi="Arial" w:cs="Arial"/>
          <w:snapToGrid w:val="0"/>
        </w:rPr>
      </w:pPr>
    </w:p>
    <w:p w14:paraId="133530FE" w14:textId="77777777" w:rsidR="0039495E" w:rsidRPr="00A60623" w:rsidRDefault="0039495E" w:rsidP="0039495E">
      <w:pPr>
        <w:rPr>
          <w:rFonts w:ascii="Arial" w:hAnsi="Arial" w:cs="Arial"/>
          <w:snapToGrid w:val="0"/>
        </w:rPr>
      </w:pPr>
      <w:r w:rsidRPr="00A60623">
        <w:rPr>
          <w:rFonts w:ascii="Arial" w:hAnsi="Arial" w:cs="Arial"/>
          <w:snapToGrid w:val="0"/>
        </w:rPr>
        <w:t>IN NO EVENT WILL MICROCHIP BE LIABLE FOR ANY INDIRECT, SPECIAL, PUNITIVE, INCIDENTAL OR CONSEQUENTIAL LOSS, DAMAGE, COST OR EXPENSE OF ANY KIND WHATSOEVER RELATED TO THE SOFTWARE, HOWEVER CAUSED, EVEN IF MICROCHIP HAS BEEN ADVISED OF THE POSSIBILITY OR THE DAMAGES ARE FORESEEABLE.  TO THE FULLEST EXTENT ALLOWED BY LAW, MICROCHIP'S TOTAL LIABILITY ON ALL CLAIMS IN ANY WAY RELATED TO THIS SOFTWARE WILL NOT EXCEED THE AMOUNT OF FEES, IF ANY, THAT YOU HAVE PAID DIRECTLY TO MICROCHIP FOR THIS SOFTWARE.</w:t>
      </w:r>
    </w:p>
    <w:p w14:paraId="3AE4B614" w14:textId="7AA5473A" w:rsidR="00CD1053" w:rsidRPr="00CD1053" w:rsidRDefault="00CD1053" w:rsidP="00CD1053">
      <w:pPr>
        <w:autoSpaceDE w:val="0"/>
        <w:autoSpaceDN w:val="0"/>
        <w:rPr>
          <w:lang w:val="en-GB"/>
        </w:rPr>
      </w:pPr>
    </w:p>
    <w:p w14:paraId="7C342E78" w14:textId="73C1906C" w:rsidR="00215C89" w:rsidRDefault="00D86469" w:rsidP="00D86469">
      <w:pPr>
        <w:pStyle w:val="Heading1"/>
      </w:pPr>
      <w:bookmarkStart w:id="6" w:name="_Toc25566141"/>
      <w:r>
        <w:t xml:space="preserve">Setting up the </w:t>
      </w:r>
      <w:r w:rsidR="00C13EDC">
        <w:t>PSF-EVB</w:t>
      </w:r>
      <w:r>
        <w:t xml:space="preserve"> board for </w:t>
      </w:r>
      <w:r w:rsidR="00215C89">
        <w:t>“</w:t>
      </w:r>
      <w:proofErr w:type="spellStart"/>
      <w:r w:rsidR="00170260">
        <w:t>PSF_EVB_Source</w:t>
      </w:r>
      <w:proofErr w:type="spellEnd"/>
      <w:r w:rsidR="00215C89">
        <w:t>”</w:t>
      </w:r>
      <w:bookmarkEnd w:id="6"/>
    </w:p>
    <w:p w14:paraId="45F79C9A" w14:textId="77777777" w:rsidR="00215C89" w:rsidRPr="00215C89" w:rsidRDefault="00215C89" w:rsidP="00215C89">
      <w:pPr>
        <w:rPr>
          <w:lang w:val="en-GB"/>
        </w:rPr>
      </w:pPr>
    </w:p>
    <w:p w14:paraId="596FB54B" w14:textId="1FF7405A" w:rsidR="002720AF" w:rsidRDefault="00215C89" w:rsidP="002720AF">
      <w:pPr>
        <w:pStyle w:val="Heading1"/>
      </w:pPr>
      <w:bookmarkStart w:id="7" w:name="_Toc25566142"/>
      <w:r>
        <w:t>Setting up the build environment</w:t>
      </w:r>
      <w:bookmarkEnd w:id="7"/>
    </w:p>
    <w:p w14:paraId="6A940489" w14:textId="6082983E" w:rsidR="00A532F0" w:rsidRDefault="00A532F0" w:rsidP="00A532F0">
      <w:pPr>
        <w:rPr>
          <w:lang w:val="en-GB"/>
        </w:rPr>
      </w:pPr>
      <w:r>
        <w:rPr>
          <w:lang w:val="en-GB"/>
        </w:rPr>
        <w:t>Describes the IDE, Compiler and harmony Framework used</w:t>
      </w:r>
    </w:p>
    <w:p w14:paraId="0D175D6A" w14:textId="54676BA5" w:rsidR="00A532F0" w:rsidRDefault="00A532F0" w:rsidP="00A532F0">
      <w:pPr>
        <w:rPr>
          <w:lang w:val="en-GB"/>
        </w:rPr>
      </w:pPr>
    </w:p>
    <w:p w14:paraId="1E99855D" w14:textId="7864B2E4" w:rsidR="00A532F0" w:rsidRDefault="00A532F0" w:rsidP="00A532F0">
      <w:pPr>
        <w:pStyle w:val="Heading1"/>
      </w:pPr>
      <w:bookmarkStart w:id="8" w:name="_Toc25566143"/>
      <w:r>
        <w:t>Building the Project</w:t>
      </w:r>
      <w:bookmarkEnd w:id="8"/>
    </w:p>
    <w:p w14:paraId="4A2FBC87" w14:textId="2D6E9DF7" w:rsidR="00A532F0" w:rsidRDefault="00A532F0" w:rsidP="00A532F0">
      <w:pPr>
        <w:rPr>
          <w:lang w:val="en-GB"/>
        </w:rPr>
      </w:pPr>
      <w:r>
        <w:rPr>
          <w:lang w:val="en-GB"/>
        </w:rPr>
        <w:t>Describes how to build the project and generate the hex file</w:t>
      </w:r>
    </w:p>
    <w:p w14:paraId="07AED4BE" w14:textId="59241F7D" w:rsidR="00A205DD" w:rsidRDefault="00A205DD" w:rsidP="00A532F0">
      <w:pPr>
        <w:rPr>
          <w:lang w:val="en-GB"/>
        </w:rPr>
      </w:pPr>
    </w:p>
    <w:p w14:paraId="59D8ED87" w14:textId="4B9284F2" w:rsidR="00A205DD" w:rsidRDefault="00A205DD" w:rsidP="00A205DD">
      <w:pPr>
        <w:pStyle w:val="Heading1"/>
      </w:pPr>
      <w:bookmarkStart w:id="9" w:name="_Toc25566144"/>
      <w:r>
        <w:t xml:space="preserve">Programming the </w:t>
      </w:r>
      <w:r w:rsidR="00F61BDF">
        <w:t>PSF-EVB</w:t>
      </w:r>
      <w:r>
        <w:t xml:space="preserve"> board</w:t>
      </w:r>
      <w:bookmarkEnd w:id="9"/>
    </w:p>
    <w:p w14:paraId="234940FE" w14:textId="4C4F240B" w:rsidR="005305AC" w:rsidRDefault="005305AC" w:rsidP="005305AC">
      <w:pPr>
        <w:rPr>
          <w:lang w:val="en-GB"/>
        </w:rPr>
      </w:pPr>
    </w:p>
    <w:p w14:paraId="132696AF" w14:textId="058E7AE3" w:rsidR="005305AC" w:rsidRPr="005305AC" w:rsidRDefault="005305AC" w:rsidP="005305AC">
      <w:pPr>
        <w:pStyle w:val="Heading1"/>
      </w:pPr>
      <w:bookmarkStart w:id="10" w:name="_Toc25566145"/>
      <w:r>
        <w:t>Running the demo</w:t>
      </w:r>
      <w:bookmarkEnd w:id="10"/>
    </w:p>
    <w:p w14:paraId="7CBE740E" w14:textId="2AD8F9C4" w:rsidR="00A205DD" w:rsidRDefault="00A205DD" w:rsidP="00A205DD">
      <w:pPr>
        <w:rPr>
          <w:lang w:val="en-GB"/>
        </w:rPr>
      </w:pPr>
    </w:p>
    <w:p w14:paraId="4426EC45" w14:textId="77777777" w:rsidR="00A205DD" w:rsidRPr="00A205DD" w:rsidRDefault="00A205DD" w:rsidP="00A205DD">
      <w:pPr>
        <w:rPr>
          <w:lang w:val="en-GB"/>
        </w:rPr>
      </w:pPr>
    </w:p>
    <w:p w14:paraId="2FA816CD" w14:textId="5C07AE5B" w:rsidR="00A532F0" w:rsidRDefault="005305AC" w:rsidP="005305AC">
      <w:pPr>
        <w:pStyle w:val="Heading1"/>
      </w:pPr>
      <w:bookmarkStart w:id="11" w:name="_Toc25566146"/>
      <w:r>
        <w:lastRenderedPageBreak/>
        <w:t>Appendix</w:t>
      </w:r>
      <w:bookmarkEnd w:id="11"/>
    </w:p>
    <w:p w14:paraId="7DB48499" w14:textId="1DE95762" w:rsidR="00A532F0" w:rsidRDefault="00A532F0" w:rsidP="005305AC">
      <w:pPr>
        <w:pStyle w:val="Heading2"/>
      </w:pPr>
      <w:bookmarkStart w:id="12" w:name="_Toc25566147"/>
      <w:r>
        <w:t>Harmony Framework Usage</w:t>
      </w:r>
      <w:bookmarkEnd w:id="12"/>
    </w:p>
    <w:p w14:paraId="1BCA196E" w14:textId="0B2B5966" w:rsidR="00A532F0" w:rsidRDefault="00A532F0" w:rsidP="00A532F0">
      <w:pPr>
        <w:rPr>
          <w:lang w:val="en-GB"/>
        </w:rPr>
      </w:pPr>
      <w:r>
        <w:rPr>
          <w:lang w:val="en-GB"/>
        </w:rPr>
        <w:t>Describe how to open the Harmony framework project used for SAMD20 driver generation</w:t>
      </w:r>
    </w:p>
    <w:p w14:paraId="19116743" w14:textId="4BB33A93" w:rsidR="00BC724F" w:rsidRDefault="00BC724F" w:rsidP="00A532F0">
      <w:pPr>
        <w:rPr>
          <w:lang w:val="en-GB"/>
        </w:rPr>
      </w:pPr>
    </w:p>
    <w:p w14:paraId="35DAECF3" w14:textId="26CD78AD" w:rsidR="00BC724F" w:rsidRDefault="00BC724F" w:rsidP="00BC724F">
      <w:pPr>
        <w:pStyle w:val="Heading1"/>
        <w:numPr>
          <w:ilvl w:val="0"/>
          <w:numId w:val="0"/>
        </w:numPr>
        <w:ind w:left="432" w:hanging="432"/>
      </w:pPr>
    </w:p>
    <w:sectPr w:rsidR="00BC724F"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91AF9" w14:textId="77777777" w:rsidR="00B124B8" w:rsidRDefault="00B124B8" w:rsidP="0033767E">
      <w:r>
        <w:separator/>
      </w:r>
    </w:p>
  </w:endnote>
  <w:endnote w:type="continuationSeparator" w:id="0">
    <w:p w14:paraId="28651732" w14:textId="77777777" w:rsidR="00B124B8" w:rsidRDefault="00B124B8"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706E0E" w:rsidRPr="00667A0D" w14:paraId="6C1929B4" w14:textId="77777777" w:rsidTr="00D025E7">
      <w:tc>
        <w:tcPr>
          <w:tcW w:w="6678" w:type="dxa"/>
        </w:tcPr>
        <w:p w14:paraId="65D49B7B" w14:textId="77777777" w:rsidR="00706E0E" w:rsidRPr="00667A0D" w:rsidRDefault="00706E0E"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706E0E" w:rsidRPr="00667A0D" w:rsidRDefault="00706E0E" w:rsidP="00667A0D">
          <w:pPr>
            <w:jc w:val="center"/>
            <w:rPr>
              <w:rFonts w:ascii="Arial" w:hAnsi="Arial"/>
              <w:szCs w:val="20"/>
            </w:rPr>
          </w:pPr>
          <w:r w:rsidRPr="00667A0D">
            <w:rPr>
              <w:rFonts w:ascii="Arial" w:hAnsi="Arial"/>
              <w:szCs w:val="20"/>
            </w:rPr>
            <w:t>Page</w:t>
          </w:r>
        </w:p>
      </w:tc>
      <w:tc>
        <w:tcPr>
          <w:tcW w:w="1890" w:type="dxa"/>
        </w:tcPr>
        <w:p w14:paraId="2CC3BC3D" w14:textId="77777777" w:rsidR="00706E0E" w:rsidRPr="00667A0D" w:rsidRDefault="00706E0E" w:rsidP="00667A0D">
          <w:pPr>
            <w:jc w:val="center"/>
            <w:rPr>
              <w:rFonts w:ascii="Arial" w:hAnsi="Arial"/>
              <w:b/>
              <w:szCs w:val="20"/>
            </w:rPr>
          </w:pPr>
          <w:r w:rsidRPr="00667A0D">
            <w:rPr>
              <w:rFonts w:ascii="Arial" w:hAnsi="Arial"/>
              <w:szCs w:val="20"/>
            </w:rPr>
            <w:t>R</w:t>
          </w:r>
          <w:r>
            <w:rPr>
              <w:rFonts w:ascii="Arial" w:hAnsi="Arial"/>
              <w:szCs w:val="20"/>
            </w:rPr>
            <w:t>EV</w:t>
          </w:r>
        </w:p>
      </w:tc>
    </w:tr>
    <w:tr w:rsidR="00706E0E" w:rsidRPr="00667A0D" w14:paraId="133B8AB4" w14:textId="77777777" w:rsidTr="00D025E7">
      <w:tc>
        <w:tcPr>
          <w:tcW w:w="6678" w:type="dxa"/>
          <w:vAlign w:val="center"/>
        </w:tcPr>
        <w:p w14:paraId="1C61CB6A" w14:textId="77777777" w:rsidR="00706E0E" w:rsidRPr="00667A0D" w:rsidRDefault="00706E0E"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706E0E" w:rsidRPr="00897D4C" w:rsidRDefault="00706E0E"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706E0E" w:rsidRPr="00667A0D" w:rsidRDefault="00706E0E" w:rsidP="00667A0D">
          <w:pPr>
            <w:jc w:val="center"/>
            <w:rPr>
              <w:rFonts w:ascii="Arial" w:hAnsi="Arial"/>
              <w:sz w:val="20"/>
              <w:szCs w:val="20"/>
            </w:rPr>
          </w:pPr>
          <w:r>
            <w:rPr>
              <w:rFonts w:ascii="Arial" w:hAnsi="Arial"/>
              <w:sz w:val="20"/>
              <w:szCs w:val="20"/>
            </w:rPr>
            <w:t>0.1</w:t>
          </w:r>
        </w:p>
      </w:tc>
    </w:tr>
  </w:tbl>
  <w:p w14:paraId="6E44E245" w14:textId="77777777" w:rsidR="00706E0E" w:rsidRDefault="0070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4739A" w14:textId="77777777" w:rsidR="00B124B8" w:rsidRDefault="00B124B8" w:rsidP="0033767E">
      <w:r>
        <w:separator/>
      </w:r>
    </w:p>
  </w:footnote>
  <w:footnote w:type="continuationSeparator" w:id="0">
    <w:p w14:paraId="579BF66E" w14:textId="77777777" w:rsidR="00B124B8" w:rsidRDefault="00B124B8"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75B8CA55" w:rsidR="00706E0E" w:rsidRDefault="00706E0E">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w:t>
    </w:r>
    <w:r w:rsidR="000801F3">
      <w:tab/>
      <w:t>Read me</w:t>
    </w:r>
  </w:p>
  <w:p w14:paraId="6BCA2789" w14:textId="77777777" w:rsidR="00706E0E" w:rsidRDefault="00706E0E">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1F3"/>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0260"/>
    <w:rsid w:val="00177A0B"/>
    <w:rsid w:val="0018310F"/>
    <w:rsid w:val="001865D1"/>
    <w:rsid w:val="001907B4"/>
    <w:rsid w:val="00191D07"/>
    <w:rsid w:val="001A2734"/>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15C89"/>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3D84"/>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9495E"/>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2C55"/>
    <w:rsid w:val="004951A2"/>
    <w:rsid w:val="004955BA"/>
    <w:rsid w:val="004A0FB4"/>
    <w:rsid w:val="004D0811"/>
    <w:rsid w:val="004D301D"/>
    <w:rsid w:val="004E4F31"/>
    <w:rsid w:val="0051142D"/>
    <w:rsid w:val="0052253D"/>
    <w:rsid w:val="005305AC"/>
    <w:rsid w:val="00540A0A"/>
    <w:rsid w:val="00555463"/>
    <w:rsid w:val="005670C4"/>
    <w:rsid w:val="00572801"/>
    <w:rsid w:val="00584473"/>
    <w:rsid w:val="005A1E84"/>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0D44"/>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E558B"/>
    <w:rsid w:val="006F3979"/>
    <w:rsid w:val="00704AB6"/>
    <w:rsid w:val="00706E0E"/>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66591"/>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05DD"/>
    <w:rsid w:val="00A23713"/>
    <w:rsid w:val="00A32353"/>
    <w:rsid w:val="00A36D40"/>
    <w:rsid w:val="00A37EF7"/>
    <w:rsid w:val="00A50A61"/>
    <w:rsid w:val="00A532F0"/>
    <w:rsid w:val="00A54542"/>
    <w:rsid w:val="00A600E1"/>
    <w:rsid w:val="00A60623"/>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124B8"/>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C724F"/>
    <w:rsid w:val="00BE50E2"/>
    <w:rsid w:val="00BF293A"/>
    <w:rsid w:val="00C01E12"/>
    <w:rsid w:val="00C05011"/>
    <w:rsid w:val="00C05C2E"/>
    <w:rsid w:val="00C11D55"/>
    <w:rsid w:val="00C132E0"/>
    <w:rsid w:val="00C13EDC"/>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86469"/>
    <w:rsid w:val="00D900D9"/>
    <w:rsid w:val="00D94A52"/>
    <w:rsid w:val="00DA0C2C"/>
    <w:rsid w:val="00DA1A30"/>
    <w:rsid w:val="00DA73CF"/>
    <w:rsid w:val="00DB1D54"/>
    <w:rsid w:val="00DB235A"/>
    <w:rsid w:val="00DB263E"/>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5211E"/>
    <w:rsid w:val="00F61BDF"/>
    <w:rsid w:val="00F75A16"/>
    <w:rsid w:val="00F91A28"/>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20843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7F702-CB6D-4B10-B47C-A9BB4735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106</TotalTime>
  <Pages>6</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50</cp:revision>
  <dcterms:created xsi:type="dcterms:W3CDTF">2019-08-26T05:24:00Z</dcterms:created>
  <dcterms:modified xsi:type="dcterms:W3CDTF">2019-11-25T03:52:00Z</dcterms:modified>
</cp:coreProperties>
</file>