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97AE" w14:textId="77777777" w:rsidR="00A742C3" w:rsidRDefault="00A742C3">
      <w:pPr>
        <w:widowControl/>
        <w:jc w:val="left"/>
        <w:rPr>
          <w:b/>
          <w:bCs/>
          <w:sz w:val="72"/>
          <w:szCs w:val="72"/>
        </w:rPr>
      </w:pPr>
    </w:p>
    <w:p w14:paraId="1667EF31" w14:textId="77777777" w:rsidR="00A742C3" w:rsidRDefault="00A742C3">
      <w:pPr>
        <w:widowControl/>
        <w:jc w:val="left"/>
        <w:rPr>
          <w:b/>
          <w:bCs/>
          <w:sz w:val="72"/>
          <w:szCs w:val="72"/>
        </w:rPr>
      </w:pPr>
    </w:p>
    <w:p w14:paraId="0EE11D8A" w14:textId="77777777" w:rsidR="00A742C3" w:rsidRDefault="00A742C3">
      <w:pPr>
        <w:widowControl/>
        <w:jc w:val="left"/>
        <w:rPr>
          <w:b/>
          <w:bCs/>
          <w:sz w:val="72"/>
          <w:szCs w:val="72"/>
        </w:rPr>
      </w:pPr>
    </w:p>
    <w:p w14:paraId="6D2407BD" w14:textId="77777777" w:rsidR="00A742C3" w:rsidRDefault="00A742C3">
      <w:pPr>
        <w:widowControl/>
        <w:jc w:val="left"/>
        <w:rPr>
          <w:b/>
          <w:bCs/>
          <w:sz w:val="72"/>
          <w:szCs w:val="72"/>
        </w:rPr>
      </w:pPr>
    </w:p>
    <w:p w14:paraId="1F66B24F" w14:textId="678131B1" w:rsidR="00A742C3" w:rsidRDefault="00A742C3" w:rsidP="00A742C3">
      <w:pPr>
        <w:widowControl/>
        <w:jc w:val="center"/>
        <w:rPr>
          <w:b/>
          <w:bCs/>
          <w:sz w:val="72"/>
          <w:szCs w:val="72"/>
        </w:rPr>
      </w:pPr>
      <w:proofErr w:type="spellStart"/>
      <w:r>
        <w:rPr>
          <w:rFonts w:hint="eastAsia"/>
          <w:b/>
          <w:bCs/>
          <w:sz w:val="72"/>
          <w:szCs w:val="72"/>
        </w:rPr>
        <w:t>MachineBox</w:t>
      </w:r>
      <w:proofErr w:type="spellEnd"/>
    </w:p>
    <w:p w14:paraId="43993CAD" w14:textId="1A49E1C3" w:rsidR="00A742C3" w:rsidRDefault="00A742C3" w:rsidP="00A742C3">
      <w:pPr>
        <w:widowControl/>
        <w:jc w:val="center"/>
        <w:rPr>
          <w:b/>
          <w:bCs/>
          <w:sz w:val="72"/>
          <w:szCs w:val="72"/>
        </w:rPr>
      </w:pPr>
      <w:r w:rsidRPr="00A742C3">
        <w:rPr>
          <w:rFonts w:hint="eastAsia"/>
          <w:b/>
          <w:bCs/>
          <w:sz w:val="72"/>
          <w:szCs w:val="72"/>
        </w:rPr>
        <w:t>要求仕様書</w:t>
      </w:r>
    </w:p>
    <w:p w14:paraId="057EACC8" w14:textId="3A7914B0" w:rsidR="00A742C3" w:rsidRPr="00A742C3" w:rsidRDefault="00A742C3" w:rsidP="00A742C3">
      <w:pPr>
        <w:widowControl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2026/5/24</w:t>
      </w:r>
    </w:p>
    <w:p w14:paraId="0EB22DCA" w14:textId="6493627E" w:rsidR="00A742C3" w:rsidRDefault="00A742C3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053659E3" w14:textId="77777777" w:rsidR="00A742C3" w:rsidRDefault="00A742C3">
      <w:pPr>
        <w:widowControl/>
        <w:jc w:val="left"/>
        <w:rPr>
          <w:rFonts w:hint="eastAsia"/>
          <w:b/>
          <w:bCs/>
        </w:rPr>
      </w:pPr>
    </w:p>
    <w:p w14:paraId="24295594" w14:textId="359BFD45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① システム概要</w:t>
      </w:r>
      <w:r>
        <w:rPr>
          <w:rFonts w:hint="eastAsia"/>
          <w:b/>
          <w:bCs/>
        </w:rPr>
        <w:t xml:space="preserve">　（REQ-001-001）</w:t>
      </w:r>
    </w:p>
    <w:p w14:paraId="60C4D7AB" w14:textId="77777777" w:rsidR="00A742C3" w:rsidRPr="00A742C3" w:rsidRDefault="00A742C3" w:rsidP="00A742C3">
      <w:r w:rsidRPr="00A742C3">
        <w:t>本装置は、USB接続によりHOST PCへ入力イベントを送信する組み込み機器である。</w:t>
      </w:r>
      <w:r w:rsidRPr="00A742C3">
        <w:br/>
        <w:t>キーボード入力およびマウスホイール操作をエミュレートし、さらに設定用の仮想シリアル通信機能を備える。</w:t>
      </w:r>
    </w:p>
    <w:p w14:paraId="7A92B134" w14:textId="77777777" w:rsidR="00A742C3" w:rsidRPr="00A742C3" w:rsidRDefault="00A742C3" w:rsidP="00A742C3">
      <w:r w:rsidRPr="00A742C3">
        <w:pict w14:anchorId="51C1A522">
          <v:rect id="_x0000_i1073" style="width:0;height:1.5pt" o:hralign="center" o:hrstd="t" o:hr="t" fillcolor="#a0a0a0" stroked="f">
            <v:textbox inset="5.85pt,.7pt,5.85pt,.7pt"/>
          </v:rect>
        </w:pict>
      </w:r>
    </w:p>
    <w:p w14:paraId="68A52248" w14:textId="77777777" w:rsidR="00A742C3" w:rsidRDefault="00A742C3" w:rsidP="00A742C3">
      <w:pPr>
        <w:rPr>
          <w:b/>
          <w:bCs/>
        </w:rPr>
      </w:pPr>
      <w:r w:rsidRPr="00A742C3">
        <w:rPr>
          <w:b/>
          <w:bCs/>
        </w:rPr>
        <w:t>② 接続および電源要件</w:t>
      </w:r>
    </w:p>
    <w:p w14:paraId="222110E1" w14:textId="4352D73E" w:rsidR="00A742C3" w:rsidRPr="00A742C3" w:rsidRDefault="00A742C3" w:rsidP="00A742C3">
      <w:pPr>
        <w:numPr>
          <w:ilvl w:val="0"/>
          <w:numId w:val="1"/>
        </w:numPr>
      </w:pPr>
      <w:r w:rsidRPr="00A742C3">
        <w:t>本装置はUSBインターフェースによりHOST PCと接続する</w:t>
      </w:r>
      <w:r>
        <w:rPr>
          <w:rFonts w:hint="eastAsia"/>
          <w:b/>
          <w:bCs/>
        </w:rPr>
        <w:t>（REQ-00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-001）</w:t>
      </w:r>
    </w:p>
    <w:p w14:paraId="699150B7" w14:textId="299420D6" w:rsidR="00A742C3" w:rsidRPr="00A742C3" w:rsidRDefault="00A742C3" w:rsidP="00A742C3">
      <w:pPr>
        <w:numPr>
          <w:ilvl w:val="0"/>
          <w:numId w:val="1"/>
        </w:numPr>
      </w:pPr>
      <w:r w:rsidRPr="00A742C3">
        <w:t>電源はUSB VBUS（5V）から取得する</w:t>
      </w:r>
      <w:r>
        <w:rPr>
          <w:rFonts w:hint="eastAsia"/>
          <w:b/>
          <w:bCs/>
        </w:rPr>
        <w:t>（REQ-00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-001）</w:t>
      </w:r>
    </w:p>
    <w:p w14:paraId="06D2798A" w14:textId="0626E619" w:rsidR="00A742C3" w:rsidRPr="00A742C3" w:rsidRDefault="00A742C3" w:rsidP="00A742C3">
      <w:pPr>
        <w:numPr>
          <w:ilvl w:val="0"/>
          <w:numId w:val="1"/>
        </w:numPr>
      </w:pPr>
      <w:r w:rsidRPr="00A742C3">
        <w:t>外部電源は不要とする</w:t>
      </w:r>
      <w:r>
        <w:rPr>
          <w:rFonts w:hint="eastAsia"/>
          <w:b/>
          <w:bCs/>
        </w:rPr>
        <w:t>（REQ-00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-001）</w:t>
      </w:r>
    </w:p>
    <w:p w14:paraId="538D5CAD" w14:textId="77777777" w:rsidR="00A742C3" w:rsidRPr="00A742C3" w:rsidRDefault="00A742C3" w:rsidP="00A742C3">
      <w:r w:rsidRPr="00A742C3">
        <w:pict w14:anchorId="0CE8DB40">
          <v:rect id="_x0000_i1074" style="width:0;height:1.5pt" o:hralign="center" o:hrstd="t" o:hr="t" fillcolor="#a0a0a0" stroked="f">
            <v:textbox inset="5.85pt,.7pt,5.85pt,.7pt"/>
          </v:rect>
        </w:pict>
      </w:r>
    </w:p>
    <w:p w14:paraId="712945DE" w14:textId="77777777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③ USBデバイス仕様</w:t>
      </w:r>
    </w:p>
    <w:p w14:paraId="576A3A80" w14:textId="1FE53608" w:rsidR="00A742C3" w:rsidRPr="00A742C3" w:rsidRDefault="00A742C3" w:rsidP="00A742C3">
      <w:r w:rsidRPr="00A742C3">
        <w:t>本装置は以下の複合USBデバイスとして動作する：</w:t>
      </w:r>
      <w:r>
        <w:rPr>
          <w:rFonts w:hint="eastAsia"/>
          <w:b/>
          <w:bCs/>
        </w:rPr>
        <w:t>（REQ-00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-001）</w:t>
      </w:r>
    </w:p>
    <w:p w14:paraId="21532D39" w14:textId="314F7B23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③-1 デバイスクラス</w:t>
      </w:r>
    </w:p>
    <w:p w14:paraId="0EFAACB1" w14:textId="0F2C0FDF" w:rsidR="00A742C3" w:rsidRPr="00A742C3" w:rsidRDefault="00A742C3" w:rsidP="00A742C3">
      <w:pPr>
        <w:numPr>
          <w:ilvl w:val="0"/>
          <w:numId w:val="2"/>
        </w:numPr>
      </w:pPr>
      <w:r w:rsidRPr="00A742C3">
        <w:t>HIDクラス（キーボード + マウス（ホイール含む））</w:t>
      </w:r>
      <w:r>
        <w:rPr>
          <w:rFonts w:hint="eastAsia"/>
          <w:b/>
          <w:bCs/>
        </w:rPr>
        <w:t>（REQ-003-00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</w:p>
    <w:p w14:paraId="41BFB2A1" w14:textId="780FF6C6" w:rsidR="00A742C3" w:rsidRPr="00A742C3" w:rsidRDefault="00A742C3" w:rsidP="00A742C3">
      <w:pPr>
        <w:numPr>
          <w:ilvl w:val="0"/>
          <w:numId w:val="2"/>
        </w:numPr>
      </w:pPr>
      <w:r w:rsidRPr="00A742C3">
        <w:t>CDCクラス（仮想COMポート）</w:t>
      </w:r>
      <w:r>
        <w:rPr>
          <w:rFonts w:hint="eastAsia"/>
          <w:b/>
          <w:bCs/>
        </w:rPr>
        <w:t>（REQ-003-00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</w:p>
    <w:p w14:paraId="7234AA65" w14:textId="77777777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③-2 規格準拠</w:t>
      </w:r>
    </w:p>
    <w:p w14:paraId="6979D1B6" w14:textId="7F2F1141" w:rsidR="00A742C3" w:rsidRPr="00A742C3" w:rsidRDefault="00A742C3" w:rsidP="00A742C3">
      <w:pPr>
        <w:numPr>
          <w:ilvl w:val="0"/>
          <w:numId w:val="3"/>
        </w:numPr>
      </w:pPr>
      <w:r w:rsidRPr="00A742C3">
        <w:t>USB規格に準拠した通信を行う</w:t>
      </w:r>
      <w:r>
        <w:rPr>
          <w:rFonts w:hint="eastAsia"/>
          <w:b/>
          <w:bCs/>
        </w:rPr>
        <w:t>（REQ-003-00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</w:t>
      </w:r>
    </w:p>
    <w:p w14:paraId="016F180D" w14:textId="1B265EDF" w:rsidR="00A742C3" w:rsidRPr="00A742C3" w:rsidRDefault="00A742C3" w:rsidP="00A742C3">
      <w:pPr>
        <w:numPr>
          <w:ilvl w:val="0"/>
          <w:numId w:val="3"/>
        </w:numPr>
      </w:pPr>
      <w:r w:rsidRPr="00A742C3">
        <w:t>HIDレポートフォーマットは標準仕様に基づく</w:t>
      </w:r>
      <w:r>
        <w:rPr>
          <w:rFonts w:hint="eastAsia"/>
          <w:b/>
          <w:bCs/>
        </w:rPr>
        <w:t>（REQ-003-00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）</w:t>
      </w:r>
    </w:p>
    <w:p w14:paraId="1DFA518A" w14:textId="77777777" w:rsidR="00A742C3" w:rsidRPr="00A742C3" w:rsidRDefault="00A742C3" w:rsidP="00A742C3">
      <w:r w:rsidRPr="00A742C3">
        <w:pict w14:anchorId="5C2FEE2E">
          <v:rect id="_x0000_i1075" style="width:0;height:1.5pt" o:hralign="center" o:hrstd="t" o:hr="t" fillcolor="#a0a0a0" stroked="f">
            <v:textbox inset="5.85pt,.7pt,5.85pt,.7pt"/>
          </v:rect>
        </w:pict>
      </w:r>
    </w:p>
    <w:p w14:paraId="2716D20F" w14:textId="0CCE0CDF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④ 入力機能（HID）</w:t>
      </w:r>
      <w:r>
        <w:rPr>
          <w:rFonts w:hint="eastAsia"/>
          <w:b/>
          <w:bCs/>
        </w:rPr>
        <w:t>（REQ-00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-001）</w:t>
      </w:r>
    </w:p>
    <w:p w14:paraId="31854DE6" w14:textId="75DAC95A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④-1 キーボード機能</w:t>
      </w:r>
      <w:r>
        <w:rPr>
          <w:rFonts w:hint="eastAsia"/>
          <w:b/>
          <w:bCs/>
        </w:rPr>
        <w:t>（REQ-00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-00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</w:p>
    <w:p w14:paraId="620A347A" w14:textId="680CEA2E" w:rsidR="00A742C3" w:rsidRPr="00A742C3" w:rsidRDefault="00A742C3" w:rsidP="00A742C3">
      <w:pPr>
        <w:numPr>
          <w:ilvl w:val="0"/>
          <w:numId w:val="4"/>
        </w:numPr>
      </w:pPr>
      <w:r w:rsidRPr="00A742C3">
        <w:t>キーコードをHOST PCへ送信できる</w:t>
      </w:r>
      <w:r>
        <w:rPr>
          <w:rFonts w:hint="eastAsia"/>
          <w:b/>
          <w:bCs/>
        </w:rPr>
        <w:t>（REQ-00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-00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</w:p>
    <w:p w14:paraId="3C8C0C31" w14:textId="32A978E7" w:rsidR="00A742C3" w:rsidRPr="00A742C3" w:rsidRDefault="00A742C3" w:rsidP="00A742C3">
      <w:pPr>
        <w:numPr>
          <w:ilvl w:val="0"/>
          <w:numId w:val="4"/>
        </w:numPr>
      </w:pPr>
      <w:r w:rsidRPr="00A742C3">
        <w:t>同時押しは最大3キーまで対応</w:t>
      </w:r>
      <w:r>
        <w:rPr>
          <w:rFonts w:hint="eastAsia"/>
          <w:b/>
          <w:bCs/>
        </w:rPr>
        <w:t>（REQ-004-00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</w:t>
      </w:r>
    </w:p>
    <w:p w14:paraId="63BC8A1E" w14:textId="70411F1C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④-2 マウス機能</w:t>
      </w:r>
      <w:r>
        <w:rPr>
          <w:rFonts w:hint="eastAsia"/>
          <w:b/>
          <w:bCs/>
        </w:rPr>
        <w:t>（REQ-004-00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）</w:t>
      </w:r>
    </w:p>
    <w:p w14:paraId="530B8454" w14:textId="51164BBC" w:rsidR="00A742C3" w:rsidRPr="00A742C3" w:rsidRDefault="00A742C3" w:rsidP="00A742C3">
      <w:pPr>
        <w:numPr>
          <w:ilvl w:val="0"/>
          <w:numId w:val="5"/>
        </w:numPr>
      </w:pPr>
      <w:r w:rsidRPr="00A742C3">
        <w:t>マウスホイール操作情報を送信できる</w:t>
      </w:r>
      <w:r>
        <w:rPr>
          <w:rFonts w:hint="eastAsia"/>
          <w:b/>
          <w:bCs/>
        </w:rPr>
        <w:t>（REQ-004-00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）</w:t>
      </w:r>
    </w:p>
    <w:p w14:paraId="7BE065C6" w14:textId="24BA4185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④-3 同時送信</w:t>
      </w:r>
      <w:r>
        <w:rPr>
          <w:rFonts w:hint="eastAsia"/>
          <w:b/>
          <w:bCs/>
        </w:rPr>
        <w:t>（REQ-004-00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）</w:t>
      </w:r>
    </w:p>
    <w:p w14:paraId="6AAD6645" w14:textId="25B29D15" w:rsidR="00A742C3" w:rsidRPr="00A742C3" w:rsidRDefault="00A742C3" w:rsidP="00A742C3">
      <w:pPr>
        <w:numPr>
          <w:ilvl w:val="0"/>
          <w:numId w:val="6"/>
        </w:numPr>
      </w:pPr>
      <w:r w:rsidRPr="00A742C3">
        <w:t>キーコードとマウスホイール操作は同一フレーム内または同時に送信可能とする</w:t>
      </w:r>
      <w:r>
        <w:rPr>
          <w:rFonts w:hint="eastAsia"/>
          <w:b/>
          <w:bCs/>
        </w:rPr>
        <w:t>（REQ-004-00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）</w:t>
      </w:r>
    </w:p>
    <w:p w14:paraId="19396353" w14:textId="77777777" w:rsidR="00A742C3" w:rsidRPr="00A742C3" w:rsidRDefault="00A742C3" w:rsidP="00A742C3">
      <w:r w:rsidRPr="00A742C3">
        <w:pict w14:anchorId="35D142F0">
          <v:rect id="_x0000_i1076" style="width:0;height:1.5pt" o:hralign="center" o:hrstd="t" o:hr="t" fillcolor="#a0a0a0" stroked="f">
            <v:textbox inset="5.85pt,.7pt,5.85pt,.7pt"/>
          </v:rect>
        </w:pict>
      </w:r>
    </w:p>
    <w:p w14:paraId="49A41D1A" w14:textId="25E0C608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⑤ パフォーマンス要件</w:t>
      </w:r>
    </w:p>
    <w:p w14:paraId="37FD3FE5" w14:textId="7B69D36C" w:rsidR="00A742C3" w:rsidRPr="00A742C3" w:rsidRDefault="00A742C3" w:rsidP="00A742C3">
      <w:pPr>
        <w:numPr>
          <w:ilvl w:val="0"/>
          <w:numId w:val="7"/>
        </w:numPr>
      </w:pPr>
      <w:r w:rsidRPr="00A742C3">
        <w:t>入力操作からHOST PCへのイベント送信完了までのレイテンシーに関して、特段の時間制約は設けない</w:t>
      </w:r>
      <w:r>
        <w:rPr>
          <w:rFonts w:hint="eastAsia"/>
          <w:b/>
          <w:bCs/>
        </w:rPr>
        <w:t>（REQ-00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-001）</w:t>
      </w:r>
    </w:p>
    <w:p w14:paraId="0988F8AE" w14:textId="67204F61" w:rsidR="00A742C3" w:rsidRDefault="00A742C3" w:rsidP="00A742C3">
      <w:r w:rsidRPr="00A742C3">
        <w:pict w14:anchorId="3801BE11">
          <v:rect id="_x0000_i1077" style="width:0;height:1.5pt" o:hralign="center" o:hrstd="t" o:hr="t" fillcolor="#a0a0a0" stroked="f">
            <v:textbox inset="5.85pt,.7pt,5.85pt,.7pt"/>
          </v:rect>
        </w:pict>
      </w:r>
    </w:p>
    <w:p w14:paraId="5D923253" w14:textId="77777777" w:rsidR="00A742C3" w:rsidRDefault="00A742C3">
      <w:pPr>
        <w:widowControl/>
        <w:jc w:val="left"/>
      </w:pPr>
      <w:r>
        <w:br w:type="page"/>
      </w:r>
    </w:p>
    <w:p w14:paraId="690104C1" w14:textId="77777777" w:rsidR="00A742C3" w:rsidRPr="00A742C3" w:rsidRDefault="00A742C3" w:rsidP="00A742C3"/>
    <w:p w14:paraId="66B8DF6F" w14:textId="13B68CF9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⑥ 設定機能（仮想COMポート）</w:t>
      </w:r>
      <w:r>
        <w:rPr>
          <w:rFonts w:hint="eastAsia"/>
          <w:b/>
          <w:bCs/>
        </w:rPr>
        <w:t>（REQ-006-00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</w:p>
    <w:p w14:paraId="5D609651" w14:textId="5A989BD3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⑥-1 設定インターフェース</w:t>
      </w:r>
      <w:r>
        <w:rPr>
          <w:rFonts w:hint="eastAsia"/>
          <w:b/>
          <w:bCs/>
        </w:rPr>
        <w:t>（REQ-00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-00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</w:p>
    <w:p w14:paraId="5D7377F7" w14:textId="054B0F12" w:rsidR="00A742C3" w:rsidRPr="00A742C3" w:rsidRDefault="00A742C3" w:rsidP="00A742C3">
      <w:pPr>
        <w:numPr>
          <w:ilvl w:val="0"/>
          <w:numId w:val="8"/>
        </w:numPr>
      </w:pPr>
      <w:r w:rsidRPr="00A742C3">
        <w:t>仮想COMポートを介して対話型メニューを提供する</w:t>
      </w:r>
      <w:r>
        <w:rPr>
          <w:rFonts w:hint="eastAsia"/>
          <w:b/>
          <w:bCs/>
        </w:rPr>
        <w:t>（REQ-006-00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</w:p>
    <w:p w14:paraId="31CE3711" w14:textId="79475D17" w:rsidR="00A742C3" w:rsidRPr="00A742C3" w:rsidRDefault="00A742C3" w:rsidP="00A742C3">
      <w:pPr>
        <w:numPr>
          <w:ilvl w:val="0"/>
          <w:numId w:val="8"/>
        </w:numPr>
      </w:pPr>
      <w:r w:rsidRPr="00A742C3">
        <w:t>ユーザはPC上のシリアル通信ソフトを用いて設定を行う</w:t>
      </w:r>
      <w:r>
        <w:rPr>
          <w:rFonts w:hint="eastAsia"/>
          <w:b/>
          <w:bCs/>
        </w:rPr>
        <w:t>（REQ-006-00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</w:t>
      </w:r>
    </w:p>
    <w:p w14:paraId="4F235613" w14:textId="77777777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⑥-2 設定内容</w:t>
      </w:r>
    </w:p>
    <w:p w14:paraId="19A9FB02" w14:textId="2D036B56" w:rsidR="00A742C3" w:rsidRPr="00A742C3" w:rsidRDefault="00A742C3" w:rsidP="00A742C3">
      <w:pPr>
        <w:numPr>
          <w:ilvl w:val="0"/>
          <w:numId w:val="9"/>
        </w:numPr>
      </w:pPr>
      <w:r w:rsidRPr="00A742C3">
        <w:t>各ボタンに対するキーコードの割り当てが可能</w:t>
      </w:r>
      <w:r>
        <w:rPr>
          <w:rFonts w:hint="eastAsia"/>
          <w:b/>
          <w:bCs/>
        </w:rPr>
        <w:t>（REQ-006-00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）</w:t>
      </w:r>
    </w:p>
    <w:p w14:paraId="290F48FB" w14:textId="7490AC8E" w:rsidR="00A742C3" w:rsidRPr="00A742C3" w:rsidRDefault="00A742C3" w:rsidP="00A742C3">
      <w:pPr>
        <w:numPr>
          <w:ilvl w:val="0"/>
          <w:numId w:val="9"/>
        </w:numPr>
      </w:pPr>
      <w:r w:rsidRPr="00A742C3">
        <w:t>キーコードの組み合わせ（キーセット）を定義可能</w:t>
      </w:r>
      <w:r>
        <w:rPr>
          <w:rFonts w:hint="eastAsia"/>
          <w:b/>
          <w:bCs/>
        </w:rPr>
        <w:t>（REQ-006-00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）</w:t>
      </w:r>
    </w:p>
    <w:p w14:paraId="4A6F8313" w14:textId="77777777" w:rsidR="00A742C3" w:rsidRPr="00A742C3" w:rsidRDefault="00A742C3" w:rsidP="00A742C3">
      <w:r w:rsidRPr="00A742C3">
        <w:pict w14:anchorId="35E55397">
          <v:rect id="_x0000_i1078" style="width:0;height:1.5pt" o:hralign="center" o:hrstd="t" o:hr="t" fillcolor="#a0a0a0" stroked="f">
            <v:textbox inset="5.85pt,.7pt,5.85pt,.7pt"/>
          </v:rect>
        </w:pict>
      </w:r>
    </w:p>
    <w:p w14:paraId="33044B17" w14:textId="34FC6A8B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⑦ データ保存</w:t>
      </w:r>
      <w:r>
        <w:rPr>
          <w:rFonts w:hint="eastAsia"/>
          <w:b/>
          <w:bCs/>
        </w:rPr>
        <w:t>（REQ-00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-001）</w:t>
      </w:r>
    </w:p>
    <w:p w14:paraId="46C18D5E" w14:textId="377880B9" w:rsidR="00A742C3" w:rsidRPr="00A742C3" w:rsidRDefault="00A742C3" w:rsidP="00A742C3">
      <w:pPr>
        <w:numPr>
          <w:ilvl w:val="0"/>
          <w:numId w:val="10"/>
        </w:numPr>
      </w:pPr>
      <w:r w:rsidRPr="00A742C3">
        <w:t>設定したキーコードおよびキーセットは不揮発メモリに保存する</w:t>
      </w:r>
      <w:r>
        <w:rPr>
          <w:rFonts w:hint="eastAsia"/>
          <w:b/>
          <w:bCs/>
        </w:rPr>
        <w:t>（REQ-007-00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</w:p>
    <w:p w14:paraId="0A592B17" w14:textId="043E9394" w:rsidR="00A742C3" w:rsidRPr="00A742C3" w:rsidRDefault="00A742C3" w:rsidP="00A742C3">
      <w:pPr>
        <w:numPr>
          <w:ilvl w:val="0"/>
          <w:numId w:val="10"/>
        </w:numPr>
      </w:pPr>
      <w:r w:rsidRPr="00A742C3">
        <w:t>電源再投入後も設定は保持される</w:t>
      </w:r>
      <w:r>
        <w:rPr>
          <w:rFonts w:hint="eastAsia"/>
          <w:b/>
          <w:bCs/>
        </w:rPr>
        <w:t>（REQ-007-00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</w:p>
    <w:p w14:paraId="19D6BFF7" w14:textId="77777777" w:rsidR="00A742C3" w:rsidRPr="00A742C3" w:rsidRDefault="00A742C3" w:rsidP="00A742C3">
      <w:r w:rsidRPr="00A742C3">
        <w:pict w14:anchorId="39C49149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5E8F1975" w14:textId="5A49EEFA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⑧ キーセット管理</w:t>
      </w:r>
      <w:r>
        <w:rPr>
          <w:rFonts w:hint="eastAsia"/>
          <w:b/>
          <w:bCs/>
        </w:rPr>
        <w:t>（REQ-00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-00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</w:p>
    <w:p w14:paraId="32D07638" w14:textId="006DC4F4" w:rsidR="00A742C3" w:rsidRPr="00A742C3" w:rsidRDefault="00A742C3" w:rsidP="00A742C3">
      <w:pPr>
        <w:numPr>
          <w:ilvl w:val="0"/>
          <w:numId w:val="11"/>
        </w:numPr>
      </w:pPr>
      <w:r w:rsidRPr="00A742C3">
        <w:t>複数のキーセットを保持可能とする</w:t>
      </w:r>
      <w:r>
        <w:rPr>
          <w:rFonts w:hint="eastAsia"/>
          <w:b/>
          <w:bCs/>
        </w:rPr>
        <w:t>（REQ-008-001）</w:t>
      </w:r>
    </w:p>
    <w:p w14:paraId="02541E96" w14:textId="5377C623" w:rsidR="00A742C3" w:rsidRPr="00A742C3" w:rsidRDefault="00A742C3" w:rsidP="00A742C3">
      <w:pPr>
        <w:numPr>
          <w:ilvl w:val="0"/>
          <w:numId w:val="11"/>
        </w:numPr>
      </w:pPr>
      <w:r w:rsidRPr="00A742C3">
        <w:t>組み込み機器側の操作によりキーセットを切り替え可能</w:t>
      </w:r>
      <w:r>
        <w:rPr>
          <w:rFonts w:hint="eastAsia"/>
          <w:b/>
          <w:bCs/>
        </w:rPr>
        <w:t>（REQ-008-001）</w:t>
      </w:r>
    </w:p>
    <w:p w14:paraId="7026049B" w14:textId="77777777" w:rsidR="00A742C3" w:rsidRPr="00A742C3" w:rsidRDefault="00A742C3" w:rsidP="00A742C3">
      <w:r w:rsidRPr="00A742C3">
        <w:pict w14:anchorId="450677A9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7D8B9D47" w14:textId="14B3FC43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⑨ ユーザーインターフェース</w:t>
      </w:r>
      <w:r>
        <w:rPr>
          <w:rFonts w:hint="eastAsia"/>
          <w:b/>
          <w:bCs/>
        </w:rPr>
        <w:t>（REQ-00</w:t>
      </w:r>
      <w:r>
        <w:rPr>
          <w:rFonts w:hint="eastAsia"/>
          <w:b/>
          <w:bCs/>
        </w:rPr>
        <w:t>9</w:t>
      </w:r>
      <w:r>
        <w:rPr>
          <w:rFonts w:hint="eastAsia"/>
          <w:b/>
          <w:bCs/>
        </w:rPr>
        <w:t>-001）</w:t>
      </w:r>
    </w:p>
    <w:p w14:paraId="701D9E02" w14:textId="77777777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⑨-1 表示</w:t>
      </w:r>
    </w:p>
    <w:p w14:paraId="3B439E40" w14:textId="1263555B" w:rsidR="00A742C3" w:rsidRPr="00A742C3" w:rsidRDefault="00A742C3" w:rsidP="00A742C3">
      <w:pPr>
        <w:numPr>
          <w:ilvl w:val="0"/>
          <w:numId w:val="12"/>
        </w:numPr>
      </w:pPr>
      <w:r w:rsidRPr="00A742C3">
        <w:t>LCDに現在選択中のキーセットを表示する</w:t>
      </w:r>
      <w:r>
        <w:rPr>
          <w:rFonts w:hint="eastAsia"/>
          <w:b/>
          <w:bCs/>
        </w:rPr>
        <w:t>（REQ-009-001）</w:t>
      </w:r>
    </w:p>
    <w:p w14:paraId="2C1AC9E7" w14:textId="77777777" w:rsidR="00A742C3" w:rsidRPr="00A742C3" w:rsidRDefault="00A742C3" w:rsidP="00A742C3">
      <w:pPr>
        <w:rPr>
          <w:b/>
          <w:bCs/>
        </w:rPr>
      </w:pPr>
      <w:r w:rsidRPr="00A742C3">
        <w:rPr>
          <w:b/>
          <w:bCs/>
        </w:rPr>
        <w:t>⑨-2 操作</w:t>
      </w:r>
    </w:p>
    <w:p w14:paraId="1AC075CB" w14:textId="4A33D3C7" w:rsidR="00A742C3" w:rsidRPr="00A742C3" w:rsidRDefault="00A742C3" w:rsidP="00A742C3">
      <w:pPr>
        <w:numPr>
          <w:ilvl w:val="0"/>
          <w:numId w:val="13"/>
        </w:numPr>
      </w:pPr>
      <w:r w:rsidRPr="00A742C3">
        <w:t>ボタン操作によりキーセットを選択・決定できる</w:t>
      </w:r>
      <w:r>
        <w:rPr>
          <w:rFonts w:hint="eastAsia"/>
          <w:b/>
          <w:bCs/>
        </w:rPr>
        <w:t>（REQ-009-001）</w:t>
      </w:r>
    </w:p>
    <w:p w14:paraId="38582A04" w14:textId="77777777" w:rsidR="001C1832" w:rsidRPr="00A742C3" w:rsidRDefault="001C1832"/>
    <w:sectPr w:rsidR="001C1832" w:rsidRPr="00A742C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4604"/>
    <w:multiLevelType w:val="multilevel"/>
    <w:tmpl w:val="8776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6CE6"/>
    <w:multiLevelType w:val="multilevel"/>
    <w:tmpl w:val="2A7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7649B"/>
    <w:multiLevelType w:val="multilevel"/>
    <w:tmpl w:val="BC08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E3D0B"/>
    <w:multiLevelType w:val="multilevel"/>
    <w:tmpl w:val="428C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62775"/>
    <w:multiLevelType w:val="multilevel"/>
    <w:tmpl w:val="F73C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00D3F"/>
    <w:multiLevelType w:val="multilevel"/>
    <w:tmpl w:val="A11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05A46"/>
    <w:multiLevelType w:val="multilevel"/>
    <w:tmpl w:val="E6F4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67D93"/>
    <w:multiLevelType w:val="multilevel"/>
    <w:tmpl w:val="8C5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65D57"/>
    <w:multiLevelType w:val="multilevel"/>
    <w:tmpl w:val="546E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31A4D"/>
    <w:multiLevelType w:val="multilevel"/>
    <w:tmpl w:val="494C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60D7D"/>
    <w:multiLevelType w:val="multilevel"/>
    <w:tmpl w:val="2F90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32F3B"/>
    <w:multiLevelType w:val="multilevel"/>
    <w:tmpl w:val="4FE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5332C"/>
    <w:multiLevelType w:val="multilevel"/>
    <w:tmpl w:val="9F18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992936">
    <w:abstractNumId w:val="5"/>
  </w:num>
  <w:num w:numId="2" w16cid:durableId="2051414903">
    <w:abstractNumId w:val="9"/>
  </w:num>
  <w:num w:numId="3" w16cid:durableId="791050366">
    <w:abstractNumId w:val="10"/>
  </w:num>
  <w:num w:numId="4" w16cid:durableId="877593949">
    <w:abstractNumId w:val="8"/>
  </w:num>
  <w:num w:numId="5" w16cid:durableId="159928989">
    <w:abstractNumId w:val="11"/>
  </w:num>
  <w:num w:numId="6" w16cid:durableId="1809742413">
    <w:abstractNumId w:val="1"/>
  </w:num>
  <w:num w:numId="7" w16cid:durableId="35472332">
    <w:abstractNumId w:val="6"/>
  </w:num>
  <w:num w:numId="8" w16cid:durableId="1468250">
    <w:abstractNumId w:val="4"/>
  </w:num>
  <w:num w:numId="9" w16cid:durableId="1708413166">
    <w:abstractNumId w:val="7"/>
  </w:num>
  <w:num w:numId="10" w16cid:durableId="692808834">
    <w:abstractNumId w:val="12"/>
  </w:num>
  <w:num w:numId="11" w16cid:durableId="335765957">
    <w:abstractNumId w:val="0"/>
  </w:num>
  <w:num w:numId="12" w16cid:durableId="1854569790">
    <w:abstractNumId w:val="2"/>
  </w:num>
  <w:num w:numId="13" w16cid:durableId="384908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B1"/>
    <w:rsid w:val="000304C5"/>
    <w:rsid w:val="001C1832"/>
    <w:rsid w:val="001D0D78"/>
    <w:rsid w:val="005019B1"/>
    <w:rsid w:val="00600D34"/>
    <w:rsid w:val="0069556D"/>
    <w:rsid w:val="009E2E35"/>
    <w:rsid w:val="00A7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DFADA36"/>
  <w15:chartTrackingRefBased/>
  <w15:docId w15:val="{681F83CB-2958-4D31-B1D4-3A814352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19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9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9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9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9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9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9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9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019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019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019B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01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01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01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01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01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019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019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0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9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019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19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019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19B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019B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01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019B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501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622</Words>
  <Characters>697</Characters>
  <Application>Microsoft Office Word</Application>
  <DocSecurity>0</DocSecurity>
  <Lines>49</Lines>
  <Paragraphs>69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康政 中村</dc:creator>
  <cp:keywords/>
  <dc:description/>
  <cp:lastModifiedBy>康政 中村</cp:lastModifiedBy>
  <cp:revision>2</cp:revision>
  <dcterms:created xsi:type="dcterms:W3CDTF">2026-05-23T16:45:00Z</dcterms:created>
  <dcterms:modified xsi:type="dcterms:W3CDTF">2026-05-23T16:53:00Z</dcterms:modified>
</cp:coreProperties>
</file>