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D45E64" w:rsidP="00D45E64">
      <w:pPr>
        <w:ind w:left="-567" w:right="-709"/>
      </w:pPr>
      <w:r>
        <w:t xml:space="preserve">Änderung am </w:t>
      </w:r>
      <w:proofErr w:type="spellStart"/>
      <w:r>
        <w:t>VisionSystem</w:t>
      </w:r>
      <w:proofErr w:type="spellEnd"/>
      <w:r>
        <w:t xml:space="preserve"> Job „</w:t>
      </w:r>
      <w:proofErr w:type="spellStart"/>
      <w:r>
        <w:t>Microcut</w:t>
      </w:r>
      <w:proofErr w:type="spellEnd"/>
      <w:r>
        <w:t xml:space="preserve"> V4.job“ vorgenommen:</w:t>
      </w:r>
    </w:p>
    <w:p w:rsidR="005B7146" w:rsidRDefault="00D45E64" w:rsidP="005B7146">
      <w:pPr>
        <w:ind w:left="708" w:right="-709" w:hanging="1275"/>
      </w:pPr>
      <w:r>
        <w:t>Problem:</w:t>
      </w:r>
      <w:r>
        <w:tab/>
        <w:t xml:space="preserve">Funktion GV (native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GV= </w:t>
      </w:r>
      <w:proofErr w:type="spellStart"/>
      <w:r>
        <w:t>Get</w:t>
      </w:r>
      <w:proofErr w:type="spellEnd"/>
      <w:r>
        <w:t xml:space="preserve"> Value) gibt den Wert mit 3 Kommastellen gerundet zurück</w:t>
      </w:r>
      <w:r w:rsidR="00177241">
        <w:t>. Wir verlieren an</w:t>
      </w:r>
      <w:r w:rsidR="005B7146">
        <w:t xml:space="preserve"> Genauigkeit bis zu 0.0127mm.</w:t>
      </w:r>
      <w:r w:rsidR="005B7146">
        <w:br/>
        <w:t>Bei der Schnittstelle, die Zelle wo wir das Resultat lesen, habe ich es um den Faktor 100 erhöht. SPS Seitig werden wir dann durch 100 Dividieren.</w:t>
      </w:r>
      <w:r w:rsidR="005B7146">
        <w:br/>
        <w:t xml:space="preserve">Zusätzlich braucht es bei der Anzeige des </w:t>
      </w:r>
      <w:proofErr w:type="spellStart"/>
      <w:r w:rsidR="005B7146">
        <w:t>VisionSystem</w:t>
      </w:r>
      <w:proofErr w:type="spellEnd"/>
      <w:r w:rsidR="005B7146">
        <w:t xml:space="preserve"> der X und Y Werte nur 4 Kommastellen und nicht 5, da wir diese Auflösung nicht erreichen.</w:t>
      </w:r>
      <w:r w:rsidR="009643BA">
        <w:br/>
        <w:t xml:space="preserve">Zusätzlich hat </w:t>
      </w:r>
      <w:proofErr w:type="spellStart"/>
      <w:r w:rsidR="009643BA">
        <w:t>Hr.Gertsch</w:t>
      </w:r>
      <w:proofErr w:type="spellEnd"/>
      <w:r w:rsidR="009643BA">
        <w:t xml:space="preserve"> fälschlicherweise den Link für die Abfrage des </w:t>
      </w:r>
      <w:proofErr w:type="spellStart"/>
      <w:proofErr w:type="gramStart"/>
      <w:r w:rsidR="009643BA">
        <w:t>HandBetrieb</w:t>
      </w:r>
      <w:proofErr w:type="spellEnd"/>
      <w:proofErr w:type="gramEnd"/>
      <w:r w:rsidR="009643BA">
        <w:t xml:space="preserve"> an der falschen Stelle geändert. Man konnte nicht mehr die Zelle C14 Abfragen ob </w:t>
      </w:r>
      <w:proofErr w:type="spellStart"/>
      <w:r w:rsidR="009643BA">
        <w:t>HandBetrieb</w:t>
      </w:r>
      <w:proofErr w:type="spellEnd"/>
      <w:r w:rsidR="009643BA">
        <w:t xml:space="preserve"> </w:t>
      </w:r>
      <w:proofErr w:type="spellStart"/>
      <w:r w:rsidR="009643BA">
        <w:t>Aktiv</w:t>
      </w:r>
      <w:proofErr w:type="spellEnd"/>
      <w:r w:rsidR="009643BA">
        <w:t xml:space="preserve"> ist oder nicht</w:t>
      </w:r>
    </w:p>
    <w:p w:rsidR="005B7146" w:rsidRDefault="005B7146" w:rsidP="005B7146">
      <w:pPr>
        <w:ind w:left="708" w:right="-709" w:hanging="1275"/>
      </w:pPr>
      <w:r>
        <w:t>Folgendes wurde vorgenommen.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 xml:space="preserve">Mittels dem </w:t>
      </w:r>
      <w:proofErr w:type="spellStart"/>
      <w:r>
        <w:t>FileZilla</w:t>
      </w:r>
      <w:proofErr w:type="spellEnd"/>
      <w:r>
        <w:t xml:space="preserve"> Client über den FTP zur Kamera (</w:t>
      </w:r>
      <w:r w:rsidRPr="005B7146">
        <w:t>10.30.160.31</w:t>
      </w:r>
      <w:r>
        <w:t>) Verbunden und die Datei „</w:t>
      </w:r>
      <w:proofErr w:type="spellStart"/>
      <w:r w:rsidRPr="005B7146">
        <w:t>Microcut</w:t>
      </w:r>
      <w:proofErr w:type="spellEnd"/>
      <w:r w:rsidRPr="005B7146">
        <w:t xml:space="preserve"> V4.job</w:t>
      </w:r>
      <w:r>
        <w:t>“ auf dem Laptop kopiert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>In-</w:t>
      </w:r>
      <w:proofErr w:type="spellStart"/>
      <w:r>
        <w:t>Sight</w:t>
      </w:r>
      <w:proofErr w:type="spellEnd"/>
      <w:r>
        <w:t xml:space="preserve"> Explorer geöffnet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>Rechner „SWDEV7“ angewählt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 xml:space="preserve">Unter Menu Fenster </w:t>
      </w:r>
      <w:r>
        <w:sym w:font="Wingdings" w:char="F0E0"/>
      </w:r>
      <w:r>
        <w:t>Anzeigen Tabellenansicht angewählt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 xml:space="preserve">Job öffnen </w:t>
      </w:r>
      <w:r>
        <w:sym w:font="Wingdings" w:char="F0E0"/>
      </w:r>
      <w:r>
        <w:t xml:space="preserve"> Kopierte Datei „</w:t>
      </w:r>
      <w:proofErr w:type="spellStart"/>
      <w:r w:rsidRPr="005B7146">
        <w:t>Microcut</w:t>
      </w:r>
      <w:proofErr w:type="spellEnd"/>
      <w:r w:rsidRPr="005B7146">
        <w:t xml:space="preserve"> V4.job</w:t>
      </w:r>
      <w:r>
        <w:t>“ angewählt und geöffnet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>Zelle C10 Inhalt von „C43“ nach „C43*100“ geändert (World-X Value)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>Zelle C12 Inhalt von „E43“ nach „E43*100 geändert (World-Y Value)</w:t>
      </w:r>
    </w:p>
    <w:p w:rsidR="005B7146" w:rsidRDefault="005B7146" w:rsidP="005B7146">
      <w:pPr>
        <w:pStyle w:val="Listenabsatz"/>
        <w:numPr>
          <w:ilvl w:val="0"/>
          <w:numId w:val="1"/>
        </w:numPr>
        <w:ind w:right="-709"/>
      </w:pPr>
      <w:r>
        <w:t>Zelle P82</w:t>
      </w:r>
      <w:r w:rsidR="009643BA">
        <w:sym w:font="Wingdings" w:char="F0E0"/>
      </w:r>
      <w:r w:rsidR="009643BA">
        <w:t>Rechte Maustaste</w:t>
      </w:r>
      <w:r w:rsidR="009643BA">
        <w:sym w:font="Wingdings" w:char="F0E0"/>
      </w:r>
      <w:r w:rsidR="009643BA">
        <w:t>Format</w:t>
      </w:r>
      <w:r w:rsidR="009643BA">
        <w:sym w:font="Wingdings" w:char="F0E0"/>
      </w:r>
      <w:r w:rsidR="009643BA">
        <w:t>Zellen formatieren… angewählt</w:t>
      </w:r>
      <w:r w:rsidR="009643BA">
        <w:sym w:font="Wingdings" w:char="F0E0"/>
      </w:r>
      <w:r w:rsidR="009643BA">
        <w:t>Dezimalstelle von 5 nach 4 geändert</w:t>
      </w:r>
    </w:p>
    <w:p w:rsidR="009643BA" w:rsidRDefault="009643BA" w:rsidP="009643BA">
      <w:pPr>
        <w:pStyle w:val="Listenabsatz"/>
        <w:numPr>
          <w:ilvl w:val="0"/>
          <w:numId w:val="1"/>
        </w:numPr>
        <w:ind w:right="-709"/>
      </w:pPr>
      <w:r>
        <w:t>Zelle P83</w:t>
      </w:r>
      <w:r>
        <w:sym w:font="Wingdings" w:char="F0E0"/>
      </w:r>
      <w:r>
        <w:t>Rechte Maustaste</w:t>
      </w:r>
      <w:r>
        <w:sym w:font="Wingdings" w:char="F0E0"/>
      </w:r>
      <w:r>
        <w:t>Format</w:t>
      </w:r>
      <w:r>
        <w:sym w:font="Wingdings" w:char="F0E0"/>
      </w:r>
      <w:r>
        <w:t>Zellen formatieren… angewählt</w:t>
      </w:r>
      <w:r>
        <w:sym w:font="Wingdings" w:char="F0E0"/>
      </w:r>
      <w:r>
        <w:t>Dezimalstelle von 5 nach 4 geändert</w:t>
      </w:r>
    </w:p>
    <w:p w:rsidR="009643BA" w:rsidRDefault="009643BA" w:rsidP="005B7146">
      <w:pPr>
        <w:pStyle w:val="Listenabsatz"/>
        <w:numPr>
          <w:ilvl w:val="0"/>
          <w:numId w:val="1"/>
        </w:numPr>
        <w:ind w:right="-709"/>
      </w:pPr>
      <w:r>
        <w:t xml:space="preserve">Für den </w:t>
      </w:r>
      <w:proofErr w:type="spellStart"/>
      <w:r>
        <w:t>HandBetrieb</w:t>
      </w:r>
      <w:proofErr w:type="spellEnd"/>
      <w:r>
        <w:t xml:space="preserve"> Zelle C14 den Inhalt von „C68“ nach „D68“ geändert</w:t>
      </w:r>
    </w:p>
    <w:p w:rsidR="009643BA" w:rsidRDefault="009643BA" w:rsidP="005B7146">
      <w:pPr>
        <w:pStyle w:val="Listenabsatz"/>
        <w:numPr>
          <w:ilvl w:val="0"/>
          <w:numId w:val="1"/>
        </w:numPr>
        <w:ind w:right="-709"/>
      </w:pPr>
      <w:r>
        <w:t>Job speichern ausgeführt</w:t>
      </w:r>
    </w:p>
    <w:p w:rsidR="009643BA" w:rsidRDefault="009643BA" w:rsidP="005B7146">
      <w:pPr>
        <w:pStyle w:val="Listenabsatz"/>
        <w:numPr>
          <w:ilvl w:val="0"/>
          <w:numId w:val="1"/>
        </w:numPr>
        <w:ind w:right="-709"/>
      </w:pPr>
      <w:r>
        <w:t>In-</w:t>
      </w:r>
      <w:proofErr w:type="spellStart"/>
      <w:r>
        <w:t>Sight</w:t>
      </w:r>
      <w:proofErr w:type="spellEnd"/>
      <w:r>
        <w:t xml:space="preserve"> Explorer wieder geschlossen</w:t>
      </w:r>
    </w:p>
    <w:p w:rsidR="009643BA" w:rsidRDefault="009643BA" w:rsidP="005B7146">
      <w:pPr>
        <w:pStyle w:val="Listenabsatz"/>
        <w:numPr>
          <w:ilvl w:val="0"/>
          <w:numId w:val="1"/>
        </w:numPr>
        <w:ind w:right="-709"/>
      </w:pPr>
      <w:r>
        <w:t xml:space="preserve">Mittels dem </w:t>
      </w:r>
      <w:proofErr w:type="spellStart"/>
      <w:r>
        <w:t>FileZilla</w:t>
      </w:r>
      <w:proofErr w:type="spellEnd"/>
      <w:r>
        <w:t xml:space="preserve"> Client die geänderte Datei „</w:t>
      </w:r>
      <w:proofErr w:type="spellStart"/>
      <w:r w:rsidRPr="005B7146">
        <w:t>Microcut</w:t>
      </w:r>
      <w:proofErr w:type="spellEnd"/>
      <w:r w:rsidRPr="005B7146">
        <w:t xml:space="preserve"> V4.job</w:t>
      </w:r>
      <w:r>
        <w:t>“ auf der Kamera kopiert</w:t>
      </w: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  <w:r>
        <w:t>Info:</w:t>
      </w:r>
      <w:r>
        <w:tab/>
        <w:t>Der neue Job ist unter dem folgenden Verzeichnis zu finden:</w:t>
      </w:r>
    </w:p>
    <w:p w:rsidR="009643BA" w:rsidRDefault="009643BA" w:rsidP="009643BA">
      <w:pPr>
        <w:ind w:right="-709"/>
      </w:pPr>
      <w:r w:rsidRPr="009643BA">
        <w:t>D:\SWDEV4_PUM\Allgemeine Projektdokumente\</w:t>
      </w:r>
      <w:proofErr w:type="spellStart"/>
      <w:r w:rsidRPr="009643BA">
        <w:t>Silfex</w:t>
      </w:r>
      <w:proofErr w:type="spellEnd"/>
      <w:r w:rsidRPr="009643BA">
        <w:t>\</w:t>
      </w:r>
      <w:proofErr w:type="spellStart"/>
      <w:r w:rsidRPr="009643BA">
        <w:t>Cognex_Camera_FTP</w:t>
      </w:r>
      <w:proofErr w:type="spellEnd"/>
      <w:r w:rsidRPr="009643BA">
        <w:t>\</w:t>
      </w:r>
      <w:proofErr w:type="spellStart"/>
      <w:r w:rsidRPr="009643BA">
        <w:t>Microcut</w:t>
      </w:r>
      <w:proofErr w:type="spellEnd"/>
      <w:r w:rsidRPr="009643BA">
        <w:t xml:space="preserve"> V4.job</w:t>
      </w: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9643BA" w:rsidP="009643BA">
      <w:pPr>
        <w:ind w:right="-709"/>
      </w:pPr>
    </w:p>
    <w:p w:rsidR="009643BA" w:rsidRDefault="00A45069" w:rsidP="009643BA">
      <w:pPr>
        <w:ind w:right="-709"/>
      </w:pPr>
      <w:r>
        <w:lastRenderedPageBreak/>
        <w:t>In-</w:t>
      </w:r>
      <w:proofErr w:type="spellStart"/>
      <w:r>
        <w:t>Sight</w:t>
      </w:r>
      <w:proofErr w:type="spellEnd"/>
      <w:r>
        <w:t xml:space="preserve"> Explorer mit geöffneter Datei „</w:t>
      </w:r>
      <w:proofErr w:type="spellStart"/>
      <w:r w:rsidRPr="005B7146">
        <w:t>Microcut</w:t>
      </w:r>
      <w:proofErr w:type="spellEnd"/>
      <w:r w:rsidRPr="005B7146">
        <w:t xml:space="preserve"> V4.job</w:t>
      </w:r>
      <w:r>
        <w:t>“</w:t>
      </w:r>
    </w:p>
    <w:p w:rsidR="009643BA" w:rsidRDefault="009643BA" w:rsidP="009643BA">
      <w:pPr>
        <w:ind w:left="-851" w:right="-993"/>
      </w:pPr>
      <w:r>
        <w:rPr>
          <w:noProof/>
          <w:lang w:eastAsia="de-CH"/>
        </w:rPr>
        <w:drawing>
          <wp:inline distT="0" distB="0" distL="0" distR="0" wp14:anchorId="46B571DD" wp14:editId="27E13683">
            <wp:extent cx="6828941" cy="3667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683" cy="36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BA" w:rsidRDefault="009643BA" w:rsidP="009643BA">
      <w:pPr>
        <w:ind w:right="-709"/>
      </w:pPr>
    </w:p>
    <w:p w:rsidR="00F100CD" w:rsidRDefault="00F100CD" w:rsidP="009643BA">
      <w:pPr>
        <w:ind w:right="-709"/>
      </w:pPr>
      <w:proofErr w:type="spellStart"/>
      <w:r>
        <w:t>Wap</w:t>
      </w:r>
      <w:proofErr w:type="spellEnd"/>
      <w:r>
        <w:t xml:space="preserve"> Loch 1 konnte nicht gesehen werden. Fläche von 70000 auf 80000 umgeändert im Job</w:t>
      </w:r>
    </w:p>
    <w:p w:rsidR="00F100CD" w:rsidRDefault="00F100CD" w:rsidP="009643BA">
      <w:pPr>
        <w:ind w:right="-709"/>
      </w:pPr>
      <w:r>
        <w:t>Vorher:</w:t>
      </w:r>
      <w:r>
        <w:tab/>
      </w:r>
      <w:r>
        <w:tab/>
      </w:r>
      <w:r>
        <w:tab/>
      </w:r>
      <w:r>
        <w:tab/>
      </w:r>
      <w:r>
        <w:tab/>
      </w:r>
      <w:r>
        <w:tab/>
        <w:t>Nachher:</w:t>
      </w:r>
    </w:p>
    <w:p w:rsidR="00F100CD" w:rsidRDefault="00F100CD" w:rsidP="009643BA">
      <w:pPr>
        <w:ind w:right="-709"/>
      </w:pPr>
      <w:r>
        <w:rPr>
          <w:noProof/>
          <w:lang w:eastAsia="de-CH"/>
        </w:rPr>
        <w:drawing>
          <wp:inline distT="0" distB="0" distL="0" distR="0" wp14:anchorId="326CD94E" wp14:editId="6EFA777D">
            <wp:extent cx="2600360" cy="2876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17B4D418" wp14:editId="0F394808">
            <wp:extent cx="2600325" cy="295592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49" w:rsidRDefault="00232F49" w:rsidP="009643BA">
      <w:pPr>
        <w:ind w:right="-709"/>
      </w:pPr>
    </w:p>
    <w:p w:rsidR="00232F49" w:rsidRDefault="00232F49" w:rsidP="009643BA">
      <w:pPr>
        <w:ind w:right="-709"/>
      </w:pPr>
    </w:p>
    <w:p w:rsidR="00232F49" w:rsidRDefault="00232F49" w:rsidP="009643BA">
      <w:pPr>
        <w:ind w:right="-709"/>
      </w:pPr>
    </w:p>
    <w:p w:rsidR="00232F49" w:rsidRDefault="00232F49" w:rsidP="009643BA">
      <w:pPr>
        <w:ind w:right="-709"/>
      </w:pPr>
    </w:p>
    <w:p w:rsidR="00232F49" w:rsidRDefault="00232F49" w:rsidP="009643BA">
      <w:pPr>
        <w:ind w:right="-709"/>
      </w:pPr>
      <w:r>
        <w:lastRenderedPageBreak/>
        <w:t>Erstes Loch von Gas Hole hat zu viele Rillen, deshalb wird Loch nicht erkannt. Schwellwert von 180 auf 150 umgestellt und das Lich</w:t>
      </w:r>
      <w:r w:rsidR="00CD7EDD">
        <w:t>t</w:t>
      </w:r>
      <w:bookmarkStart w:id="0" w:name="_GoBack"/>
      <w:bookmarkEnd w:id="0"/>
      <w:r>
        <w:t xml:space="preserve"> von Stelle 9 auf Stelle 8 gesetzt</w:t>
      </w:r>
    </w:p>
    <w:p w:rsidR="00232F49" w:rsidRDefault="00232F49" w:rsidP="009643BA">
      <w:pPr>
        <w:ind w:right="-709"/>
      </w:pPr>
      <w:r>
        <w:t>Vorher: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Nachher:</w:t>
      </w:r>
    </w:p>
    <w:p w:rsidR="00232F49" w:rsidRDefault="00232F49" w:rsidP="009643BA">
      <w:pPr>
        <w:ind w:right="-709"/>
      </w:pPr>
      <w:r>
        <w:rPr>
          <w:noProof/>
          <w:lang w:eastAsia="de-CH"/>
        </w:rPr>
        <w:drawing>
          <wp:inline distT="0" distB="0" distL="0" distR="0" wp14:anchorId="2BB128E4" wp14:editId="64626596">
            <wp:extent cx="2452277" cy="288000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2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CH"/>
        </w:rPr>
        <w:drawing>
          <wp:inline distT="0" distB="0" distL="0" distR="0" wp14:anchorId="19D7AC88" wp14:editId="38A23295">
            <wp:extent cx="2469398" cy="2880000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3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  <w:r>
        <w:lastRenderedPageBreak/>
        <w:t xml:space="preserve">Bearbeitete Bohrung, wo Wz sich eingefressen hat, wurde nach der zweiten Bearbeitung nicht mehr erkannt. Die Fläche ist 85861, und der </w:t>
      </w:r>
      <w:proofErr w:type="spellStart"/>
      <w:r>
        <w:t>max</w:t>
      </w:r>
      <w:proofErr w:type="spellEnd"/>
      <w:r>
        <w:t xml:space="preserve"> liegt bei 85000 und dies ist der Grund wieso es nicht erkannt wird.</w:t>
      </w:r>
    </w:p>
    <w:p w:rsidR="00CD7EDD" w:rsidRDefault="00CD7EDD" w:rsidP="009643BA">
      <w:pPr>
        <w:ind w:right="-709"/>
      </w:pPr>
    </w:p>
    <w:p w:rsidR="00CD7EDD" w:rsidRDefault="00CD7EDD" w:rsidP="009643BA">
      <w:pPr>
        <w:ind w:right="-709"/>
      </w:pPr>
      <w:r>
        <w:rPr>
          <w:noProof/>
          <w:lang w:eastAsia="de-CH"/>
        </w:rPr>
        <w:drawing>
          <wp:inline distT="0" distB="0" distL="0" distR="0" wp14:anchorId="2B036113" wp14:editId="6B612E8E">
            <wp:extent cx="5760720" cy="2688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D" w:rsidRDefault="00CD7EDD" w:rsidP="009643BA">
      <w:pPr>
        <w:ind w:right="-709"/>
      </w:pPr>
      <w:r>
        <w:t xml:space="preserve">Aus </w:t>
      </w:r>
      <w:proofErr w:type="gramStart"/>
      <w:r>
        <w:t>der</w:t>
      </w:r>
      <w:proofErr w:type="gramEnd"/>
      <w:r>
        <w:t xml:space="preserve"> oben ermittelten Flächenwerten hat man nun folgendes geändert:</w:t>
      </w:r>
    </w:p>
    <w:p w:rsidR="00CD7EDD" w:rsidRDefault="00CD7EDD" w:rsidP="009643BA">
      <w:pPr>
        <w:ind w:right="-709"/>
      </w:pPr>
      <w:r>
        <w:t>Vorher: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Nachher:</w:t>
      </w:r>
    </w:p>
    <w:p w:rsidR="00CD7EDD" w:rsidRDefault="00CD7EDD" w:rsidP="009643BA">
      <w:pPr>
        <w:ind w:right="-709"/>
      </w:pPr>
      <w:r>
        <w:rPr>
          <w:noProof/>
          <w:lang w:eastAsia="de-CH"/>
        </w:rPr>
        <w:drawing>
          <wp:inline distT="0" distB="0" distL="0" distR="0" wp14:anchorId="6DFAC6B6" wp14:editId="272FCDC8">
            <wp:extent cx="2775534" cy="3190875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53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CH"/>
        </w:rPr>
        <w:drawing>
          <wp:inline distT="0" distB="0" distL="0" distR="0" wp14:anchorId="260BDDEE" wp14:editId="31517119">
            <wp:extent cx="2676525" cy="316905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D" w:rsidRDefault="00CD7EDD" w:rsidP="009643BA">
      <w:pPr>
        <w:ind w:right="-709"/>
      </w:pPr>
    </w:p>
    <w:sectPr w:rsidR="00CD7EDD" w:rsidSect="00D45E64">
      <w:footerReference w:type="default" r:id="rId16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B3" w:rsidRDefault="00654CB3" w:rsidP="009643BA">
      <w:pPr>
        <w:spacing w:after="0" w:line="240" w:lineRule="auto"/>
      </w:pPr>
      <w:r>
        <w:separator/>
      </w:r>
    </w:p>
  </w:endnote>
  <w:endnote w:type="continuationSeparator" w:id="0">
    <w:p w:rsidR="00654CB3" w:rsidRDefault="00654CB3" w:rsidP="0096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3BA" w:rsidRDefault="009643BA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D7EDD" w:rsidRPr="00CD7EDD">
      <w:rPr>
        <w:rFonts w:asciiTheme="majorHAnsi" w:eastAsiaTheme="majorEastAsia" w:hAnsiTheme="majorHAnsi" w:cstheme="majorBidi"/>
        <w:noProof/>
        <w:lang w:val="de-DE"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von 2</w:t>
    </w:r>
  </w:p>
  <w:p w:rsidR="009643BA" w:rsidRDefault="009643B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B3" w:rsidRDefault="00654CB3" w:rsidP="009643BA">
      <w:pPr>
        <w:spacing w:after="0" w:line="240" w:lineRule="auto"/>
      </w:pPr>
      <w:r>
        <w:separator/>
      </w:r>
    </w:p>
  </w:footnote>
  <w:footnote w:type="continuationSeparator" w:id="0">
    <w:p w:rsidR="00654CB3" w:rsidRDefault="00654CB3" w:rsidP="00964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16BC"/>
    <w:multiLevelType w:val="hybridMultilevel"/>
    <w:tmpl w:val="C5E80226"/>
    <w:lvl w:ilvl="0" w:tplc="0807000F">
      <w:start w:val="1"/>
      <w:numFmt w:val="decimal"/>
      <w:lvlText w:val="%1."/>
      <w:lvlJc w:val="left"/>
      <w:pPr>
        <w:ind w:left="153" w:hanging="360"/>
      </w:pPr>
    </w:lvl>
    <w:lvl w:ilvl="1" w:tplc="08070019" w:tentative="1">
      <w:start w:val="1"/>
      <w:numFmt w:val="lowerLetter"/>
      <w:lvlText w:val="%2."/>
      <w:lvlJc w:val="left"/>
      <w:pPr>
        <w:ind w:left="873" w:hanging="360"/>
      </w:pPr>
    </w:lvl>
    <w:lvl w:ilvl="2" w:tplc="0807001B" w:tentative="1">
      <w:start w:val="1"/>
      <w:numFmt w:val="lowerRoman"/>
      <w:lvlText w:val="%3."/>
      <w:lvlJc w:val="right"/>
      <w:pPr>
        <w:ind w:left="1593" w:hanging="180"/>
      </w:pPr>
    </w:lvl>
    <w:lvl w:ilvl="3" w:tplc="0807000F" w:tentative="1">
      <w:start w:val="1"/>
      <w:numFmt w:val="decimal"/>
      <w:lvlText w:val="%4."/>
      <w:lvlJc w:val="left"/>
      <w:pPr>
        <w:ind w:left="2313" w:hanging="360"/>
      </w:pPr>
    </w:lvl>
    <w:lvl w:ilvl="4" w:tplc="08070019" w:tentative="1">
      <w:start w:val="1"/>
      <w:numFmt w:val="lowerLetter"/>
      <w:lvlText w:val="%5."/>
      <w:lvlJc w:val="left"/>
      <w:pPr>
        <w:ind w:left="3033" w:hanging="360"/>
      </w:pPr>
    </w:lvl>
    <w:lvl w:ilvl="5" w:tplc="0807001B" w:tentative="1">
      <w:start w:val="1"/>
      <w:numFmt w:val="lowerRoman"/>
      <w:lvlText w:val="%6."/>
      <w:lvlJc w:val="right"/>
      <w:pPr>
        <w:ind w:left="3753" w:hanging="180"/>
      </w:pPr>
    </w:lvl>
    <w:lvl w:ilvl="6" w:tplc="0807000F" w:tentative="1">
      <w:start w:val="1"/>
      <w:numFmt w:val="decimal"/>
      <w:lvlText w:val="%7."/>
      <w:lvlJc w:val="left"/>
      <w:pPr>
        <w:ind w:left="4473" w:hanging="360"/>
      </w:pPr>
    </w:lvl>
    <w:lvl w:ilvl="7" w:tplc="08070019" w:tentative="1">
      <w:start w:val="1"/>
      <w:numFmt w:val="lowerLetter"/>
      <w:lvlText w:val="%8."/>
      <w:lvlJc w:val="left"/>
      <w:pPr>
        <w:ind w:left="5193" w:hanging="360"/>
      </w:pPr>
    </w:lvl>
    <w:lvl w:ilvl="8" w:tplc="0807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64"/>
    <w:rsid w:val="00177241"/>
    <w:rsid w:val="0018317F"/>
    <w:rsid w:val="001B0EAB"/>
    <w:rsid w:val="00232F49"/>
    <w:rsid w:val="0059179B"/>
    <w:rsid w:val="005B7146"/>
    <w:rsid w:val="00654CB3"/>
    <w:rsid w:val="008337CF"/>
    <w:rsid w:val="00955022"/>
    <w:rsid w:val="009643BA"/>
    <w:rsid w:val="00A45069"/>
    <w:rsid w:val="00A802E7"/>
    <w:rsid w:val="00CD7EDD"/>
    <w:rsid w:val="00D45E64"/>
    <w:rsid w:val="00D935E3"/>
    <w:rsid w:val="00F1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5B714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3B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64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43BA"/>
  </w:style>
  <w:style w:type="paragraph" w:styleId="Fuzeile">
    <w:name w:val="footer"/>
    <w:basedOn w:val="Standard"/>
    <w:link w:val="FuzeileZchn"/>
    <w:uiPriority w:val="99"/>
    <w:unhideWhenUsed/>
    <w:rsid w:val="00964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4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5B714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3B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64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43BA"/>
  </w:style>
  <w:style w:type="paragraph" w:styleId="Fuzeile">
    <w:name w:val="footer"/>
    <w:basedOn w:val="Standard"/>
    <w:link w:val="FuzeileZchn"/>
    <w:uiPriority w:val="99"/>
    <w:unhideWhenUsed/>
    <w:rsid w:val="00964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4</cp:revision>
  <dcterms:created xsi:type="dcterms:W3CDTF">2014-11-12T03:59:00Z</dcterms:created>
  <dcterms:modified xsi:type="dcterms:W3CDTF">2014-12-12T15:51:00Z</dcterms:modified>
</cp:coreProperties>
</file>