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23299200"/>
        <w:docPartObj>
          <w:docPartGallery w:val="Cover Pages"/>
          <w:docPartUnique/>
        </w:docPartObj>
      </w:sdtPr>
      <w:sdtEndPr/>
      <w:sdtContent>
        <w:p w:rsidR="004E6596" w:rsidRDefault="004E6596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BBB918" wp14:editId="26B8D30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41F51" w:rsidRDefault="00941F5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Microcut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Ltd</w:t>
                                      </w:r>
                                    </w:p>
                                  </w:sdtContent>
                                </w:sdt>
                                <w:p w:rsidR="00941F51" w:rsidRDefault="00941F5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Lengnau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1F51" w:rsidRDefault="007B352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de-DE"/>
                                          <w14:numForm w14:val="oldStyle"/>
                                        </w:rPr>
                                        <w:t>V4620304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1F51" w:rsidRDefault="00941F5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UniBore821-X-C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1F51" w:rsidRDefault="007B352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Software Update V4620304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1F51" w:rsidRDefault="00941F5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Palumbo Marco</w:t>
                                      </w:r>
                                    </w:p>
                                  </w:sdtContent>
                                </w:sdt>
                                <w:p w:rsidR="00941F51" w:rsidRDefault="007B352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07.07</w:t>
                                  </w:r>
                                  <w:r w:rsidR="00941F51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.2015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41F51" w:rsidRDefault="00941F5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Microcut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941F51" w:rsidRDefault="00941F5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Lengnau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1F51" w:rsidRDefault="007B352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de-DE"/>
                                    <w14:numForm w14:val="oldStyle"/>
                                  </w:rPr>
                                  <w:t>V4620304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41F51" w:rsidRDefault="00941F5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UniBore821-X-C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41F51" w:rsidRDefault="007B352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Software Update V4620304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41F51" w:rsidRDefault="00941F5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Palumbo Marco</w:t>
                                </w:r>
                              </w:p>
                            </w:sdtContent>
                          </w:sdt>
                          <w:p w:rsidR="00941F51" w:rsidRDefault="007B352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07.07</w:t>
                            </w:r>
                            <w:r w:rsidR="00941F5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.2015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AE2E49" w:rsidRDefault="00AE2E49" w:rsidP="004E6596">
      <w:pPr>
        <w:pStyle w:val="berschrift1"/>
      </w:pPr>
      <w:bookmarkStart w:id="0" w:name="_Toc424041601"/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bookmarkEnd w:id="0"/>
      <w:proofErr w:type="spellEnd"/>
    </w:p>
    <w:p w:rsidR="00AE2E49" w:rsidRDefault="00AE2E49" w:rsidP="00AE2E4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301342973"/>
        <w:docPartObj>
          <w:docPartGallery w:val="Table of Contents"/>
          <w:docPartUnique/>
        </w:docPartObj>
      </w:sdtPr>
      <w:sdtEndPr/>
      <w:sdtContent>
        <w:p w:rsidR="00AE2E49" w:rsidRDefault="00AE2E49" w:rsidP="00AE2E49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5F58FB" w:rsidRDefault="00AE2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24041601" w:history="1">
            <w:r w:rsidR="005F58FB" w:rsidRPr="00316F8F">
              <w:rPr>
                <w:rStyle w:val="Hyperlink"/>
                <w:noProof/>
              </w:rPr>
              <w:t>1</w:t>
            </w:r>
            <w:r w:rsidR="005F58FB">
              <w:rPr>
                <w:rFonts w:eastAsiaTheme="minorEastAsia"/>
                <w:noProof/>
                <w:lang w:eastAsia="de-CH"/>
              </w:rPr>
              <w:tab/>
            </w:r>
            <w:r w:rsidR="005F58FB" w:rsidRPr="00316F8F">
              <w:rPr>
                <w:rStyle w:val="Hyperlink"/>
                <w:noProof/>
              </w:rPr>
              <w:t>Table of contents</w:t>
            </w:r>
            <w:r w:rsidR="005F58FB">
              <w:rPr>
                <w:noProof/>
                <w:webHidden/>
              </w:rPr>
              <w:tab/>
            </w:r>
            <w:r w:rsidR="005F58FB">
              <w:rPr>
                <w:noProof/>
                <w:webHidden/>
              </w:rPr>
              <w:fldChar w:fldCharType="begin"/>
            </w:r>
            <w:r w:rsidR="005F58FB">
              <w:rPr>
                <w:noProof/>
                <w:webHidden/>
              </w:rPr>
              <w:instrText xml:space="preserve"> PAGEREF _Toc424041601 \h </w:instrText>
            </w:r>
            <w:r w:rsidR="005F58FB">
              <w:rPr>
                <w:noProof/>
                <w:webHidden/>
              </w:rPr>
            </w:r>
            <w:r w:rsidR="005F58FB">
              <w:rPr>
                <w:noProof/>
                <w:webHidden/>
              </w:rPr>
              <w:fldChar w:fldCharType="separate"/>
            </w:r>
            <w:r w:rsidR="005F58FB">
              <w:rPr>
                <w:noProof/>
                <w:webHidden/>
              </w:rPr>
              <w:t>1</w:t>
            </w:r>
            <w:r w:rsidR="005F58FB"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2" w:history="1">
            <w:r w:rsidRPr="00316F8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3" w:history="1">
            <w:r w:rsidRPr="00316F8F">
              <w:rPr>
                <w:rStyle w:val="Hyperlink"/>
                <w:noProof/>
                <w:lang w:val="de-DE"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  <w:lang w:val="de-DE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4" w:history="1">
            <w:r w:rsidRPr="00316F8F">
              <w:rPr>
                <w:rStyle w:val="Hyperlink"/>
                <w:noProof/>
                <w:lang w:val="fr-CH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  <w:lang w:val="fr-CH"/>
              </w:rPr>
              <w:t>Configuration of the Process analyse file (result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5" w:history="1">
            <w:r w:rsidRPr="00316F8F">
              <w:rPr>
                <w:rStyle w:val="Hyperlink"/>
                <w:noProof/>
                <w:lang w:val="fr-CH"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  <w:lang w:val="fr-CH"/>
              </w:rPr>
              <w:t>Input of Talon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6" w:history="1">
            <w:r w:rsidRPr="00316F8F">
              <w:rPr>
                <w:rStyle w:val="Hyperlink"/>
                <w:noProof/>
                <w:lang w:val="fr-CH"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  <w:lang w:val="fr-CH"/>
              </w:rPr>
              <w:t>Writing of process parameter in Process analyse file (result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7" w:history="1">
            <w:r w:rsidRPr="00316F8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</w:rPr>
              <w:t>Add work information in Process analyse file (result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8FB" w:rsidRDefault="005F58F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4041608" w:history="1">
            <w:r w:rsidRPr="00316F8F">
              <w:rPr>
                <w:rStyle w:val="Hyperlink"/>
                <w:noProof/>
                <w:lang w:val="fr-CH"/>
              </w:rPr>
              <w:t>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16F8F">
              <w:rPr>
                <w:rStyle w:val="Hyperlink"/>
                <w:noProof/>
                <w:lang w:val="fr-CH"/>
              </w:rPr>
              <w:t>Example of Process analyse file (result 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E49" w:rsidRDefault="00AE2E49" w:rsidP="00AE2E49">
          <w:pPr>
            <w:rPr>
              <w:lang w:val="de-DE"/>
            </w:rPr>
          </w:pPr>
          <w:r>
            <w:fldChar w:fldCharType="end"/>
          </w:r>
        </w:p>
      </w:sdtContent>
    </w:sdt>
    <w:p w:rsidR="00AE2E49" w:rsidRDefault="00AE2E49" w:rsidP="00AE2E49"/>
    <w:p w:rsidR="00AE2E49" w:rsidRDefault="00AE2E49" w:rsidP="00AE2E49">
      <w:bookmarkStart w:id="1" w:name="_GoBack"/>
      <w:bookmarkEnd w:id="1"/>
    </w:p>
    <w:p w:rsidR="00AE2E49" w:rsidRP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Default="00AE2E49" w:rsidP="00AE2E49"/>
    <w:p w:rsidR="00AE2E49" w:rsidRPr="00AE2E49" w:rsidRDefault="00AE2E49" w:rsidP="00AE2E49"/>
    <w:p w:rsidR="004E6596" w:rsidRDefault="007B3525" w:rsidP="004E6596">
      <w:pPr>
        <w:pStyle w:val="berschrift1"/>
      </w:pPr>
      <w:bookmarkStart w:id="2" w:name="_Toc424041602"/>
      <w:r>
        <w:lastRenderedPageBreak/>
        <w:t>General</w:t>
      </w:r>
      <w:bookmarkEnd w:id="2"/>
    </w:p>
    <w:p w:rsidR="005E5861" w:rsidRDefault="005E5861" w:rsidP="007B1A42">
      <w:pPr>
        <w:rPr>
          <w:noProof/>
          <w:lang w:val="de-DE"/>
        </w:rPr>
      </w:pPr>
    </w:p>
    <w:p w:rsidR="007B1A42" w:rsidRDefault="007B3525">
      <w:pPr>
        <w:rPr>
          <w:lang w:val="de-DE"/>
        </w:rPr>
      </w:pP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Software Update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gives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follow </w:t>
      </w:r>
      <w:proofErr w:type="spellStart"/>
      <w:r>
        <w:rPr>
          <w:lang w:val="de-DE"/>
        </w:rPr>
        <w:t>features</w:t>
      </w:r>
      <w:proofErr w:type="spellEnd"/>
      <w:r>
        <w:rPr>
          <w:lang w:val="de-DE"/>
        </w:rPr>
        <w:t>:</w:t>
      </w:r>
    </w:p>
    <w:p w:rsidR="007B3525" w:rsidRDefault="007B3525" w:rsidP="007B3525">
      <w:pPr>
        <w:pStyle w:val="Listenabsatz"/>
        <w:numPr>
          <w:ilvl w:val="0"/>
          <w:numId w:val="60"/>
        </w:numPr>
        <w:rPr>
          <w:lang w:val="de-DE"/>
        </w:rPr>
      </w:pPr>
      <w:r w:rsidRPr="007B3525">
        <w:rPr>
          <w:lang w:val="de-DE"/>
        </w:rPr>
        <w:t xml:space="preserve">In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result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file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add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follow </w:t>
      </w:r>
      <w:proofErr w:type="spellStart"/>
      <w:r w:rsidRPr="007B3525">
        <w:rPr>
          <w:lang w:val="de-DE"/>
        </w:rPr>
        <w:t>parameter</w:t>
      </w:r>
      <w:proofErr w:type="spellEnd"/>
      <w:r w:rsidRPr="007B3525">
        <w:rPr>
          <w:lang w:val="de-DE"/>
        </w:rPr>
        <w:t xml:space="preserve">: 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ToolTorque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StartPos</w:t>
      </w:r>
      <w:proofErr w:type="spellEnd"/>
      <w:r>
        <w:rPr>
          <w:lang w:val="de-DE"/>
        </w:rPr>
        <w:t>"</w:t>
      </w:r>
      <w:r w:rsidRPr="007B3525">
        <w:rPr>
          <w:lang w:val="de-DE"/>
        </w:rPr>
        <w:t xml:space="preserve"> 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ToolTorque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EndPos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ToolDeflection</w:t>
      </w:r>
      <w:proofErr w:type="spellEnd"/>
      <w:r>
        <w:rPr>
          <w:lang w:val="de-DE"/>
        </w:rPr>
        <w:t xml:space="preserve"> Offset"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ToolDeflection</w:t>
      </w:r>
      <w:proofErr w:type="spellEnd"/>
      <w:r>
        <w:rPr>
          <w:lang w:val="de-DE"/>
        </w:rPr>
        <w:t xml:space="preserve"> Force"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 w:rsidRPr="007B3525">
        <w:rPr>
          <w:lang w:val="de-DE"/>
        </w:rPr>
        <w:t xml:space="preserve">"Z1 Work </w:t>
      </w:r>
      <w:proofErr w:type="spellStart"/>
      <w:r w:rsidRPr="007B3525">
        <w:rPr>
          <w:lang w:val="de-DE"/>
        </w:rPr>
        <w:t>forwar</w:t>
      </w:r>
      <w:r>
        <w:rPr>
          <w:lang w:val="de-DE"/>
        </w:rPr>
        <w:t>d</w:t>
      </w:r>
      <w:proofErr w:type="spellEnd"/>
      <w:r>
        <w:rPr>
          <w:lang w:val="de-DE"/>
        </w:rPr>
        <w:t xml:space="preserve"> v"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"Z1 Work </w:t>
      </w:r>
      <w:proofErr w:type="spellStart"/>
      <w:r>
        <w:rPr>
          <w:lang w:val="de-DE"/>
        </w:rPr>
        <w:t>backward</w:t>
      </w:r>
      <w:proofErr w:type="spellEnd"/>
      <w:r>
        <w:rPr>
          <w:lang w:val="de-DE"/>
        </w:rPr>
        <w:t xml:space="preserve"> v"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"Z1 Work </w:t>
      </w:r>
      <w:proofErr w:type="spellStart"/>
      <w:r>
        <w:rPr>
          <w:lang w:val="de-DE"/>
        </w:rPr>
        <w:t>stroke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backward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"S Work n", "Z1 </w:t>
      </w:r>
      <w:proofErr w:type="spellStart"/>
      <w:r>
        <w:rPr>
          <w:lang w:val="de-DE"/>
        </w:rPr>
        <w:t>Infeed</w:t>
      </w:r>
      <w:proofErr w:type="spellEnd"/>
      <w:r>
        <w:rPr>
          <w:lang w:val="de-DE"/>
        </w:rPr>
        <w:t xml:space="preserve"> v"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"S </w:t>
      </w:r>
      <w:proofErr w:type="spellStart"/>
      <w:r>
        <w:rPr>
          <w:lang w:val="de-DE"/>
        </w:rPr>
        <w:t>Infeed</w:t>
      </w:r>
      <w:proofErr w:type="spellEnd"/>
      <w:r>
        <w:rPr>
          <w:lang w:val="de-DE"/>
        </w:rPr>
        <w:t xml:space="preserve"> n"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Number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repeat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Infeed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"Z1 </w:t>
      </w:r>
      <w:proofErr w:type="spellStart"/>
      <w:r>
        <w:rPr>
          <w:lang w:val="de-DE"/>
        </w:rPr>
        <w:t>Infeed</w:t>
      </w:r>
      <w:proofErr w:type="spellEnd"/>
      <w:r>
        <w:rPr>
          <w:lang w:val="de-DE"/>
        </w:rPr>
        <w:t xml:space="preserve"> back </w:t>
      </w:r>
      <w:proofErr w:type="spellStart"/>
      <w:r>
        <w:rPr>
          <w:lang w:val="de-DE"/>
        </w:rPr>
        <w:t>stroke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Infeed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DeflectionForce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"Z1 Spark-out </w:t>
      </w:r>
      <w:proofErr w:type="spellStart"/>
      <w:r>
        <w:rPr>
          <w:lang w:val="de-DE"/>
        </w:rPr>
        <w:t>stroke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"Z1 Spark-out </w:t>
      </w:r>
      <w:proofErr w:type="spellStart"/>
      <w:r>
        <w:rPr>
          <w:lang w:val="de-DE"/>
        </w:rPr>
        <w:t>Number</w:t>
      </w:r>
      <w:proofErr w:type="spellEnd"/>
      <w:r>
        <w:rPr>
          <w:lang w:val="de-DE"/>
        </w:rPr>
        <w:t>"</w:t>
      </w:r>
    </w:p>
    <w:p w:rsidR="007B3525" w:rsidRP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fr-CH"/>
        </w:rPr>
        <w:t xml:space="preserve">"Z1 </w:t>
      </w:r>
      <w:proofErr w:type="spellStart"/>
      <w:r>
        <w:rPr>
          <w:lang w:val="fr-CH"/>
        </w:rPr>
        <w:t>Spark</w:t>
      </w:r>
      <w:proofErr w:type="spellEnd"/>
      <w:r>
        <w:rPr>
          <w:lang w:val="fr-CH"/>
        </w:rPr>
        <w:t>-out v"</w:t>
      </w:r>
    </w:p>
    <w:p w:rsidR="007B3525" w:rsidRP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 w:rsidRPr="007B3525">
        <w:rPr>
          <w:lang w:val="fr-CH"/>
        </w:rPr>
        <w:t>"</w:t>
      </w:r>
      <w:proofErr w:type="spellStart"/>
      <w:r w:rsidRPr="007B3525">
        <w:rPr>
          <w:lang w:val="fr-CH"/>
        </w:rPr>
        <w:t>Spark</w:t>
      </w:r>
      <w:proofErr w:type="spellEnd"/>
      <w:r w:rsidRPr="007B3525">
        <w:rPr>
          <w:lang w:val="fr-CH"/>
        </w:rPr>
        <w:t xml:space="preserve">-out </w:t>
      </w:r>
      <w:proofErr w:type="spellStart"/>
      <w:r w:rsidRPr="007B3525">
        <w:rPr>
          <w:lang w:val="fr-CH"/>
        </w:rPr>
        <w:t>Deflec</w:t>
      </w:r>
      <w:r>
        <w:rPr>
          <w:lang w:val="fr-CH"/>
        </w:rPr>
        <w:t>tionForce</w:t>
      </w:r>
      <w:proofErr w:type="spellEnd"/>
      <w:r>
        <w:rPr>
          <w:lang w:val="fr-CH"/>
        </w:rPr>
        <w:t>"</w:t>
      </w:r>
    </w:p>
    <w:p w:rsidR="007B3525" w:rsidRP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fr-CH"/>
        </w:rPr>
        <w:t>"</w:t>
      </w:r>
      <w:proofErr w:type="spellStart"/>
      <w:r>
        <w:rPr>
          <w:lang w:val="fr-CH"/>
        </w:rPr>
        <w:t>Spark</w:t>
      </w:r>
      <w:proofErr w:type="spellEnd"/>
      <w:r>
        <w:rPr>
          <w:lang w:val="fr-CH"/>
        </w:rPr>
        <w:t xml:space="preserve">-out </w:t>
      </w:r>
      <w:proofErr w:type="spellStart"/>
      <w:r>
        <w:rPr>
          <w:lang w:val="fr-CH"/>
        </w:rPr>
        <w:t>ToolTorque</w:t>
      </w:r>
      <w:proofErr w:type="spellEnd"/>
      <w:r>
        <w:rPr>
          <w:lang w:val="fr-CH"/>
        </w:rPr>
        <w:t>"</w:t>
      </w:r>
    </w:p>
    <w:p w:rsidR="007B3525" w:rsidRP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fr-CH"/>
        </w:rPr>
        <w:t>"</w:t>
      </w:r>
      <w:proofErr w:type="spellStart"/>
      <w:r>
        <w:rPr>
          <w:lang w:val="fr-CH"/>
        </w:rPr>
        <w:t>CheckHC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Window</w:t>
      </w:r>
      <w:proofErr w:type="spellEnd"/>
      <w:r>
        <w:rPr>
          <w:lang w:val="fr-CH"/>
        </w:rPr>
        <w:t>"</w:t>
      </w:r>
    </w:p>
    <w:p w:rsidR="007B3525" w:rsidRP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fr-CH"/>
        </w:rPr>
        <w:t>"</w:t>
      </w:r>
      <w:proofErr w:type="spellStart"/>
      <w:r>
        <w:rPr>
          <w:lang w:val="fr-CH"/>
        </w:rPr>
        <w:t>CheckHC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Number</w:t>
      </w:r>
      <w:proofErr w:type="spellEnd"/>
      <w:r>
        <w:rPr>
          <w:lang w:val="fr-CH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 w:rsidRPr="007B3525">
        <w:rPr>
          <w:lang w:val="fr-CH"/>
        </w:rPr>
        <w:t>"</w:t>
      </w:r>
      <w:proofErr w:type="spellStart"/>
      <w:r w:rsidRPr="007B3525">
        <w:rPr>
          <w:lang w:val="fr-CH"/>
        </w:rPr>
        <w:t>CheckHC</w:t>
      </w:r>
      <w:proofErr w:type="spellEnd"/>
      <w:r w:rsidRPr="007B3525">
        <w:rPr>
          <w:lang w:val="fr-CH"/>
        </w:rPr>
        <w:t xml:space="preserve"> </w:t>
      </w:r>
      <w:proofErr w:type="spellStart"/>
      <w:r w:rsidRPr="007B3525">
        <w:rPr>
          <w:lang w:val="fr-CH"/>
        </w:rPr>
        <w:t>coeff</w:t>
      </w:r>
      <w:proofErr w:type="spellEnd"/>
      <w:r w:rsidRPr="007B3525">
        <w:rPr>
          <w:lang w:val="fr-CH"/>
        </w:rPr>
        <w:t xml:space="preserve">. </w:t>
      </w:r>
      <w:proofErr w:type="spellStart"/>
      <w:r>
        <w:rPr>
          <w:lang w:val="de-DE"/>
        </w:rPr>
        <w:t>Backward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"Minimal </w:t>
      </w:r>
      <w:proofErr w:type="spellStart"/>
      <w:r>
        <w:rPr>
          <w:lang w:val="de-DE"/>
        </w:rPr>
        <w:t>Process</w:t>
      </w:r>
      <w:proofErr w:type="spellEnd"/>
      <w:r>
        <w:rPr>
          <w:lang w:val="de-DE"/>
        </w:rPr>
        <w:t xml:space="preserve"> Time"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"Maximal </w:t>
      </w:r>
      <w:proofErr w:type="spellStart"/>
      <w:r>
        <w:rPr>
          <w:lang w:val="de-DE"/>
        </w:rPr>
        <w:t>Process</w:t>
      </w:r>
      <w:proofErr w:type="spellEnd"/>
      <w:r>
        <w:rPr>
          <w:lang w:val="de-DE"/>
        </w:rPr>
        <w:t xml:space="preserve"> Time"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"Z1 </w:t>
      </w:r>
      <w:proofErr w:type="spellStart"/>
      <w:r>
        <w:rPr>
          <w:lang w:val="de-DE"/>
        </w:rPr>
        <w:t>Outfeed</w:t>
      </w:r>
      <w:proofErr w:type="spellEnd"/>
      <w:r>
        <w:rPr>
          <w:lang w:val="de-DE"/>
        </w:rPr>
        <w:t xml:space="preserve"> v"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 xml:space="preserve">"S </w:t>
      </w:r>
      <w:proofErr w:type="spellStart"/>
      <w:r>
        <w:rPr>
          <w:lang w:val="de-DE"/>
        </w:rPr>
        <w:t>Outfeed</w:t>
      </w:r>
      <w:proofErr w:type="spellEnd"/>
      <w:r>
        <w:rPr>
          <w:lang w:val="de-DE"/>
        </w:rPr>
        <w:t xml:space="preserve"> v"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>
        <w:rPr>
          <w:lang w:val="de-DE"/>
        </w:rPr>
        <w:t>"</w:t>
      </w:r>
      <w:proofErr w:type="spellStart"/>
      <w:r>
        <w:rPr>
          <w:lang w:val="de-DE"/>
        </w:rPr>
        <w:t>Overload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Torque</w:t>
      </w:r>
      <w:proofErr w:type="spellEnd"/>
      <w:r>
        <w:rPr>
          <w:lang w:val="de-DE"/>
        </w:rPr>
        <w:t>"</w:t>
      </w:r>
    </w:p>
    <w:p w:rsid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 w:rsidRPr="007B3525">
        <w:rPr>
          <w:lang w:val="de-DE"/>
        </w:rPr>
        <w:t>"</w:t>
      </w:r>
      <w:proofErr w:type="spellStart"/>
      <w:r w:rsidRPr="007B3525">
        <w:rPr>
          <w:lang w:val="de-DE"/>
        </w:rPr>
        <w:t>Nu</w:t>
      </w:r>
      <w:r>
        <w:rPr>
          <w:lang w:val="de-DE"/>
        </w:rPr>
        <w:t>mber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Infeed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adjust</w:t>
      </w:r>
      <w:proofErr w:type="spellEnd"/>
      <w:r>
        <w:rPr>
          <w:lang w:val="de-DE"/>
        </w:rPr>
        <w:t xml:space="preserve"> X Axis"</w:t>
      </w:r>
    </w:p>
    <w:p w:rsidR="007B3525" w:rsidRPr="007B3525" w:rsidRDefault="007B3525" w:rsidP="007B3525">
      <w:pPr>
        <w:pStyle w:val="Listenabsatz"/>
        <w:numPr>
          <w:ilvl w:val="1"/>
          <w:numId w:val="60"/>
        </w:numPr>
        <w:rPr>
          <w:lang w:val="de-DE"/>
        </w:rPr>
      </w:pPr>
      <w:r w:rsidRPr="007B3525">
        <w:rPr>
          <w:lang w:val="de-DE"/>
        </w:rPr>
        <w:t>"</w:t>
      </w:r>
      <w:proofErr w:type="spellStart"/>
      <w:r w:rsidRPr="007B3525">
        <w:rPr>
          <w:lang w:val="de-DE"/>
        </w:rPr>
        <w:t>Infeed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adjust</w:t>
      </w:r>
      <w:proofErr w:type="spellEnd"/>
      <w:r w:rsidRPr="007B3525">
        <w:rPr>
          <w:lang w:val="de-DE"/>
        </w:rPr>
        <w:t xml:space="preserve"> X Axis Offset"</w:t>
      </w:r>
    </w:p>
    <w:p w:rsidR="007B3525" w:rsidRDefault="007B3525" w:rsidP="007B3525">
      <w:pPr>
        <w:pStyle w:val="Listenabsatz"/>
        <w:rPr>
          <w:lang w:val="de-DE"/>
        </w:rPr>
      </w:pPr>
      <w:r w:rsidRPr="007B3525">
        <w:rPr>
          <w:lang w:val="de-DE"/>
        </w:rPr>
        <w:t xml:space="preserve">Note: The </w:t>
      </w:r>
      <w:proofErr w:type="spellStart"/>
      <w:r w:rsidRPr="007B3525">
        <w:rPr>
          <w:lang w:val="de-DE"/>
        </w:rPr>
        <w:t>parameter</w:t>
      </w:r>
      <w:proofErr w:type="spellEnd"/>
      <w:r w:rsidRPr="007B3525">
        <w:rPr>
          <w:lang w:val="de-DE"/>
        </w:rPr>
        <w:t xml:space="preserve"> will save </w:t>
      </w:r>
      <w:proofErr w:type="spellStart"/>
      <w:r w:rsidRPr="007B3525">
        <w:rPr>
          <w:lang w:val="de-DE"/>
        </w:rPr>
        <w:t>only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when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you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start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to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work</w:t>
      </w:r>
      <w:proofErr w:type="spellEnd"/>
      <w:r w:rsidRPr="007B3525">
        <w:rPr>
          <w:lang w:val="de-DE"/>
        </w:rPr>
        <w:t xml:space="preserve"> a </w:t>
      </w:r>
      <w:proofErr w:type="spellStart"/>
      <w:r w:rsidRPr="007B3525">
        <w:rPr>
          <w:lang w:val="de-DE"/>
        </w:rPr>
        <w:t>new</w:t>
      </w:r>
      <w:proofErr w:type="spellEnd"/>
      <w:r w:rsidRPr="007B3525">
        <w:rPr>
          <w:lang w:val="de-DE"/>
        </w:rPr>
        <w:t xml:space="preserve"> Talon. </w:t>
      </w:r>
      <w:proofErr w:type="spellStart"/>
      <w:r w:rsidRPr="007B3525">
        <w:rPr>
          <w:lang w:val="de-DE"/>
        </w:rPr>
        <w:t>If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while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working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of</w:t>
      </w:r>
      <w:proofErr w:type="spellEnd"/>
      <w:r w:rsidRPr="007B3525">
        <w:rPr>
          <w:lang w:val="de-DE"/>
        </w:rPr>
        <w:t xml:space="preserve"> a Talon </w:t>
      </w:r>
      <w:proofErr w:type="spellStart"/>
      <w:r w:rsidRPr="007B3525">
        <w:rPr>
          <w:lang w:val="de-DE"/>
        </w:rPr>
        <w:t>you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change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Parameter, </w:t>
      </w:r>
      <w:proofErr w:type="spellStart"/>
      <w:r w:rsidRPr="007B3525">
        <w:rPr>
          <w:lang w:val="de-DE"/>
        </w:rPr>
        <w:t>you</w:t>
      </w:r>
      <w:proofErr w:type="spellEnd"/>
      <w:r w:rsidRPr="007B3525">
        <w:rPr>
          <w:lang w:val="de-DE"/>
        </w:rPr>
        <w:t xml:space="preserve"> do not </w:t>
      </w:r>
      <w:proofErr w:type="spellStart"/>
      <w:r w:rsidRPr="007B3525">
        <w:rPr>
          <w:lang w:val="de-DE"/>
        </w:rPr>
        <w:t>see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this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change</w:t>
      </w:r>
      <w:proofErr w:type="spellEnd"/>
      <w:r w:rsidRPr="007B3525">
        <w:rPr>
          <w:lang w:val="de-DE"/>
        </w:rPr>
        <w:t xml:space="preserve"> in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file</w:t>
      </w:r>
      <w:proofErr w:type="spellEnd"/>
      <w:r w:rsidRPr="007B3525">
        <w:rPr>
          <w:lang w:val="de-DE"/>
        </w:rPr>
        <w:t>!</w:t>
      </w:r>
    </w:p>
    <w:p w:rsidR="007B3525" w:rsidRDefault="007B3525" w:rsidP="007B3525">
      <w:pPr>
        <w:pStyle w:val="Listenabsatz"/>
        <w:numPr>
          <w:ilvl w:val="0"/>
          <w:numId w:val="60"/>
        </w:numPr>
        <w:rPr>
          <w:lang w:val="de-DE"/>
        </w:rPr>
      </w:pPr>
      <w:r>
        <w:rPr>
          <w:lang w:val="de-DE"/>
        </w:rPr>
        <w:t>I</w:t>
      </w:r>
      <w:r w:rsidRPr="007B3525">
        <w:rPr>
          <w:lang w:val="de-DE"/>
        </w:rPr>
        <w:t xml:space="preserve">n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result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file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add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how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many</w:t>
      </w:r>
      <w:proofErr w:type="spellEnd"/>
      <w:r w:rsidRPr="007B3525">
        <w:rPr>
          <w:lang w:val="de-DE"/>
        </w:rPr>
        <w:t xml:space="preserve"> time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machine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tried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to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infeed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tool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and</w:t>
      </w:r>
      <w:proofErr w:type="spellEnd"/>
      <w:r w:rsidRPr="007B3525">
        <w:rPr>
          <w:lang w:val="de-DE"/>
        </w:rPr>
        <w:t xml:space="preserve"> also </w:t>
      </w:r>
      <w:proofErr w:type="spellStart"/>
      <w:r w:rsidRPr="007B3525">
        <w:rPr>
          <w:lang w:val="de-DE"/>
        </w:rPr>
        <w:t>how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many</w:t>
      </w:r>
      <w:proofErr w:type="spellEnd"/>
      <w:r w:rsidRPr="007B3525">
        <w:rPr>
          <w:lang w:val="de-DE"/>
        </w:rPr>
        <w:t xml:space="preserve"> time </w:t>
      </w:r>
      <w:proofErr w:type="spellStart"/>
      <w:r w:rsidRPr="007B3525">
        <w:rPr>
          <w:lang w:val="de-DE"/>
        </w:rPr>
        <w:t>it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tried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to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infeed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with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assistance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of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table</w:t>
      </w:r>
      <w:proofErr w:type="spellEnd"/>
      <w:r w:rsidRPr="007B3525">
        <w:rPr>
          <w:lang w:val="de-DE"/>
        </w:rPr>
        <w:t>.</w:t>
      </w:r>
    </w:p>
    <w:p w:rsidR="007B3525" w:rsidRPr="007B3525" w:rsidRDefault="007B3525" w:rsidP="007B3525">
      <w:pPr>
        <w:pStyle w:val="Listenabsatz"/>
        <w:numPr>
          <w:ilvl w:val="0"/>
          <w:numId w:val="60"/>
        </w:numPr>
        <w:rPr>
          <w:lang w:val="de-DE"/>
        </w:rPr>
      </w:pPr>
      <w:r w:rsidRPr="007B3525">
        <w:rPr>
          <w:lang w:val="de-DE"/>
        </w:rPr>
        <w:t xml:space="preserve">In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Setup Mode </w:t>
      </w:r>
      <w:proofErr w:type="spellStart"/>
      <w:r w:rsidRPr="007B3525">
        <w:rPr>
          <w:lang w:val="de-DE"/>
        </w:rPr>
        <w:t>you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can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configurate</w:t>
      </w:r>
      <w:proofErr w:type="spellEnd"/>
      <w:r w:rsidRPr="007B3525">
        <w:rPr>
          <w:lang w:val="de-DE"/>
        </w:rPr>
        <w:t xml:space="preserve"> max. 12 </w:t>
      </w:r>
      <w:proofErr w:type="spellStart"/>
      <w:r w:rsidRPr="007B3525">
        <w:rPr>
          <w:lang w:val="de-DE"/>
        </w:rPr>
        <w:t>field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name</w:t>
      </w:r>
      <w:proofErr w:type="spellEnd"/>
      <w:r w:rsidRPr="007B3525">
        <w:rPr>
          <w:lang w:val="de-DE"/>
        </w:rPr>
        <w:t xml:space="preserve"> (max. 20 </w:t>
      </w:r>
      <w:proofErr w:type="spellStart"/>
      <w:r w:rsidRPr="007B3525">
        <w:rPr>
          <w:lang w:val="de-DE"/>
        </w:rPr>
        <w:t>character</w:t>
      </w:r>
      <w:proofErr w:type="spellEnd"/>
      <w:r w:rsidRPr="007B3525">
        <w:rPr>
          <w:lang w:val="de-DE"/>
        </w:rPr>
        <w:t xml:space="preserve"> per </w:t>
      </w:r>
      <w:proofErr w:type="spellStart"/>
      <w:r w:rsidRPr="007B3525">
        <w:rPr>
          <w:lang w:val="de-DE"/>
        </w:rPr>
        <w:t>field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name</w:t>
      </w:r>
      <w:proofErr w:type="spellEnd"/>
      <w:r w:rsidRPr="007B3525">
        <w:rPr>
          <w:lang w:val="de-DE"/>
        </w:rPr>
        <w:t xml:space="preserve">). </w:t>
      </w:r>
      <w:proofErr w:type="spellStart"/>
      <w:r w:rsidRPr="007B3525">
        <w:rPr>
          <w:lang w:val="de-DE"/>
        </w:rPr>
        <w:t>When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you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start</w:t>
      </w:r>
      <w:proofErr w:type="spellEnd"/>
      <w:r w:rsidRPr="007B3525">
        <w:rPr>
          <w:lang w:val="de-DE"/>
        </w:rPr>
        <w:t xml:space="preserve"> a </w:t>
      </w:r>
      <w:proofErr w:type="spellStart"/>
      <w:r w:rsidRPr="007B3525">
        <w:rPr>
          <w:lang w:val="de-DE"/>
        </w:rPr>
        <w:t>new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Process</w:t>
      </w:r>
      <w:proofErr w:type="spellEnd"/>
      <w:r w:rsidRPr="007B3525">
        <w:rPr>
          <w:lang w:val="de-DE"/>
        </w:rPr>
        <w:t xml:space="preserve">, </w:t>
      </w:r>
      <w:proofErr w:type="spellStart"/>
      <w:r w:rsidRPr="007B3525">
        <w:rPr>
          <w:lang w:val="de-DE"/>
        </w:rPr>
        <w:t>than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you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can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put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value</w:t>
      </w:r>
      <w:proofErr w:type="spellEnd"/>
      <w:r w:rsidRPr="007B3525">
        <w:rPr>
          <w:lang w:val="de-DE"/>
        </w:rPr>
        <w:t xml:space="preserve"> (max. 20 </w:t>
      </w:r>
      <w:proofErr w:type="spellStart"/>
      <w:r w:rsidRPr="007B3525">
        <w:rPr>
          <w:lang w:val="de-DE"/>
        </w:rPr>
        <w:t>character</w:t>
      </w:r>
      <w:proofErr w:type="spellEnd"/>
      <w:r w:rsidRPr="007B3525">
        <w:rPr>
          <w:lang w:val="de-DE"/>
        </w:rPr>
        <w:t xml:space="preserve"> per </w:t>
      </w:r>
      <w:proofErr w:type="spellStart"/>
      <w:r w:rsidRPr="007B3525">
        <w:rPr>
          <w:lang w:val="de-DE"/>
        </w:rPr>
        <w:t>value</w:t>
      </w:r>
      <w:proofErr w:type="spellEnd"/>
      <w:r w:rsidRPr="007B3525">
        <w:rPr>
          <w:lang w:val="de-DE"/>
        </w:rPr>
        <w:t xml:space="preserve">) </w:t>
      </w:r>
      <w:proofErr w:type="spellStart"/>
      <w:r w:rsidRPr="007B3525">
        <w:rPr>
          <w:lang w:val="de-DE"/>
        </w:rPr>
        <w:t>to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the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defined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field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name</w:t>
      </w:r>
      <w:proofErr w:type="spellEnd"/>
      <w:r w:rsidRPr="007B3525">
        <w:rPr>
          <w:lang w:val="de-DE"/>
        </w:rPr>
        <w:t xml:space="preserve"> (1-12, </w:t>
      </w:r>
      <w:proofErr w:type="spellStart"/>
      <w:r w:rsidRPr="007B3525">
        <w:rPr>
          <w:lang w:val="de-DE"/>
        </w:rPr>
        <w:t>only</w:t>
      </w:r>
      <w:proofErr w:type="spellEnd"/>
      <w:r w:rsidRPr="007B3525">
        <w:rPr>
          <w:lang w:val="de-DE"/>
        </w:rPr>
        <w:t xml:space="preserve"> such </w:t>
      </w:r>
      <w:proofErr w:type="spellStart"/>
      <w:r w:rsidRPr="007B3525">
        <w:rPr>
          <w:lang w:val="de-DE"/>
        </w:rPr>
        <w:t>where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are</w:t>
      </w:r>
      <w:proofErr w:type="spellEnd"/>
      <w:r w:rsidRPr="007B3525">
        <w:rPr>
          <w:lang w:val="de-DE"/>
        </w:rPr>
        <w:t xml:space="preserve"> </w:t>
      </w:r>
      <w:proofErr w:type="spellStart"/>
      <w:r w:rsidRPr="007B3525">
        <w:rPr>
          <w:lang w:val="de-DE"/>
        </w:rPr>
        <w:t>activated</w:t>
      </w:r>
      <w:proofErr w:type="spellEnd"/>
      <w:r w:rsidRPr="007B3525">
        <w:rPr>
          <w:lang w:val="de-DE"/>
        </w:rPr>
        <w:t>)</w:t>
      </w:r>
    </w:p>
    <w:p w:rsidR="005E5861" w:rsidRDefault="005E5861">
      <w:pPr>
        <w:rPr>
          <w:lang w:val="de-DE"/>
        </w:rPr>
      </w:pPr>
    </w:p>
    <w:p w:rsidR="005E5861" w:rsidRDefault="005E5861">
      <w:pPr>
        <w:rPr>
          <w:lang w:val="de-DE"/>
        </w:rPr>
      </w:pPr>
    </w:p>
    <w:p w:rsidR="007B3525" w:rsidRDefault="007B3525">
      <w:pPr>
        <w:rPr>
          <w:lang w:val="de-DE"/>
        </w:rPr>
      </w:pPr>
    </w:p>
    <w:p w:rsidR="007B3525" w:rsidRDefault="007B3525">
      <w:pPr>
        <w:rPr>
          <w:lang w:val="de-DE"/>
        </w:rPr>
      </w:pPr>
    </w:p>
    <w:p w:rsidR="007B3525" w:rsidRDefault="007B3525" w:rsidP="007B3525">
      <w:pPr>
        <w:pStyle w:val="berschrift1"/>
        <w:rPr>
          <w:lang w:val="de-DE"/>
        </w:rPr>
      </w:pPr>
      <w:bookmarkStart w:id="3" w:name="_Toc424041603"/>
      <w:r>
        <w:rPr>
          <w:lang w:val="de-DE"/>
        </w:rPr>
        <w:lastRenderedPageBreak/>
        <w:t>Description</w:t>
      </w:r>
      <w:bookmarkEnd w:id="3"/>
    </w:p>
    <w:p w:rsidR="007B3525" w:rsidRDefault="007B3525" w:rsidP="007B3525">
      <w:pPr>
        <w:rPr>
          <w:lang w:val="de-DE"/>
        </w:rPr>
      </w:pPr>
    </w:p>
    <w:p w:rsidR="007B3525" w:rsidRPr="00D46134" w:rsidRDefault="00D46134" w:rsidP="00D46134">
      <w:pPr>
        <w:pStyle w:val="berschrift2"/>
        <w:rPr>
          <w:lang w:val="fr-CH"/>
        </w:rPr>
      </w:pPr>
      <w:bookmarkStart w:id="4" w:name="_Toc424041604"/>
      <w:r w:rsidRPr="00D46134">
        <w:rPr>
          <w:lang w:val="fr-CH"/>
        </w:rPr>
        <w:t xml:space="preserve">Configuration of the </w:t>
      </w:r>
      <w:proofErr w:type="spellStart"/>
      <w:r w:rsidRPr="00D46134">
        <w:rPr>
          <w:lang w:val="fr-CH"/>
        </w:rPr>
        <w:t>Process</w:t>
      </w:r>
      <w:proofErr w:type="spellEnd"/>
      <w:r w:rsidRPr="00D46134">
        <w:rPr>
          <w:lang w:val="fr-CH"/>
        </w:rPr>
        <w:t xml:space="preserve"> analyse file (</w:t>
      </w:r>
      <w:proofErr w:type="spellStart"/>
      <w:r w:rsidRPr="00D46134">
        <w:rPr>
          <w:lang w:val="fr-CH"/>
        </w:rPr>
        <w:t>result</w:t>
      </w:r>
      <w:proofErr w:type="spellEnd"/>
      <w:r w:rsidRPr="00D46134">
        <w:rPr>
          <w:lang w:val="fr-CH"/>
        </w:rPr>
        <w:t xml:space="preserve"> file)</w:t>
      </w:r>
      <w:bookmarkEnd w:id="4"/>
    </w:p>
    <w:p w:rsidR="00D46134" w:rsidRDefault="00D46134" w:rsidP="00D46134">
      <w:pPr>
        <w:rPr>
          <w:lang w:val="fr-CH"/>
        </w:rPr>
      </w:pPr>
    </w:p>
    <w:p w:rsidR="00D46134" w:rsidRDefault="00D46134" w:rsidP="00D46134">
      <w:p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gives</w:t>
      </w:r>
      <w:proofErr w:type="spellEnd"/>
      <w:r>
        <w:rPr>
          <w:lang w:val="fr-CH"/>
        </w:rPr>
        <w:t xml:space="preserve"> a new Page on the Setup Mode C on the </w:t>
      </w:r>
      <w:proofErr w:type="spellStart"/>
      <w:r>
        <w:rPr>
          <w:lang w:val="fr-CH"/>
        </w:rPr>
        <w:t>Task</w:t>
      </w:r>
      <w:proofErr w:type="spellEnd"/>
      <w:r>
        <w:rPr>
          <w:lang w:val="fr-CH"/>
        </w:rPr>
        <w:t xml:space="preserve"> « Config. » and the </w:t>
      </w:r>
      <w:proofErr w:type="spellStart"/>
      <w:r>
        <w:rPr>
          <w:lang w:val="fr-CH"/>
        </w:rPr>
        <w:t>fifth</w:t>
      </w:r>
      <w:proofErr w:type="spellEnd"/>
      <w:r>
        <w:rPr>
          <w:lang w:val="fr-CH"/>
        </w:rPr>
        <w:t xml:space="preserve"> Page « 5.Configuration </w:t>
      </w:r>
      <w:proofErr w:type="spellStart"/>
      <w:r>
        <w:rPr>
          <w:lang w:val="fr-CH"/>
        </w:rPr>
        <w:t>Process</w:t>
      </w:r>
      <w:proofErr w:type="spellEnd"/>
      <w:r>
        <w:rPr>
          <w:lang w:val="fr-CH"/>
        </w:rPr>
        <w:t xml:space="preserve"> Analyse File ».</w:t>
      </w:r>
      <w:r w:rsidR="006A6E22">
        <w:rPr>
          <w:lang w:val="fr-CH"/>
        </w:rPr>
        <w:t xml:space="preserve"> This Page look as </w:t>
      </w:r>
      <w:proofErr w:type="spellStart"/>
      <w:r w:rsidR="006A6E22">
        <w:rPr>
          <w:lang w:val="fr-CH"/>
        </w:rPr>
        <w:t>follows</w:t>
      </w:r>
      <w:proofErr w:type="spellEnd"/>
      <w:r w:rsidR="006A6E22">
        <w:rPr>
          <w:lang w:val="fr-CH"/>
        </w:rPr>
        <w:t> :</w:t>
      </w:r>
    </w:p>
    <w:p w:rsidR="006A6E22" w:rsidRDefault="006A6E22" w:rsidP="006A6E22">
      <w:pPr>
        <w:jc w:val="center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6532054A" wp14:editId="4B01DFC5">
            <wp:extent cx="4320000" cy="3243333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22" w:rsidRDefault="006A6E22" w:rsidP="00D46134">
      <w:pPr>
        <w:rPr>
          <w:lang w:val="fr-CH"/>
        </w:rPr>
      </w:pPr>
      <w:r w:rsidRPr="006A6E22">
        <w:rPr>
          <w:lang w:val="fr-CH"/>
        </w:rPr>
        <w:t xml:space="preserve">You </w:t>
      </w:r>
      <w:proofErr w:type="spellStart"/>
      <w:r w:rsidRPr="006A6E22">
        <w:rPr>
          <w:lang w:val="fr-CH"/>
        </w:rPr>
        <w:t>can</w:t>
      </w:r>
      <w:proofErr w:type="spellEnd"/>
      <w:r w:rsidRPr="006A6E22">
        <w:rPr>
          <w:lang w:val="fr-CH"/>
        </w:rPr>
        <w:t xml:space="preserve"> </w:t>
      </w:r>
      <w:proofErr w:type="spellStart"/>
      <w:r w:rsidRPr="006A6E22">
        <w:rPr>
          <w:lang w:val="fr-CH"/>
        </w:rPr>
        <w:t>define</w:t>
      </w:r>
      <w:proofErr w:type="spellEnd"/>
      <w:r w:rsidRPr="006A6E22">
        <w:rPr>
          <w:lang w:val="fr-CH"/>
        </w:rPr>
        <w:t xml:space="preserve">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1 to </w:t>
      </w:r>
      <w:r w:rsidRPr="006A6E22">
        <w:rPr>
          <w:lang w:val="fr-CH"/>
        </w:rPr>
        <w:t xml:space="preserve">12 </w:t>
      </w:r>
      <w:proofErr w:type="spellStart"/>
      <w:r w:rsidRPr="006A6E22">
        <w:rPr>
          <w:lang w:val="fr-CH"/>
        </w:rPr>
        <w:t>field</w:t>
      </w:r>
      <w:proofErr w:type="spellEnd"/>
      <w:r w:rsidRPr="006A6E22">
        <w:rPr>
          <w:lang w:val="fr-CH"/>
        </w:rPr>
        <w:t xml:space="preserve"> </w:t>
      </w:r>
      <w:proofErr w:type="spellStart"/>
      <w:r w:rsidRPr="006A6E22">
        <w:rPr>
          <w:lang w:val="fr-CH"/>
        </w:rPr>
        <w:t>name</w:t>
      </w:r>
      <w:proofErr w:type="spellEnd"/>
      <w:r w:rsidRPr="006A6E22">
        <w:rPr>
          <w:lang w:val="fr-CH"/>
        </w:rPr>
        <w:t xml:space="preserve"> for </w:t>
      </w:r>
      <w:proofErr w:type="spellStart"/>
      <w:r w:rsidRPr="006A6E22">
        <w:rPr>
          <w:lang w:val="fr-CH"/>
        </w:rPr>
        <w:t>describe</w:t>
      </w:r>
      <w:proofErr w:type="spellEnd"/>
      <w:r w:rsidRPr="006A6E22">
        <w:rPr>
          <w:lang w:val="fr-CH"/>
        </w:rPr>
        <w:t xml:space="preserve"> a Talon</w:t>
      </w:r>
      <w:r>
        <w:rPr>
          <w:lang w:val="fr-CH"/>
        </w:rPr>
        <w:t xml:space="preserve"> (Version </w:t>
      </w:r>
      <w:proofErr w:type="spellStart"/>
      <w:r>
        <w:rPr>
          <w:lang w:val="fr-CH"/>
        </w:rPr>
        <w:t>before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could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define</w:t>
      </w:r>
      <w:proofErr w:type="spellEnd"/>
      <w:r>
        <w:rPr>
          <w:lang w:val="fr-CH"/>
        </w:rPr>
        <w:t xml:space="preserve"> the Talon </w:t>
      </w:r>
      <w:proofErr w:type="spellStart"/>
      <w:r>
        <w:rPr>
          <w:lang w:val="fr-CH"/>
        </w:rPr>
        <w:t>Number</w:t>
      </w:r>
      <w:proofErr w:type="spellEnd"/>
      <w:r>
        <w:rPr>
          <w:lang w:val="fr-CH"/>
        </w:rPr>
        <w:t xml:space="preserve">). On the </w:t>
      </w:r>
      <w:proofErr w:type="spellStart"/>
      <w:r>
        <w:rPr>
          <w:lang w:val="fr-CH"/>
        </w:rPr>
        <w:t>upper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picture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for </w:t>
      </w:r>
      <w:proofErr w:type="spellStart"/>
      <w:r>
        <w:rPr>
          <w:lang w:val="fr-CH"/>
        </w:rPr>
        <w:t>example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1 </w:t>
      </w:r>
      <w:proofErr w:type="spellStart"/>
      <w:r>
        <w:rPr>
          <w:lang w:val="fr-CH"/>
        </w:rPr>
        <w:t>until</w:t>
      </w:r>
      <w:proofErr w:type="spellEnd"/>
      <w:r>
        <w:rPr>
          <w:lang w:val="fr-CH"/>
        </w:rPr>
        <w:t xml:space="preserve"> 6.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on the right </w:t>
      </w:r>
      <w:proofErr w:type="spellStart"/>
      <w:r>
        <w:rPr>
          <w:lang w:val="fr-CH"/>
        </w:rPr>
        <w:t>side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activate</w:t>
      </w:r>
      <w:proofErr w:type="spellEnd"/>
      <w:r>
        <w:rPr>
          <w:lang w:val="fr-CH"/>
        </w:rPr>
        <w:t xml:space="preserve"> or </w:t>
      </w:r>
      <w:proofErr w:type="spellStart"/>
      <w:r>
        <w:rPr>
          <w:lang w:val="fr-CH"/>
        </w:rPr>
        <w:t>deactivate</w:t>
      </w:r>
      <w:proofErr w:type="spellEnd"/>
      <w:r>
        <w:rPr>
          <w:lang w:val="fr-CH"/>
        </w:rPr>
        <w:t xml:space="preserve"> a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. The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1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could</w:t>
      </w:r>
      <w:proofErr w:type="spellEnd"/>
      <w:r>
        <w:rPr>
          <w:lang w:val="fr-CH"/>
        </w:rPr>
        <w:t xml:space="preserve"> not </w:t>
      </w:r>
      <w:proofErr w:type="spellStart"/>
      <w:r>
        <w:rPr>
          <w:lang w:val="fr-CH"/>
        </w:rPr>
        <w:t>deactivate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therefore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missing</w:t>
      </w:r>
      <w:proofErr w:type="spellEnd"/>
      <w:r>
        <w:rPr>
          <w:lang w:val="fr-CH"/>
        </w:rPr>
        <w:t xml:space="preserve"> for activation or </w:t>
      </w:r>
      <w:proofErr w:type="spellStart"/>
      <w:r>
        <w:rPr>
          <w:lang w:val="fr-CH"/>
        </w:rPr>
        <w:t>deactivation</w:t>
      </w:r>
      <w:proofErr w:type="spellEnd"/>
      <w:r>
        <w:rPr>
          <w:lang w:val="fr-CH"/>
        </w:rPr>
        <w:t>).</w:t>
      </w:r>
    </w:p>
    <w:p w:rsidR="00FD7783" w:rsidRPr="002865CF" w:rsidRDefault="002865CF" w:rsidP="002865CF">
      <w:pPr>
        <w:ind w:left="705" w:hanging="705"/>
      </w:pPr>
      <w:r>
        <w:rPr>
          <w:lang w:val="fr-CH"/>
        </w:rPr>
        <w:t>Note :</w:t>
      </w:r>
      <w:r>
        <w:rPr>
          <w:lang w:val="fr-CH"/>
        </w:rPr>
        <w:tab/>
        <w:t xml:space="preserve">For </w:t>
      </w:r>
      <w:proofErr w:type="spellStart"/>
      <w:r>
        <w:rPr>
          <w:lang w:val="fr-CH"/>
        </w:rPr>
        <w:t>example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the </w:t>
      </w:r>
      <w:proofErr w:type="spellStart"/>
      <w:r>
        <w:rPr>
          <w:lang w:val="fr-CH"/>
        </w:rPr>
        <w:t>upper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adjustment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when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start</w:t>
      </w:r>
      <w:proofErr w:type="spellEnd"/>
      <w:r>
        <w:rPr>
          <w:lang w:val="fr-CH"/>
        </w:rPr>
        <w:t xml:space="preserve"> a new </w:t>
      </w:r>
      <w:proofErr w:type="spellStart"/>
      <w:r>
        <w:rPr>
          <w:lang w:val="fr-CH"/>
        </w:rPr>
        <w:t>Process</w:t>
      </w:r>
      <w:proofErr w:type="spellEnd"/>
      <w:r>
        <w:rPr>
          <w:lang w:val="fr-CH"/>
        </w:rPr>
        <w:t xml:space="preserve"> on the </w:t>
      </w:r>
      <w:proofErr w:type="spellStart"/>
      <w:r>
        <w:rPr>
          <w:lang w:val="fr-CH"/>
        </w:rPr>
        <w:t>Automat</w:t>
      </w:r>
      <w:proofErr w:type="spellEnd"/>
      <w:r>
        <w:rPr>
          <w:lang w:val="fr-CH"/>
        </w:rPr>
        <w:t xml:space="preserve">, </w:t>
      </w:r>
      <w:r>
        <w:rPr>
          <w:lang w:val="fr-CH"/>
        </w:rPr>
        <w:tab/>
      </w:r>
      <w:proofErr w:type="spellStart"/>
      <w:r>
        <w:rPr>
          <w:lang w:val="fr-CH"/>
        </w:rPr>
        <w:t>than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will</w:t>
      </w:r>
      <w:proofErr w:type="spellEnd"/>
      <w:r>
        <w:rPr>
          <w:lang w:val="fr-CH"/>
        </w:rPr>
        <w:t xml:space="preserve"> show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6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must input the </w:t>
      </w:r>
      <w:proofErr w:type="spellStart"/>
      <w:r>
        <w:rPr>
          <w:lang w:val="fr-CH"/>
        </w:rPr>
        <w:t>associated</w:t>
      </w:r>
      <w:proofErr w:type="spellEnd"/>
      <w:r>
        <w:rPr>
          <w:lang w:val="fr-CH"/>
        </w:rPr>
        <w:t xml:space="preserve"> value. </w:t>
      </w:r>
      <w:proofErr w:type="spellStart"/>
      <w:r w:rsidRPr="002865CF">
        <w:t>It</w:t>
      </w:r>
      <w:proofErr w:type="spellEnd"/>
      <w:r w:rsidRPr="002865CF">
        <w:t xml:space="preserve"> </w:t>
      </w:r>
      <w:proofErr w:type="spellStart"/>
      <w:r w:rsidRPr="002865CF">
        <w:t>show</w:t>
      </w:r>
      <w:proofErr w:type="spellEnd"/>
      <w:r w:rsidRPr="002865CF">
        <w:t xml:space="preserve"> also </w:t>
      </w:r>
      <w:proofErr w:type="spellStart"/>
      <w:r w:rsidRPr="002865CF">
        <w:t>only</w:t>
      </w:r>
      <w:proofErr w:type="spellEnd"/>
      <w:r w:rsidRPr="002865CF">
        <w:t xml:space="preserve"> </w:t>
      </w:r>
      <w:proofErr w:type="spellStart"/>
      <w:r w:rsidRPr="002865CF">
        <w:t>the</w:t>
      </w:r>
      <w:proofErr w:type="spellEnd"/>
      <w:r w:rsidRPr="002865CF">
        <w:t xml:space="preserve"> </w:t>
      </w:r>
      <w:proofErr w:type="spellStart"/>
      <w:r w:rsidRPr="002865CF">
        <w:t>activated</w:t>
      </w:r>
      <w:proofErr w:type="spellEnd"/>
      <w:r w:rsidRPr="002865CF">
        <w:t xml:space="preserve"> </w:t>
      </w:r>
      <w:proofErr w:type="spellStart"/>
      <w:r w:rsidRPr="002865CF">
        <w:t>field</w:t>
      </w:r>
      <w:proofErr w:type="spellEnd"/>
      <w:r w:rsidRPr="002865CF">
        <w:t xml:space="preserve"> </w:t>
      </w:r>
      <w:proofErr w:type="spellStart"/>
      <w:r w:rsidRPr="002865CF">
        <w:t>name</w:t>
      </w:r>
      <w:proofErr w:type="spellEnd"/>
      <w:r w:rsidRPr="002865CF">
        <w:t xml:space="preserve"> </w:t>
      </w:r>
      <w:proofErr w:type="spellStart"/>
      <w:r w:rsidRPr="002865CF">
        <w:t>and</w:t>
      </w:r>
      <w:proofErr w:type="spellEnd"/>
      <w:r w:rsidRPr="002865CF">
        <w:t xml:space="preserve"> also in </w:t>
      </w:r>
      <w:proofErr w:type="spellStart"/>
      <w:r w:rsidRPr="002865CF">
        <w:t>the</w:t>
      </w:r>
      <w:proofErr w:type="spellEnd"/>
      <w:r w:rsidRPr="002865CF">
        <w:t xml:space="preserve"> </w:t>
      </w:r>
      <w:proofErr w:type="spellStart"/>
      <w:r w:rsidRPr="002865CF">
        <w:t>result</w:t>
      </w:r>
      <w:proofErr w:type="spellEnd"/>
      <w:r w:rsidRPr="002865CF">
        <w:t xml:space="preserve"> </w:t>
      </w:r>
      <w:proofErr w:type="spellStart"/>
      <w:r w:rsidRPr="002865CF">
        <w:t>file</w:t>
      </w:r>
      <w:proofErr w:type="spellEnd"/>
      <w:r w:rsidRPr="002865CF">
        <w:t xml:space="preserve"> </w:t>
      </w:r>
      <w:proofErr w:type="spellStart"/>
      <w:r w:rsidRPr="002865CF">
        <w:t>it</w:t>
      </w:r>
      <w:proofErr w:type="spellEnd"/>
      <w:r w:rsidRPr="002865CF">
        <w:t xml:space="preserve"> </w:t>
      </w:r>
      <w:proofErr w:type="spellStart"/>
      <w:r w:rsidRPr="002865CF">
        <w:t>write</w:t>
      </w:r>
      <w:proofErr w:type="spellEnd"/>
      <w:r w:rsidRPr="002865CF">
        <w:t xml:space="preserve"> </w:t>
      </w:r>
      <w:proofErr w:type="spellStart"/>
      <w:r w:rsidRPr="002865CF">
        <w:t>only</w:t>
      </w:r>
      <w:proofErr w:type="spellEnd"/>
      <w:r w:rsidRPr="002865CF">
        <w:t xml:space="preserve"> </w:t>
      </w:r>
      <w:proofErr w:type="spellStart"/>
      <w:r w:rsidRPr="002865CF">
        <w:t>the</w:t>
      </w:r>
      <w:proofErr w:type="spellEnd"/>
      <w:r w:rsidRPr="002865CF">
        <w:t xml:space="preserve"> </w:t>
      </w:r>
      <w:proofErr w:type="spellStart"/>
      <w:r w:rsidRPr="002865CF">
        <w:t>activated</w:t>
      </w:r>
      <w:proofErr w:type="spellEnd"/>
      <w:r w:rsidRPr="002865CF">
        <w:t xml:space="preserve"> </w:t>
      </w:r>
      <w:proofErr w:type="spellStart"/>
      <w:r w:rsidRPr="002865CF">
        <w:t>field</w:t>
      </w:r>
      <w:proofErr w:type="spellEnd"/>
      <w:r w:rsidRPr="002865CF">
        <w:t xml:space="preserve"> </w:t>
      </w:r>
      <w:proofErr w:type="spellStart"/>
      <w:r w:rsidRPr="002865CF">
        <w:t>name</w:t>
      </w:r>
      <w:proofErr w:type="spellEnd"/>
      <w:r w:rsidRPr="002865CF">
        <w:t>.</w:t>
      </w:r>
    </w:p>
    <w:p w:rsidR="002865CF" w:rsidRPr="002865CF" w:rsidRDefault="002865CF" w:rsidP="002865CF">
      <w:pPr>
        <w:ind w:left="705" w:hanging="705"/>
        <w:rPr>
          <w:lang w:val="fr-CH"/>
        </w:rPr>
      </w:pPr>
      <w:r w:rsidRPr="002865CF">
        <w:rPr>
          <w:lang w:val="fr-CH"/>
        </w:rPr>
        <w:t>Note:</w:t>
      </w:r>
      <w:r w:rsidRPr="002865CF">
        <w:rPr>
          <w:lang w:val="fr-CH"/>
        </w:rPr>
        <w:tab/>
      </w:r>
      <w:proofErr w:type="spellStart"/>
      <w:r w:rsidRPr="002865CF">
        <w:rPr>
          <w:lang w:val="fr-CH"/>
        </w:rPr>
        <w:t>When</w:t>
      </w:r>
      <w:proofErr w:type="spellEnd"/>
      <w:r w:rsidRPr="002865CF">
        <w:rPr>
          <w:lang w:val="fr-CH"/>
        </w:rPr>
        <w:t xml:space="preserve"> a </w:t>
      </w:r>
      <w:proofErr w:type="spellStart"/>
      <w:r w:rsidRPr="002865CF">
        <w:rPr>
          <w:lang w:val="fr-CH"/>
        </w:rPr>
        <w:t>field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name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is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activated</w:t>
      </w:r>
      <w:proofErr w:type="spellEnd"/>
      <w:r w:rsidRPr="002865CF">
        <w:rPr>
          <w:lang w:val="fr-CH"/>
        </w:rPr>
        <w:t xml:space="preserve">, </w:t>
      </w:r>
      <w:proofErr w:type="spellStart"/>
      <w:r w:rsidRPr="002865CF">
        <w:rPr>
          <w:lang w:val="fr-CH"/>
        </w:rPr>
        <w:t>you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see</w:t>
      </w:r>
      <w:proofErr w:type="spellEnd"/>
      <w:r w:rsidRPr="002865CF">
        <w:rPr>
          <w:lang w:val="fr-CH"/>
        </w:rPr>
        <w:t xml:space="preserve"> on the </w:t>
      </w:r>
      <w:proofErr w:type="spellStart"/>
      <w:r w:rsidRPr="002865CF">
        <w:rPr>
          <w:lang w:val="fr-CH"/>
        </w:rPr>
        <w:t>Button</w:t>
      </w:r>
      <w:proofErr w:type="spellEnd"/>
      <w:r w:rsidRPr="002865CF">
        <w:rPr>
          <w:lang w:val="fr-CH"/>
        </w:rPr>
        <w:t xml:space="preserve"> « ON » </w:t>
      </w:r>
      <w:proofErr w:type="spellStart"/>
      <w:r w:rsidRPr="002865CF">
        <w:rPr>
          <w:lang w:val="fr-CH"/>
        </w:rPr>
        <w:t>else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it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is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deactivated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you</w:t>
      </w:r>
      <w:proofErr w:type="spellEnd"/>
      <w:r w:rsidRPr="002865CF">
        <w:rPr>
          <w:lang w:val="fr-CH"/>
        </w:rPr>
        <w:t xml:space="preserve"> </w:t>
      </w:r>
      <w:proofErr w:type="spellStart"/>
      <w:r w:rsidRPr="002865CF">
        <w:rPr>
          <w:lang w:val="fr-CH"/>
        </w:rPr>
        <w:t>see</w:t>
      </w:r>
      <w:proofErr w:type="spellEnd"/>
      <w:r w:rsidRPr="002865CF">
        <w:rPr>
          <w:lang w:val="fr-CH"/>
        </w:rPr>
        <w:t xml:space="preserve"> « OFF »</w:t>
      </w:r>
    </w:p>
    <w:p w:rsidR="00FD7783" w:rsidRPr="002865CF" w:rsidRDefault="00FD7783" w:rsidP="00D46134">
      <w:pPr>
        <w:rPr>
          <w:lang w:val="fr-CH"/>
        </w:rPr>
      </w:pPr>
    </w:p>
    <w:p w:rsidR="00FD7783" w:rsidRPr="002865CF" w:rsidRDefault="00FD7783" w:rsidP="00D46134">
      <w:pPr>
        <w:rPr>
          <w:lang w:val="fr-CH"/>
        </w:rPr>
      </w:pPr>
    </w:p>
    <w:p w:rsidR="00FD7783" w:rsidRPr="002865CF" w:rsidRDefault="00FD7783" w:rsidP="00D46134">
      <w:pPr>
        <w:rPr>
          <w:lang w:val="fr-CH"/>
        </w:rPr>
      </w:pPr>
    </w:p>
    <w:p w:rsidR="00FD7783" w:rsidRPr="002865CF" w:rsidRDefault="00FD7783" w:rsidP="00D46134">
      <w:pPr>
        <w:rPr>
          <w:lang w:val="fr-CH"/>
        </w:rPr>
      </w:pPr>
    </w:p>
    <w:p w:rsidR="00FD7783" w:rsidRPr="002865CF" w:rsidRDefault="00FD7783" w:rsidP="00D46134">
      <w:pPr>
        <w:rPr>
          <w:lang w:val="fr-CH"/>
        </w:rPr>
      </w:pPr>
    </w:p>
    <w:p w:rsidR="00FD7783" w:rsidRPr="002865CF" w:rsidRDefault="00FD7783" w:rsidP="00D46134">
      <w:pPr>
        <w:rPr>
          <w:lang w:val="fr-CH"/>
        </w:rPr>
      </w:pPr>
    </w:p>
    <w:p w:rsidR="006A6E22" w:rsidRDefault="006A6E22" w:rsidP="00D46134">
      <w:pPr>
        <w:rPr>
          <w:lang w:val="fr-CH"/>
        </w:rPr>
      </w:pPr>
      <w:r>
        <w:rPr>
          <w:lang w:val="fr-CH"/>
        </w:rPr>
        <w:lastRenderedPageBreak/>
        <w:t xml:space="preserve">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change </w:t>
      </w:r>
      <w:proofErr w:type="spellStart"/>
      <w:r>
        <w:rPr>
          <w:lang w:val="fr-CH"/>
        </w:rPr>
        <w:t>somethin</w:t>
      </w:r>
      <w:r w:rsidR="00FD7783">
        <w:rPr>
          <w:lang w:val="fr-CH"/>
        </w:rPr>
        <w:t>g</w:t>
      </w:r>
      <w:proofErr w:type="spellEnd"/>
      <w:r w:rsidR="00FD7783">
        <w:rPr>
          <w:lang w:val="fr-CH"/>
        </w:rPr>
        <w:t xml:space="preserve"> </w:t>
      </w:r>
      <w:proofErr w:type="spellStart"/>
      <w:r w:rsidR="00FD7783">
        <w:rPr>
          <w:lang w:val="fr-CH"/>
        </w:rPr>
        <w:t>than</w:t>
      </w:r>
      <w:proofErr w:type="spellEnd"/>
      <w:r w:rsidR="00FD7783">
        <w:rPr>
          <w:lang w:val="fr-CH"/>
        </w:rPr>
        <w:t xml:space="preserve"> </w:t>
      </w:r>
      <w:proofErr w:type="spellStart"/>
      <w:r w:rsidR="00FD7783">
        <w:rPr>
          <w:lang w:val="fr-CH"/>
        </w:rPr>
        <w:t>you</w:t>
      </w:r>
      <w:proofErr w:type="spellEnd"/>
      <w:r w:rsidR="00FD7783">
        <w:rPr>
          <w:lang w:val="fr-CH"/>
        </w:rPr>
        <w:t xml:space="preserve"> must </w:t>
      </w:r>
      <w:proofErr w:type="spellStart"/>
      <w:r w:rsidR="00FD7783">
        <w:rPr>
          <w:lang w:val="fr-CH"/>
        </w:rPr>
        <w:t>save</w:t>
      </w:r>
      <w:proofErr w:type="spellEnd"/>
      <w:r w:rsidR="00FD7783">
        <w:rPr>
          <w:lang w:val="fr-CH"/>
        </w:rPr>
        <w:t xml:space="preserve"> </w:t>
      </w:r>
      <w:proofErr w:type="spellStart"/>
      <w:r w:rsidR="00FD7783">
        <w:rPr>
          <w:lang w:val="fr-CH"/>
        </w:rPr>
        <w:t>this</w:t>
      </w:r>
      <w:proofErr w:type="spellEnd"/>
      <w:r w:rsidR="00FD7783">
        <w:rPr>
          <w:lang w:val="fr-CH"/>
        </w:rPr>
        <w:t xml:space="preserve"> </w:t>
      </w:r>
      <w:proofErr w:type="spellStart"/>
      <w:r w:rsidR="00FD7783">
        <w:rPr>
          <w:lang w:val="fr-CH"/>
        </w:rPr>
        <w:t>with</w:t>
      </w:r>
      <w:proofErr w:type="spellEnd"/>
      <w:r w:rsidR="00FD7783">
        <w:rPr>
          <w:lang w:val="fr-CH"/>
        </w:rPr>
        <w:t xml:space="preserve"> the right </w:t>
      </w:r>
      <w:proofErr w:type="spellStart"/>
      <w:r w:rsidR="00FD7783">
        <w:rPr>
          <w:lang w:val="fr-CH"/>
        </w:rPr>
        <w:t>Button</w:t>
      </w:r>
      <w:proofErr w:type="spellEnd"/>
      <w:r w:rsidR="00FD7783">
        <w:rPr>
          <w:lang w:val="fr-CH"/>
        </w:rPr>
        <w:t xml:space="preserve"> « Save Config » and </w:t>
      </w:r>
      <w:proofErr w:type="spellStart"/>
      <w:r w:rsidR="00FD7783">
        <w:rPr>
          <w:lang w:val="fr-CH"/>
        </w:rPr>
        <w:t>after</w:t>
      </w:r>
      <w:proofErr w:type="spellEnd"/>
      <w:r w:rsidR="00FD7783">
        <w:rPr>
          <w:lang w:val="fr-CH"/>
        </w:rPr>
        <w:t xml:space="preserve"> </w:t>
      </w:r>
      <w:proofErr w:type="spellStart"/>
      <w:r w:rsidR="00FD7783">
        <w:rPr>
          <w:lang w:val="fr-CH"/>
        </w:rPr>
        <w:t>press</w:t>
      </w:r>
      <w:proofErr w:type="spellEnd"/>
      <w:r w:rsidR="00FD7783">
        <w:rPr>
          <w:lang w:val="fr-CH"/>
        </w:rPr>
        <w:t xml:space="preserve"> </w:t>
      </w:r>
      <w:proofErr w:type="spellStart"/>
      <w:r w:rsidR="00FD7783">
        <w:rPr>
          <w:lang w:val="fr-CH"/>
        </w:rPr>
        <w:t>EnterButton</w:t>
      </w:r>
      <w:proofErr w:type="spellEnd"/>
      <w:r w:rsidR="00FD7783">
        <w:rPr>
          <w:lang w:val="fr-CH"/>
        </w:rPr>
        <w:t> :</w:t>
      </w:r>
    </w:p>
    <w:p w:rsidR="00FD7783" w:rsidRDefault="00FD7783" w:rsidP="00FD7783">
      <w:pPr>
        <w:pStyle w:val="Listenabsatz"/>
        <w:numPr>
          <w:ilvl w:val="0"/>
          <w:numId w:val="62"/>
        </w:numPr>
        <w:rPr>
          <w:lang w:val="fr-CH"/>
        </w:rPr>
      </w:pP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the right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«  Save Config »</w:t>
      </w:r>
      <w:r>
        <w:rPr>
          <w:lang w:val="fr-CH"/>
        </w:rPr>
        <w:br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64134AD8" wp14:editId="532B32F5">
            <wp:extent cx="3600000" cy="2702778"/>
            <wp:effectExtent l="0" t="0" r="635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83" w:rsidRPr="00FD7783" w:rsidRDefault="00FD7783" w:rsidP="00FD7783">
      <w:pPr>
        <w:pStyle w:val="Listenabsatz"/>
        <w:numPr>
          <w:ilvl w:val="0"/>
          <w:numId w:val="62"/>
        </w:numPr>
        <w:rPr>
          <w:lang w:val="fr-CH"/>
        </w:rPr>
      </w:pP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« </w:t>
      </w:r>
      <w:proofErr w:type="spellStart"/>
      <w:r>
        <w:rPr>
          <w:lang w:val="fr-CH"/>
        </w:rPr>
        <w:t>EnterButton</w:t>
      </w:r>
      <w:proofErr w:type="spellEnd"/>
      <w:r>
        <w:rPr>
          <w:lang w:val="fr-CH"/>
        </w:rPr>
        <w:t> »</w:t>
      </w:r>
      <w:r>
        <w:rPr>
          <w:lang w:val="fr-CH"/>
        </w:rPr>
        <w:br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4636D872" wp14:editId="411A63BB">
            <wp:extent cx="3600000" cy="2702778"/>
            <wp:effectExtent l="0" t="0" r="635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H"/>
        </w:rPr>
        <w:br/>
        <w:t xml:space="preserve">The value are </w:t>
      </w:r>
      <w:proofErr w:type="spellStart"/>
      <w:r>
        <w:rPr>
          <w:lang w:val="fr-CH"/>
        </w:rPr>
        <w:t>now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saved</w:t>
      </w:r>
      <w:proofErr w:type="spellEnd"/>
      <w:r>
        <w:rPr>
          <w:lang w:val="fr-CH"/>
        </w:rPr>
        <w:t> !</w:t>
      </w:r>
    </w:p>
    <w:p w:rsidR="006A6E22" w:rsidRDefault="006A6E22" w:rsidP="00FD7783">
      <w:pPr>
        <w:jc w:val="center"/>
        <w:rPr>
          <w:lang w:val="fr-CH"/>
        </w:rPr>
      </w:pPr>
    </w:p>
    <w:p w:rsidR="00FD7783" w:rsidRDefault="00FD7783" w:rsidP="00FD7783">
      <w:pPr>
        <w:jc w:val="center"/>
        <w:rPr>
          <w:lang w:val="fr-CH"/>
        </w:rPr>
      </w:pPr>
    </w:p>
    <w:p w:rsidR="00FD7783" w:rsidRDefault="00FD7783" w:rsidP="00FD7783">
      <w:pPr>
        <w:jc w:val="center"/>
        <w:rPr>
          <w:lang w:val="fr-CH"/>
        </w:rPr>
      </w:pPr>
    </w:p>
    <w:p w:rsidR="00FD7783" w:rsidRDefault="00FD7783" w:rsidP="00FD7783">
      <w:pPr>
        <w:jc w:val="center"/>
        <w:rPr>
          <w:lang w:val="fr-CH"/>
        </w:rPr>
      </w:pPr>
    </w:p>
    <w:p w:rsidR="00FD7783" w:rsidRDefault="00FD7783" w:rsidP="00FD7783">
      <w:pPr>
        <w:jc w:val="center"/>
        <w:rPr>
          <w:lang w:val="fr-CH"/>
        </w:rPr>
      </w:pPr>
    </w:p>
    <w:p w:rsidR="00FD7783" w:rsidRDefault="00FD7783" w:rsidP="00FD7783">
      <w:pPr>
        <w:jc w:val="center"/>
        <w:rPr>
          <w:lang w:val="fr-CH"/>
        </w:rPr>
      </w:pPr>
    </w:p>
    <w:p w:rsidR="00FD7783" w:rsidRDefault="00FD7783" w:rsidP="00FD7783">
      <w:pPr>
        <w:jc w:val="center"/>
        <w:rPr>
          <w:lang w:val="fr-CH"/>
        </w:rPr>
      </w:pPr>
    </w:p>
    <w:p w:rsidR="00FD7783" w:rsidRPr="006A6E22" w:rsidRDefault="00FD7783" w:rsidP="00FD7783">
      <w:pPr>
        <w:jc w:val="center"/>
        <w:rPr>
          <w:lang w:val="fr-CH"/>
        </w:rPr>
      </w:pPr>
    </w:p>
    <w:p w:rsidR="006A6E22" w:rsidRDefault="00FD7783" w:rsidP="00D46134">
      <w:pPr>
        <w:rPr>
          <w:lang w:val="fr-CH"/>
        </w:rPr>
      </w:pPr>
      <w:proofErr w:type="spellStart"/>
      <w:r>
        <w:rPr>
          <w:lang w:val="fr-CH"/>
        </w:rPr>
        <w:lastRenderedPageBreak/>
        <w:t>Example</w:t>
      </w:r>
      <w:proofErr w:type="spellEnd"/>
      <w:r>
        <w:rPr>
          <w:lang w:val="fr-CH"/>
        </w:rPr>
        <w:t xml:space="preserve"> for a changement </w:t>
      </w:r>
      <w:proofErr w:type="spellStart"/>
      <w:r>
        <w:rPr>
          <w:lang w:val="fr-CH"/>
        </w:rPr>
        <w:t>without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saving</w:t>
      </w:r>
      <w:proofErr w:type="spellEnd"/>
      <w:r>
        <w:rPr>
          <w:lang w:val="fr-CH"/>
        </w:rPr>
        <w:t> :</w:t>
      </w:r>
    </w:p>
    <w:p w:rsidR="00FD7783" w:rsidRDefault="00FD7783" w:rsidP="00FD7783">
      <w:pPr>
        <w:pStyle w:val="Listenabsatz"/>
        <w:numPr>
          <w:ilvl w:val="0"/>
          <w:numId w:val="61"/>
        </w:numPr>
        <w:rPr>
          <w:lang w:val="fr-CH"/>
        </w:rPr>
      </w:pPr>
      <w:proofErr w:type="spellStart"/>
      <w:r>
        <w:rPr>
          <w:lang w:val="fr-CH"/>
        </w:rPr>
        <w:t>Before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changing</w:t>
      </w:r>
      <w:proofErr w:type="spellEnd"/>
      <w:r>
        <w:rPr>
          <w:lang w:val="fr-CH"/>
        </w:rPr>
        <w:t> :</w:t>
      </w:r>
      <w:r>
        <w:rPr>
          <w:lang w:val="fr-CH"/>
        </w:rPr>
        <w:br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07DC54CD" wp14:editId="2AADF50C">
            <wp:extent cx="2880000" cy="2162222"/>
            <wp:effectExtent l="0" t="0" r="0" b="0"/>
            <wp:docPr id="964" name="Grafik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83" w:rsidRDefault="00FD7783" w:rsidP="00FD7783">
      <w:pPr>
        <w:pStyle w:val="Listenabsatz"/>
        <w:numPr>
          <w:ilvl w:val="0"/>
          <w:numId w:val="61"/>
        </w:numPr>
        <w:rPr>
          <w:lang w:val="fr-CH"/>
        </w:rPr>
      </w:pPr>
      <w:proofErr w:type="spellStart"/>
      <w:r>
        <w:rPr>
          <w:lang w:val="fr-CH"/>
        </w:rPr>
        <w:t>Changing</w:t>
      </w:r>
      <w:proofErr w:type="spellEnd"/>
      <w:r>
        <w:rPr>
          <w:lang w:val="fr-CH"/>
        </w:rPr>
        <w:t> :</w:t>
      </w:r>
      <w:r>
        <w:rPr>
          <w:lang w:val="fr-CH"/>
        </w:rPr>
        <w:br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0C9D6C9E" wp14:editId="0E5C9948">
            <wp:extent cx="2880000" cy="216222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83" w:rsidRPr="00FD7783" w:rsidRDefault="00FD7783" w:rsidP="00FD7783">
      <w:pPr>
        <w:pStyle w:val="Listenabsatz"/>
        <w:numPr>
          <w:ilvl w:val="0"/>
          <w:numId w:val="61"/>
        </w:numPr>
        <w:rPr>
          <w:lang w:val="fr-CH"/>
        </w:rPr>
      </w:pPr>
      <w:proofErr w:type="spellStart"/>
      <w:r>
        <w:rPr>
          <w:lang w:val="fr-CH"/>
        </w:rPr>
        <w:t>Leaving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page </w:t>
      </w:r>
      <w:proofErr w:type="spellStart"/>
      <w:r>
        <w:rPr>
          <w:lang w:val="fr-CH"/>
        </w:rPr>
        <w:t>without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saving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turn</w:t>
      </w:r>
      <w:proofErr w:type="spellEnd"/>
      <w:r>
        <w:rPr>
          <w:lang w:val="fr-CH"/>
        </w:rPr>
        <w:t xml:space="preserve"> back to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Page i twill show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br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6AE61FDC" wp14:editId="196124E0">
            <wp:extent cx="2880000" cy="2162222"/>
            <wp:effectExtent l="0" t="0" r="0" b="0"/>
            <wp:docPr id="966" name="Grafik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H"/>
        </w:rPr>
        <w:br/>
        <w:t xml:space="preserve">You have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old</w:t>
      </w:r>
      <w:proofErr w:type="spellEnd"/>
      <w:r>
        <w:rPr>
          <w:lang w:val="fr-CH"/>
        </w:rPr>
        <w:t xml:space="preserve"> value !</w:t>
      </w:r>
    </w:p>
    <w:p w:rsidR="007B3525" w:rsidRPr="006A6E22" w:rsidRDefault="007B3525">
      <w:pPr>
        <w:rPr>
          <w:lang w:val="fr-CH"/>
        </w:rPr>
      </w:pPr>
    </w:p>
    <w:p w:rsidR="007B3525" w:rsidRPr="006A6E22" w:rsidRDefault="007B3525">
      <w:pPr>
        <w:rPr>
          <w:lang w:val="fr-CH"/>
        </w:rPr>
      </w:pPr>
    </w:p>
    <w:p w:rsidR="005E5861" w:rsidRPr="006A6E22" w:rsidRDefault="005E5861">
      <w:pPr>
        <w:rPr>
          <w:lang w:val="fr-CH"/>
        </w:rPr>
      </w:pPr>
    </w:p>
    <w:p w:rsidR="005E5861" w:rsidRPr="006A6E22" w:rsidRDefault="005E5861">
      <w:pPr>
        <w:rPr>
          <w:lang w:val="fr-CH"/>
        </w:rPr>
      </w:pPr>
    </w:p>
    <w:p w:rsidR="005E5861" w:rsidRDefault="00FD7783">
      <w:r w:rsidRPr="00FD7783">
        <w:lastRenderedPageBreak/>
        <w:t xml:space="preserve">The </w:t>
      </w:r>
      <w:proofErr w:type="spellStart"/>
      <w:r w:rsidRPr="00FD7783">
        <w:t>field</w:t>
      </w:r>
      <w:proofErr w:type="spellEnd"/>
      <w:r w:rsidRPr="00FD7783">
        <w:t xml:space="preserve"> </w:t>
      </w:r>
      <w:proofErr w:type="spellStart"/>
      <w:r w:rsidRPr="00FD7783">
        <w:t>name</w:t>
      </w:r>
      <w:proofErr w:type="spellEnd"/>
      <w:r w:rsidRPr="00FD7783">
        <w:t xml:space="preserve"> </w:t>
      </w:r>
      <w:proofErr w:type="spellStart"/>
      <w:r w:rsidRPr="00FD7783">
        <w:t>could</w:t>
      </w:r>
      <w:proofErr w:type="spellEnd"/>
      <w:r w:rsidRPr="00FD7783">
        <w:t xml:space="preserve"> </w:t>
      </w:r>
      <w:proofErr w:type="spellStart"/>
      <w:r w:rsidRPr="00FD7783">
        <w:t>only</w:t>
      </w:r>
      <w:proofErr w:type="spellEnd"/>
      <w:r w:rsidRPr="00FD7783">
        <w:t xml:space="preserve"> </w:t>
      </w:r>
      <w:proofErr w:type="spellStart"/>
      <w:r w:rsidRPr="00FD7783">
        <w:t>define</w:t>
      </w:r>
      <w:proofErr w:type="spellEnd"/>
      <w:r w:rsidRPr="00FD7783">
        <w:t xml:space="preserve"> </w:t>
      </w:r>
      <w:proofErr w:type="spellStart"/>
      <w:r>
        <w:t>consecutively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not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1, 3, 10.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3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1, 2 </w:t>
      </w:r>
      <w:proofErr w:type="spellStart"/>
      <w:r>
        <w:t>and</w:t>
      </w:r>
      <w:proofErr w:type="spellEnd"/>
      <w:r>
        <w:t xml:space="preserve"> 3.</w:t>
      </w:r>
    </w:p>
    <w:p w:rsidR="002865CF" w:rsidRPr="002865CF" w:rsidRDefault="002865CF">
      <w:pPr>
        <w:rPr>
          <w:lang w:val="fr-CH"/>
        </w:rPr>
      </w:pPr>
      <w:r w:rsidRPr="002865CF">
        <w:rPr>
          <w:lang w:val="fr-CH"/>
        </w:rPr>
        <w:t xml:space="preserve">For </w:t>
      </w:r>
      <w:proofErr w:type="spellStart"/>
      <w:r w:rsidRPr="002865CF">
        <w:rPr>
          <w:lang w:val="fr-CH"/>
        </w:rPr>
        <w:t>example</w:t>
      </w:r>
      <w:proofErr w:type="spellEnd"/>
      <w:r w:rsidRPr="002865CF">
        <w:rPr>
          <w:lang w:val="fr-CH"/>
        </w:rPr>
        <w:t xml:space="preserve"> if </w:t>
      </w:r>
      <w:proofErr w:type="spellStart"/>
      <w:r w:rsidRPr="002865CF">
        <w:rPr>
          <w:lang w:val="fr-CH"/>
        </w:rPr>
        <w:t>you</w:t>
      </w:r>
      <w:proofErr w:type="spellEnd"/>
      <w:r w:rsidRPr="002865CF">
        <w:rPr>
          <w:lang w:val="fr-CH"/>
        </w:rPr>
        <w:t xml:space="preserve"> have </w:t>
      </w:r>
      <w:proofErr w:type="spellStart"/>
      <w:r w:rsidRPr="002865CF">
        <w:rPr>
          <w:lang w:val="fr-CH"/>
        </w:rPr>
        <w:t>define</w:t>
      </w:r>
      <w:proofErr w:type="spellEnd"/>
      <w:r w:rsidRPr="002865CF">
        <w:rPr>
          <w:lang w:val="fr-CH"/>
        </w:rPr>
        <w:t xml:space="preserve"> as </w:t>
      </w:r>
      <w:proofErr w:type="spellStart"/>
      <w:r w:rsidRPr="002865CF">
        <w:rPr>
          <w:lang w:val="fr-CH"/>
        </w:rPr>
        <w:t>follow</w:t>
      </w:r>
      <w:proofErr w:type="spellEnd"/>
      <w:r w:rsidRPr="002865CF">
        <w:rPr>
          <w:lang w:val="fr-CH"/>
        </w:rPr>
        <w:t>:</w:t>
      </w:r>
    </w:p>
    <w:p w:rsidR="005E5861" w:rsidRDefault="00C43EB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="002865CF">
        <w:rPr>
          <w:noProof/>
          <w:lang w:eastAsia="de-CH"/>
        </w:rPr>
        <w:drawing>
          <wp:inline distT="0" distB="0" distL="0" distR="0" wp14:anchorId="3F646982" wp14:editId="0A307978">
            <wp:extent cx="2880000" cy="2162222"/>
            <wp:effectExtent l="0" t="0" r="0" b="0"/>
            <wp:docPr id="967" name="Grafik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CF" w:rsidRDefault="002865CF">
      <w:pPr>
        <w:rPr>
          <w:lang w:val="fr-CH"/>
        </w:rPr>
      </w:pPr>
      <w:proofErr w:type="spellStart"/>
      <w:r>
        <w:rPr>
          <w:lang w:val="fr-CH"/>
        </w:rPr>
        <w:t>Now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of the second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will</w:t>
      </w:r>
      <w:proofErr w:type="spellEnd"/>
      <w:r>
        <w:rPr>
          <w:lang w:val="fr-CH"/>
        </w:rPr>
        <w:t xml:space="preserve"> show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t> :</w:t>
      </w:r>
    </w:p>
    <w:p w:rsidR="002865CF" w:rsidRPr="002865CF" w:rsidRDefault="00C43EB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71EE1277" wp14:editId="4F7FBB4D">
            <wp:extent cx="2880000" cy="2162296"/>
            <wp:effectExtent l="0" t="0" r="0" b="0"/>
            <wp:docPr id="969" name="Grafik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61" w:rsidRDefault="002865CF">
      <w:pPr>
        <w:rPr>
          <w:lang w:val="fr-CH"/>
        </w:rPr>
      </w:pPr>
      <w:r>
        <w:rPr>
          <w:lang w:val="fr-CH"/>
        </w:rPr>
        <w:t xml:space="preserve">It haves </w:t>
      </w:r>
      <w:proofErr w:type="spellStart"/>
      <w:r>
        <w:rPr>
          <w:lang w:val="fr-CH"/>
        </w:rPr>
        <w:t>automatically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deactivate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3 </w:t>
      </w:r>
      <w:proofErr w:type="spellStart"/>
      <w:r>
        <w:rPr>
          <w:lang w:val="fr-CH"/>
        </w:rPr>
        <w:t>until</w:t>
      </w:r>
      <w:proofErr w:type="spellEnd"/>
      <w:r>
        <w:rPr>
          <w:lang w:val="fr-CH"/>
        </w:rPr>
        <w:t xml:space="preserve"> 6. If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now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2, </w:t>
      </w:r>
      <w:proofErr w:type="spellStart"/>
      <w:r>
        <w:rPr>
          <w:lang w:val="fr-CH"/>
        </w:rPr>
        <w:t>than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shows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t> :</w:t>
      </w:r>
    </w:p>
    <w:p w:rsidR="002865CF" w:rsidRDefault="00C43EB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0CFE6D42" wp14:editId="7F120E9D">
            <wp:extent cx="2880000" cy="2162296"/>
            <wp:effectExtent l="0" t="0" r="0" b="0"/>
            <wp:docPr id="970" name="Grafik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CF" w:rsidRPr="002865CF" w:rsidRDefault="002865CF">
      <w:proofErr w:type="spellStart"/>
      <w:r w:rsidRPr="002865CF">
        <w:t>If</w:t>
      </w:r>
      <w:proofErr w:type="spellEnd"/>
      <w:r w:rsidRPr="002865CF">
        <w:t xml:space="preserve"> in </w:t>
      </w:r>
      <w:proofErr w:type="spellStart"/>
      <w:r w:rsidRPr="002865CF">
        <w:t>this</w:t>
      </w:r>
      <w:proofErr w:type="spellEnd"/>
      <w:r w:rsidRPr="002865CF">
        <w:t xml:space="preserve"> </w:t>
      </w:r>
      <w:proofErr w:type="spellStart"/>
      <w:r w:rsidRPr="002865CF">
        <w:t>case</w:t>
      </w:r>
      <w:proofErr w:type="spellEnd"/>
      <w:r w:rsidRPr="002865CF">
        <w:t xml:space="preserve"> </w:t>
      </w:r>
      <w:proofErr w:type="spellStart"/>
      <w:r w:rsidRPr="002865CF">
        <w:t>you</w:t>
      </w:r>
      <w:proofErr w:type="spellEnd"/>
      <w:r w:rsidRPr="002865CF">
        <w:t xml:space="preserve"> press </w:t>
      </w:r>
      <w:proofErr w:type="spellStart"/>
      <w:r w:rsidRPr="002865CF">
        <w:t>the</w:t>
      </w:r>
      <w:proofErr w:type="spellEnd"/>
      <w:r w:rsidRPr="002865CF">
        <w:t xml:space="preserve"> Button </w:t>
      </w:r>
      <w:proofErr w:type="spellStart"/>
      <w:r w:rsidRPr="002865CF">
        <w:t>of</w:t>
      </w:r>
      <w:proofErr w:type="spellEnd"/>
      <w:r w:rsidRPr="002865CF">
        <w:t xml:space="preserve"> </w:t>
      </w:r>
      <w:proofErr w:type="spellStart"/>
      <w:r w:rsidRPr="002865CF">
        <w:t>field</w:t>
      </w:r>
      <w:proofErr w:type="spellEnd"/>
      <w:r w:rsidRPr="002865CF">
        <w:t xml:space="preserve"> </w:t>
      </w:r>
      <w:proofErr w:type="spellStart"/>
      <w:r w:rsidRPr="002865CF">
        <w:t>name</w:t>
      </w:r>
      <w:proofErr w:type="spellEnd"/>
      <w:r w:rsidRPr="002865CF">
        <w:t xml:space="preserve"> 4 </w:t>
      </w:r>
      <w:proofErr w:type="spellStart"/>
      <w:r w:rsidRPr="002865CF">
        <w:t>or</w:t>
      </w:r>
      <w:proofErr w:type="spellEnd"/>
      <w:r w:rsidRPr="002865CF">
        <w:t xml:space="preserve"> </w:t>
      </w:r>
      <w:proofErr w:type="spellStart"/>
      <w:r w:rsidRPr="002865CF">
        <w:t>greather</w:t>
      </w:r>
      <w:proofErr w:type="spellEnd"/>
      <w:r w:rsidRPr="002865CF">
        <w:t xml:space="preserve"> </w:t>
      </w:r>
      <w:proofErr w:type="spellStart"/>
      <w:r w:rsidRPr="002865CF">
        <w:t>than</w:t>
      </w:r>
      <w:proofErr w:type="spellEnd"/>
      <w:r w:rsidRPr="002865CF">
        <w:t xml:space="preserve"> </w:t>
      </w:r>
      <w:proofErr w:type="spellStart"/>
      <w:r>
        <w:t>i</w:t>
      </w:r>
      <w:r w:rsidRPr="002865CF">
        <w:t>t</w:t>
      </w:r>
      <w:proofErr w:type="spellEnd"/>
      <w:r>
        <w:t xml:space="preserve"> </w:t>
      </w:r>
      <w:r w:rsidRPr="002865CF">
        <w:t xml:space="preserve">will </w:t>
      </w:r>
      <w:proofErr w:type="spellStart"/>
      <w:r w:rsidRPr="002865CF">
        <w:t>nothing</w:t>
      </w:r>
      <w:proofErr w:type="spellEnd"/>
      <w:r w:rsidRPr="002865CF">
        <w:t xml:space="preserve"> happen</w:t>
      </w:r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of</w:t>
      </w:r>
      <w:proofErr w:type="spellEnd"/>
      <w:r w:rsidR="00C43EB8">
        <w:t xml:space="preserve"> </w:t>
      </w:r>
      <w:r>
        <w:t xml:space="preserve"> </w:t>
      </w:r>
      <w:proofErr w:type="spellStart"/>
      <w:r w:rsidR="00C43EB8">
        <w:t>t</w:t>
      </w:r>
      <w:r>
        <w:t>he</w:t>
      </w:r>
      <w:proofErr w:type="spellEnd"/>
      <w:r>
        <w:t xml:space="preserve"> </w:t>
      </w:r>
      <w:proofErr w:type="spellStart"/>
      <w:r>
        <w:t>consecutively</w:t>
      </w:r>
      <w:proofErr w:type="spellEnd"/>
      <w:r w:rsidR="00C43EB8">
        <w:t xml:space="preserve"> </w:t>
      </w:r>
      <w:proofErr w:type="spellStart"/>
      <w:r w:rsidR="00C43EB8">
        <w:t>field</w:t>
      </w:r>
      <w:proofErr w:type="spellEnd"/>
      <w:r w:rsidR="00C43EB8">
        <w:t xml:space="preserve"> </w:t>
      </w:r>
      <w:proofErr w:type="spellStart"/>
      <w:r w:rsidR="00C43EB8">
        <w:t>name</w:t>
      </w:r>
      <w:proofErr w:type="spellEnd"/>
      <w:r>
        <w:t>.</w:t>
      </w:r>
    </w:p>
    <w:p w:rsidR="005E5861" w:rsidRDefault="001C03CD">
      <w:r>
        <w:lastRenderedPageBreak/>
        <w:t xml:space="preserve">The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„Talon </w:t>
      </w:r>
      <w:proofErr w:type="spellStart"/>
      <w:r>
        <w:t>Number</w:t>
      </w:r>
      <w:proofErr w:type="spellEnd"/>
      <w:r>
        <w:t xml:space="preserve">“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1C03CD" w:rsidRDefault="001C03CD" w:rsidP="001C03CD">
      <w:pPr>
        <w:pStyle w:val="Listenabsatz"/>
        <w:numPr>
          <w:ilvl w:val="0"/>
          <w:numId w:val="63"/>
        </w:numPr>
        <w:rPr>
          <w:lang w:val="fr-CH"/>
        </w:rPr>
      </w:pPr>
      <w:r w:rsidRPr="001C03CD">
        <w:rPr>
          <w:lang w:val="fr-CH"/>
        </w:rPr>
        <w:t xml:space="preserve">You have the </w:t>
      </w:r>
      <w:proofErr w:type="spellStart"/>
      <w:r w:rsidRPr="001C03CD">
        <w:rPr>
          <w:lang w:val="fr-CH"/>
        </w:rPr>
        <w:t>follow</w:t>
      </w:r>
      <w:proofErr w:type="spellEnd"/>
      <w:r w:rsidRPr="001C03CD">
        <w:rPr>
          <w:lang w:val="fr-CH"/>
        </w:rPr>
        <w:t xml:space="preserve"> initial position</w:t>
      </w:r>
      <w:r w:rsidRPr="001C03CD">
        <w:rPr>
          <w:lang w:val="fr-CH"/>
        </w:rPr>
        <w:br/>
      </w:r>
      <w:r w:rsidR="006B1A88">
        <w:rPr>
          <w:lang w:val="fr-CH"/>
        </w:rPr>
        <w:t xml:space="preserve"> </w:t>
      </w:r>
      <w:r w:rsidR="006B1A88">
        <w:rPr>
          <w:lang w:val="fr-CH"/>
        </w:rPr>
        <w:tab/>
      </w:r>
      <w:r w:rsidR="006B1A88"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6BA33928" wp14:editId="376C3D35">
            <wp:extent cx="2880000" cy="2162296"/>
            <wp:effectExtent l="0" t="0" r="0" b="0"/>
            <wp:docPr id="158" name="Grafik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CD" w:rsidRDefault="001C03CD" w:rsidP="001C03CD">
      <w:pPr>
        <w:pStyle w:val="Listenabsatz"/>
        <w:numPr>
          <w:ilvl w:val="0"/>
          <w:numId w:val="63"/>
        </w:numPr>
        <w:rPr>
          <w:lang w:val="fr-CH"/>
        </w:rPr>
      </w:pP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now</w:t>
      </w:r>
      <w:proofErr w:type="spellEnd"/>
      <w:r>
        <w:rPr>
          <w:lang w:val="fr-CH"/>
        </w:rPr>
        <w:t xml:space="preserve"> on the white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shows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br/>
      </w:r>
      <w:r w:rsidR="006B1A88">
        <w:rPr>
          <w:lang w:val="fr-CH"/>
        </w:rPr>
        <w:t xml:space="preserve"> </w:t>
      </w:r>
      <w:r w:rsidR="006B1A88">
        <w:rPr>
          <w:lang w:val="fr-CH"/>
        </w:rPr>
        <w:tab/>
      </w:r>
      <w:r w:rsidR="006B1A88"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3524BA69" wp14:editId="512CA677">
            <wp:extent cx="2880000" cy="2162296"/>
            <wp:effectExtent l="0" t="0" r="0" b="0"/>
            <wp:docPr id="159" name="Grafik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CD" w:rsidRPr="003931F5" w:rsidRDefault="001C03CD" w:rsidP="001C03CD">
      <w:pPr>
        <w:pStyle w:val="Listenabsatz"/>
        <w:numPr>
          <w:ilvl w:val="0"/>
          <w:numId w:val="63"/>
        </w:numPr>
      </w:pPr>
      <w:proofErr w:type="spellStart"/>
      <w:r w:rsidRPr="001C03CD">
        <w:rPr>
          <w:lang w:val="fr-CH"/>
        </w:rPr>
        <w:t>Without</w:t>
      </w:r>
      <w:proofErr w:type="spellEnd"/>
      <w:r w:rsidRPr="001C03CD">
        <w:rPr>
          <w:lang w:val="fr-CH"/>
        </w:rPr>
        <w:t xml:space="preserve"> to input </w:t>
      </w:r>
      <w:proofErr w:type="spellStart"/>
      <w:r w:rsidRPr="001C03CD">
        <w:rPr>
          <w:lang w:val="fr-CH"/>
        </w:rPr>
        <w:t>something</w:t>
      </w:r>
      <w:proofErr w:type="spellEnd"/>
      <w:r w:rsidRPr="001C03CD">
        <w:rPr>
          <w:lang w:val="fr-CH"/>
        </w:rPr>
        <w:t xml:space="preserve"> </w:t>
      </w:r>
      <w:proofErr w:type="spellStart"/>
      <w:r w:rsidRPr="001C03CD">
        <w:rPr>
          <w:lang w:val="fr-CH"/>
        </w:rPr>
        <w:t>press</w:t>
      </w:r>
      <w:proofErr w:type="spellEnd"/>
      <w:r w:rsidRPr="001C03CD">
        <w:rPr>
          <w:lang w:val="fr-CH"/>
        </w:rPr>
        <w:t xml:space="preserve"> the Input </w:t>
      </w:r>
      <w:proofErr w:type="spellStart"/>
      <w:r w:rsidRPr="001C03CD">
        <w:rPr>
          <w:lang w:val="fr-CH"/>
        </w:rPr>
        <w:t>Button</w:t>
      </w:r>
      <w:proofErr w:type="spellEnd"/>
      <w:r w:rsidRPr="001C03CD">
        <w:rPr>
          <w:lang w:val="fr-CH"/>
        </w:rPr>
        <w:t xml:space="preserve"> an </w:t>
      </w:r>
      <w:proofErr w:type="spellStart"/>
      <w:r w:rsidRPr="001C03CD">
        <w:rPr>
          <w:lang w:val="fr-CH"/>
        </w:rPr>
        <w:t>it</w:t>
      </w:r>
      <w:proofErr w:type="spellEnd"/>
      <w:r w:rsidRPr="001C03CD">
        <w:rPr>
          <w:lang w:val="fr-CH"/>
        </w:rPr>
        <w:t xml:space="preserve"> shows as </w:t>
      </w:r>
      <w:proofErr w:type="spellStart"/>
      <w:r w:rsidRPr="001C03CD">
        <w:rPr>
          <w:lang w:val="fr-CH"/>
        </w:rPr>
        <w:t>follow</w:t>
      </w:r>
      <w:proofErr w:type="spellEnd"/>
      <w:r w:rsidRPr="001C03CD">
        <w:rPr>
          <w:lang w:val="fr-CH"/>
        </w:rPr>
        <w:br/>
      </w:r>
      <w:r w:rsidR="006B1A88">
        <w:rPr>
          <w:lang w:val="fr-CH"/>
        </w:rPr>
        <w:t xml:space="preserve"> </w:t>
      </w:r>
      <w:r w:rsidR="006B1A88">
        <w:rPr>
          <w:lang w:val="fr-CH"/>
        </w:rPr>
        <w:tab/>
      </w:r>
      <w:r w:rsidR="006B1A88"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73C8EBFE" wp14:editId="071F62C9">
            <wp:extent cx="2880000" cy="2162296"/>
            <wp:effectExtent l="0" t="0" r="0" b="0"/>
            <wp:docPr id="11264" name="Grafik 1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3CD">
        <w:rPr>
          <w:lang w:val="fr-CH"/>
        </w:rPr>
        <w:br/>
      </w:r>
      <w:proofErr w:type="spellStart"/>
      <w:r w:rsidRPr="001C03CD">
        <w:rPr>
          <w:lang w:val="fr-CH"/>
        </w:rPr>
        <w:t>Only</w:t>
      </w:r>
      <w:proofErr w:type="spellEnd"/>
      <w:r w:rsidRPr="001C03CD">
        <w:rPr>
          <w:lang w:val="fr-CH"/>
        </w:rPr>
        <w:t xml:space="preserve"> for </w:t>
      </w:r>
      <w:proofErr w:type="spellStart"/>
      <w:r w:rsidRPr="001C03CD">
        <w:rPr>
          <w:lang w:val="fr-CH"/>
        </w:rPr>
        <w:t>field</w:t>
      </w:r>
      <w:proofErr w:type="spellEnd"/>
      <w:r w:rsidRPr="001C03CD">
        <w:rPr>
          <w:lang w:val="fr-CH"/>
        </w:rPr>
        <w:t xml:space="preserve"> </w:t>
      </w:r>
      <w:proofErr w:type="spellStart"/>
      <w:r w:rsidRPr="001C03CD">
        <w:rPr>
          <w:lang w:val="fr-CH"/>
        </w:rPr>
        <w:t>name</w:t>
      </w:r>
      <w:proofErr w:type="spellEnd"/>
      <w:r w:rsidRPr="001C03CD">
        <w:rPr>
          <w:lang w:val="fr-CH"/>
        </w:rPr>
        <w:t xml:space="preserve"> 1 in </w:t>
      </w:r>
      <w:proofErr w:type="spellStart"/>
      <w:r w:rsidRPr="001C03CD">
        <w:rPr>
          <w:lang w:val="fr-CH"/>
        </w:rPr>
        <w:t>this</w:t>
      </w:r>
      <w:proofErr w:type="spellEnd"/>
      <w:r w:rsidRPr="001C03CD">
        <w:rPr>
          <w:lang w:val="fr-CH"/>
        </w:rPr>
        <w:t xml:space="preserve"> case the </w:t>
      </w:r>
      <w:proofErr w:type="spellStart"/>
      <w:r w:rsidRPr="001C03CD">
        <w:rPr>
          <w:lang w:val="fr-CH"/>
        </w:rPr>
        <w:t>name</w:t>
      </w:r>
      <w:proofErr w:type="spellEnd"/>
      <w:r w:rsidRPr="001C03CD">
        <w:rPr>
          <w:lang w:val="fr-CH"/>
        </w:rPr>
        <w:t xml:space="preserve"> </w:t>
      </w:r>
      <w:proofErr w:type="spellStart"/>
      <w:r w:rsidRPr="001C03CD">
        <w:rPr>
          <w:lang w:val="fr-CH"/>
        </w:rPr>
        <w:t>is</w:t>
      </w:r>
      <w:proofErr w:type="spellEnd"/>
      <w:r w:rsidRPr="001C03CD">
        <w:rPr>
          <w:lang w:val="fr-CH"/>
        </w:rPr>
        <w:t xml:space="preserve"> no more « </w:t>
      </w:r>
      <w:proofErr w:type="spellStart"/>
      <w:r w:rsidRPr="001C03CD">
        <w:rPr>
          <w:lang w:val="fr-CH"/>
        </w:rPr>
        <w:t>Part_Number</w:t>
      </w:r>
      <w:proofErr w:type="spellEnd"/>
      <w:r w:rsidRPr="001C03CD">
        <w:rPr>
          <w:lang w:val="fr-CH"/>
        </w:rPr>
        <w:t xml:space="preserve"> » but « Talon </w:t>
      </w:r>
      <w:proofErr w:type="spellStart"/>
      <w:r w:rsidRPr="001C03CD">
        <w:rPr>
          <w:lang w:val="fr-CH"/>
        </w:rPr>
        <w:t>Number</w:t>
      </w:r>
      <w:proofErr w:type="spellEnd"/>
      <w:r w:rsidRPr="001C03CD">
        <w:rPr>
          <w:lang w:val="fr-CH"/>
        </w:rPr>
        <w:t xml:space="preserve"> »</w:t>
      </w:r>
      <w:r>
        <w:rPr>
          <w:lang w:val="fr-CH"/>
        </w:rPr>
        <w:t xml:space="preserve">. </w:t>
      </w:r>
      <w:r w:rsidRPr="003931F5">
        <w:t xml:space="preserve">This </w:t>
      </w:r>
      <w:proofErr w:type="spellStart"/>
      <w:r w:rsidRPr="003931F5">
        <w:t>is</w:t>
      </w:r>
      <w:proofErr w:type="spellEnd"/>
      <w:r w:rsidRPr="003931F5">
        <w:t xml:space="preserve"> </w:t>
      </w:r>
      <w:proofErr w:type="spellStart"/>
      <w:r w:rsidRPr="003931F5">
        <w:t>no</w:t>
      </w:r>
      <w:r w:rsidR="00460AAF">
        <w:t>w</w:t>
      </w:r>
      <w:proofErr w:type="spellEnd"/>
      <w:r w:rsidRPr="003931F5">
        <w:t xml:space="preserve"> </w:t>
      </w:r>
      <w:proofErr w:type="spellStart"/>
      <w:r w:rsidRPr="003931F5">
        <w:t>automatically</w:t>
      </w:r>
      <w:proofErr w:type="spellEnd"/>
      <w:r w:rsidRPr="003931F5">
        <w:t xml:space="preserve"> </w:t>
      </w:r>
      <w:proofErr w:type="spellStart"/>
      <w:r w:rsidRPr="003931F5">
        <w:t>saved</w:t>
      </w:r>
      <w:proofErr w:type="spellEnd"/>
      <w:r w:rsidR="003931F5" w:rsidRPr="003931F5">
        <w:t xml:space="preserve">, but </w:t>
      </w:r>
      <w:proofErr w:type="spellStart"/>
      <w:r w:rsidR="003931F5" w:rsidRPr="003931F5">
        <w:t>only</w:t>
      </w:r>
      <w:proofErr w:type="spellEnd"/>
      <w:r w:rsidR="003931F5" w:rsidRPr="003931F5">
        <w:t xml:space="preserve"> </w:t>
      </w:r>
      <w:proofErr w:type="spellStart"/>
      <w:r w:rsidR="003931F5" w:rsidRPr="003931F5">
        <w:t>the</w:t>
      </w:r>
      <w:proofErr w:type="spellEnd"/>
      <w:r w:rsidR="003931F5" w:rsidRPr="003931F5">
        <w:t xml:space="preserve"> </w:t>
      </w:r>
      <w:proofErr w:type="spellStart"/>
      <w:r w:rsidR="003931F5" w:rsidRPr="003931F5">
        <w:t>field</w:t>
      </w:r>
      <w:proofErr w:type="spellEnd"/>
      <w:r w:rsidR="003931F5" w:rsidRPr="003931F5">
        <w:t xml:space="preserve"> </w:t>
      </w:r>
      <w:proofErr w:type="spellStart"/>
      <w:r w:rsidR="003931F5" w:rsidRPr="003931F5">
        <w:t>name</w:t>
      </w:r>
      <w:proofErr w:type="spellEnd"/>
      <w:r w:rsidR="003931F5" w:rsidRPr="003931F5">
        <w:t xml:space="preserve"> 1 </w:t>
      </w:r>
      <w:proofErr w:type="spellStart"/>
      <w:r w:rsidR="003931F5" w:rsidRPr="003931F5">
        <w:t>and</w:t>
      </w:r>
      <w:proofErr w:type="spellEnd"/>
      <w:r w:rsidR="003931F5" w:rsidRPr="003931F5">
        <w:t xml:space="preserve"> not </w:t>
      </w:r>
      <w:proofErr w:type="spellStart"/>
      <w:r w:rsidR="003931F5" w:rsidRPr="003931F5">
        <w:t>the</w:t>
      </w:r>
      <w:proofErr w:type="spellEnd"/>
      <w:r w:rsidR="003931F5" w:rsidRPr="003931F5">
        <w:t xml:space="preserve"> </w:t>
      </w:r>
      <w:proofErr w:type="spellStart"/>
      <w:r w:rsidR="003931F5" w:rsidRPr="003931F5">
        <w:t>rest</w:t>
      </w:r>
      <w:proofErr w:type="spellEnd"/>
      <w:r w:rsidR="003931F5" w:rsidRPr="003931F5">
        <w:t>.</w:t>
      </w:r>
      <w:r w:rsidR="003931F5">
        <w:t xml:space="preserve"> (</w:t>
      </w:r>
      <w:proofErr w:type="spellStart"/>
      <w:r w:rsidR="003931F5">
        <w:t>see</w:t>
      </w:r>
      <w:proofErr w:type="spellEnd"/>
      <w:r w:rsidR="003931F5">
        <w:t xml:space="preserve"> </w:t>
      </w:r>
      <w:proofErr w:type="spellStart"/>
      <w:r w:rsidR="003931F5">
        <w:t>next</w:t>
      </w:r>
      <w:proofErr w:type="spellEnd"/>
      <w:r w:rsidR="003931F5">
        <w:t xml:space="preserve"> Page)</w:t>
      </w:r>
    </w:p>
    <w:p w:rsidR="001C03CD" w:rsidRPr="003931F5" w:rsidRDefault="001C03CD"/>
    <w:p w:rsidR="001C03CD" w:rsidRDefault="001C03CD"/>
    <w:p w:rsidR="003931F5" w:rsidRDefault="003931F5"/>
    <w:p w:rsidR="003931F5" w:rsidRDefault="003931F5"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3931F5" w:rsidRDefault="003931F5" w:rsidP="003931F5">
      <w:pPr>
        <w:pStyle w:val="Listenabsatz"/>
        <w:numPr>
          <w:ilvl w:val="0"/>
          <w:numId w:val="64"/>
        </w:numPr>
        <w:rPr>
          <w:lang w:val="fr-CH"/>
        </w:rPr>
      </w:pPr>
      <w:r w:rsidRPr="001C03CD">
        <w:rPr>
          <w:lang w:val="fr-CH"/>
        </w:rPr>
        <w:t xml:space="preserve">You have the </w:t>
      </w:r>
      <w:proofErr w:type="spellStart"/>
      <w:r w:rsidRPr="001C03CD">
        <w:rPr>
          <w:lang w:val="fr-CH"/>
        </w:rPr>
        <w:t>follow</w:t>
      </w:r>
      <w:proofErr w:type="spellEnd"/>
      <w:r w:rsidRPr="001C03CD">
        <w:rPr>
          <w:lang w:val="fr-CH"/>
        </w:rPr>
        <w:t xml:space="preserve"> initial position</w:t>
      </w:r>
      <w:r>
        <w:rPr>
          <w:lang w:val="fr-CH"/>
        </w:rPr>
        <w:br/>
      </w:r>
      <w:r w:rsidR="006B1A88">
        <w:rPr>
          <w:lang w:val="fr-CH"/>
        </w:rPr>
        <w:tab/>
      </w:r>
      <w:r w:rsidR="006B1A88"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5C7BED91" wp14:editId="1955BA55">
            <wp:extent cx="2880000" cy="2162222"/>
            <wp:effectExtent l="0" t="0" r="0" b="0"/>
            <wp:docPr id="11265" name="Grafik 1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F5" w:rsidRDefault="003931F5" w:rsidP="003931F5">
      <w:pPr>
        <w:pStyle w:val="Listenabsatz"/>
        <w:numPr>
          <w:ilvl w:val="0"/>
          <w:numId w:val="64"/>
        </w:numPr>
        <w:rPr>
          <w:lang w:val="fr-CH"/>
        </w:rPr>
      </w:pP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now</w:t>
      </w:r>
      <w:proofErr w:type="spellEnd"/>
      <w:r>
        <w:rPr>
          <w:lang w:val="fr-CH"/>
        </w:rPr>
        <w:t xml:space="preserve"> on the white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and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shows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br/>
      </w:r>
      <w:r w:rsidR="006B1A88">
        <w:rPr>
          <w:lang w:val="fr-CH"/>
        </w:rPr>
        <w:tab/>
      </w:r>
      <w:r w:rsidR="006B1A88"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0D213936" wp14:editId="4E9C948C">
            <wp:extent cx="2880000" cy="2162296"/>
            <wp:effectExtent l="0" t="0" r="0" b="0"/>
            <wp:docPr id="11266" name="Grafik 1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1F5" w:rsidRPr="00460AAF" w:rsidRDefault="003931F5" w:rsidP="003931F5">
      <w:pPr>
        <w:pStyle w:val="Listenabsatz"/>
        <w:numPr>
          <w:ilvl w:val="0"/>
          <w:numId w:val="64"/>
        </w:numPr>
      </w:pPr>
      <w:proofErr w:type="spellStart"/>
      <w:r w:rsidRPr="00460AAF">
        <w:t>Without</w:t>
      </w:r>
      <w:proofErr w:type="spellEnd"/>
      <w:r w:rsidRPr="00460AAF">
        <w:t xml:space="preserve"> </w:t>
      </w:r>
      <w:proofErr w:type="spellStart"/>
      <w:r w:rsidRPr="00460AAF">
        <w:t>to</w:t>
      </w:r>
      <w:proofErr w:type="spellEnd"/>
      <w:r w:rsidRPr="00460AAF">
        <w:t xml:space="preserve"> </w:t>
      </w:r>
      <w:proofErr w:type="spellStart"/>
      <w:r w:rsidRPr="00460AAF">
        <w:t>input</w:t>
      </w:r>
      <w:proofErr w:type="spellEnd"/>
      <w:r w:rsidRPr="00460AAF">
        <w:t xml:space="preserve"> </w:t>
      </w:r>
      <w:proofErr w:type="spellStart"/>
      <w:r w:rsidRPr="00460AAF">
        <w:t>something</w:t>
      </w:r>
      <w:proofErr w:type="spellEnd"/>
      <w:r w:rsidRPr="00460AAF">
        <w:t xml:space="preserve"> press </w:t>
      </w:r>
      <w:proofErr w:type="spellStart"/>
      <w:r w:rsidRPr="00460AAF">
        <w:t>the</w:t>
      </w:r>
      <w:proofErr w:type="spellEnd"/>
      <w:r w:rsidRPr="00460AAF">
        <w:t xml:space="preserve"> Input Button an </w:t>
      </w:r>
      <w:proofErr w:type="spellStart"/>
      <w:r w:rsidRPr="00460AAF">
        <w:t>it</w:t>
      </w:r>
      <w:proofErr w:type="spellEnd"/>
      <w:r w:rsidRPr="00460AAF">
        <w:t xml:space="preserve"> </w:t>
      </w:r>
      <w:proofErr w:type="spellStart"/>
      <w:r w:rsidRPr="00460AAF">
        <w:t>shows</w:t>
      </w:r>
      <w:proofErr w:type="spellEnd"/>
      <w:r w:rsidRPr="00460AAF">
        <w:t xml:space="preserve"> </w:t>
      </w:r>
      <w:proofErr w:type="spellStart"/>
      <w:r w:rsidRPr="00460AAF">
        <w:t>as</w:t>
      </w:r>
      <w:proofErr w:type="spellEnd"/>
      <w:r w:rsidRPr="00460AAF">
        <w:t xml:space="preserve"> follow</w:t>
      </w:r>
      <w:r w:rsidRPr="00460AAF">
        <w:br/>
      </w:r>
      <w:r w:rsidR="006B1A88" w:rsidRPr="00460AAF">
        <w:tab/>
      </w:r>
      <w:r w:rsidR="006B1A88" w:rsidRPr="00460AAF">
        <w:tab/>
      </w:r>
      <w:r w:rsidR="00460AAF">
        <w:rPr>
          <w:noProof/>
          <w:lang w:eastAsia="de-CH"/>
        </w:rPr>
        <w:drawing>
          <wp:inline distT="0" distB="0" distL="0" distR="0" wp14:anchorId="72843177" wp14:editId="546A93D2">
            <wp:extent cx="2880000" cy="216229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AF" w:rsidRPr="00460AAF">
        <w:br/>
        <w:t xml:space="preserve">The </w:t>
      </w:r>
      <w:proofErr w:type="spellStart"/>
      <w:r w:rsidR="00460AAF" w:rsidRPr="00460AAF">
        <w:t>name</w:t>
      </w:r>
      <w:proofErr w:type="spellEnd"/>
      <w:r w:rsidR="00460AAF" w:rsidRPr="00460AAF">
        <w:t xml:space="preserve"> </w:t>
      </w:r>
      <w:proofErr w:type="spellStart"/>
      <w:r w:rsidR="00460AAF" w:rsidRPr="00460AAF">
        <w:t>of</w:t>
      </w:r>
      <w:proofErr w:type="spellEnd"/>
      <w:r w:rsidR="00460AAF" w:rsidRPr="00460AAF">
        <w:t xml:space="preserve"> </w:t>
      </w:r>
      <w:proofErr w:type="spellStart"/>
      <w:r w:rsidR="00460AAF" w:rsidRPr="00460AAF">
        <w:t>the</w:t>
      </w:r>
      <w:proofErr w:type="spellEnd"/>
      <w:r w:rsidR="00460AAF" w:rsidRPr="00460AAF">
        <w:t xml:space="preserve"> </w:t>
      </w:r>
      <w:proofErr w:type="spellStart"/>
      <w:r w:rsidR="00460AAF" w:rsidRPr="00460AAF">
        <w:t>field</w:t>
      </w:r>
      <w:proofErr w:type="spellEnd"/>
      <w:r w:rsidR="00460AAF" w:rsidRPr="00460AAF">
        <w:t xml:space="preserve"> </w:t>
      </w:r>
      <w:proofErr w:type="spellStart"/>
      <w:r w:rsidR="00460AAF" w:rsidRPr="00460AAF">
        <w:t>name</w:t>
      </w:r>
      <w:proofErr w:type="spellEnd"/>
      <w:r w:rsidR="00460AAF" w:rsidRPr="00460AAF">
        <w:t xml:space="preserve"> 1 </w:t>
      </w:r>
      <w:proofErr w:type="spellStart"/>
      <w:r w:rsidR="00460AAF" w:rsidRPr="00460AAF">
        <w:t>has</w:t>
      </w:r>
      <w:proofErr w:type="spellEnd"/>
      <w:r w:rsidR="00460AAF" w:rsidRPr="00460AAF">
        <w:t xml:space="preserve"> </w:t>
      </w:r>
      <w:proofErr w:type="spellStart"/>
      <w:r w:rsidR="00460AAF" w:rsidRPr="00460AAF">
        <w:t>automatically</w:t>
      </w:r>
      <w:proofErr w:type="spellEnd"/>
      <w:r w:rsidR="00460AAF" w:rsidRPr="00460AAF">
        <w:t xml:space="preserve"> </w:t>
      </w:r>
      <w:proofErr w:type="spellStart"/>
      <w:proofErr w:type="gramStart"/>
      <w:r w:rsidR="00460AAF" w:rsidRPr="00460AAF">
        <w:t>changed</w:t>
      </w:r>
      <w:proofErr w:type="spellEnd"/>
      <w:r w:rsidR="00460AAF" w:rsidRPr="00460AAF">
        <w:t> !</w:t>
      </w:r>
      <w:proofErr w:type="gramEnd"/>
    </w:p>
    <w:p w:rsidR="003931F5" w:rsidRPr="003931F5" w:rsidRDefault="003931F5" w:rsidP="003931F5">
      <w:pPr>
        <w:pStyle w:val="Listenabsatz"/>
        <w:numPr>
          <w:ilvl w:val="0"/>
          <w:numId w:val="64"/>
        </w:numPr>
        <w:rPr>
          <w:lang w:val="fr-CH"/>
        </w:rPr>
      </w:pPr>
      <w:r>
        <w:rPr>
          <w:lang w:val="fr-CH"/>
        </w:rPr>
        <w:lastRenderedPageBreak/>
        <w:t xml:space="preserve">Change the Page and </w:t>
      </w:r>
      <w:proofErr w:type="spellStart"/>
      <w:r>
        <w:rPr>
          <w:lang w:val="fr-CH"/>
        </w:rPr>
        <w:t>turn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again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Page and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shows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br/>
      </w:r>
      <w:r w:rsidR="006B1A88">
        <w:rPr>
          <w:lang w:val="fr-CH"/>
        </w:rPr>
        <w:tab/>
      </w:r>
      <w:r w:rsidR="006B1A88"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5F5ADEB7" wp14:editId="4AEED8AE">
            <wp:extent cx="2880000" cy="2162296"/>
            <wp:effectExtent l="0" t="0" r="0" b="0"/>
            <wp:docPr id="11279" name="Grafik 1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1F5">
        <w:rPr>
          <w:lang w:val="fr-CH"/>
        </w:rPr>
        <w:br/>
      </w:r>
      <w:r>
        <w:rPr>
          <w:lang w:val="fr-CH"/>
        </w:rPr>
        <w:t xml:space="preserve">You have </w:t>
      </w:r>
      <w:proofErr w:type="spellStart"/>
      <w:r>
        <w:rPr>
          <w:lang w:val="fr-CH"/>
        </w:rPr>
        <w:t>still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same</w:t>
      </w:r>
      <w:proofErr w:type="spellEnd"/>
      <w:r>
        <w:rPr>
          <w:lang w:val="fr-CH"/>
        </w:rPr>
        <w:t xml:space="preserve"> configuration but </w:t>
      </w:r>
      <w:proofErr w:type="spellStart"/>
      <w:r>
        <w:rPr>
          <w:lang w:val="fr-CH"/>
        </w:rPr>
        <w:t>only</w:t>
      </w:r>
      <w:proofErr w:type="spellEnd"/>
      <w:r>
        <w:rPr>
          <w:lang w:val="fr-CH"/>
        </w:rPr>
        <w:t xml:space="preserve"> the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1 has </w:t>
      </w:r>
      <w:proofErr w:type="spellStart"/>
      <w:r>
        <w:rPr>
          <w:lang w:val="fr-CH"/>
        </w:rPr>
        <w:t>changed</w:t>
      </w:r>
      <w:proofErr w:type="spellEnd"/>
      <w:r>
        <w:rPr>
          <w:lang w:val="fr-CH"/>
        </w:rPr>
        <w:t> !</w:t>
      </w:r>
    </w:p>
    <w:p w:rsidR="003931F5" w:rsidRPr="003931F5" w:rsidRDefault="003931F5">
      <w:pPr>
        <w:rPr>
          <w:lang w:val="fr-CH"/>
        </w:rPr>
      </w:pPr>
    </w:p>
    <w:p w:rsidR="001C03CD" w:rsidRPr="003931F5" w:rsidRDefault="001C03CD">
      <w:pPr>
        <w:rPr>
          <w:lang w:val="fr-CH"/>
        </w:rPr>
      </w:pPr>
    </w:p>
    <w:p w:rsidR="00642FB3" w:rsidRDefault="007D2E3F">
      <w:p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mandatory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activated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field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name</w:t>
      </w:r>
      <w:proofErr w:type="spellEnd"/>
      <w:r>
        <w:rPr>
          <w:lang w:val="fr-CH"/>
        </w:rPr>
        <w:t xml:space="preserve"> must not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empty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otherwise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when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the Save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, a message </w:t>
      </w:r>
      <w:proofErr w:type="spellStart"/>
      <w:r>
        <w:rPr>
          <w:lang w:val="fr-CH"/>
        </w:rPr>
        <w:t>appear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like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example</w:t>
      </w:r>
      <w:proofErr w:type="spellEnd"/>
      <w:r>
        <w:rPr>
          <w:lang w:val="fr-CH"/>
        </w:rPr>
        <w:t> :</w:t>
      </w:r>
    </w:p>
    <w:p w:rsidR="007D2E3F" w:rsidRDefault="007D2E3F" w:rsidP="007D2E3F">
      <w:pPr>
        <w:pStyle w:val="Listenabsatz"/>
        <w:numPr>
          <w:ilvl w:val="0"/>
          <w:numId w:val="65"/>
        </w:numPr>
        <w:rPr>
          <w:lang w:val="fr-CH"/>
        </w:rPr>
      </w:pPr>
      <w:r>
        <w:rPr>
          <w:lang w:val="fr-CH"/>
        </w:rPr>
        <w:t xml:space="preserve">You have the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t xml:space="preserve"> initial position</w:t>
      </w:r>
      <w:r>
        <w:rPr>
          <w:lang w:val="fr-CH"/>
        </w:rPr>
        <w:br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74067439" wp14:editId="0FB88738">
            <wp:extent cx="2880000" cy="2162296"/>
            <wp:effectExtent l="0" t="0" r="0" b="0"/>
            <wp:docPr id="11280" name="Grafik 1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3F" w:rsidRPr="007D2E3F" w:rsidRDefault="007D2E3F" w:rsidP="007D2E3F">
      <w:pPr>
        <w:pStyle w:val="Listenabsatz"/>
        <w:numPr>
          <w:ilvl w:val="0"/>
          <w:numId w:val="65"/>
        </w:numPr>
        <w:rPr>
          <w:lang w:val="fr-CH"/>
        </w:rPr>
      </w:pPr>
      <w:proofErr w:type="spellStart"/>
      <w:r>
        <w:rPr>
          <w:lang w:val="fr-CH"/>
        </w:rPr>
        <w:t>Press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now</w:t>
      </w:r>
      <w:proofErr w:type="spellEnd"/>
      <w:r>
        <w:rPr>
          <w:lang w:val="fr-CH"/>
        </w:rPr>
        <w:t xml:space="preserve"> the right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« Save Config » and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shows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br/>
      </w:r>
      <w:r>
        <w:rPr>
          <w:lang w:val="fr-CH"/>
        </w:rPr>
        <w:tab/>
      </w:r>
      <w:r>
        <w:rPr>
          <w:lang w:val="fr-CH"/>
        </w:rPr>
        <w:tab/>
      </w:r>
      <w:r>
        <w:rPr>
          <w:noProof/>
          <w:lang w:eastAsia="de-CH"/>
        </w:rPr>
        <w:drawing>
          <wp:inline distT="0" distB="0" distL="0" distR="0" wp14:anchorId="11EA2B59" wp14:editId="54F0F84A">
            <wp:extent cx="2880000" cy="2162296"/>
            <wp:effectExtent l="0" t="0" r="0" b="0"/>
            <wp:docPr id="11281" name="Grafik 1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EB" w:rsidRDefault="00BF77EB" w:rsidP="00BF77EB">
      <w:pPr>
        <w:rPr>
          <w:lang w:val="fr-CH"/>
        </w:rPr>
      </w:pPr>
    </w:p>
    <w:p w:rsidR="00854EA7" w:rsidRDefault="00854EA7" w:rsidP="00854EA7">
      <w:pPr>
        <w:pStyle w:val="berschrift2"/>
        <w:rPr>
          <w:lang w:val="fr-CH"/>
        </w:rPr>
      </w:pPr>
      <w:bookmarkStart w:id="5" w:name="_Toc424041605"/>
      <w:r>
        <w:rPr>
          <w:lang w:val="fr-CH"/>
        </w:rPr>
        <w:lastRenderedPageBreak/>
        <w:t>Input of Talon Information</w:t>
      </w:r>
      <w:bookmarkEnd w:id="5"/>
    </w:p>
    <w:p w:rsidR="00854EA7" w:rsidRDefault="00854EA7" w:rsidP="00854EA7">
      <w:pPr>
        <w:rPr>
          <w:lang w:val="fr-CH"/>
        </w:rPr>
      </w:pPr>
    </w:p>
    <w:p w:rsidR="00854EA7" w:rsidRDefault="00854EA7" w:rsidP="00854EA7">
      <w:proofErr w:type="spellStart"/>
      <w:r w:rsidRPr="00854EA7">
        <w:t>When</w:t>
      </w:r>
      <w:proofErr w:type="spellEnd"/>
      <w:r w:rsidRPr="00854EA7">
        <w:t xml:space="preserve"> </w:t>
      </w:r>
      <w:proofErr w:type="spellStart"/>
      <w:r w:rsidRPr="00854EA7">
        <w:t>you</w:t>
      </w:r>
      <w:proofErr w:type="spellEnd"/>
      <w:r w:rsidRPr="00854EA7">
        <w:t xml:space="preserve"> </w:t>
      </w:r>
      <w:proofErr w:type="spellStart"/>
      <w:r w:rsidRPr="00854EA7">
        <w:t>start</w:t>
      </w:r>
      <w:proofErr w:type="spellEnd"/>
      <w:r w:rsidRPr="00854EA7">
        <w:t xml:space="preserve"> a </w:t>
      </w:r>
      <w:proofErr w:type="spellStart"/>
      <w:r w:rsidRPr="00854EA7">
        <w:t>new</w:t>
      </w:r>
      <w:proofErr w:type="spellEnd"/>
      <w:r w:rsidRPr="00854EA7">
        <w:t xml:space="preserve"> </w:t>
      </w:r>
      <w:proofErr w:type="spellStart"/>
      <w:r w:rsidRPr="00854EA7">
        <w:t>process</w:t>
      </w:r>
      <w:proofErr w:type="spellEnd"/>
      <w:r w:rsidRPr="00854EA7">
        <w:t xml:space="preserve"> in </w:t>
      </w:r>
      <w:proofErr w:type="spellStart"/>
      <w:r w:rsidRPr="00854EA7">
        <w:t>the</w:t>
      </w:r>
      <w:proofErr w:type="spellEnd"/>
      <w:r w:rsidRPr="00854EA7">
        <w:t xml:space="preserve"> Automat </w:t>
      </w:r>
      <w:proofErr w:type="spellStart"/>
      <w:r w:rsidRPr="00854EA7">
        <w:t>then</w:t>
      </w:r>
      <w:proofErr w:type="spellEnd"/>
      <w:r w:rsidRPr="00854EA7">
        <w:t xml:space="preserve"> </w:t>
      </w:r>
      <w:proofErr w:type="spellStart"/>
      <w:r w:rsidRPr="00854EA7">
        <w:t>the</w:t>
      </w:r>
      <w:proofErr w:type="spellEnd"/>
      <w:r w:rsidRPr="00854EA7">
        <w:t xml:space="preserve"> follow </w:t>
      </w:r>
      <w:proofErr w:type="spellStart"/>
      <w:r w:rsidRPr="00854EA7">
        <w:t>Overlay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open:</w:t>
      </w:r>
    </w:p>
    <w:p w:rsidR="00854EA7" w:rsidRPr="00854EA7" w:rsidRDefault="00854EA7" w:rsidP="00854EA7">
      <w:pPr>
        <w:jc w:val="center"/>
      </w:pPr>
      <w:r>
        <w:rPr>
          <w:noProof/>
          <w:lang w:eastAsia="de-CH"/>
        </w:rPr>
        <w:drawing>
          <wp:inline distT="0" distB="0" distL="0" distR="0" wp14:anchorId="7312B611" wp14:editId="2FDF91F4">
            <wp:extent cx="3600000" cy="2702778"/>
            <wp:effectExtent l="0" t="0" r="63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Pr="00854EA7" w:rsidRDefault="00854EA7" w:rsidP="00BF77EB">
      <w:proofErr w:type="spellStart"/>
      <w:r>
        <w:t>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 w:rsidR="00460AAF">
        <w:t xml:space="preserve"> </w:t>
      </w:r>
      <w:proofErr w:type="spellStart"/>
      <w:r w:rsidR="00460AAF">
        <w:t>t</w:t>
      </w:r>
      <w:r>
        <w:t>he</w:t>
      </w:r>
      <w:proofErr w:type="spellEnd"/>
      <w:r>
        <w:t xml:space="preserve"> </w:t>
      </w:r>
      <w:proofErr w:type="spellStart"/>
      <w:r>
        <w:t>configurated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  <w:proofErr w:type="spellStart"/>
      <w:r w:rsidRPr="00854EA7">
        <w:t>You</w:t>
      </w:r>
      <w:proofErr w:type="spellEnd"/>
      <w:r w:rsidRPr="00854EA7">
        <w:t xml:space="preserve"> </w:t>
      </w:r>
      <w:proofErr w:type="spellStart"/>
      <w:r w:rsidRPr="00854EA7">
        <w:t>see</w:t>
      </w:r>
      <w:proofErr w:type="spellEnd"/>
      <w:r w:rsidRPr="00854EA7">
        <w:t xml:space="preserve"> </w:t>
      </w:r>
      <w:proofErr w:type="spellStart"/>
      <w:r w:rsidRPr="00854EA7">
        <w:t>only</w:t>
      </w:r>
      <w:proofErr w:type="spellEnd"/>
      <w:r w:rsidRPr="00854EA7">
        <w:t xml:space="preserve"> </w:t>
      </w:r>
      <w:proofErr w:type="spellStart"/>
      <w:r w:rsidRPr="00854EA7">
        <w:t>fields</w:t>
      </w:r>
      <w:proofErr w:type="spellEnd"/>
      <w:r w:rsidRPr="00854EA7">
        <w:t xml:space="preserve"> </w:t>
      </w:r>
      <w:proofErr w:type="spellStart"/>
      <w:r w:rsidRPr="00854EA7">
        <w:t>which</w:t>
      </w:r>
      <w:proofErr w:type="spellEnd"/>
      <w:r w:rsidRPr="00854EA7">
        <w:t xml:space="preserve"> in </w:t>
      </w:r>
      <w:proofErr w:type="spellStart"/>
      <w:r w:rsidRPr="00854EA7">
        <w:t>the</w:t>
      </w:r>
      <w:proofErr w:type="spellEnd"/>
      <w:r w:rsidRPr="00854EA7">
        <w:t xml:space="preserve"> </w:t>
      </w:r>
      <w:proofErr w:type="spellStart"/>
      <w:r w:rsidRPr="00854EA7">
        <w:t>configuration</w:t>
      </w:r>
      <w:proofErr w:type="spellEnd"/>
      <w:r w:rsidRPr="00854EA7">
        <w:t xml:space="preserve"> </w:t>
      </w:r>
      <w:proofErr w:type="spellStart"/>
      <w:r w:rsidRPr="00854EA7">
        <w:t>are</w:t>
      </w:r>
      <w:proofErr w:type="spellEnd"/>
      <w:r w:rsidRPr="00854EA7">
        <w:t xml:space="preserve"> </w:t>
      </w:r>
      <w:proofErr w:type="spellStart"/>
      <w:r w:rsidRPr="00854EA7">
        <w:t>activated</w:t>
      </w:r>
      <w:proofErr w:type="spellEnd"/>
      <w:r w:rsidRPr="00854EA7">
        <w:t xml:space="preserve"> (maximal 12 </w:t>
      </w:r>
      <w:proofErr w:type="spellStart"/>
      <w:r w:rsidRPr="00854EA7">
        <w:t>field</w:t>
      </w:r>
      <w:proofErr w:type="spellEnd"/>
      <w:r w:rsidRPr="00854EA7">
        <w:t xml:space="preserve">). </w:t>
      </w:r>
      <w:proofErr w:type="spellStart"/>
      <w:r w:rsidRPr="00854EA7">
        <w:t>You</w:t>
      </w:r>
      <w:proofErr w:type="spellEnd"/>
      <w:r w:rsidRPr="00854EA7">
        <w:t xml:space="preserve"> must </w:t>
      </w:r>
      <w:proofErr w:type="spellStart"/>
      <w:r w:rsidRPr="00854EA7">
        <w:t>entering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</w:t>
      </w:r>
      <w:proofErr w:type="spellStart"/>
      <w:r>
        <w:t>the</w:t>
      </w:r>
      <w:proofErr w:type="spellEnd"/>
      <w:r>
        <w:t xml:space="preserve"> OK Button </w:t>
      </w:r>
      <w:proofErr w:type="spellStart"/>
      <w:r>
        <w:t>the</w:t>
      </w:r>
      <w:proofErr w:type="spellEnd"/>
      <w:r>
        <w:t xml:space="preserve"> follow </w:t>
      </w:r>
      <w:proofErr w:type="spellStart"/>
      <w:r>
        <w:t>message</w:t>
      </w:r>
      <w:proofErr w:type="spellEnd"/>
      <w:r>
        <w:t xml:space="preserve"> will </w:t>
      </w:r>
      <w:proofErr w:type="spellStart"/>
      <w:r>
        <w:t>appear</w:t>
      </w:r>
      <w:proofErr w:type="spellEnd"/>
      <w:r>
        <w:t>:</w:t>
      </w:r>
    </w:p>
    <w:p w:rsidR="00854EA7" w:rsidRPr="00854EA7" w:rsidRDefault="00854EA7" w:rsidP="00854EA7">
      <w:pPr>
        <w:jc w:val="center"/>
      </w:pPr>
      <w:r>
        <w:rPr>
          <w:noProof/>
          <w:lang w:eastAsia="de-CH"/>
        </w:rPr>
        <w:drawing>
          <wp:inline distT="0" distB="0" distL="0" distR="0" wp14:anchorId="7573FDDB" wp14:editId="7DDEA793">
            <wp:extent cx="3600000" cy="2702778"/>
            <wp:effectExtent l="0" t="0" r="635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Default="00854EA7" w:rsidP="00BF77EB"/>
    <w:p w:rsidR="00854EA7" w:rsidRDefault="00854EA7" w:rsidP="00BF77EB"/>
    <w:p w:rsidR="00854EA7" w:rsidRDefault="00854EA7" w:rsidP="00BF77EB"/>
    <w:p w:rsidR="00854EA7" w:rsidRDefault="00854EA7" w:rsidP="00BF77EB"/>
    <w:p w:rsidR="00854EA7" w:rsidRDefault="00854EA7" w:rsidP="00BF77EB"/>
    <w:p w:rsidR="00854EA7" w:rsidRDefault="00854EA7" w:rsidP="00BF77EB"/>
    <w:p w:rsidR="00854EA7" w:rsidRDefault="00854EA7" w:rsidP="00BF77EB">
      <w:pPr>
        <w:rPr>
          <w:lang w:val="fr-CH"/>
        </w:rPr>
      </w:pPr>
      <w:r w:rsidRPr="00854EA7">
        <w:rPr>
          <w:lang w:val="fr-CH"/>
        </w:rPr>
        <w:lastRenderedPageBreak/>
        <w:t xml:space="preserve">If </w:t>
      </w:r>
      <w:proofErr w:type="spellStart"/>
      <w:r w:rsidRPr="00854EA7">
        <w:rPr>
          <w:lang w:val="fr-CH"/>
        </w:rPr>
        <w:t>you</w:t>
      </w:r>
      <w:proofErr w:type="spellEnd"/>
      <w:r w:rsidRPr="00854EA7">
        <w:rPr>
          <w:lang w:val="fr-CH"/>
        </w:rPr>
        <w:t xml:space="preserve"> have insert as </w:t>
      </w:r>
      <w:proofErr w:type="spellStart"/>
      <w:r w:rsidRPr="00854EA7">
        <w:rPr>
          <w:lang w:val="fr-CH"/>
        </w:rPr>
        <w:t>example</w:t>
      </w:r>
      <w:proofErr w:type="spellEnd"/>
      <w:r w:rsidRPr="00854EA7">
        <w:rPr>
          <w:lang w:val="fr-CH"/>
        </w:rPr>
        <w:t xml:space="preserve"> all value as </w:t>
      </w:r>
      <w:proofErr w:type="spellStart"/>
      <w:r>
        <w:rPr>
          <w:lang w:val="fr-CH"/>
        </w:rPr>
        <w:t>follow</w:t>
      </w:r>
      <w:proofErr w:type="spellEnd"/>
      <w:r>
        <w:rPr>
          <w:lang w:val="fr-CH"/>
        </w:rPr>
        <w:t>…</w:t>
      </w:r>
    </w:p>
    <w:p w:rsidR="00854EA7" w:rsidRPr="00854EA7" w:rsidRDefault="00854EA7" w:rsidP="00854EA7">
      <w:pPr>
        <w:jc w:val="center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446F0D24" wp14:editId="7357FAD6">
            <wp:extent cx="3600000" cy="2702778"/>
            <wp:effectExtent l="0" t="0" r="635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Pr="000E06BD" w:rsidRDefault="00854EA7" w:rsidP="00BF77EB">
      <w:r w:rsidRPr="000E06BD">
        <w:t>…</w:t>
      </w:r>
      <w:proofErr w:type="spellStart"/>
      <w:r w:rsidRPr="000E06BD">
        <w:t>and</w:t>
      </w:r>
      <w:proofErr w:type="spellEnd"/>
      <w:r w:rsidRPr="000E06BD">
        <w:t xml:space="preserve"> </w:t>
      </w:r>
      <w:proofErr w:type="spellStart"/>
      <w:r w:rsidRPr="000E06BD">
        <w:t>you</w:t>
      </w:r>
      <w:proofErr w:type="spellEnd"/>
      <w:r w:rsidRPr="000E06BD">
        <w:t xml:space="preserve"> press </w:t>
      </w:r>
      <w:proofErr w:type="spellStart"/>
      <w:r w:rsidRPr="000E06BD">
        <w:t>the</w:t>
      </w:r>
      <w:proofErr w:type="spellEnd"/>
      <w:r w:rsidRPr="000E06BD">
        <w:t xml:space="preserve"> OK </w:t>
      </w:r>
      <w:r w:rsidR="000E06BD" w:rsidRPr="000E06BD">
        <w:t xml:space="preserve">Button, </w:t>
      </w:r>
      <w:proofErr w:type="spellStart"/>
      <w:r w:rsidR="000E06BD" w:rsidRPr="000E06BD">
        <w:t>t</w:t>
      </w:r>
      <w:r w:rsidR="000E06BD">
        <w:t>he</w:t>
      </w:r>
      <w:proofErr w:type="spellEnd"/>
      <w:r w:rsidR="000E06BD">
        <w:t xml:space="preserve"> </w:t>
      </w:r>
      <w:proofErr w:type="spellStart"/>
      <w:r w:rsidR="000E06BD">
        <w:t>overlay</w:t>
      </w:r>
      <w:proofErr w:type="spellEnd"/>
      <w:r w:rsidR="000E06BD">
        <w:t xml:space="preserve"> will </w:t>
      </w:r>
      <w:proofErr w:type="spellStart"/>
      <w:r w:rsidR="000E06BD">
        <w:t>close</w:t>
      </w:r>
      <w:proofErr w:type="spellEnd"/>
      <w:r w:rsidR="000E06BD">
        <w:t xml:space="preserve"> </w:t>
      </w:r>
      <w:proofErr w:type="spellStart"/>
      <w:r w:rsidR="000E06BD">
        <w:t>and</w:t>
      </w:r>
      <w:proofErr w:type="spellEnd"/>
      <w:r w:rsidR="000E06BD">
        <w:t xml:space="preserve"> </w:t>
      </w:r>
      <w:proofErr w:type="spellStart"/>
      <w:r w:rsidR="000E06BD">
        <w:t>it</w:t>
      </w:r>
      <w:proofErr w:type="spellEnd"/>
      <w:r w:rsidR="000E06BD">
        <w:t xml:space="preserve"> </w:t>
      </w:r>
      <w:proofErr w:type="spellStart"/>
      <w:r w:rsidR="000E06BD">
        <w:t>look</w:t>
      </w:r>
      <w:proofErr w:type="spellEnd"/>
      <w:r w:rsidR="000E06BD">
        <w:t xml:space="preserve"> </w:t>
      </w:r>
      <w:proofErr w:type="spellStart"/>
      <w:r w:rsidR="000E06BD">
        <w:t>as</w:t>
      </w:r>
      <w:proofErr w:type="spellEnd"/>
      <w:r w:rsidR="000E06BD">
        <w:t xml:space="preserve"> follow</w:t>
      </w:r>
      <w:r w:rsidRPr="000E06BD">
        <w:t>:</w:t>
      </w:r>
    </w:p>
    <w:p w:rsidR="00854EA7" w:rsidRPr="000E06BD" w:rsidRDefault="000E06BD" w:rsidP="000E06BD">
      <w:pPr>
        <w:jc w:val="center"/>
      </w:pPr>
      <w:r>
        <w:rPr>
          <w:noProof/>
          <w:lang w:eastAsia="de-CH"/>
        </w:rPr>
        <w:drawing>
          <wp:inline distT="0" distB="0" distL="0" distR="0" wp14:anchorId="6E526C76" wp14:editId="6B17E453">
            <wp:extent cx="3600000" cy="2702778"/>
            <wp:effectExtent l="0" t="0" r="63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Pr="006B1A88" w:rsidRDefault="000E06BD" w:rsidP="00BF77EB">
      <w:r>
        <w:t xml:space="preserve">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Part_Number</w:t>
      </w:r>
      <w:proofErr w:type="spellEnd"/>
      <w:r>
        <w:t xml:space="preserve">       058_1). </w:t>
      </w:r>
      <w:r w:rsidRPr="006B1A88">
        <w:t xml:space="preserve">The </w:t>
      </w:r>
      <w:proofErr w:type="spellStart"/>
      <w:r w:rsidRPr="006B1A88">
        <w:t>other</w:t>
      </w:r>
      <w:proofErr w:type="spellEnd"/>
      <w:r w:rsidRPr="006B1A88">
        <w:t xml:space="preserve"> </w:t>
      </w:r>
      <w:proofErr w:type="spellStart"/>
      <w:r w:rsidRPr="006B1A88">
        <w:t>value</w:t>
      </w:r>
      <w:proofErr w:type="spellEnd"/>
      <w:r w:rsidRPr="006B1A88">
        <w:t xml:space="preserve"> </w:t>
      </w:r>
      <w:proofErr w:type="spellStart"/>
      <w:r w:rsidRPr="006B1A88">
        <w:t>you</w:t>
      </w:r>
      <w:proofErr w:type="spellEnd"/>
      <w:r w:rsidRPr="006B1A88">
        <w:t xml:space="preserve"> do not </w:t>
      </w:r>
      <w:proofErr w:type="spellStart"/>
      <w:r w:rsidRPr="006B1A88">
        <w:t>see</w:t>
      </w:r>
      <w:proofErr w:type="spellEnd"/>
      <w:r w:rsidRPr="006B1A88">
        <w:t xml:space="preserve"> on </w:t>
      </w:r>
      <w:proofErr w:type="spellStart"/>
      <w:r w:rsidRPr="006B1A88">
        <w:t>the</w:t>
      </w:r>
      <w:proofErr w:type="spellEnd"/>
      <w:r w:rsidRPr="006B1A88">
        <w:t xml:space="preserve"> MMI. </w:t>
      </w:r>
      <w:proofErr w:type="spellStart"/>
      <w:r w:rsidRPr="006B1A88">
        <w:t>You</w:t>
      </w:r>
      <w:proofErr w:type="spellEnd"/>
      <w:r w:rsidRPr="006B1A88">
        <w:t xml:space="preserve"> </w:t>
      </w:r>
      <w:proofErr w:type="spellStart"/>
      <w:r w:rsidRPr="006B1A88">
        <w:t>see</w:t>
      </w:r>
      <w:proofErr w:type="spellEnd"/>
      <w:r w:rsidRPr="006B1A88">
        <w:t xml:space="preserve"> </w:t>
      </w:r>
      <w:proofErr w:type="spellStart"/>
      <w:r w:rsidRPr="006B1A88">
        <w:t>this</w:t>
      </w:r>
      <w:proofErr w:type="spellEnd"/>
      <w:r w:rsidRPr="006B1A88">
        <w:t xml:space="preserve"> </w:t>
      </w:r>
      <w:proofErr w:type="spellStart"/>
      <w:r w:rsidRPr="006B1A88">
        <w:t>then</w:t>
      </w:r>
      <w:proofErr w:type="spellEnd"/>
      <w:r w:rsidRPr="006B1A88">
        <w:t xml:space="preserve"> in </w:t>
      </w:r>
      <w:proofErr w:type="spellStart"/>
      <w:r w:rsidRPr="006B1A88">
        <w:t>the</w:t>
      </w:r>
      <w:proofErr w:type="spellEnd"/>
      <w:r w:rsidRPr="006B1A88">
        <w:t xml:space="preserve"> </w:t>
      </w:r>
      <w:proofErr w:type="spellStart"/>
      <w:r w:rsidRPr="006B1A88">
        <w:t>result</w:t>
      </w:r>
      <w:proofErr w:type="spellEnd"/>
      <w:r w:rsidRPr="006B1A88">
        <w:t xml:space="preserve"> </w:t>
      </w:r>
      <w:proofErr w:type="spellStart"/>
      <w:r w:rsidRPr="006B1A88">
        <w:t>file</w:t>
      </w:r>
      <w:proofErr w:type="spellEnd"/>
      <w:r w:rsidRPr="006B1A88">
        <w:t xml:space="preserve">. </w:t>
      </w:r>
      <w:proofErr w:type="spellStart"/>
      <w:r w:rsidRPr="006B1A88">
        <w:t>It</w:t>
      </w:r>
      <w:proofErr w:type="spellEnd"/>
      <w:r w:rsidRPr="006B1A88">
        <w:t xml:space="preserve"> </w:t>
      </w:r>
      <w:proofErr w:type="spellStart"/>
      <w:r w:rsidRPr="006B1A88">
        <w:t>is</w:t>
      </w:r>
      <w:proofErr w:type="spellEnd"/>
      <w:r w:rsidRPr="006B1A88">
        <w:t xml:space="preserve"> also not </w:t>
      </w:r>
      <w:proofErr w:type="spellStart"/>
      <w:r w:rsidRPr="006B1A88">
        <w:t>possible</w:t>
      </w:r>
      <w:proofErr w:type="spellEnd"/>
      <w:r w:rsidRPr="006B1A88">
        <w:t xml:space="preserve"> </w:t>
      </w:r>
      <w:proofErr w:type="spellStart"/>
      <w:r w:rsidRPr="006B1A88">
        <w:t>to</w:t>
      </w:r>
      <w:proofErr w:type="spellEnd"/>
      <w:r w:rsidRPr="006B1A88">
        <w:t xml:space="preserve"> </w:t>
      </w:r>
      <w:proofErr w:type="spellStart"/>
      <w:r w:rsidRPr="006B1A88">
        <w:t>change</w:t>
      </w:r>
      <w:proofErr w:type="spellEnd"/>
      <w:r w:rsidRPr="006B1A88">
        <w:t xml:space="preserve"> </w:t>
      </w:r>
      <w:proofErr w:type="spellStart"/>
      <w:r w:rsidRPr="006B1A88">
        <w:t>the</w:t>
      </w:r>
      <w:proofErr w:type="spellEnd"/>
      <w:r w:rsidRPr="006B1A88">
        <w:t xml:space="preserve"> </w:t>
      </w:r>
      <w:proofErr w:type="spellStart"/>
      <w:r w:rsidRPr="006B1A88">
        <w:t>value</w:t>
      </w:r>
      <w:proofErr w:type="spellEnd"/>
      <w:r w:rsidRPr="006B1A88">
        <w:t xml:space="preserve"> </w:t>
      </w:r>
      <w:proofErr w:type="spellStart"/>
      <w:r w:rsidRPr="006B1A88">
        <w:t>while</w:t>
      </w:r>
      <w:proofErr w:type="spellEnd"/>
      <w:r w:rsidRPr="006B1A88">
        <w:t xml:space="preserve"> </w:t>
      </w:r>
      <w:proofErr w:type="spellStart"/>
      <w:r w:rsidRPr="006B1A88">
        <w:t>the</w:t>
      </w:r>
      <w:proofErr w:type="spellEnd"/>
      <w:r w:rsidRPr="006B1A88">
        <w:t xml:space="preserve"> </w:t>
      </w:r>
      <w:proofErr w:type="spellStart"/>
      <w:r w:rsidRPr="006B1A88">
        <w:t>process</w:t>
      </w:r>
      <w:proofErr w:type="spellEnd"/>
      <w:r w:rsidRPr="006B1A88">
        <w:t xml:space="preserve"> </w:t>
      </w:r>
      <w:proofErr w:type="spellStart"/>
      <w:r w:rsidRPr="006B1A88">
        <w:t>state</w:t>
      </w:r>
      <w:proofErr w:type="spellEnd"/>
      <w:r w:rsidRPr="006B1A88">
        <w:t xml:space="preserve"> </w:t>
      </w:r>
      <w:proofErr w:type="spellStart"/>
      <w:r w:rsidRPr="006B1A88">
        <w:t>is</w:t>
      </w:r>
      <w:proofErr w:type="spellEnd"/>
      <w:r w:rsidRPr="006B1A88">
        <w:t xml:space="preserve"> </w:t>
      </w:r>
      <w:proofErr w:type="spellStart"/>
      <w:r w:rsidRPr="006B1A88">
        <w:t>active</w:t>
      </w:r>
      <w:proofErr w:type="spellEnd"/>
      <w:r w:rsidRPr="006B1A88">
        <w:t>.</w:t>
      </w:r>
    </w:p>
    <w:p w:rsidR="000E06BD" w:rsidRPr="006B1A88" w:rsidRDefault="000E06BD" w:rsidP="00BF77EB"/>
    <w:p w:rsidR="000E06BD" w:rsidRPr="006B1A88" w:rsidRDefault="000E06BD" w:rsidP="00BF77EB"/>
    <w:p w:rsidR="000E06BD" w:rsidRPr="006B1A88" w:rsidRDefault="000E06BD" w:rsidP="00BF77EB"/>
    <w:p w:rsidR="000E06BD" w:rsidRPr="006B1A88" w:rsidRDefault="000E06BD" w:rsidP="00BF77EB"/>
    <w:p w:rsidR="00854EA7" w:rsidRPr="006B1A88" w:rsidRDefault="00854EA7" w:rsidP="00BF77EB"/>
    <w:p w:rsidR="00854EA7" w:rsidRPr="006B1A88" w:rsidRDefault="00854EA7" w:rsidP="00BF77EB"/>
    <w:p w:rsidR="00BF77EB" w:rsidRPr="000E06BD" w:rsidRDefault="00654345" w:rsidP="00654345">
      <w:pPr>
        <w:pStyle w:val="berschrift2"/>
        <w:rPr>
          <w:lang w:val="fr-CH"/>
        </w:rPr>
      </w:pPr>
      <w:bookmarkStart w:id="6" w:name="_Toc424041606"/>
      <w:proofErr w:type="spellStart"/>
      <w:r w:rsidRPr="000E06BD">
        <w:rPr>
          <w:lang w:val="fr-CH"/>
        </w:rPr>
        <w:lastRenderedPageBreak/>
        <w:t>Writing</w:t>
      </w:r>
      <w:proofErr w:type="spellEnd"/>
      <w:r w:rsidRPr="000E06BD">
        <w:rPr>
          <w:lang w:val="fr-CH"/>
        </w:rPr>
        <w:t xml:space="preserve"> of </w:t>
      </w:r>
      <w:proofErr w:type="spellStart"/>
      <w:r w:rsidRPr="000E06BD">
        <w:rPr>
          <w:lang w:val="fr-CH"/>
        </w:rPr>
        <w:t>process</w:t>
      </w:r>
      <w:proofErr w:type="spellEnd"/>
      <w:r w:rsidRPr="000E06BD">
        <w:rPr>
          <w:lang w:val="fr-CH"/>
        </w:rPr>
        <w:t xml:space="preserve"> </w:t>
      </w:r>
      <w:proofErr w:type="spellStart"/>
      <w:r w:rsidRPr="000E06BD">
        <w:rPr>
          <w:lang w:val="fr-CH"/>
        </w:rPr>
        <w:t>parameter</w:t>
      </w:r>
      <w:proofErr w:type="spellEnd"/>
      <w:r w:rsidRPr="000E06BD">
        <w:rPr>
          <w:lang w:val="fr-CH"/>
        </w:rPr>
        <w:t xml:space="preserve"> in </w:t>
      </w:r>
      <w:proofErr w:type="spellStart"/>
      <w:r w:rsidRPr="000E06BD">
        <w:rPr>
          <w:lang w:val="fr-CH"/>
        </w:rPr>
        <w:t>Process</w:t>
      </w:r>
      <w:proofErr w:type="spellEnd"/>
      <w:r w:rsidRPr="000E06BD">
        <w:rPr>
          <w:lang w:val="fr-CH"/>
        </w:rPr>
        <w:t xml:space="preserve"> analyse file (</w:t>
      </w:r>
      <w:proofErr w:type="spellStart"/>
      <w:r w:rsidRPr="000E06BD">
        <w:rPr>
          <w:lang w:val="fr-CH"/>
        </w:rPr>
        <w:t>result</w:t>
      </w:r>
      <w:proofErr w:type="spellEnd"/>
      <w:r w:rsidRPr="000E06BD">
        <w:rPr>
          <w:lang w:val="fr-CH"/>
        </w:rPr>
        <w:t xml:space="preserve"> file)</w:t>
      </w:r>
      <w:bookmarkEnd w:id="6"/>
    </w:p>
    <w:p w:rsidR="00654345" w:rsidRPr="000E06BD" w:rsidRDefault="00654345" w:rsidP="00654345">
      <w:pPr>
        <w:rPr>
          <w:lang w:val="fr-CH"/>
        </w:rPr>
      </w:pPr>
    </w:p>
    <w:p w:rsidR="00654345" w:rsidRPr="00654345" w:rsidRDefault="00654345" w:rsidP="00654345">
      <w:r w:rsidRPr="000E06BD">
        <w:rPr>
          <w:lang w:val="fr-CH"/>
        </w:rPr>
        <w:t xml:space="preserve">In the </w:t>
      </w:r>
      <w:proofErr w:type="spellStart"/>
      <w:r w:rsidRPr="000E06BD">
        <w:rPr>
          <w:lang w:val="fr-CH"/>
        </w:rPr>
        <w:t>result</w:t>
      </w:r>
      <w:proofErr w:type="spellEnd"/>
      <w:r w:rsidRPr="000E06BD">
        <w:rPr>
          <w:lang w:val="fr-CH"/>
        </w:rPr>
        <w:t xml:space="preserve"> file </w:t>
      </w:r>
      <w:proofErr w:type="spellStart"/>
      <w:r w:rsidRPr="00654345">
        <w:t>it</w:t>
      </w:r>
      <w:proofErr w:type="spellEnd"/>
      <w:r w:rsidRPr="00654345">
        <w:t xml:space="preserve"> </w:t>
      </w:r>
      <w:proofErr w:type="spellStart"/>
      <w:r w:rsidRPr="00654345">
        <w:t>write</w:t>
      </w:r>
      <w:proofErr w:type="spellEnd"/>
      <w:r w:rsidRPr="00654345">
        <w:t xml:space="preserve"> 28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follow:</w:t>
      </w:r>
    </w:p>
    <w:p w:rsidR="00654345" w:rsidRDefault="00654345" w:rsidP="00654345">
      <w:pPr>
        <w:jc w:val="center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18F8E3CA" wp14:editId="15FC55AB">
            <wp:extent cx="3114675" cy="4614637"/>
            <wp:effectExtent l="0" t="0" r="0" b="0"/>
            <wp:docPr id="11283" name="Grafik 1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6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45" w:rsidRPr="00654345" w:rsidRDefault="00654345" w:rsidP="00654345">
      <w:p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not possible to </w:t>
      </w:r>
      <w:proofErr w:type="spellStart"/>
      <w:r>
        <w:rPr>
          <w:lang w:val="fr-CH"/>
        </w:rPr>
        <w:t>write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 xml:space="preserve"> in a </w:t>
      </w:r>
      <w:proofErr w:type="spellStart"/>
      <w:r>
        <w:rPr>
          <w:lang w:val="fr-CH"/>
        </w:rPr>
        <w:t>separate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tab.</w:t>
      </w:r>
      <w:proofErr w:type="spellEnd"/>
      <w:r>
        <w:rPr>
          <w:lang w:val="fr-CH"/>
        </w:rPr>
        <w:t xml:space="preserve"> </w:t>
      </w:r>
      <w:proofErr w:type="spellStart"/>
      <w:r w:rsidRPr="00654345">
        <w:t>It</w:t>
      </w:r>
      <w:proofErr w:type="spellEnd"/>
      <w:r w:rsidRPr="00654345">
        <w:t xml:space="preserve"> </w:t>
      </w:r>
      <w:proofErr w:type="spellStart"/>
      <w:r w:rsidRPr="00654345">
        <w:t>write</w:t>
      </w:r>
      <w:proofErr w:type="spellEnd"/>
      <w:r w:rsidRPr="00654345">
        <w:t xml:space="preserve"> on </w:t>
      </w:r>
      <w:proofErr w:type="spellStart"/>
      <w:r w:rsidRPr="00654345">
        <w:t>the</w:t>
      </w:r>
      <w:proofErr w:type="spellEnd"/>
      <w:r w:rsidRPr="00654345">
        <w:t xml:space="preserve"> same </w:t>
      </w:r>
      <w:proofErr w:type="spellStart"/>
      <w:r w:rsidRPr="00654345">
        <w:t>sheet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are</w:t>
      </w:r>
      <w:proofErr w:type="spellEnd"/>
      <w:r>
        <w:t xml:space="preserve">. </w:t>
      </w:r>
      <w:r w:rsidRPr="00654345">
        <w:rPr>
          <w:lang w:val="fr-CH"/>
        </w:rPr>
        <w:t>(</w:t>
      </w:r>
      <w:proofErr w:type="spellStart"/>
      <w:r w:rsidRPr="00654345">
        <w:rPr>
          <w:lang w:val="fr-CH"/>
        </w:rPr>
        <w:t>see</w:t>
      </w:r>
      <w:proofErr w:type="spellEnd"/>
      <w:r w:rsidRPr="00654345">
        <w:rPr>
          <w:lang w:val="fr-CH"/>
        </w:rPr>
        <w:t xml:space="preserve"> on </w:t>
      </w:r>
      <w:proofErr w:type="spellStart"/>
      <w:r w:rsidRPr="00654345">
        <w:rPr>
          <w:lang w:val="fr-CH"/>
        </w:rPr>
        <w:t>chapter</w:t>
      </w:r>
      <w:proofErr w:type="spellEnd"/>
      <w:r w:rsidRPr="00654345">
        <w:rPr>
          <w:lang w:val="fr-CH"/>
        </w:rPr>
        <w:t xml:space="preserve"> „</w:t>
      </w:r>
      <w:proofErr w:type="spellStart"/>
      <w:r w:rsidRPr="00654345">
        <w:rPr>
          <w:lang w:val="fr-CH"/>
        </w:rPr>
        <w:t>Example</w:t>
      </w:r>
      <w:proofErr w:type="spellEnd"/>
      <w:r w:rsidRPr="00654345">
        <w:rPr>
          <w:lang w:val="fr-CH"/>
        </w:rPr>
        <w:t xml:space="preserve"> of </w:t>
      </w:r>
      <w:proofErr w:type="spellStart"/>
      <w:r w:rsidRPr="00654345">
        <w:rPr>
          <w:lang w:val="fr-CH"/>
        </w:rPr>
        <w:t>Process</w:t>
      </w:r>
      <w:proofErr w:type="spellEnd"/>
      <w:r w:rsidRPr="00654345">
        <w:rPr>
          <w:lang w:val="fr-CH"/>
        </w:rPr>
        <w:t xml:space="preserve"> analyse file (</w:t>
      </w:r>
      <w:proofErr w:type="spellStart"/>
      <w:r w:rsidRPr="00654345">
        <w:rPr>
          <w:lang w:val="fr-CH"/>
        </w:rPr>
        <w:t>result</w:t>
      </w:r>
      <w:proofErr w:type="spellEnd"/>
      <w:r w:rsidRPr="00654345">
        <w:rPr>
          <w:lang w:val="fr-CH"/>
        </w:rPr>
        <w:t xml:space="preserve"> file</w:t>
      </w:r>
      <w:proofErr w:type="gramStart"/>
      <w:r w:rsidRPr="00654345">
        <w:rPr>
          <w:lang w:val="fr-CH"/>
        </w:rPr>
        <w:t>)“</w:t>
      </w:r>
      <w:proofErr w:type="gramEnd"/>
      <w:r w:rsidR="00854EA7">
        <w:rPr>
          <w:lang w:val="fr-CH"/>
        </w:rPr>
        <w:t xml:space="preserve"> the structure of </w:t>
      </w:r>
      <w:proofErr w:type="spellStart"/>
      <w:r w:rsidR="00854EA7">
        <w:rPr>
          <w:lang w:val="fr-CH"/>
        </w:rPr>
        <w:t>this</w:t>
      </w:r>
      <w:proofErr w:type="spellEnd"/>
      <w:r w:rsidR="00854EA7">
        <w:rPr>
          <w:lang w:val="fr-CH"/>
        </w:rPr>
        <w:t xml:space="preserve"> file)</w:t>
      </w:r>
    </w:p>
    <w:p w:rsidR="00654345" w:rsidRDefault="00654345" w:rsidP="00654345">
      <w:pPr>
        <w:ind w:left="705" w:hanging="705"/>
      </w:pPr>
      <w:r w:rsidRPr="006B1A88">
        <w:rPr>
          <w:lang w:val="fr-CH"/>
        </w:rPr>
        <w:t>Note:</w:t>
      </w:r>
      <w:r w:rsidRPr="006B1A88">
        <w:rPr>
          <w:lang w:val="fr-CH"/>
        </w:rPr>
        <w:tab/>
      </w:r>
      <w:proofErr w:type="spellStart"/>
      <w:r w:rsidRPr="006B1A88">
        <w:rPr>
          <w:lang w:val="fr-CH"/>
        </w:rPr>
        <w:t>When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you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start</w:t>
      </w:r>
      <w:proofErr w:type="spellEnd"/>
      <w:r w:rsidRPr="006B1A88">
        <w:rPr>
          <w:lang w:val="fr-CH"/>
        </w:rPr>
        <w:t xml:space="preserve"> a new </w:t>
      </w:r>
      <w:proofErr w:type="spellStart"/>
      <w:r w:rsidRPr="006B1A88">
        <w:rPr>
          <w:lang w:val="fr-CH"/>
        </w:rPr>
        <w:t>Process</w:t>
      </w:r>
      <w:proofErr w:type="spellEnd"/>
      <w:r w:rsidRPr="006B1A88">
        <w:rPr>
          <w:lang w:val="fr-CH"/>
        </w:rPr>
        <w:t xml:space="preserve"> in the </w:t>
      </w:r>
      <w:proofErr w:type="spellStart"/>
      <w:r w:rsidRPr="006B1A88">
        <w:rPr>
          <w:lang w:val="fr-CH"/>
        </w:rPr>
        <w:t>Automat</w:t>
      </w:r>
      <w:proofErr w:type="spellEnd"/>
      <w:r w:rsidRPr="006B1A88">
        <w:rPr>
          <w:lang w:val="fr-CH"/>
        </w:rPr>
        <w:t xml:space="preserve">, </w:t>
      </w:r>
      <w:proofErr w:type="spellStart"/>
      <w:r w:rsidRPr="006B1A88">
        <w:rPr>
          <w:lang w:val="fr-CH"/>
        </w:rPr>
        <w:t>than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it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read</w:t>
      </w:r>
      <w:proofErr w:type="spellEnd"/>
      <w:r w:rsidRPr="006B1A88">
        <w:rPr>
          <w:lang w:val="fr-CH"/>
        </w:rPr>
        <w:t xml:space="preserve"> the </w:t>
      </w:r>
      <w:proofErr w:type="spellStart"/>
      <w:r w:rsidRPr="006B1A88">
        <w:rPr>
          <w:lang w:val="fr-CH"/>
        </w:rPr>
        <w:t>actual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process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parameter</w:t>
      </w:r>
      <w:proofErr w:type="spellEnd"/>
      <w:r w:rsidRPr="006B1A88">
        <w:rPr>
          <w:lang w:val="fr-CH"/>
        </w:rPr>
        <w:t xml:space="preserve">. This </w:t>
      </w:r>
      <w:proofErr w:type="spellStart"/>
      <w:r w:rsidRPr="006B1A88">
        <w:rPr>
          <w:lang w:val="fr-CH"/>
        </w:rPr>
        <w:t>parameter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will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be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write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then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into</w:t>
      </w:r>
      <w:proofErr w:type="spellEnd"/>
      <w:r w:rsidRPr="006B1A88">
        <w:rPr>
          <w:lang w:val="fr-CH"/>
        </w:rPr>
        <w:t xml:space="preserve"> the </w:t>
      </w:r>
      <w:proofErr w:type="spellStart"/>
      <w:r w:rsidRPr="006B1A88">
        <w:rPr>
          <w:lang w:val="fr-CH"/>
        </w:rPr>
        <w:t>result</w:t>
      </w:r>
      <w:proofErr w:type="spellEnd"/>
      <w:r w:rsidRPr="006B1A88">
        <w:rPr>
          <w:lang w:val="fr-CH"/>
        </w:rPr>
        <w:t xml:space="preserve"> file.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after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not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:rsidR="00854EA7" w:rsidRDefault="00854EA7" w:rsidP="00654345">
      <w:pPr>
        <w:ind w:left="705" w:hanging="705"/>
      </w:pPr>
    </w:p>
    <w:p w:rsidR="00854EA7" w:rsidRDefault="00854EA7" w:rsidP="00654345">
      <w:pPr>
        <w:ind w:left="705" w:hanging="705"/>
      </w:pPr>
    </w:p>
    <w:p w:rsidR="00854EA7" w:rsidRDefault="00854EA7" w:rsidP="00654345">
      <w:pPr>
        <w:ind w:left="705" w:hanging="705"/>
      </w:pPr>
    </w:p>
    <w:p w:rsidR="00854EA7" w:rsidRDefault="00854EA7" w:rsidP="00654345">
      <w:pPr>
        <w:ind w:left="705" w:hanging="705"/>
      </w:pPr>
    </w:p>
    <w:p w:rsidR="00854EA7" w:rsidRDefault="00854EA7" w:rsidP="00654345">
      <w:pPr>
        <w:ind w:left="705" w:hanging="705"/>
      </w:pPr>
    </w:p>
    <w:p w:rsidR="00854EA7" w:rsidRDefault="00854EA7" w:rsidP="00654345">
      <w:pPr>
        <w:ind w:left="705" w:hanging="705"/>
      </w:pPr>
    </w:p>
    <w:p w:rsidR="00854EA7" w:rsidRDefault="00854EA7" w:rsidP="00654345">
      <w:pPr>
        <w:ind w:left="705" w:hanging="705"/>
      </w:pPr>
    </w:p>
    <w:p w:rsidR="00854EA7" w:rsidRDefault="00854EA7" w:rsidP="00854EA7">
      <w:pPr>
        <w:pStyle w:val="berschrift2"/>
      </w:pPr>
      <w:bookmarkStart w:id="7" w:name="_Toc424041607"/>
      <w:r>
        <w:lastRenderedPageBreak/>
        <w:t xml:space="preserve">Add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file</w:t>
      </w:r>
      <w:proofErr w:type="spellEnd"/>
      <w:r>
        <w:t>)</w:t>
      </w:r>
      <w:bookmarkEnd w:id="7"/>
    </w:p>
    <w:p w:rsidR="000E06BD" w:rsidRDefault="000E06BD" w:rsidP="000E06BD"/>
    <w:p w:rsidR="00736018" w:rsidRDefault="00736018" w:rsidP="000E06BD">
      <w:r>
        <w:t xml:space="preserve">On </w:t>
      </w:r>
      <w:proofErr w:type="spellStart"/>
      <w:r>
        <w:t>the</w:t>
      </w:r>
      <w:proofErr w:type="spellEnd"/>
      <w:r>
        <w:t xml:space="preserve"> WP Analysis Page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bore</w:t>
      </w:r>
      <w:proofErr w:type="spellEnd"/>
      <w:r>
        <w:t>:</w:t>
      </w:r>
    </w:p>
    <w:p w:rsidR="00736018" w:rsidRDefault="00736018" w:rsidP="00736018">
      <w:pPr>
        <w:pStyle w:val="Listenabsatz"/>
        <w:numPr>
          <w:ilvl w:val="0"/>
          <w:numId w:val="66"/>
        </w:numPr>
      </w:pPr>
      <w:r>
        <w:t xml:space="preserve">Z1 </w:t>
      </w:r>
      <w:proofErr w:type="spellStart"/>
      <w:r>
        <w:t>Infeed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736018" w:rsidRPr="000743DB" w:rsidRDefault="00736018" w:rsidP="00736018">
      <w:pPr>
        <w:pStyle w:val="Listenabsatz"/>
        <w:numPr>
          <w:ilvl w:val="1"/>
          <w:numId w:val="66"/>
        </w:numPr>
        <w:rPr>
          <w:lang w:val="fr-CH"/>
        </w:r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Z1 Axis. </w:t>
      </w:r>
      <w:r w:rsidRPr="00736018">
        <w:rPr>
          <w:lang w:val="fr-CH"/>
        </w:rPr>
        <w:t xml:space="preserve">If the </w:t>
      </w:r>
      <w:proofErr w:type="spellStart"/>
      <w:r w:rsidRPr="00736018">
        <w:rPr>
          <w:lang w:val="fr-CH"/>
        </w:rPr>
        <w:t>Tool</w:t>
      </w:r>
      <w:proofErr w:type="spellEnd"/>
      <w:r w:rsidRPr="00736018">
        <w:rPr>
          <w:lang w:val="fr-CH"/>
        </w:rPr>
        <w:t xml:space="preserve"> </w:t>
      </w:r>
      <w:proofErr w:type="spellStart"/>
      <w:r w:rsidRPr="00736018">
        <w:rPr>
          <w:lang w:val="fr-CH"/>
        </w:rPr>
        <w:t>infeed</w:t>
      </w:r>
      <w:proofErr w:type="spellEnd"/>
      <w:r w:rsidRPr="00736018">
        <w:rPr>
          <w:lang w:val="fr-CH"/>
        </w:rPr>
        <w:t xml:space="preserve"> </w:t>
      </w:r>
      <w:proofErr w:type="spellStart"/>
      <w:r w:rsidRPr="00736018">
        <w:rPr>
          <w:lang w:val="fr-CH"/>
        </w:rPr>
        <w:t>without</w:t>
      </w:r>
      <w:proofErr w:type="spellEnd"/>
      <w:r w:rsidRPr="00736018">
        <w:rPr>
          <w:lang w:val="fr-CH"/>
        </w:rPr>
        <w:t xml:space="preserve"> a HC, </w:t>
      </w:r>
      <w:proofErr w:type="spellStart"/>
      <w:r w:rsidRPr="00736018">
        <w:rPr>
          <w:lang w:val="fr-CH"/>
        </w:rPr>
        <w:t>than</w:t>
      </w:r>
      <w:proofErr w:type="spellEnd"/>
      <w:r w:rsidRPr="00736018">
        <w:rPr>
          <w:lang w:val="fr-CH"/>
        </w:rPr>
        <w:t xml:space="preserve"> the </w:t>
      </w:r>
      <w:proofErr w:type="spellStart"/>
      <w:r w:rsidRPr="00736018">
        <w:rPr>
          <w:lang w:val="fr-CH"/>
        </w:rPr>
        <w:t>counter</w:t>
      </w:r>
      <w:proofErr w:type="spellEnd"/>
      <w:r w:rsidRPr="00736018">
        <w:rPr>
          <w:lang w:val="fr-CH"/>
        </w:rPr>
        <w:t xml:space="preserve"> </w:t>
      </w:r>
      <w:proofErr w:type="spellStart"/>
      <w:r w:rsidRPr="00736018">
        <w:rPr>
          <w:lang w:val="fr-CH"/>
        </w:rPr>
        <w:t>is</w:t>
      </w:r>
      <w:proofErr w:type="spellEnd"/>
      <w:r w:rsidRPr="00736018">
        <w:rPr>
          <w:lang w:val="fr-CH"/>
        </w:rPr>
        <w:t xml:space="preserve"> on „1“</w:t>
      </w:r>
      <w:r w:rsidR="000743DB">
        <w:rPr>
          <w:lang w:val="fr-CH"/>
        </w:rPr>
        <w:t xml:space="preserve">. If for </w:t>
      </w:r>
      <w:proofErr w:type="spellStart"/>
      <w:r w:rsidR="000743DB">
        <w:rPr>
          <w:lang w:val="fr-CH"/>
        </w:rPr>
        <w:t>example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while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infeed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it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gives</w:t>
      </w:r>
      <w:proofErr w:type="spellEnd"/>
      <w:r w:rsidR="000743DB">
        <w:rPr>
          <w:lang w:val="fr-CH"/>
        </w:rPr>
        <w:t xml:space="preserve"> 3 times a HC </w:t>
      </w:r>
      <w:proofErr w:type="spellStart"/>
      <w:r w:rsidR="000743DB">
        <w:rPr>
          <w:lang w:val="fr-CH"/>
        </w:rPr>
        <w:t>an</w:t>
      </w:r>
      <w:proofErr w:type="spellEnd"/>
      <w:r w:rsidR="000743DB">
        <w:rPr>
          <w:lang w:val="fr-CH"/>
        </w:rPr>
        <w:t xml:space="preserve"> the </w:t>
      </w:r>
      <w:proofErr w:type="spellStart"/>
      <w:r w:rsidR="000743DB">
        <w:rPr>
          <w:lang w:val="fr-CH"/>
        </w:rPr>
        <w:t>fourth</w:t>
      </w:r>
      <w:proofErr w:type="spellEnd"/>
      <w:r w:rsidR="000743DB">
        <w:rPr>
          <w:lang w:val="fr-CH"/>
        </w:rPr>
        <w:t xml:space="preserve"> times </w:t>
      </w:r>
      <w:proofErr w:type="spellStart"/>
      <w:r w:rsidR="000743DB">
        <w:rPr>
          <w:lang w:val="fr-CH"/>
        </w:rPr>
        <w:t>it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can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infeed</w:t>
      </w:r>
      <w:proofErr w:type="spellEnd"/>
      <w:r w:rsidR="000743DB">
        <w:rPr>
          <w:lang w:val="fr-CH"/>
        </w:rPr>
        <w:t xml:space="preserve">, </w:t>
      </w:r>
      <w:proofErr w:type="spellStart"/>
      <w:r w:rsidR="000743DB">
        <w:rPr>
          <w:lang w:val="fr-CH"/>
        </w:rPr>
        <w:t>than</w:t>
      </w:r>
      <w:proofErr w:type="spellEnd"/>
      <w:r w:rsidR="000743DB">
        <w:rPr>
          <w:lang w:val="fr-CH"/>
        </w:rPr>
        <w:t xml:space="preserve"> the </w:t>
      </w:r>
      <w:proofErr w:type="spellStart"/>
      <w:r w:rsidR="000743DB">
        <w:rPr>
          <w:lang w:val="fr-CH"/>
        </w:rPr>
        <w:t>counter</w:t>
      </w:r>
      <w:proofErr w:type="spellEnd"/>
      <w:r w:rsidR="000743DB">
        <w:rPr>
          <w:lang w:val="fr-CH"/>
        </w:rPr>
        <w:t xml:space="preserve"> </w:t>
      </w:r>
      <w:proofErr w:type="spellStart"/>
      <w:r w:rsidR="000743DB">
        <w:rPr>
          <w:lang w:val="fr-CH"/>
        </w:rPr>
        <w:t>is</w:t>
      </w:r>
      <w:proofErr w:type="spellEnd"/>
      <w:r w:rsidR="000743DB">
        <w:rPr>
          <w:lang w:val="fr-CH"/>
        </w:rPr>
        <w:t xml:space="preserve"> on 4.</w:t>
      </w:r>
      <w:r w:rsidR="000743DB">
        <w:rPr>
          <w:lang w:val="fr-CH"/>
        </w:rPr>
        <w:br/>
      </w:r>
      <w:proofErr w:type="gramStart"/>
      <w:r w:rsidR="000743DB" w:rsidRPr="006B1A88">
        <w:t>Note :</w:t>
      </w:r>
      <w:proofErr w:type="gramEnd"/>
      <w:r w:rsidR="000743DB" w:rsidRPr="006B1A88">
        <w:t xml:space="preserve"> </w:t>
      </w:r>
      <w:proofErr w:type="spellStart"/>
      <w:r w:rsidR="000743DB" w:rsidRPr="006B1A88">
        <w:t>If</w:t>
      </w:r>
      <w:proofErr w:type="spellEnd"/>
      <w:r w:rsidR="000743DB" w:rsidRPr="006B1A88">
        <w:t xml:space="preserve"> </w:t>
      </w:r>
      <w:proofErr w:type="spellStart"/>
      <w:r w:rsidR="000743DB" w:rsidRPr="006B1A88">
        <w:t>you</w:t>
      </w:r>
      <w:proofErr w:type="spellEnd"/>
      <w:r w:rsidR="000743DB" w:rsidRPr="006B1A88">
        <w:t xml:space="preserve"> </w:t>
      </w:r>
      <w:proofErr w:type="spellStart"/>
      <w:r w:rsidR="000743DB" w:rsidRPr="006B1A88">
        <w:t>abort</w:t>
      </w:r>
      <w:proofErr w:type="spellEnd"/>
      <w:r w:rsidR="000743DB" w:rsidRPr="006B1A88">
        <w:t xml:space="preserve"> </w:t>
      </w:r>
      <w:proofErr w:type="spellStart"/>
      <w:r w:rsidR="000743DB" w:rsidRPr="006B1A88">
        <w:t>the</w:t>
      </w:r>
      <w:proofErr w:type="spellEnd"/>
      <w:r w:rsidR="000743DB" w:rsidRPr="006B1A88">
        <w:t xml:space="preserve"> </w:t>
      </w:r>
      <w:proofErr w:type="spellStart"/>
      <w:r w:rsidR="000743DB" w:rsidRPr="006B1A88">
        <w:t>working</w:t>
      </w:r>
      <w:proofErr w:type="spellEnd"/>
      <w:r w:rsidR="000743DB" w:rsidRPr="006B1A88">
        <w:t xml:space="preserve"> </w:t>
      </w:r>
      <w:proofErr w:type="spellStart"/>
      <w:r w:rsidR="000743DB" w:rsidRPr="006B1A88">
        <w:t>of</w:t>
      </w:r>
      <w:proofErr w:type="spellEnd"/>
      <w:r w:rsidR="000743DB" w:rsidRPr="006B1A88">
        <w:t xml:space="preserve"> a </w:t>
      </w:r>
      <w:proofErr w:type="spellStart"/>
      <w:r w:rsidR="000743DB" w:rsidRPr="006B1A88">
        <w:t>bore</w:t>
      </w:r>
      <w:proofErr w:type="spellEnd"/>
      <w:r w:rsidR="000743DB" w:rsidRPr="006B1A88">
        <w:t xml:space="preserve">, </w:t>
      </w:r>
      <w:proofErr w:type="spellStart"/>
      <w:r w:rsidR="000743DB" w:rsidRPr="006B1A88">
        <w:t>than</w:t>
      </w:r>
      <w:proofErr w:type="spellEnd"/>
      <w:r w:rsidR="000743DB" w:rsidRPr="006B1A88">
        <w:t xml:space="preserve"> </w:t>
      </w:r>
      <w:proofErr w:type="spellStart"/>
      <w:r w:rsidR="000743DB" w:rsidRPr="006B1A88">
        <w:t>the</w:t>
      </w:r>
      <w:proofErr w:type="spellEnd"/>
      <w:r w:rsidR="000743DB" w:rsidRPr="006B1A88">
        <w:t xml:space="preserve"> </w:t>
      </w:r>
      <w:proofErr w:type="spellStart"/>
      <w:r w:rsidR="000743DB" w:rsidRPr="006B1A88">
        <w:t>counter</w:t>
      </w:r>
      <w:proofErr w:type="spellEnd"/>
      <w:r w:rsidR="000743DB" w:rsidRPr="006B1A88">
        <w:t xml:space="preserve"> will not </w:t>
      </w:r>
      <w:proofErr w:type="spellStart"/>
      <w:r w:rsidR="000743DB" w:rsidRPr="006B1A88">
        <w:t>reset</w:t>
      </w:r>
      <w:proofErr w:type="spellEnd"/>
      <w:r w:rsidR="000743DB" w:rsidRPr="006B1A88">
        <w:t xml:space="preserve">. </w:t>
      </w:r>
      <w:r w:rsidR="000743DB" w:rsidRPr="000743DB">
        <w:rPr>
          <w:lang w:val="fr-CH"/>
        </w:rPr>
        <w:t xml:space="preserve">On the </w:t>
      </w:r>
      <w:proofErr w:type="spellStart"/>
      <w:r w:rsidR="000743DB" w:rsidRPr="000743DB">
        <w:rPr>
          <w:lang w:val="fr-CH"/>
        </w:rPr>
        <w:t>next</w:t>
      </w:r>
      <w:proofErr w:type="spellEnd"/>
      <w:r w:rsidR="000743DB" w:rsidRPr="000743DB">
        <w:rPr>
          <w:lang w:val="fr-CH"/>
        </w:rPr>
        <w:t xml:space="preserve"> </w:t>
      </w:r>
      <w:proofErr w:type="spellStart"/>
      <w:r w:rsidR="000743DB" w:rsidRPr="000743DB">
        <w:rPr>
          <w:lang w:val="fr-CH"/>
        </w:rPr>
        <w:t>start</w:t>
      </w:r>
      <w:proofErr w:type="spellEnd"/>
      <w:r w:rsidR="000743DB" w:rsidRPr="000743DB">
        <w:rPr>
          <w:lang w:val="fr-CH"/>
        </w:rPr>
        <w:t xml:space="preserve"> of </w:t>
      </w:r>
      <w:proofErr w:type="spellStart"/>
      <w:r w:rsidR="000743DB" w:rsidRPr="000743DB">
        <w:rPr>
          <w:lang w:val="fr-CH"/>
        </w:rPr>
        <w:t>this</w:t>
      </w:r>
      <w:proofErr w:type="spellEnd"/>
      <w:r w:rsidR="000743DB" w:rsidRPr="000743DB">
        <w:rPr>
          <w:lang w:val="fr-CH"/>
        </w:rPr>
        <w:t xml:space="preserve"> bore </w:t>
      </w:r>
      <w:proofErr w:type="spellStart"/>
      <w:r w:rsidR="000743DB" w:rsidRPr="000743DB">
        <w:rPr>
          <w:lang w:val="fr-CH"/>
        </w:rPr>
        <w:t>it</w:t>
      </w:r>
      <w:proofErr w:type="spellEnd"/>
      <w:r w:rsidR="000743DB" w:rsidRPr="000743DB">
        <w:rPr>
          <w:lang w:val="fr-CH"/>
        </w:rPr>
        <w:t xml:space="preserve"> </w:t>
      </w:r>
      <w:proofErr w:type="spellStart"/>
      <w:r w:rsidR="000743DB" w:rsidRPr="000743DB">
        <w:rPr>
          <w:lang w:val="fr-CH"/>
        </w:rPr>
        <w:t>will</w:t>
      </w:r>
      <w:proofErr w:type="spellEnd"/>
      <w:r w:rsidR="000743DB" w:rsidRPr="000743DB">
        <w:rPr>
          <w:lang w:val="fr-CH"/>
        </w:rPr>
        <w:t xml:space="preserve"> continue </w:t>
      </w:r>
      <w:proofErr w:type="spellStart"/>
      <w:r w:rsidR="000743DB" w:rsidRPr="000743DB">
        <w:rPr>
          <w:lang w:val="fr-CH"/>
        </w:rPr>
        <w:t>with</w:t>
      </w:r>
      <w:proofErr w:type="spellEnd"/>
      <w:r w:rsidR="000743DB" w:rsidRPr="000743DB">
        <w:rPr>
          <w:lang w:val="fr-CH"/>
        </w:rPr>
        <w:t xml:space="preserve"> the </w:t>
      </w:r>
      <w:proofErr w:type="spellStart"/>
      <w:r w:rsidR="000743DB" w:rsidRPr="000743DB">
        <w:rPr>
          <w:lang w:val="fr-CH"/>
        </w:rPr>
        <w:t>existing</w:t>
      </w:r>
      <w:proofErr w:type="spellEnd"/>
      <w:r w:rsidR="000743DB" w:rsidRPr="000743DB">
        <w:rPr>
          <w:lang w:val="fr-CH"/>
        </w:rPr>
        <w:t xml:space="preserve"> value.</w:t>
      </w:r>
    </w:p>
    <w:p w:rsidR="00736018" w:rsidRDefault="00736018" w:rsidP="00736018">
      <w:pPr>
        <w:pStyle w:val="Listenabsatz"/>
        <w:numPr>
          <w:ilvl w:val="0"/>
          <w:numId w:val="66"/>
        </w:numPr>
      </w:pPr>
      <w:r>
        <w:t xml:space="preserve">X </w:t>
      </w:r>
      <w:proofErr w:type="spellStart"/>
      <w:r>
        <w:t>Infeed</w:t>
      </w:r>
      <w:proofErr w:type="spellEnd"/>
      <w:r>
        <w:t xml:space="preserve"> </w:t>
      </w:r>
      <w:proofErr w:type="spellStart"/>
      <w:r>
        <w:t>counter</w:t>
      </w:r>
      <w:proofErr w:type="spellEnd"/>
    </w:p>
    <w:p w:rsidR="00736018" w:rsidRPr="000743DB" w:rsidRDefault="00736018" w:rsidP="000743DB">
      <w:pPr>
        <w:pStyle w:val="Listenabsatz"/>
        <w:numPr>
          <w:ilvl w:val="1"/>
          <w:numId w:val="66"/>
        </w:numPr>
        <w:rPr>
          <w:lang w:val="fr-CH"/>
        </w:rPr>
      </w:pPr>
      <w:proofErr w:type="spellStart"/>
      <w:r w:rsidRPr="006B1A88">
        <w:t>How</w:t>
      </w:r>
      <w:proofErr w:type="spellEnd"/>
      <w:r w:rsidRPr="006B1A88">
        <w:t xml:space="preserve"> </w:t>
      </w:r>
      <w:proofErr w:type="spellStart"/>
      <w:r w:rsidRPr="006B1A88">
        <w:t>many</w:t>
      </w:r>
      <w:proofErr w:type="spellEnd"/>
      <w:r w:rsidRPr="006B1A88">
        <w:t xml:space="preserve"> time </w:t>
      </w:r>
      <w:proofErr w:type="spellStart"/>
      <w:r w:rsidRPr="006B1A88">
        <w:t>it</w:t>
      </w:r>
      <w:proofErr w:type="spellEnd"/>
      <w:r w:rsidRPr="006B1A88">
        <w:t xml:space="preserve"> </w:t>
      </w:r>
      <w:proofErr w:type="spellStart"/>
      <w:r w:rsidRPr="006B1A88">
        <w:t>tried</w:t>
      </w:r>
      <w:proofErr w:type="spellEnd"/>
      <w:r w:rsidRPr="006B1A88">
        <w:t xml:space="preserve"> </w:t>
      </w:r>
      <w:proofErr w:type="spellStart"/>
      <w:r w:rsidRPr="006B1A88">
        <w:t>to</w:t>
      </w:r>
      <w:proofErr w:type="spellEnd"/>
      <w:r w:rsidRPr="006B1A88">
        <w:t xml:space="preserve"> </w:t>
      </w:r>
      <w:proofErr w:type="spellStart"/>
      <w:r w:rsidRPr="006B1A88">
        <w:t>infeed</w:t>
      </w:r>
      <w:proofErr w:type="spellEnd"/>
      <w:r w:rsidRPr="006B1A88">
        <w:t xml:space="preserve"> </w:t>
      </w:r>
      <w:proofErr w:type="spellStart"/>
      <w:r w:rsidRPr="006B1A88">
        <w:t>with</w:t>
      </w:r>
      <w:proofErr w:type="spellEnd"/>
      <w:r w:rsidRPr="006B1A88">
        <w:t xml:space="preserve"> </w:t>
      </w:r>
      <w:proofErr w:type="spellStart"/>
      <w:r w:rsidRPr="006B1A88">
        <w:t>the</w:t>
      </w:r>
      <w:proofErr w:type="spellEnd"/>
      <w:r w:rsidRPr="006B1A88">
        <w:t xml:space="preserve"> </w:t>
      </w:r>
      <w:proofErr w:type="spellStart"/>
      <w:r w:rsidRPr="006B1A88">
        <w:t>assistance</w:t>
      </w:r>
      <w:proofErr w:type="spellEnd"/>
      <w:r w:rsidRPr="006B1A88">
        <w:t xml:space="preserve"> oft he X Axis</w:t>
      </w:r>
      <w:r w:rsidR="000743DB" w:rsidRPr="006B1A88">
        <w:t>.</w:t>
      </w:r>
      <w:r w:rsidR="000743DB" w:rsidRPr="006B1A88">
        <w:br/>
      </w:r>
      <w:proofErr w:type="gramStart"/>
      <w:r w:rsidR="000743DB" w:rsidRPr="006B1A88">
        <w:t>Note :</w:t>
      </w:r>
      <w:proofErr w:type="gramEnd"/>
      <w:r w:rsidR="000743DB" w:rsidRPr="006B1A88">
        <w:t xml:space="preserve"> </w:t>
      </w:r>
      <w:proofErr w:type="spellStart"/>
      <w:r w:rsidR="000743DB" w:rsidRPr="006B1A88">
        <w:t>If</w:t>
      </w:r>
      <w:proofErr w:type="spellEnd"/>
      <w:r w:rsidR="000743DB" w:rsidRPr="006B1A88">
        <w:t xml:space="preserve"> </w:t>
      </w:r>
      <w:proofErr w:type="spellStart"/>
      <w:r w:rsidR="000743DB" w:rsidRPr="006B1A88">
        <w:t>you</w:t>
      </w:r>
      <w:proofErr w:type="spellEnd"/>
      <w:r w:rsidR="000743DB" w:rsidRPr="006B1A88">
        <w:t xml:space="preserve"> </w:t>
      </w:r>
      <w:proofErr w:type="spellStart"/>
      <w:r w:rsidR="000743DB" w:rsidRPr="006B1A88">
        <w:t>abort</w:t>
      </w:r>
      <w:proofErr w:type="spellEnd"/>
      <w:r w:rsidR="000743DB" w:rsidRPr="006B1A88">
        <w:t xml:space="preserve"> </w:t>
      </w:r>
      <w:proofErr w:type="spellStart"/>
      <w:r w:rsidR="000743DB" w:rsidRPr="006B1A88">
        <w:t>the</w:t>
      </w:r>
      <w:proofErr w:type="spellEnd"/>
      <w:r w:rsidR="000743DB" w:rsidRPr="006B1A88">
        <w:t xml:space="preserve"> </w:t>
      </w:r>
      <w:proofErr w:type="spellStart"/>
      <w:r w:rsidR="000743DB" w:rsidRPr="006B1A88">
        <w:t>working</w:t>
      </w:r>
      <w:proofErr w:type="spellEnd"/>
      <w:r w:rsidR="000743DB" w:rsidRPr="006B1A88">
        <w:t xml:space="preserve"> </w:t>
      </w:r>
      <w:proofErr w:type="spellStart"/>
      <w:r w:rsidR="000743DB" w:rsidRPr="006B1A88">
        <w:t>of</w:t>
      </w:r>
      <w:proofErr w:type="spellEnd"/>
      <w:r w:rsidR="000743DB" w:rsidRPr="006B1A88">
        <w:t xml:space="preserve"> a </w:t>
      </w:r>
      <w:proofErr w:type="spellStart"/>
      <w:r w:rsidR="000743DB" w:rsidRPr="006B1A88">
        <w:t>bore</w:t>
      </w:r>
      <w:proofErr w:type="spellEnd"/>
      <w:r w:rsidR="000743DB" w:rsidRPr="006B1A88">
        <w:t xml:space="preserve">, </w:t>
      </w:r>
      <w:proofErr w:type="spellStart"/>
      <w:r w:rsidR="000743DB" w:rsidRPr="006B1A88">
        <w:t>than</w:t>
      </w:r>
      <w:proofErr w:type="spellEnd"/>
      <w:r w:rsidR="000743DB" w:rsidRPr="006B1A88">
        <w:t xml:space="preserve"> </w:t>
      </w:r>
      <w:proofErr w:type="spellStart"/>
      <w:r w:rsidR="000743DB" w:rsidRPr="006B1A88">
        <w:t>the</w:t>
      </w:r>
      <w:proofErr w:type="spellEnd"/>
      <w:r w:rsidR="000743DB" w:rsidRPr="006B1A88">
        <w:t xml:space="preserve"> </w:t>
      </w:r>
      <w:proofErr w:type="spellStart"/>
      <w:r w:rsidR="000743DB" w:rsidRPr="006B1A88">
        <w:t>counter</w:t>
      </w:r>
      <w:proofErr w:type="spellEnd"/>
      <w:r w:rsidR="000743DB" w:rsidRPr="006B1A88">
        <w:t xml:space="preserve"> will not </w:t>
      </w:r>
      <w:proofErr w:type="spellStart"/>
      <w:r w:rsidR="000743DB" w:rsidRPr="006B1A88">
        <w:t>reset</w:t>
      </w:r>
      <w:proofErr w:type="spellEnd"/>
      <w:r w:rsidR="000743DB" w:rsidRPr="006B1A88">
        <w:t xml:space="preserve">. </w:t>
      </w:r>
      <w:r w:rsidR="000743DB" w:rsidRPr="000743DB">
        <w:rPr>
          <w:lang w:val="fr-CH"/>
        </w:rPr>
        <w:t xml:space="preserve">On the </w:t>
      </w:r>
      <w:proofErr w:type="spellStart"/>
      <w:r w:rsidR="000743DB" w:rsidRPr="000743DB">
        <w:rPr>
          <w:lang w:val="fr-CH"/>
        </w:rPr>
        <w:t>next</w:t>
      </w:r>
      <w:proofErr w:type="spellEnd"/>
      <w:r w:rsidR="000743DB" w:rsidRPr="000743DB">
        <w:rPr>
          <w:lang w:val="fr-CH"/>
        </w:rPr>
        <w:t xml:space="preserve"> </w:t>
      </w:r>
      <w:proofErr w:type="spellStart"/>
      <w:r w:rsidR="000743DB" w:rsidRPr="000743DB">
        <w:rPr>
          <w:lang w:val="fr-CH"/>
        </w:rPr>
        <w:t>start</w:t>
      </w:r>
      <w:proofErr w:type="spellEnd"/>
      <w:r w:rsidR="000743DB" w:rsidRPr="000743DB">
        <w:rPr>
          <w:lang w:val="fr-CH"/>
        </w:rPr>
        <w:t xml:space="preserve"> of </w:t>
      </w:r>
      <w:proofErr w:type="spellStart"/>
      <w:r w:rsidR="000743DB" w:rsidRPr="000743DB">
        <w:rPr>
          <w:lang w:val="fr-CH"/>
        </w:rPr>
        <w:t>this</w:t>
      </w:r>
      <w:proofErr w:type="spellEnd"/>
      <w:r w:rsidR="000743DB" w:rsidRPr="000743DB">
        <w:rPr>
          <w:lang w:val="fr-CH"/>
        </w:rPr>
        <w:t xml:space="preserve"> bore </w:t>
      </w:r>
      <w:proofErr w:type="spellStart"/>
      <w:r w:rsidR="000743DB" w:rsidRPr="000743DB">
        <w:rPr>
          <w:lang w:val="fr-CH"/>
        </w:rPr>
        <w:t>it</w:t>
      </w:r>
      <w:proofErr w:type="spellEnd"/>
      <w:r w:rsidR="000743DB" w:rsidRPr="000743DB">
        <w:rPr>
          <w:lang w:val="fr-CH"/>
        </w:rPr>
        <w:t xml:space="preserve"> </w:t>
      </w:r>
      <w:proofErr w:type="spellStart"/>
      <w:r w:rsidR="000743DB" w:rsidRPr="000743DB">
        <w:rPr>
          <w:lang w:val="fr-CH"/>
        </w:rPr>
        <w:t>will</w:t>
      </w:r>
      <w:proofErr w:type="spellEnd"/>
      <w:r w:rsidR="000743DB" w:rsidRPr="000743DB">
        <w:rPr>
          <w:lang w:val="fr-CH"/>
        </w:rPr>
        <w:t xml:space="preserve"> continue </w:t>
      </w:r>
      <w:proofErr w:type="spellStart"/>
      <w:r w:rsidR="000743DB" w:rsidRPr="000743DB">
        <w:rPr>
          <w:lang w:val="fr-CH"/>
        </w:rPr>
        <w:t>with</w:t>
      </w:r>
      <w:proofErr w:type="spellEnd"/>
      <w:r w:rsidR="000743DB" w:rsidRPr="000743DB">
        <w:rPr>
          <w:lang w:val="fr-CH"/>
        </w:rPr>
        <w:t xml:space="preserve"> the </w:t>
      </w:r>
      <w:proofErr w:type="spellStart"/>
      <w:r w:rsidR="000743DB" w:rsidRPr="000743DB">
        <w:rPr>
          <w:lang w:val="fr-CH"/>
        </w:rPr>
        <w:t>existing</w:t>
      </w:r>
      <w:proofErr w:type="spellEnd"/>
      <w:r w:rsidR="000743DB" w:rsidRPr="000743DB">
        <w:rPr>
          <w:lang w:val="fr-CH"/>
        </w:rPr>
        <w:t xml:space="preserve"> value.</w:t>
      </w:r>
    </w:p>
    <w:p w:rsidR="00854EA7" w:rsidRPr="000743DB" w:rsidRDefault="00854EA7" w:rsidP="00854EA7">
      <w:pPr>
        <w:rPr>
          <w:lang w:val="fr-CH"/>
        </w:rPr>
      </w:pPr>
    </w:p>
    <w:p w:rsidR="00854EA7" w:rsidRPr="000743DB" w:rsidRDefault="00854EA7" w:rsidP="000E06BD">
      <w:pPr>
        <w:jc w:val="center"/>
        <w:rPr>
          <w:lang w:val="fr-CH"/>
        </w:rPr>
      </w:pPr>
      <w:r>
        <w:rPr>
          <w:noProof/>
          <w:lang w:eastAsia="de-CH"/>
        </w:rPr>
        <w:drawing>
          <wp:inline distT="0" distB="0" distL="0" distR="0" wp14:anchorId="3280CAAA" wp14:editId="11EBA6FD">
            <wp:extent cx="3600000" cy="2702778"/>
            <wp:effectExtent l="0" t="0" r="635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DB" w:rsidRDefault="000743DB" w:rsidP="00854EA7"/>
    <w:p w:rsidR="00854EA7" w:rsidRPr="000743DB" w:rsidRDefault="000743DB" w:rsidP="00854EA7">
      <w:r w:rsidRPr="000743DB">
        <w:t xml:space="preserve">This </w:t>
      </w:r>
      <w:proofErr w:type="spellStart"/>
      <w:r w:rsidRPr="000743DB">
        <w:t>two</w:t>
      </w:r>
      <w:proofErr w:type="spellEnd"/>
      <w:r w:rsidRPr="000743DB">
        <w:t xml:space="preserve"> </w:t>
      </w:r>
      <w:proofErr w:type="spellStart"/>
      <w:r w:rsidRPr="000743DB">
        <w:t>new</w:t>
      </w:r>
      <w:proofErr w:type="spellEnd"/>
      <w:r w:rsidRPr="000743DB">
        <w:t xml:space="preserve"> </w:t>
      </w:r>
      <w:proofErr w:type="spellStart"/>
      <w:r w:rsidRPr="000743DB">
        <w:t>work</w:t>
      </w:r>
      <w:proofErr w:type="spellEnd"/>
      <w:r w:rsidRPr="000743DB">
        <w:t xml:space="preserve"> </w:t>
      </w:r>
      <w:proofErr w:type="spellStart"/>
      <w:r w:rsidRPr="000743DB">
        <w:t>information</w:t>
      </w:r>
      <w:proofErr w:type="spellEnd"/>
      <w:r w:rsidRPr="000743DB">
        <w:t xml:space="preserve"> </w:t>
      </w:r>
      <w:proofErr w:type="spellStart"/>
      <w:r>
        <w:t>i</w:t>
      </w:r>
      <w:r w:rsidRPr="000743DB">
        <w:t>t</w:t>
      </w:r>
      <w:proofErr w:type="spellEnd"/>
      <w:r>
        <w:t xml:space="preserve"> </w:t>
      </w:r>
      <w:r w:rsidRPr="000743DB">
        <w:t xml:space="preserve">will </w:t>
      </w:r>
      <w:proofErr w:type="spellStart"/>
      <w:r w:rsidRPr="000743DB">
        <w:t>be</w:t>
      </w:r>
      <w:proofErr w:type="spellEnd"/>
      <w:r w:rsidRPr="000743DB">
        <w:t xml:space="preserve"> </w:t>
      </w:r>
      <w:proofErr w:type="spellStart"/>
      <w:r w:rsidRPr="000743DB">
        <w:t>written</w:t>
      </w:r>
      <w:proofErr w:type="spellEnd"/>
      <w:r w:rsidRPr="000743DB">
        <w:t xml:space="preserve"> also </w:t>
      </w:r>
      <w:proofErr w:type="spellStart"/>
      <w:r w:rsidRPr="000743DB">
        <w:t>into</w:t>
      </w:r>
      <w:proofErr w:type="spellEnd"/>
      <w:r w:rsidRPr="000743DB">
        <w:t xml:space="preserve"> </w:t>
      </w:r>
      <w:proofErr w:type="spellStart"/>
      <w:r w:rsidRPr="000743DB">
        <w:t>the</w:t>
      </w:r>
      <w:proofErr w:type="spellEnd"/>
      <w:r w:rsidRPr="000743DB">
        <w:t xml:space="preserve"> </w:t>
      </w:r>
      <w:proofErr w:type="spellStart"/>
      <w:r w:rsidRPr="000743DB">
        <w:t>result</w:t>
      </w:r>
      <w:proofErr w:type="spellEnd"/>
      <w:r w:rsidRPr="000743DB">
        <w:t xml:space="preserve"> </w:t>
      </w:r>
      <w:proofErr w:type="spellStart"/>
      <w:proofErr w:type="gramStart"/>
      <w:r w:rsidRPr="000743DB">
        <w:t>file</w:t>
      </w:r>
      <w:proofErr w:type="spellEnd"/>
      <w:r w:rsidRPr="000743DB">
        <w:t> !</w:t>
      </w:r>
      <w:proofErr w:type="gramEnd"/>
    </w:p>
    <w:p w:rsidR="00854EA7" w:rsidRPr="000743DB" w:rsidRDefault="00854EA7" w:rsidP="00654345">
      <w:pPr>
        <w:ind w:left="705" w:hanging="705"/>
      </w:pPr>
    </w:p>
    <w:p w:rsidR="00854EA7" w:rsidRPr="000743DB" w:rsidRDefault="00854EA7" w:rsidP="00654345">
      <w:pPr>
        <w:ind w:left="705" w:hanging="705"/>
      </w:pPr>
    </w:p>
    <w:p w:rsidR="00854EA7" w:rsidRPr="000743DB" w:rsidRDefault="00854EA7" w:rsidP="00654345">
      <w:pPr>
        <w:ind w:left="705" w:hanging="705"/>
      </w:pPr>
    </w:p>
    <w:p w:rsidR="00854EA7" w:rsidRPr="000743DB" w:rsidRDefault="00854EA7" w:rsidP="00654345">
      <w:pPr>
        <w:ind w:left="705" w:hanging="705"/>
      </w:pPr>
    </w:p>
    <w:p w:rsidR="00854EA7" w:rsidRPr="000743DB" w:rsidRDefault="00854EA7" w:rsidP="00654345">
      <w:pPr>
        <w:ind w:left="705" w:hanging="705"/>
      </w:pPr>
    </w:p>
    <w:p w:rsidR="00854EA7" w:rsidRPr="000743DB" w:rsidRDefault="00854EA7" w:rsidP="00654345">
      <w:pPr>
        <w:ind w:left="705" w:hanging="705"/>
      </w:pPr>
    </w:p>
    <w:p w:rsidR="00854EA7" w:rsidRPr="000743DB" w:rsidRDefault="00854EA7" w:rsidP="00654345">
      <w:pPr>
        <w:ind w:left="705" w:hanging="705"/>
      </w:pPr>
    </w:p>
    <w:p w:rsidR="00854EA7" w:rsidRDefault="00854EA7" w:rsidP="00854EA7">
      <w:pPr>
        <w:pStyle w:val="berschrift2"/>
        <w:rPr>
          <w:lang w:val="fr-CH"/>
        </w:rPr>
      </w:pPr>
      <w:bookmarkStart w:id="8" w:name="_Toc424041608"/>
      <w:proofErr w:type="spellStart"/>
      <w:r w:rsidRPr="00854EA7">
        <w:rPr>
          <w:lang w:val="fr-CH"/>
        </w:rPr>
        <w:lastRenderedPageBreak/>
        <w:t>Example</w:t>
      </w:r>
      <w:proofErr w:type="spellEnd"/>
      <w:r w:rsidRPr="00854EA7">
        <w:rPr>
          <w:lang w:val="fr-CH"/>
        </w:rPr>
        <w:t xml:space="preserve"> of </w:t>
      </w:r>
      <w:proofErr w:type="spellStart"/>
      <w:r w:rsidRPr="00854EA7">
        <w:rPr>
          <w:lang w:val="fr-CH"/>
        </w:rPr>
        <w:t>Process</w:t>
      </w:r>
      <w:proofErr w:type="spellEnd"/>
      <w:r w:rsidRPr="00854EA7">
        <w:rPr>
          <w:lang w:val="fr-CH"/>
        </w:rPr>
        <w:t xml:space="preserve"> analyse file (</w:t>
      </w:r>
      <w:proofErr w:type="spellStart"/>
      <w:r w:rsidRPr="00854EA7">
        <w:rPr>
          <w:lang w:val="fr-CH"/>
        </w:rPr>
        <w:t>result</w:t>
      </w:r>
      <w:proofErr w:type="spellEnd"/>
      <w:r w:rsidRPr="00854EA7">
        <w:rPr>
          <w:lang w:val="fr-CH"/>
        </w:rPr>
        <w:t xml:space="preserve"> file)</w:t>
      </w:r>
      <w:bookmarkEnd w:id="8"/>
    </w:p>
    <w:p w:rsidR="00854EA7" w:rsidRDefault="000743DB" w:rsidP="00854EA7">
      <w:pPr>
        <w:rPr>
          <w:lang w:val="fr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7EE7D" wp14:editId="7A6505ED">
                <wp:simplePos x="0" y="0"/>
                <wp:positionH relativeFrom="column">
                  <wp:posOffset>-404494</wp:posOffset>
                </wp:positionH>
                <wp:positionV relativeFrom="paragraph">
                  <wp:posOffset>270510</wp:posOffset>
                </wp:positionV>
                <wp:extent cx="2076450" cy="685800"/>
                <wp:effectExtent l="0" t="0" r="19050" b="19050"/>
                <wp:wrapNone/>
                <wp:docPr id="11285" name="Rechteck 1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285" o:spid="_x0000_s1026" style="position:absolute;margin-left:-31.85pt;margin-top:21.3pt;width:163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" filled="f" strokecolor="#92d050" strokeweight="2pt"/>
            </w:pict>
          </mc:Fallback>
        </mc:AlternateContent>
      </w:r>
    </w:p>
    <w:p w:rsidR="00854EA7" w:rsidRDefault="000743DB" w:rsidP="00854EA7">
      <w:pPr>
        <w:ind w:left="-567" w:right="-567"/>
        <w:rPr>
          <w:lang w:val="fr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64319" wp14:editId="72A8F9BC">
                <wp:simplePos x="0" y="0"/>
                <wp:positionH relativeFrom="column">
                  <wp:posOffset>-404495</wp:posOffset>
                </wp:positionH>
                <wp:positionV relativeFrom="paragraph">
                  <wp:posOffset>929004</wp:posOffset>
                </wp:positionV>
                <wp:extent cx="2076450" cy="3000375"/>
                <wp:effectExtent l="0" t="0" r="19050" b="28575"/>
                <wp:wrapNone/>
                <wp:docPr id="11287" name="Rechteck 1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287" o:spid="_x0000_s1026" style="position:absolute;margin-left:-31.85pt;margin-top:73.15pt;width:163.5pt;height:2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" filled="f" strokecolor="#ffc000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DB709" wp14:editId="2F439635">
                <wp:simplePos x="0" y="0"/>
                <wp:positionH relativeFrom="column">
                  <wp:posOffset>4558030</wp:posOffset>
                </wp:positionH>
                <wp:positionV relativeFrom="paragraph">
                  <wp:posOffset>3881755</wp:posOffset>
                </wp:positionV>
                <wp:extent cx="1600200" cy="742950"/>
                <wp:effectExtent l="0" t="0" r="19050" b="19050"/>
                <wp:wrapNone/>
                <wp:docPr id="11286" name="Rechteck 1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286" o:spid="_x0000_s1026" style="position:absolute;margin-left:358.9pt;margin-top:305.65pt;width:126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" filled="f" strokecolor="yellow" strokeweight="2pt"/>
            </w:pict>
          </mc:Fallback>
        </mc:AlternateContent>
      </w:r>
      <w:r w:rsidR="00854EA7">
        <w:rPr>
          <w:noProof/>
          <w:lang w:eastAsia="de-CH"/>
        </w:rPr>
        <w:drawing>
          <wp:inline distT="0" distB="0" distL="0" distR="0" wp14:anchorId="00F244BD" wp14:editId="6943A78D">
            <wp:extent cx="6468681" cy="4572000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868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A7" w:rsidRDefault="000743DB" w:rsidP="000743DB">
      <w:pPr>
        <w:pStyle w:val="Listenabsatz"/>
        <w:numPr>
          <w:ilvl w:val="0"/>
          <w:numId w:val="67"/>
        </w:numPr>
        <w:rPr>
          <w:lang w:val="fr-CH"/>
        </w:rPr>
      </w:pPr>
      <w:r>
        <w:rPr>
          <w:lang w:val="fr-CH"/>
        </w:rPr>
        <w:t xml:space="preserve">Green </w:t>
      </w:r>
      <w:proofErr w:type="gramStart"/>
      <w:r>
        <w:rPr>
          <w:lang w:val="fr-CH"/>
        </w:rPr>
        <w:t>border</w:t>
      </w:r>
      <w:proofErr w:type="gramEnd"/>
    </w:p>
    <w:p w:rsidR="000743DB" w:rsidRPr="006B1A88" w:rsidRDefault="000743DB" w:rsidP="000743DB">
      <w:pPr>
        <w:pStyle w:val="Listenabsatz"/>
        <w:numPr>
          <w:ilvl w:val="1"/>
          <w:numId w:val="67"/>
        </w:numPr>
        <w:rPr>
          <w:lang w:val="fr-CH"/>
        </w:rPr>
      </w:pPr>
      <w:r>
        <w:rPr>
          <w:lang w:val="fr-CH"/>
        </w:rPr>
        <w:t xml:space="preserve">This are information about the </w:t>
      </w:r>
      <w:proofErr w:type="spellStart"/>
      <w:r>
        <w:rPr>
          <w:lang w:val="fr-CH"/>
        </w:rPr>
        <w:t>defined</w:t>
      </w:r>
      <w:proofErr w:type="spellEnd"/>
      <w:r>
        <w:rPr>
          <w:lang w:val="fr-CH"/>
        </w:rPr>
        <w:t xml:space="preserve"> Talon. In </w:t>
      </w:r>
      <w:proofErr w:type="spellStart"/>
      <w:r>
        <w:rPr>
          <w:lang w:val="fr-CH"/>
        </w:rPr>
        <w:t>depending</w:t>
      </w:r>
      <w:proofErr w:type="spellEnd"/>
      <w:r>
        <w:rPr>
          <w:lang w:val="fr-CH"/>
        </w:rPr>
        <w:t xml:space="preserve"> of the </w:t>
      </w:r>
      <w:proofErr w:type="spellStart"/>
      <w:r>
        <w:rPr>
          <w:lang w:val="fr-CH"/>
        </w:rPr>
        <w:t>configurated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process</w:t>
      </w:r>
      <w:proofErr w:type="spellEnd"/>
      <w:r>
        <w:rPr>
          <w:lang w:val="fr-CH"/>
        </w:rPr>
        <w:t xml:space="preserve"> analyse file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1 to 12 </w:t>
      </w:r>
      <w:proofErr w:type="spellStart"/>
      <w:r>
        <w:rPr>
          <w:lang w:val="fr-CH"/>
        </w:rPr>
        <w:t>lines</w:t>
      </w:r>
      <w:proofErr w:type="spellEnd"/>
      <w:r>
        <w:rPr>
          <w:lang w:val="fr-CH"/>
        </w:rPr>
        <w:t xml:space="preserve">. </w:t>
      </w:r>
      <w:proofErr w:type="spellStart"/>
      <w:r w:rsidRPr="006B1A88">
        <w:rPr>
          <w:lang w:val="fr-CH"/>
        </w:rPr>
        <w:t>Here</w:t>
      </w:r>
      <w:proofErr w:type="spellEnd"/>
      <w:r w:rsidRPr="006B1A88">
        <w:rPr>
          <w:lang w:val="fr-CH"/>
        </w:rPr>
        <w:t xml:space="preserve"> in </w:t>
      </w:r>
      <w:proofErr w:type="spellStart"/>
      <w:r w:rsidRPr="006B1A88">
        <w:rPr>
          <w:lang w:val="fr-CH"/>
        </w:rPr>
        <w:t>this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example</w:t>
      </w:r>
      <w:proofErr w:type="spellEnd"/>
      <w:r w:rsidRPr="006B1A88">
        <w:rPr>
          <w:lang w:val="fr-CH"/>
        </w:rPr>
        <w:t xml:space="preserve"> are six </w:t>
      </w:r>
      <w:proofErr w:type="spellStart"/>
      <w:r w:rsidRPr="006B1A88">
        <w:rPr>
          <w:lang w:val="fr-CH"/>
        </w:rPr>
        <w:t>field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name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activated</w:t>
      </w:r>
      <w:proofErr w:type="spellEnd"/>
      <w:r w:rsidRPr="006B1A88">
        <w:rPr>
          <w:lang w:val="fr-CH"/>
        </w:rPr>
        <w:t xml:space="preserve"> and for </w:t>
      </w:r>
      <w:proofErr w:type="spellStart"/>
      <w:r w:rsidRPr="006B1A88">
        <w:rPr>
          <w:lang w:val="fr-CH"/>
        </w:rPr>
        <w:t>this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reason</w:t>
      </w:r>
      <w:proofErr w:type="spellEnd"/>
      <w:r w:rsidRPr="006B1A88">
        <w:rPr>
          <w:lang w:val="fr-CH"/>
        </w:rPr>
        <w:t xml:space="preserve"> </w:t>
      </w:r>
      <w:proofErr w:type="spellStart"/>
      <w:r w:rsidRPr="006B1A88">
        <w:rPr>
          <w:lang w:val="fr-CH"/>
        </w:rPr>
        <w:t>it</w:t>
      </w:r>
      <w:proofErr w:type="spellEnd"/>
      <w:r w:rsidRPr="006B1A88">
        <w:rPr>
          <w:lang w:val="fr-CH"/>
        </w:rPr>
        <w:t xml:space="preserve"> </w:t>
      </w:r>
      <w:proofErr w:type="gramStart"/>
      <w:r w:rsidRPr="006B1A88">
        <w:rPr>
          <w:lang w:val="fr-CH"/>
        </w:rPr>
        <w:t>haves</w:t>
      </w:r>
      <w:proofErr w:type="gramEnd"/>
      <w:r w:rsidRPr="006B1A88">
        <w:rPr>
          <w:lang w:val="fr-CH"/>
        </w:rPr>
        <w:t xml:space="preserve"> 6 </w:t>
      </w:r>
      <w:proofErr w:type="spellStart"/>
      <w:r w:rsidRPr="006B1A88">
        <w:rPr>
          <w:lang w:val="fr-CH"/>
        </w:rPr>
        <w:t>lines</w:t>
      </w:r>
      <w:proofErr w:type="spellEnd"/>
    </w:p>
    <w:p w:rsidR="000743DB" w:rsidRDefault="000743DB" w:rsidP="000743DB">
      <w:pPr>
        <w:pStyle w:val="Listenabsatz"/>
        <w:numPr>
          <w:ilvl w:val="0"/>
          <w:numId w:val="67"/>
        </w:numPr>
        <w:rPr>
          <w:lang w:val="fr-CH"/>
        </w:rPr>
      </w:pPr>
      <w:r>
        <w:rPr>
          <w:lang w:val="fr-CH"/>
        </w:rPr>
        <w:t xml:space="preserve">Orange </w:t>
      </w:r>
      <w:proofErr w:type="gramStart"/>
      <w:r>
        <w:rPr>
          <w:lang w:val="fr-CH"/>
        </w:rPr>
        <w:t>border</w:t>
      </w:r>
      <w:proofErr w:type="gramEnd"/>
    </w:p>
    <w:p w:rsidR="00AE2E49" w:rsidRDefault="00AE2E49" w:rsidP="00AE2E49">
      <w:pPr>
        <w:pStyle w:val="Listenabsatz"/>
        <w:numPr>
          <w:ilvl w:val="1"/>
          <w:numId w:val="67"/>
        </w:numPr>
        <w:rPr>
          <w:lang w:val="fr-CH"/>
        </w:rPr>
      </w:pPr>
      <w:r>
        <w:rPr>
          <w:lang w:val="fr-CH"/>
        </w:rPr>
        <w:t xml:space="preserve">28 </w:t>
      </w:r>
      <w:proofErr w:type="spellStart"/>
      <w:r>
        <w:rPr>
          <w:lang w:val="fr-CH"/>
        </w:rPr>
        <w:t>process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parameter</w:t>
      </w:r>
      <w:proofErr w:type="spellEnd"/>
    </w:p>
    <w:p w:rsidR="000743DB" w:rsidRDefault="000743DB" w:rsidP="000743DB">
      <w:pPr>
        <w:pStyle w:val="Listenabsatz"/>
        <w:numPr>
          <w:ilvl w:val="0"/>
          <w:numId w:val="67"/>
        </w:numPr>
        <w:rPr>
          <w:lang w:val="fr-CH"/>
        </w:rPr>
      </w:pPr>
      <w:r>
        <w:rPr>
          <w:lang w:val="fr-CH"/>
        </w:rPr>
        <w:t xml:space="preserve">Yellow </w:t>
      </w:r>
      <w:proofErr w:type="gramStart"/>
      <w:r>
        <w:rPr>
          <w:lang w:val="fr-CH"/>
        </w:rPr>
        <w:t>border</w:t>
      </w:r>
      <w:proofErr w:type="gramEnd"/>
    </w:p>
    <w:p w:rsidR="00AE2E49" w:rsidRPr="00AE2E49" w:rsidRDefault="00AE2E49" w:rsidP="00AE2E49">
      <w:pPr>
        <w:pStyle w:val="Listenabsatz"/>
        <w:numPr>
          <w:ilvl w:val="1"/>
          <w:numId w:val="67"/>
        </w:numPr>
      </w:pPr>
      <w:proofErr w:type="spellStart"/>
      <w:r w:rsidRPr="00AE2E49">
        <w:t>Two</w:t>
      </w:r>
      <w:proofErr w:type="spellEnd"/>
      <w:r w:rsidRPr="00AE2E49">
        <w:t xml:space="preserve"> </w:t>
      </w:r>
      <w:proofErr w:type="spellStart"/>
      <w:r w:rsidRPr="00AE2E49">
        <w:t>new</w:t>
      </w:r>
      <w:proofErr w:type="spellEnd"/>
      <w:r w:rsidRPr="00AE2E49">
        <w:t xml:space="preserve"> </w:t>
      </w:r>
      <w:proofErr w:type="spellStart"/>
      <w:r w:rsidRPr="00AE2E49">
        <w:t>work</w:t>
      </w:r>
      <w:proofErr w:type="spellEnd"/>
      <w:r w:rsidRPr="00AE2E49">
        <w:t xml:space="preserve"> </w:t>
      </w:r>
      <w:proofErr w:type="spellStart"/>
      <w:r w:rsidRPr="00AE2E49">
        <w:t>information</w:t>
      </w:r>
      <w:proofErr w:type="spellEnd"/>
      <w:r w:rsidRPr="00AE2E49">
        <w:t xml:space="preserve"> </w:t>
      </w:r>
      <w:proofErr w:type="spellStart"/>
      <w:r w:rsidRPr="00AE2E49">
        <w:t>for</w:t>
      </w:r>
      <w:proofErr w:type="spellEnd"/>
      <w:r w:rsidRPr="00AE2E49">
        <w:t xml:space="preserve"> </w:t>
      </w:r>
      <w:proofErr w:type="spellStart"/>
      <w:r w:rsidRPr="00AE2E49">
        <w:t>to</w:t>
      </w:r>
      <w:r w:rsidR="005F58FB">
        <w:t>o</w:t>
      </w:r>
      <w:proofErr w:type="spellEnd"/>
      <w:r w:rsidRPr="00AE2E49"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infeeded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bore</w:t>
      </w:r>
      <w:proofErr w:type="spellEnd"/>
      <w:r>
        <w:t>.</w:t>
      </w:r>
    </w:p>
    <w:p w:rsidR="00854EA7" w:rsidRPr="00AE2E49" w:rsidRDefault="00854EA7" w:rsidP="00854EA7"/>
    <w:p w:rsidR="00854EA7" w:rsidRPr="00AE2E49" w:rsidRDefault="00854EA7" w:rsidP="00854EA7"/>
    <w:sectPr w:rsidR="00854EA7" w:rsidRPr="00AE2E49" w:rsidSect="004E6596">
      <w:footerReference w:type="default" r:id="rId28"/>
      <w:pgSz w:w="11906" w:h="16838"/>
      <w:pgMar w:top="993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0B" w:rsidRDefault="001A590B" w:rsidP="00A179EF">
      <w:pPr>
        <w:spacing w:after="0" w:line="240" w:lineRule="auto"/>
      </w:pPr>
      <w:r>
        <w:separator/>
      </w:r>
    </w:p>
  </w:endnote>
  <w:endnote w:type="continuationSeparator" w:id="0">
    <w:p w:rsidR="001A590B" w:rsidRDefault="001A590B" w:rsidP="00A1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F51" w:rsidRDefault="00941F51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F58FB" w:rsidRPr="005F58FB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  <w:r w:rsidR="00A63655">
      <w:rPr>
        <w:rFonts w:asciiTheme="majorHAnsi" w:eastAsiaTheme="majorEastAsia" w:hAnsiTheme="majorHAnsi" w:cstheme="majorBidi"/>
      </w:rPr>
      <w:t xml:space="preserve"> von </w:t>
    </w:r>
    <w:r w:rsidR="00AE2E49">
      <w:rPr>
        <w:rFonts w:asciiTheme="majorHAnsi" w:eastAsiaTheme="majorEastAsia" w:hAnsiTheme="majorHAnsi" w:cstheme="majorBidi"/>
      </w:rPr>
      <w:t>14</w:t>
    </w:r>
  </w:p>
  <w:p w:rsidR="00941F51" w:rsidRDefault="00941F5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0B" w:rsidRDefault="001A590B" w:rsidP="00A179EF">
      <w:pPr>
        <w:spacing w:after="0" w:line="240" w:lineRule="auto"/>
      </w:pPr>
      <w:r>
        <w:separator/>
      </w:r>
    </w:p>
  </w:footnote>
  <w:footnote w:type="continuationSeparator" w:id="0">
    <w:p w:rsidR="001A590B" w:rsidRDefault="001A590B" w:rsidP="00A1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489"/>
    <w:multiLevelType w:val="hybridMultilevel"/>
    <w:tmpl w:val="2D7C5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3C07"/>
    <w:multiLevelType w:val="hybridMultilevel"/>
    <w:tmpl w:val="17B27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03F84"/>
    <w:multiLevelType w:val="hybridMultilevel"/>
    <w:tmpl w:val="B68CA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306A5"/>
    <w:multiLevelType w:val="hybridMultilevel"/>
    <w:tmpl w:val="3AAEA7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545FD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8D20FBB"/>
    <w:multiLevelType w:val="hybridMultilevel"/>
    <w:tmpl w:val="597A1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B13164"/>
    <w:multiLevelType w:val="hybridMultilevel"/>
    <w:tmpl w:val="E7787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B0479"/>
    <w:multiLevelType w:val="hybridMultilevel"/>
    <w:tmpl w:val="A4749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7187E"/>
    <w:multiLevelType w:val="hybridMultilevel"/>
    <w:tmpl w:val="97C26F3C"/>
    <w:lvl w:ilvl="0" w:tplc="08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>
    <w:nsid w:val="0F804150"/>
    <w:multiLevelType w:val="hybridMultilevel"/>
    <w:tmpl w:val="A7304C52"/>
    <w:lvl w:ilvl="0" w:tplc="08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0FD179CA"/>
    <w:multiLevelType w:val="hybridMultilevel"/>
    <w:tmpl w:val="05E09D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E001D0"/>
    <w:multiLevelType w:val="hybridMultilevel"/>
    <w:tmpl w:val="BB4E21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1D1125"/>
    <w:multiLevelType w:val="hybridMultilevel"/>
    <w:tmpl w:val="D1B48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C76948"/>
    <w:multiLevelType w:val="hybridMultilevel"/>
    <w:tmpl w:val="95F450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1A21DF"/>
    <w:multiLevelType w:val="hybridMultilevel"/>
    <w:tmpl w:val="1C4E4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871003"/>
    <w:multiLevelType w:val="hybridMultilevel"/>
    <w:tmpl w:val="EA9638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20AB6A74"/>
    <w:multiLevelType w:val="hybridMultilevel"/>
    <w:tmpl w:val="652495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C150A7"/>
    <w:multiLevelType w:val="hybridMultilevel"/>
    <w:tmpl w:val="C61CD0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027962"/>
    <w:multiLevelType w:val="hybridMultilevel"/>
    <w:tmpl w:val="12FA4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1F47C5"/>
    <w:multiLevelType w:val="hybridMultilevel"/>
    <w:tmpl w:val="1C904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FB591C"/>
    <w:multiLevelType w:val="hybridMultilevel"/>
    <w:tmpl w:val="AE800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FD65FA"/>
    <w:multiLevelType w:val="hybridMultilevel"/>
    <w:tmpl w:val="57609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B5300A"/>
    <w:multiLevelType w:val="hybridMultilevel"/>
    <w:tmpl w:val="7B500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5D30B2"/>
    <w:multiLevelType w:val="hybridMultilevel"/>
    <w:tmpl w:val="BA328D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523FE8"/>
    <w:multiLevelType w:val="hybridMultilevel"/>
    <w:tmpl w:val="D61205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047D43"/>
    <w:multiLevelType w:val="hybridMultilevel"/>
    <w:tmpl w:val="8F2AC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E954229"/>
    <w:multiLevelType w:val="hybridMultilevel"/>
    <w:tmpl w:val="ACB4F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A32C4A"/>
    <w:multiLevelType w:val="hybridMultilevel"/>
    <w:tmpl w:val="79727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7323A6"/>
    <w:multiLevelType w:val="hybridMultilevel"/>
    <w:tmpl w:val="7E88C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D22892"/>
    <w:multiLevelType w:val="hybridMultilevel"/>
    <w:tmpl w:val="464E885E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42F31888"/>
    <w:multiLevelType w:val="hybridMultilevel"/>
    <w:tmpl w:val="B4C47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961333"/>
    <w:multiLevelType w:val="hybridMultilevel"/>
    <w:tmpl w:val="795654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82E4F"/>
    <w:multiLevelType w:val="hybridMultilevel"/>
    <w:tmpl w:val="706C7F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7C2A9F"/>
    <w:multiLevelType w:val="hybridMultilevel"/>
    <w:tmpl w:val="92D69B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30741F"/>
    <w:multiLevelType w:val="hybridMultilevel"/>
    <w:tmpl w:val="4E0EC6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0E054C"/>
    <w:multiLevelType w:val="hybridMultilevel"/>
    <w:tmpl w:val="DE7E0D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E22953"/>
    <w:multiLevelType w:val="hybridMultilevel"/>
    <w:tmpl w:val="046E39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B25264"/>
    <w:multiLevelType w:val="hybridMultilevel"/>
    <w:tmpl w:val="03AC44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B1668D"/>
    <w:multiLevelType w:val="hybridMultilevel"/>
    <w:tmpl w:val="029C9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296110"/>
    <w:multiLevelType w:val="hybridMultilevel"/>
    <w:tmpl w:val="F24E30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B03432"/>
    <w:multiLevelType w:val="hybridMultilevel"/>
    <w:tmpl w:val="4CFCC3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FB5DC2"/>
    <w:multiLevelType w:val="hybridMultilevel"/>
    <w:tmpl w:val="6152ED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53EDA"/>
    <w:multiLevelType w:val="hybridMultilevel"/>
    <w:tmpl w:val="ECAABC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854560B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5">
    <w:nsid w:val="59060FA8"/>
    <w:multiLevelType w:val="hybridMultilevel"/>
    <w:tmpl w:val="82FA44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FC66D6"/>
    <w:multiLevelType w:val="hybridMultilevel"/>
    <w:tmpl w:val="E83CEA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353208"/>
    <w:multiLevelType w:val="hybridMultilevel"/>
    <w:tmpl w:val="1D3849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F823C3B"/>
    <w:multiLevelType w:val="hybridMultilevel"/>
    <w:tmpl w:val="BD2271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474D2"/>
    <w:multiLevelType w:val="hybridMultilevel"/>
    <w:tmpl w:val="F2809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EF5A8F"/>
    <w:multiLevelType w:val="hybridMultilevel"/>
    <w:tmpl w:val="C26E9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4410BB"/>
    <w:multiLevelType w:val="hybridMultilevel"/>
    <w:tmpl w:val="104443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2830A83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3">
    <w:nsid w:val="63C54451"/>
    <w:multiLevelType w:val="hybridMultilevel"/>
    <w:tmpl w:val="384AC546"/>
    <w:lvl w:ilvl="0" w:tplc="08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4">
    <w:nsid w:val="653E4629"/>
    <w:multiLevelType w:val="hybridMultilevel"/>
    <w:tmpl w:val="D378323E"/>
    <w:lvl w:ilvl="0" w:tplc="F18630BE">
      <w:start w:val="1"/>
      <w:numFmt w:val="decimal"/>
      <w:pStyle w:val="Bild-TitelLinie"/>
      <w:lvlText w:val="Fig. 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 w:tplc="B72EF84C">
      <w:start w:val="1"/>
      <w:numFmt w:val="decimal"/>
      <w:lvlText w:val="%2"/>
      <w:lvlJc w:val="left"/>
      <w:pPr>
        <w:tabs>
          <w:tab w:val="num" w:pos="3195"/>
        </w:tabs>
        <w:ind w:left="3192" w:hanging="35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681246DD"/>
    <w:multiLevelType w:val="hybridMultilevel"/>
    <w:tmpl w:val="7A6877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A2907A8"/>
    <w:multiLevelType w:val="hybridMultilevel"/>
    <w:tmpl w:val="F01AB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A6E4615"/>
    <w:multiLevelType w:val="hybridMultilevel"/>
    <w:tmpl w:val="C31A3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B6D7BF9"/>
    <w:multiLevelType w:val="hybridMultilevel"/>
    <w:tmpl w:val="A5985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C386133"/>
    <w:multiLevelType w:val="hybridMultilevel"/>
    <w:tmpl w:val="6C58D8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D75775F"/>
    <w:multiLevelType w:val="multilevel"/>
    <w:tmpl w:val="56603A7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1">
    <w:nsid w:val="6E9D528C"/>
    <w:multiLevelType w:val="hybridMultilevel"/>
    <w:tmpl w:val="312CEC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F6F416D"/>
    <w:multiLevelType w:val="hybridMultilevel"/>
    <w:tmpl w:val="862E3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F7E75D4"/>
    <w:multiLevelType w:val="hybridMultilevel"/>
    <w:tmpl w:val="19BA7B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34A2771"/>
    <w:multiLevelType w:val="hybridMultilevel"/>
    <w:tmpl w:val="9EA21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A475F8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6">
    <w:nsid w:val="7CA64725"/>
    <w:multiLevelType w:val="hybridMultilevel"/>
    <w:tmpl w:val="186E7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2"/>
  </w:num>
  <w:num w:numId="3">
    <w:abstractNumId w:val="54"/>
  </w:num>
  <w:num w:numId="4">
    <w:abstractNumId w:val="16"/>
  </w:num>
  <w:num w:numId="5">
    <w:abstractNumId w:val="44"/>
  </w:num>
  <w:num w:numId="6">
    <w:abstractNumId w:val="4"/>
  </w:num>
  <w:num w:numId="7">
    <w:abstractNumId w:val="52"/>
  </w:num>
  <w:num w:numId="8">
    <w:abstractNumId w:val="65"/>
  </w:num>
  <w:num w:numId="9">
    <w:abstractNumId w:val="66"/>
  </w:num>
  <w:num w:numId="10">
    <w:abstractNumId w:val="5"/>
  </w:num>
  <w:num w:numId="11">
    <w:abstractNumId w:val="12"/>
  </w:num>
  <w:num w:numId="12">
    <w:abstractNumId w:val="17"/>
  </w:num>
  <w:num w:numId="13">
    <w:abstractNumId w:val="8"/>
  </w:num>
  <w:num w:numId="14">
    <w:abstractNumId w:val="33"/>
  </w:num>
  <w:num w:numId="15">
    <w:abstractNumId w:val="3"/>
  </w:num>
  <w:num w:numId="16">
    <w:abstractNumId w:val="31"/>
  </w:num>
  <w:num w:numId="17">
    <w:abstractNumId w:val="38"/>
  </w:num>
  <w:num w:numId="18">
    <w:abstractNumId w:val="64"/>
  </w:num>
  <w:num w:numId="19">
    <w:abstractNumId w:val="36"/>
  </w:num>
  <w:num w:numId="20">
    <w:abstractNumId w:val="34"/>
  </w:num>
  <w:num w:numId="21">
    <w:abstractNumId w:val="37"/>
  </w:num>
  <w:num w:numId="22">
    <w:abstractNumId w:val="10"/>
  </w:num>
  <w:num w:numId="23">
    <w:abstractNumId w:val="51"/>
  </w:num>
  <w:num w:numId="24">
    <w:abstractNumId w:val="57"/>
  </w:num>
  <w:num w:numId="25">
    <w:abstractNumId w:val="20"/>
  </w:num>
  <w:num w:numId="26">
    <w:abstractNumId w:val="26"/>
  </w:num>
  <w:num w:numId="27">
    <w:abstractNumId w:val="14"/>
  </w:num>
  <w:num w:numId="28">
    <w:abstractNumId w:val="56"/>
  </w:num>
  <w:num w:numId="29">
    <w:abstractNumId w:val="39"/>
  </w:num>
  <w:num w:numId="30">
    <w:abstractNumId w:val="32"/>
  </w:num>
  <w:num w:numId="31">
    <w:abstractNumId w:val="29"/>
  </w:num>
  <w:num w:numId="32">
    <w:abstractNumId w:val="48"/>
  </w:num>
  <w:num w:numId="33">
    <w:abstractNumId w:val="41"/>
  </w:num>
  <w:num w:numId="34">
    <w:abstractNumId w:val="23"/>
  </w:num>
  <w:num w:numId="35">
    <w:abstractNumId w:val="47"/>
  </w:num>
  <w:num w:numId="36">
    <w:abstractNumId w:val="0"/>
  </w:num>
  <w:num w:numId="37">
    <w:abstractNumId w:val="7"/>
  </w:num>
  <w:num w:numId="38">
    <w:abstractNumId w:val="11"/>
  </w:num>
  <w:num w:numId="39">
    <w:abstractNumId w:val="13"/>
  </w:num>
  <w:num w:numId="40">
    <w:abstractNumId w:val="19"/>
  </w:num>
  <w:num w:numId="41">
    <w:abstractNumId w:val="28"/>
  </w:num>
  <w:num w:numId="42">
    <w:abstractNumId w:val="9"/>
  </w:num>
  <w:num w:numId="43">
    <w:abstractNumId w:val="53"/>
  </w:num>
  <w:num w:numId="44">
    <w:abstractNumId w:val="6"/>
  </w:num>
  <w:num w:numId="45">
    <w:abstractNumId w:val="59"/>
  </w:num>
  <w:num w:numId="46">
    <w:abstractNumId w:val="30"/>
  </w:num>
  <w:num w:numId="47">
    <w:abstractNumId w:val="63"/>
  </w:num>
  <w:num w:numId="48">
    <w:abstractNumId w:val="1"/>
  </w:num>
  <w:num w:numId="49">
    <w:abstractNumId w:val="58"/>
  </w:num>
  <w:num w:numId="50">
    <w:abstractNumId w:val="40"/>
  </w:num>
  <w:num w:numId="51">
    <w:abstractNumId w:val="27"/>
  </w:num>
  <w:num w:numId="52">
    <w:abstractNumId w:val="46"/>
  </w:num>
  <w:num w:numId="53">
    <w:abstractNumId w:val="18"/>
  </w:num>
  <w:num w:numId="54">
    <w:abstractNumId w:val="49"/>
  </w:num>
  <w:num w:numId="55">
    <w:abstractNumId w:val="2"/>
  </w:num>
  <w:num w:numId="56">
    <w:abstractNumId w:val="25"/>
  </w:num>
  <w:num w:numId="57">
    <w:abstractNumId w:val="55"/>
  </w:num>
  <w:num w:numId="58">
    <w:abstractNumId w:val="15"/>
  </w:num>
  <w:num w:numId="59">
    <w:abstractNumId w:val="43"/>
  </w:num>
  <w:num w:numId="60">
    <w:abstractNumId w:val="62"/>
  </w:num>
  <w:num w:numId="61">
    <w:abstractNumId w:val="61"/>
  </w:num>
  <w:num w:numId="62">
    <w:abstractNumId w:val="45"/>
  </w:num>
  <w:num w:numId="63">
    <w:abstractNumId w:val="24"/>
  </w:num>
  <w:num w:numId="64">
    <w:abstractNumId w:val="42"/>
  </w:num>
  <w:num w:numId="65">
    <w:abstractNumId w:val="35"/>
  </w:num>
  <w:num w:numId="66">
    <w:abstractNumId w:val="50"/>
  </w:num>
  <w:num w:numId="67">
    <w:abstractNumId w:val="2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6B"/>
    <w:rsid w:val="000057C6"/>
    <w:rsid w:val="000063B8"/>
    <w:rsid w:val="0001294F"/>
    <w:rsid w:val="000170E0"/>
    <w:rsid w:val="000230C0"/>
    <w:rsid w:val="00027302"/>
    <w:rsid w:val="00033C17"/>
    <w:rsid w:val="00033CC5"/>
    <w:rsid w:val="00034ABC"/>
    <w:rsid w:val="00035459"/>
    <w:rsid w:val="00035DA4"/>
    <w:rsid w:val="00035E18"/>
    <w:rsid w:val="00036BD7"/>
    <w:rsid w:val="00040E3C"/>
    <w:rsid w:val="000454D6"/>
    <w:rsid w:val="00046BA9"/>
    <w:rsid w:val="00052330"/>
    <w:rsid w:val="00053013"/>
    <w:rsid w:val="00053171"/>
    <w:rsid w:val="00053B37"/>
    <w:rsid w:val="000563D6"/>
    <w:rsid w:val="00057A7A"/>
    <w:rsid w:val="00062611"/>
    <w:rsid w:val="00062887"/>
    <w:rsid w:val="000654F8"/>
    <w:rsid w:val="000708D3"/>
    <w:rsid w:val="000743DB"/>
    <w:rsid w:val="00077E1E"/>
    <w:rsid w:val="0008207B"/>
    <w:rsid w:val="00083D82"/>
    <w:rsid w:val="00084632"/>
    <w:rsid w:val="00084F72"/>
    <w:rsid w:val="00085ED6"/>
    <w:rsid w:val="00093CA2"/>
    <w:rsid w:val="00095B55"/>
    <w:rsid w:val="00096163"/>
    <w:rsid w:val="000968DF"/>
    <w:rsid w:val="0009721F"/>
    <w:rsid w:val="000A1E5B"/>
    <w:rsid w:val="000A33CB"/>
    <w:rsid w:val="000A7AC2"/>
    <w:rsid w:val="000B270A"/>
    <w:rsid w:val="000B63F0"/>
    <w:rsid w:val="000B6ABB"/>
    <w:rsid w:val="000C04B2"/>
    <w:rsid w:val="000C1E95"/>
    <w:rsid w:val="000C4997"/>
    <w:rsid w:val="000D0FC3"/>
    <w:rsid w:val="000D19F4"/>
    <w:rsid w:val="000D58C6"/>
    <w:rsid w:val="000D71EA"/>
    <w:rsid w:val="000E06BD"/>
    <w:rsid w:val="000E2F0F"/>
    <w:rsid w:val="000E57B5"/>
    <w:rsid w:val="000E6E27"/>
    <w:rsid w:val="000E7A1D"/>
    <w:rsid w:val="000F1BC6"/>
    <w:rsid w:val="000F517C"/>
    <w:rsid w:val="000F57AC"/>
    <w:rsid w:val="000F5A43"/>
    <w:rsid w:val="000F694D"/>
    <w:rsid w:val="00104E0C"/>
    <w:rsid w:val="001102DD"/>
    <w:rsid w:val="001115EA"/>
    <w:rsid w:val="00114954"/>
    <w:rsid w:val="001173A2"/>
    <w:rsid w:val="001256B8"/>
    <w:rsid w:val="00125DB0"/>
    <w:rsid w:val="00126064"/>
    <w:rsid w:val="00130B82"/>
    <w:rsid w:val="00131DB2"/>
    <w:rsid w:val="00133BBC"/>
    <w:rsid w:val="00133DF7"/>
    <w:rsid w:val="001344B0"/>
    <w:rsid w:val="0014001B"/>
    <w:rsid w:val="00140C5D"/>
    <w:rsid w:val="00144C0E"/>
    <w:rsid w:val="0014778F"/>
    <w:rsid w:val="00147A84"/>
    <w:rsid w:val="00150192"/>
    <w:rsid w:val="00150AF8"/>
    <w:rsid w:val="001526BE"/>
    <w:rsid w:val="00153E61"/>
    <w:rsid w:val="0015416A"/>
    <w:rsid w:val="001574E2"/>
    <w:rsid w:val="00161831"/>
    <w:rsid w:val="0016218A"/>
    <w:rsid w:val="00162289"/>
    <w:rsid w:val="00176082"/>
    <w:rsid w:val="00185469"/>
    <w:rsid w:val="00186F3D"/>
    <w:rsid w:val="00187EB8"/>
    <w:rsid w:val="001911D2"/>
    <w:rsid w:val="001A1E20"/>
    <w:rsid w:val="001A3AD0"/>
    <w:rsid w:val="001A47DF"/>
    <w:rsid w:val="001A590B"/>
    <w:rsid w:val="001B239B"/>
    <w:rsid w:val="001B25B7"/>
    <w:rsid w:val="001B2FBD"/>
    <w:rsid w:val="001B7481"/>
    <w:rsid w:val="001C03CD"/>
    <w:rsid w:val="001C097F"/>
    <w:rsid w:val="001C0A8D"/>
    <w:rsid w:val="001C1F63"/>
    <w:rsid w:val="001C2A7C"/>
    <w:rsid w:val="001C4DD9"/>
    <w:rsid w:val="001C77C6"/>
    <w:rsid w:val="001D0DCF"/>
    <w:rsid w:val="001D0EBC"/>
    <w:rsid w:val="001D6C77"/>
    <w:rsid w:val="001D7346"/>
    <w:rsid w:val="001D78C6"/>
    <w:rsid w:val="001E08C5"/>
    <w:rsid w:val="001E22A9"/>
    <w:rsid w:val="001E33B1"/>
    <w:rsid w:val="001F0C2A"/>
    <w:rsid w:val="001F3462"/>
    <w:rsid w:val="001F5542"/>
    <w:rsid w:val="001F5667"/>
    <w:rsid w:val="001F74DA"/>
    <w:rsid w:val="001F7D90"/>
    <w:rsid w:val="00206A7F"/>
    <w:rsid w:val="00206E2B"/>
    <w:rsid w:val="0021458E"/>
    <w:rsid w:val="002168B4"/>
    <w:rsid w:val="002234DB"/>
    <w:rsid w:val="00226571"/>
    <w:rsid w:val="00231B0A"/>
    <w:rsid w:val="00233304"/>
    <w:rsid w:val="00237341"/>
    <w:rsid w:val="0024324D"/>
    <w:rsid w:val="00247633"/>
    <w:rsid w:val="00253D52"/>
    <w:rsid w:val="0026167D"/>
    <w:rsid w:val="00262846"/>
    <w:rsid w:val="00267CC8"/>
    <w:rsid w:val="00270404"/>
    <w:rsid w:val="002707F1"/>
    <w:rsid w:val="00271203"/>
    <w:rsid w:val="00272795"/>
    <w:rsid w:val="002728FA"/>
    <w:rsid w:val="00274B25"/>
    <w:rsid w:val="002777A6"/>
    <w:rsid w:val="00280304"/>
    <w:rsid w:val="00280A17"/>
    <w:rsid w:val="002865CF"/>
    <w:rsid w:val="00286614"/>
    <w:rsid w:val="00290ED1"/>
    <w:rsid w:val="00291A3E"/>
    <w:rsid w:val="002920E6"/>
    <w:rsid w:val="00294003"/>
    <w:rsid w:val="00294D56"/>
    <w:rsid w:val="00296365"/>
    <w:rsid w:val="002A55BF"/>
    <w:rsid w:val="002B0740"/>
    <w:rsid w:val="002B0E44"/>
    <w:rsid w:val="002B35A4"/>
    <w:rsid w:val="002B3FFD"/>
    <w:rsid w:val="002C1F68"/>
    <w:rsid w:val="002C429A"/>
    <w:rsid w:val="002C558A"/>
    <w:rsid w:val="002C5EBC"/>
    <w:rsid w:val="002D0BED"/>
    <w:rsid w:val="002D1E34"/>
    <w:rsid w:val="002D386D"/>
    <w:rsid w:val="002D69C3"/>
    <w:rsid w:val="002D7521"/>
    <w:rsid w:val="002E280D"/>
    <w:rsid w:val="002E3F11"/>
    <w:rsid w:val="002E601D"/>
    <w:rsid w:val="002F02F8"/>
    <w:rsid w:val="00300CAF"/>
    <w:rsid w:val="00301F6A"/>
    <w:rsid w:val="00302064"/>
    <w:rsid w:val="00303681"/>
    <w:rsid w:val="0031085E"/>
    <w:rsid w:val="003129FE"/>
    <w:rsid w:val="0031307F"/>
    <w:rsid w:val="00316FF6"/>
    <w:rsid w:val="00325A88"/>
    <w:rsid w:val="00330E86"/>
    <w:rsid w:val="003320F1"/>
    <w:rsid w:val="003347A3"/>
    <w:rsid w:val="00337477"/>
    <w:rsid w:val="003418D2"/>
    <w:rsid w:val="00341A40"/>
    <w:rsid w:val="003439A0"/>
    <w:rsid w:val="00343AD8"/>
    <w:rsid w:val="00344594"/>
    <w:rsid w:val="00351C5C"/>
    <w:rsid w:val="003546AB"/>
    <w:rsid w:val="00355B89"/>
    <w:rsid w:val="00364E7B"/>
    <w:rsid w:val="003813BA"/>
    <w:rsid w:val="00381D36"/>
    <w:rsid w:val="00385755"/>
    <w:rsid w:val="00385E64"/>
    <w:rsid w:val="00386F92"/>
    <w:rsid w:val="00392C81"/>
    <w:rsid w:val="003931F5"/>
    <w:rsid w:val="00394B78"/>
    <w:rsid w:val="003967E0"/>
    <w:rsid w:val="003973A9"/>
    <w:rsid w:val="00397630"/>
    <w:rsid w:val="003A5C2E"/>
    <w:rsid w:val="003B0A32"/>
    <w:rsid w:val="003B1923"/>
    <w:rsid w:val="003B3F63"/>
    <w:rsid w:val="003B6BCB"/>
    <w:rsid w:val="003B7514"/>
    <w:rsid w:val="003B7D77"/>
    <w:rsid w:val="003C407B"/>
    <w:rsid w:val="003C7E97"/>
    <w:rsid w:val="003D0FD8"/>
    <w:rsid w:val="003D6E8F"/>
    <w:rsid w:val="003E04EF"/>
    <w:rsid w:val="003E3E3A"/>
    <w:rsid w:val="003E73A7"/>
    <w:rsid w:val="003E73F5"/>
    <w:rsid w:val="003E74A0"/>
    <w:rsid w:val="003F3EF4"/>
    <w:rsid w:val="003F40F9"/>
    <w:rsid w:val="003F42F7"/>
    <w:rsid w:val="00400109"/>
    <w:rsid w:val="00401465"/>
    <w:rsid w:val="00403AE2"/>
    <w:rsid w:val="00403DEB"/>
    <w:rsid w:val="0040578D"/>
    <w:rsid w:val="00406E42"/>
    <w:rsid w:val="004106DB"/>
    <w:rsid w:val="00410D4A"/>
    <w:rsid w:val="0041262A"/>
    <w:rsid w:val="00412DDA"/>
    <w:rsid w:val="00413FFA"/>
    <w:rsid w:val="00417FA2"/>
    <w:rsid w:val="0042238A"/>
    <w:rsid w:val="00425B58"/>
    <w:rsid w:val="00430098"/>
    <w:rsid w:val="00433E10"/>
    <w:rsid w:val="0043511A"/>
    <w:rsid w:val="00435ABD"/>
    <w:rsid w:val="00437587"/>
    <w:rsid w:val="00450222"/>
    <w:rsid w:val="00450E90"/>
    <w:rsid w:val="00457DA3"/>
    <w:rsid w:val="00460AAF"/>
    <w:rsid w:val="004635A0"/>
    <w:rsid w:val="00464D2A"/>
    <w:rsid w:val="00466547"/>
    <w:rsid w:val="00470337"/>
    <w:rsid w:val="00472DBE"/>
    <w:rsid w:val="00474A48"/>
    <w:rsid w:val="0047576A"/>
    <w:rsid w:val="0048040F"/>
    <w:rsid w:val="00481AE2"/>
    <w:rsid w:val="004845F6"/>
    <w:rsid w:val="004864CC"/>
    <w:rsid w:val="004868BB"/>
    <w:rsid w:val="00487620"/>
    <w:rsid w:val="004905F2"/>
    <w:rsid w:val="00491ACC"/>
    <w:rsid w:val="00493DE9"/>
    <w:rsid w:val="004A04F9"/>
    <w:rsid w:val="004A0DB2"/>
    <w:rsid w:val="004A1186"/>
    <w:rsid w:val="004A14A5"/>
    <w:rsid w:val="004A2A33"/>
    <w:rsid w:val="004A36F9"/>
    <w:rsid w:val="004A51AF"/>
    <w:rsid w:val="004A7E74"/>
    <w:rsid w:val="004B2058"/>
    <w:rsid w:val="004C37AE"/>
    <w:rsid w:val="004D2776"/>
    <w:rsid w:val="004D3331"/>
    <w:rsid w:val="004D3DB7"/>
    <w:rsid w:val="004D722A"/>
    <w:rsid w:val="004E02C0"/>
    <w:rsid w:val="004E248D"/>
    <w:rsid w:val="004E31E0"/>
    <w:rsid w:val="004E459F"/>
    <w:rsid w:val="004E6596"/>
    <w:rsid w:val="004F2DC7"/>
    <w:rsid w:val="004F3E64"/>
    <w:rsid w:val="00505607"/>
    <w:rsid w:val="00506A69"/>
    <w:rsid w:val="00506BCD"/>
    <w:rsid w:val="0050776F"/>
    <w:rsid w:val="00507AEE"/>
    <w:rsid w:val="00507C7B"/>
    <w:rsid w:val="005140B2"/>
    <w:rsid w:val="00514274"/>
    <w:rsid w:val="00514276"/>
    <w:rsid w:val="0051487A"/>
    <w:rsid w:val="00514B51"/>
    <w:rsid w:val="005157F1"/>
    <w:rsid w:val="0053042F"/>
    <w:rsid w:val="00530D20"/>
    <w:rsid w:val="00532DE5"/>
    <w:rsid w:val="0053755B"/>
    <w:rsid w:val="00541A37"/>
    <w:rsid w:val="005432BE"/>
    <w:rsid w:val="0054339F"/>
    <w:rsid w:val="00543B3D"/>
    <w:rsid w:val="005448A5"/>
    <w:rsid w:val="00545AE6"/>
    <w:rsid w:val="00550CA0"/>
    <w:rsid w:val="005516FE"/>
    <w:rsid w:val="00554B40"/>
    <w:rsid w:val="00557883"/>
    <w:rsid w:val="00557F61"/>
    <w:rsid w:val="00561519"/>
    <w:rsid w:val="00565186"/>
    <w:rsid w:val="00570A56"/>
    <w:rsid w:val="0057538A"/>
    <w:rsid w:val="00575C86"/>
    <w:rsid w:val="00575DF7"/>
    <w:rsid w:val="005778F7"/>
    <w:rsid w:val="005779E7"/>
    <w:rsid w:val="00580FF6"/>
    <w:rsid w:val="005830BD"/>
    <w:rsid w:val="00587E60"/>
    <w:rsid w:val="00587FE2"/>
    <w:rsid w:val="00590D28"/>
    <w:rsid w:val="00591356"/>
    <w:rsid w:val="0059472C"/>
    <w:rsid w:val="005970DE"/>
    <w:rsid w:val="005A1BD5"/>
    <w:rsid w:val="005A2789"/>
    <w:rsid w:val="005A3C1D"/>
    <w:rsid w:val="005A3D7E"/>
    <w:rsid w:val="005B20CB"/>
    <w:rsid w:val="005B2267"/>
    <w:rsid w:val="005B4688"/>
    <w:rsid w:val="005B770B"/>
    <w:rsid w:val="005C503E"/>
    <w:rsid w:val="005C779C"/>
    <w:rsid w:val="005D06AB"/>
    <w:rsid w:val="005D07E3"/>
    <w:rsid w:val="005D541C"/>
    <w:rsid w:val="005D698E"/>
    <w:rsid w:val="005D6CF0"/>
    <w:rsid w:val="005D6F66"/>
    <w:rsid w:val="005D7746"/>
    <w:rsid w:val="005E0CD8"/>
    <w:rsid w:val="005E1246"/>
    <w:rsid w:val="005E5861"/>
    <w:rsid w:val="005F1361"/>
    <w:rsid w:val="005F4441"/>
    <w:rsid w:val="005F4D0C"/>
    <w:rsid w:val="005F58FB"/>
    <w:rsid w:val="006001C6"/>
    <w:rsid w:val="00603475"/>
    <w:rsid w:val="00605A1B"/>
    <w:rsid w:val="00607826"/>
    <w:rsid w:val="00607CBF"/>
    <w:rsid w:val="00610C4C"/>
    <w:rsid w:val="00612ADE"/>
    <w:rsid w:val="0061673D"/>
    <w:rsid w:val="00617206"/>
    <w:rsid w:val="00620D08"/>
    <w:rsid w:val="006212DD"/>
    <w:rsid w:val="00626AC4"/>
    <w:rsid w:val="00627187"/>
    <w:rsid w:val="00627374"/>
    <w:rsid w:val="0063058E"/>
    <w:rsid w:val="00632A33"/>
    <w:rsid w:val="00633F1D"/>
    <w:rsid w:val="0063515C"/>
    <w:rsid w:val="00640081"/>
    <w:rsid w:val="0064058D"/>
    <w:rsid w:val="0064290D"/>
    <w:rsid w:val="00642FB3"/>
    <w:rsid w:val="006514CE"/>
    <w:rsid w:val="00654345"/>
    <w:rsid w:val="0065473B"/>
    <w:rsid w:val="00654B6B"/>
    <w:rsid w:val="00655EA6"/>
    <w:rsid w:val="00656DEC"/>
    <w:rsid w:val="00660C8F"/>
    <w:rsid w:val="00665FE1"/>
    <w:rsid w:val="00666086"/>
    <w:rsid w:val="00666EAA"/>
    <w:rsid w:val="00670176"/>
    <w:rsid w:val="0067089A"/>
    <w:rsid w:val="00671F75"/>
    <w:rsid w:val="00673787"/>
    <w:rsid w:val="00674AA2"/>
    <w:rsid w:val="00676595"/>
    <w:rsid w:val="006768F1"/>
    <w:rsid w:val="00676B5E"/>
    <w:rsid w:val="00676E4D"/>
    <w:rsid w:val="0067777F"/>
    <w:rsid w:val="00683341"/>
    <w:rsid w:val="00684CDA"/>
    <w:rsid w:val="006A07C2"/>
    <w:rsid w:val="006A146E"/>
    <w:rsid w:val="006A194B"/>
    <w:rsid w:val="006A2353"/>
    <w:rsid w:val="006A4EEA"/>
    <w:rsid w:val="006A587F"/>
    <w:rsid w:val="006A5E24"/>
    <w:rsid w:val="006A6283"/>
    <w:rsid w:val="006A6E22"/>
    <w:rsid w:val="006A7BDD"/>
    <w:rsid w:val="006A7C08"/>
    <w:rsid w:val="006B1A88"/>
    <w:rsid w:val="006B5039"/>
    <w:rsid w:val="006B5CAD"/>
    <w:rsid w:val="006C221D"/>
    <w:rsid w:val="006C2660"/>
    <w:rsid w:val="006C2804"/>
    <w:rsid w:val="006C6204"/>
    <w:rsid w:val="006C7286"/>
    <w:rsid w:val="006D1AF7"/>
    <w:rsid w:val="006D227F"/>
    <w:rsid w:val="006D411D"/>
    <w:rsid w:val="006D6616"/>
    <w:rsid w:val="006E6D3F"/>
    <w:rsid w:val="006E7D1F"/>
    <w:rsid w:val="006F22C3"/>
    <w:rsid w:val="006F2630"/>
    <w:rsid w:val="006F658A"/>
    <w:rsid w:val="006F75C2"/>
    <w:rsid w:val="006F787B"/>
    <w:rsid w:val="0070220D"/>
    <w:rsid w:val="00703B58"/>
    <w:rsid w:val="00706F11"/>
    <w:rsid w:val="00710239"/>
    <w:rsid w:val="00711AEA"/>
    <w:rsid w:val="007133A1"/>
    <w:rsid w:val="00715838"/>
    <w:rsid w:val="007163B0"/>
    <w:rsid w:val="00716482"/>
    <w:rsid w:val="00717B27"/>
    <w:rsid w:val="0072273B"/>
    <w:rsid w:val="00722C77"/>
    <w:rsid w:val="007245ED"/>
    <w:rsid w:val="00724C62"/>
    <w:rsid w:val="00727C94"/>
    <w:rsid w:val="0073024A"/>
    <w:rsid w:val="0073361A"/>
    <w:rsid w:val="00733A6B"/>
    <w:rsid w:val="00735948"/>
    <w:rsid w:val="00736018"/>
    <w:rsid w:val="0073614B"/>
    <w:rsid w:val="0073650C"/>
    <w:rsid w:val="0073742F"/>
    <w:rsid w:val="007428C1"/>
    <w:rsid w:val="007461AE"/>
    <w:rsid w:val="00751161"/>
    <w:rsid w:val="00762FF6"/>
    <w:rsid w:val="00763318"/>
    <w:rsid w:val="0076372C"/>
    <w:rsid w:val="00764059"/>
    <w:rsid w:val="00765007"/>
    <w:rsid w:val="0076631E"/>
    <w:rsid w:val="007703B0"/>
    <w:rsid w:val="00771C13"/>
    <w:rsid w:val="007724FE"/>
    <w:rsid w:val="00773A1B"/>
    <w:rsid w:val="00787EF1"/>
    <w:rsid w:val="0079029C"/>
    <w:rsid w:val="00791930"/>
    <w:rsid w:val="00793867"/>
    <w:rsid w:val="00794903"/>
    <w:rsid w:val="007A0356"/>
    <w:rsid w:val="007A05EA"/>
    <w:rsid w:val="007A3EE2"/>
    <w:rsid w:val="007A5396"/>
    <w:rsid w:val="007A5A26"/>
    <w:rsid w:val="007A6798"/>
    <w:rsid w:val="007A7E7D"/>
    <w:rsid w:val="007A7F19"/>
    <w:rsid w:val="007B079F"/>
    <w:rsid w:val="007B16A0"/>
    <w:rsid w:val="007B1A42"/>
    <w:rsid w:val="007B1B8D"/>
    <w:rsid w:val="007B2294"/>
    <w:rsid w:val="007B3227"/>
    <w:rsid w:val="007B3525"/>
    <w:rsid w:val="007B49FC"/>
    <w:rsid w:val="007B74D1"/>
    <w:rsid w:val="007C14D7"/>
    <w:rsid w:val="007C3284"/>
    <w:rsid w:val="007C3513"/>
    <w:rsid w:val="007C3913"/>
    <w:rsid w:val="007C509D"/>
    <w:rsid w:val="007C5AB9"/>
    <w:rsid w:val="007D0AFA"/>
    <w:rsid w:val="007D2E3F"/>
    <w:rsid w:val="007D3874"/>
    <w:rsid w:val="007D6D9B"/>
    <w:rsid w:val="007E5B1A"/>
    <w:rsid w:val="007F6618"/>
    <w:rsid w:val="008042AF"/>
    <w:rsid w:val="008045CB"/>
    <w:rsid w:val="00811B6B"/>
    <w:rsid w:val="008135DD"/>
    <w:rsid w:val="00814F06"/>
    <w:rsid w:val="00815726"/>
    <w:rsid w:val="00816ECE"/>
    <w:rsid w:val="00821624"/>
    <w:rsid w:val="0082762A"/>
    <w:rsid w:val="00830536"/>
    <w:rsid w:val="00831DEA"/>
    <w:rsid w:val="00833515"/>
    <w:rsid w:val="008337CF"/>
    <w:rsid w:val="0083480B"/>
    <w:rsid w:val="0083658C"/>
    <w:rsid w:val="00836A56"/>
    <w:rsid w:val="00837667"/>
    <w:rsid w:val="00840DC3"/>
    <w:rsid w:val="008417CA"/>
    <w:rsid w:val="008437E0"/>
    <w:rsid w:val="00847048"/>
    <w:rsid w:val="00847EF7"/>
    <w:rsid w:val="0085127B"/>
    <w:rsid w:val="008525D3"/>
    <w:rsid w:val="0085320E"/>
    <w:rsid w:val="0085387A"/>
    <w:rsid w:val="008541EB"/>
    <w:rsid w:val="00854EA7"/>
    <w:rsid w:val="00857D42"/>
    <w:rsid w:val="008605E6"/>
    <w:rsid w:val="00863607"/>
    <w:rsid w:val="00864298"/>
    <w:rsid w:val="00866139"/>
    <w:rsid w:val="0086648C"/>
    <w:rsid w:val="00866F74"/>
    <w:rsid w:val="00871895"/>
    <w:rsid w:val="008760C0"/>
    <w:rsid w:val="00876D58"/>
    <w:rsid w:val="00880781"/>
    <w:rsid w:val="0088181C"/>
    <w:rsid w:val="008840D1"/>
    <w:rsid w:val="00884E73"/>
    <w:rsid w:val="00892312"/>
    <w:rsid w:val="00895653"/>
    <w:rsid w:val="00895CF0"/>
    <w:rsid w:val="00896623"/>
    <w:rsid w:val="0089715B"/>
    <w:rsid w:val="008A008B"/>
    <w:rsid w:val="008A0DD4"/>
    <w:rsid w:val="008B23A5"/>
    <w:rsid w:val="008B3648"/>
    <w:rsid w:val="008B4471"/>
    <w:rsid w:val="008B7A1B"/>
    <w:rsid w:val="008C1A0E"/>
    <w:rsid w:val="008C2950"/>
    <w:rsid w:val="008C4324"/>
    <w:rsid w:val="008C7897"/>
    <w:rsid w:val="008D1B2C"/>
    <w:rsid w:val="008D1C89"/>
    <w:rsid w:val="008D2242"/>
    <w:rsid w:val="008D5066"/>
    <w:rsid w:val="008D565A"/>
    <w:rsid w:val="008D6A53"/>
    <w:rsid w:val="008D7775"/>
    <w:rsid w:val="008D7B8E"/>
    <w:rsid w:val="008E0391"/>
    <w:rsid w:val="008E1214"/>
    <w:rsid w:val="008E177A"/>
    <w:rsid w:val="008E3BD0"/>
    <w:rsid w:val="008E719A"/>
    <w:rsid w:val="008E771D"/>
    <w:rsid w:val="008E7E85"/>
    <w:rsid w:val="008F0492"/>
    <w:rsid w:val="008F2195"/>
    <w:rsid w:val="008F302E"/>
    <w:rsid w:val="008F52E4"/>
    <w:rsid w:val="008F5994"/>
    <w:rsid w:val="008F6E80"/>
    <w:rsid w:val="00902030"/>
    <w:rsid w:val="009028C6"/>
    <w:rsid w:val="0090373D"/>
    <w:rsid w:val="0090538C"/>
    <w:rsid w:val="00905C14"/>
    <w:rsid w:val="00906670"/>
    <w:rsid w:val="00906CA8"/>
    <w:rsid w:val="00906F73"/>
    <w:rsid w:val="00907640"/>
    <w:rsid w:val="00910DB2"/>
    <w:rsid w:val="00911510"/>
    <w:rsid w:val="00911FB3"/>
    <w:rsid w:val="00913B9F"/>
    <w:rsid w:val="00914207"/>
    <w:rsid w:val="0091664B"/>
    <w:rsid w:val="00926A0A"/>
    <w:rsid w:val="00926AAD"/>
    <w:rsid w:val="00927047"/>
    <w:rsid w:val="00927950"/>
    <w:rsid w:val="00930301"/>
    <w:rsid w:val="0093704B"/>
    <w:rsid w:val="00937C4B"/>
    <w:rsid w:val="0094054F"/>
    <w:rsid w:val="009414B4"/>
    <w:rsid w:val="00941F51"/>
    <w:rsid w:val="00945AD8"/>
    <w:rsid w:val="009467EF"/>
    <w:rsid w:val="00951CA2"/>
    <w:rsid w:val="00952F7B"/>
    <w:rsid w:val="009544E4"/>
    <w:rsid w:val="00954851"/>
    <w:rsid w:val="00954EDE"/>
    <w:rsid w:val="00955022"/>
    <w:rsid w:val="00961711"/>
    <w:rsid w:val="009657D9"/>
    <w:rsid w:val="009701BB"/>
    <w:rsid w:val="009720D2"/>
    <w:rsid w:val="009724B6"/>
    <w:rsid w:val="00973E4F"/>
    <w:rsid w:val="00975CE7"/>
    <w:rsid w:val="0098056B"/>
    <w:rsid w:val="00981AE2"/>
    <w:rsid w:val="00983D08"/>
    <w:rsid w:val="00985ACC"/>
    <w:rsid w:val="00990667"/>
    <w:rsid w:val="00992519"/>
    <w:rsid w:val="00997505"/>
    <w:rsid w:val="009A01CD"/>
    <w:rsid w:val="009A3D11"/>
    <w:rsid w:val="009A5108"/>
    <w:rsid w:val="009A5D43"/>
    <w:rsid w:val="009A5F3F"/>
    <w:rsid w:val="009B38D8"/>
    <w:rsid w:val="009B5912"/>
    <w:rsid w:val="009B5DB9"/>
    <w:rsid w:val="009B6A77"/>
    <w:rsid w:val="009C13AF"/>
    <w:rsid w:val="009C1E20"/>
    <w:rsid w:val="009D3076"/>
    <w:rsid w:val="009D3F72"/>
    <w:rsid w:val="009D3FB5"/>
    <w:rsid w:val="009D49AD"/>
    <w:rsid w:val="009E0787"/>
    <w:rsid w:val="009E58EB"/>
    <w:rsid w:val="009F14C1"/>
    <w:rsid w:val="009F332A"/>
    <w:rsid w:val="009F33A4"/>
    <w:rsid w:val="009F3EBB"/>
    <w:rsid w:val="009F51F1"/>
    <w:rsid w:val="009F7EBF"/>
    <w:rsid w:val="00A028F1"/>
    <w:rsid w:val="00A05B05"/>
    <w:rsid w:val="00A06FEB"/>
    <w:rsid w:val="00A07023"/>
    <w:rsid w:val="00A1032B"/>
    <w:rsid w:val="00A13CB6"/>
    <w:rsid w:val="00A15D00"/>
    <w:rsid w:val="00A179EF"/>
    <w:rsid w:val="00A20298"/>
    <w:rsid w:val="00A23911"/>
    <w:rsid w:val="00A26196"/>
    <w:rsid w:val="00A304FE"/>
    <w:rsid w:val="00A36B92"/>
    <w:rsid w:val="00A37206"/>
    <w:rsid w:val="00A40D41"/>
    <w:rsid w:val="00A5521E"/>
    <w:rsid w:val="00A56B15"/>
    <w:rsid w:val="00A60D06"/>
    <w:rsid w:val="00A63655"/>
    <w:rsid w:val="00A67837"/>
    <w:rsid w:val="00A71851"/>
    <w:rsid w:val="00A73AD2"/>
    <w:rsid w:val="00A74CED"/>
    <w:rsid w:val="00A772AF"/>
    <w:rsid w:val="00A77367"/>
    <w:rsid w:val="00A8189A"/>
    <w:rsid w:val="00A81B6B"/>
    <w:rsid w:val="00A82031"/>
    <w:rsid w:val="00A844BA"/>
    <w:rsid w:val="00A8620F"/>
    <w:rsid w:val="00A9008C"/>
    <w:rsid w:val="00A91B9D"/>
    <w:rsid w:val="00A93160"/>
    <w:rsid w:val="00A96B45"/>
    <w:rsid w:val="00A976B1"/>
    <w:rsid w:val="00AB2285"/>
    <w:rsid w:val="00AB2FF0"/>
    <w:rsid w:val="00AB4792"/>
    <w:rsid w:val="00AC5FBA"/>
    <w:rsid w:val="00AD604D"/>
    <w:rsid w:val="00AD62CE"/>
    <w:rsid w:val="00AE0B0D"/>
    <w:rsid w:val="00AE26EC"/>
    <w:rsid w:val="00AE2E49"/>
    <w:rsid w:val="00AF1756"/>
    <w:rsid w:val="00AF5050"/>
    <w:rsid w:val="00AF60D4"/>
    <w:rsid w:val="00AF74CA"/>
    <w:rsid w:val="00AF7DAC"/>
    <w:rsid w:val="00B00E69"/>
    <w:rsid w:val="00B0150A"/>
    <w:rsid w:val="00B01F6A"/>
    <w:rsid w:val="00B05D6F"/>
    <w:rsid w:val="00B06708"/>
    <w:rsid w:val="00B10BBB"/>
    <w:rsid w:val="00B1780A"/>
    <w:rsid w:val="00B17AE4"/>
    <w:rsid w:val="00B17B9B"/>
    <w:rsid w:val="00B17DE1"/>
    <w:rsid w:val="00B22A65"/>
    <w:rsid w:val="00B2688A"/>
    <w:rsid w:val="00B31890"/>
    <w:rsid w:val="00B3367B"/>
    <w:rsid w:val="00B363C0"/>
    <w:rsid w:val="00B443EB"/>
    <w:rsid w:val="00B47C00"/>
    <w:rsid w:val="00B50B70"/>
    <w:rsid w:val="00B51E29"/>
    <w:rsid w:val="00B528B3"/>
    <w:rsid w:val="00B57E23"/>
    <w:rsid w:val="00B643B5"/>
    <w:rsid w:val="00B6619E"/>
    <w:rsid w:val="00B73B03"/>
    <w:rsid w:val="00B74AEA"/>
    <w:rsid w:val="00B77299"/>
    <w:rsid w:val="00B801C6"/>
    <w:rsid w:val="00B83798"/>
    <w:rsid w:val="00B8569F"/>
    <w:rsid w:val="00B86340"/>
    <w:rsid w:val="00B906E3"/>
    <w:rsid w:val="00B90D86"/>
    <w:rsid w:val="00B91446"/>
    <w:rsid w:val="00BA0823"/>
    <w:rsid w:val="00BA3E9C"/>
    <w:rsid w:val="00BA6011"/>
    <w:rsid w:val="00BA7ED7"/>
    <w:rsid w:val="00BB0E75"/>
    <w:rsid w:val="00BB1F89"/>
    <w:rsid w:val="00BC3896"/>
    <w:rsid w:val="00BD3A97"/>
    <w:rsid w:val="00BD68ED"/>
    <w:rsid w:val="00BD6D27"/>
    <w:rsid w:val="00BD7CA1"/>
    <w:rsid w:val="00BD7DAD"/>
    <w:rsid w:val="00BD7EF1"/>
    <w:rsid w:val="00BE1279"/>
    <w:rsid w:val="00BE3AD9"/>
    <w:rsid w:val="00BE5186"/>
    <w:rsid w:val="00BE57BB"/>
    <w:rsid w:val="00BE7FC2"/>
    <w:rsid w:val="00BF01F7"/>
    <w:rsid w:val="00BF13AD"/>
    <w:rsid w:val="00BF1DA0"/>
    <w:rsid w:val="00BF77EB"/>
    <w:rsid w:val="00BF7E35"/>
    <w:rsid w:val="00C01255"/>
    <w:rsid w:val="00C03A44"/>
    <w:rsid w:val="00C05836"/>
    <w:rsid w:val="00C10E6B"/>
    <w:rsid w:val="00C17080"/>
    <w:rsid w:val="00C21824"/>
    <w:rsid w:val="00C227C3"/>
    <w:rsid w:val="00C22989"/>
    <w:rsid w:val="00C22F3B"/>
    <w:rsid w:val="00C23E73"/>
    <w:rsid w:val="00C24553"/>
    <w:rsid w:val="00C2551E"/>
    <w:rsid w:val="00C26A66"/>
    <w:rsid w:val="00C30643"/>
    <w:rsid w:val="00C30CED"/>
    <w:rsid w:val="00C36166"/>
    <w:rsid w:val="00C43813"/>
    <w:rsid w:val="00C4397D"/>
    <w:rsid w:val="00C43EB8"/>
    <w:rsid w:val="00C44066"/>
    <w:rsid w:val="00C46883"/>
    <w:rsid w:val="00C46F84"/>
    <w:rsid w:val="00C47AB9"/>
    <w:rsid w:val="00C54829"/>
    <w:rsid w:val="00C612BF"/>
    <w:rsid w:val="00C622E2"/>
    <w:rsid w:val="00C66071"/>
    <w:rsid w:val="00C732AC"/>
    <w:rsid w:val="00C75070"/>
    <w:rsid w:val="00C82D6D"/>
    <w:rsid w:val="00C84083"/>
    <w:rsid w:val="00C84600"/>
    <w:rsid w:val="00C852F3"/>
    <w:rsid w:val="00C85763"/>
    <w:rsid w:val="00C86D49"/>
    <w:rsid w:val="00C96CC9"/>
    <w:rsid w:val="00CA22EB"/>
    <w:rsid w:val="00CA34EF"/>
    <w:rsid w:val="00CA3908"/>
    <w:rsid w:val="00CA4550"/>
    <w:rsid w:val="00CA7144"/>
    <w:rsid w:val="00CB345F"/>
    <w:rsid w:val="00CB427E"/>
    <w:rsid w:val="00CC2FD5"/>
    <w:rsid w:val="00CC4864"/>
    <w:rsid w:val="00CC79B6"/>
    <w:rsid w:val="00CD7429"/>
    <w:rsid w:val="00CD7E84"/>
    <w:rsid w:val="00CE4051"/>
    <w:rsid w:val="00CE76F6"/>
    <w:rsid w:val="00CF09A4"/>
    <w:rsid w:val="00CF63B2"/>
    <w:rsid w:val="00D01914"/>
    <w:rsid w:val="00D0256E"/>
    <w:rsid w:val="00D02F20"/>
    <w:rsid w:val="00D046CE"/>
    <w:rsid w:val="00D058B9"/>
    <w:rsid w:val="00D111FC"/>
    <w:rsid w:val="00D15121"/>
    <w:rsid w:val="00D164B1"/>
    <w:rsid w:val="00D16F8A"/>
    <w:rsid w:val="00D17BC8"/>
    <w:rsid w:val="00D20535"/>
    <w:rsid w:val="00D20E22"/>
    <w:rsid w:val="00D21982"/>
    <w:rsid w:val="00D22F56"/>
    <w:rsid w:val="00D24314"/>
    <w:rsid w:val="00D261AA"/>
    <w:rsid w:val="00D27FF2"/>
    <w:rsid w:val="00D30AD9"/>
    <w:rsid w:val="00D321EF"/>
    <w:rsid w:val="00D32B23"/>
    <w:rsid w:val="00D33736"/>
    <w:rsid w:val="00D35016"/>
    <w:rsid w:val="00D375CE"/>
    <w:rsid w:val="00D37C42"/>
    <w:rsid w:val="00D431A5"/>
    <w:rsid w:val="00D435A9"/>
    <w:rsid w:val="00D43EA5"/>
    <w:rsid w:val="00D46134"/>
    <w:rsid w:val="00D47FCE"/>
    <w:rsid w:val="00D5058B"/>
    <w:rsid w:val="00D506E7"/>
    <w:rsid w:val="00D52225"/>
    <w:rsid w:val="00D52B2F"/>
    <w:rsid w:val="00D6080D"/>
    <w:rsid w:val="00D616F6"/>
    <w:rsid w:val="00D62032"/>
    <w:rsid w:val="00D62479"/>
    <w:rsid w:val="00D64FDB"/>
    <w:rsid w:val="00D66323"/>
    <w:rsid w:val="00D71FFF"/>
    <w:rsid w:val="00D7248E"/>
    <w:rsid w:val="00D730E6"/>
    <w:rsid w:val="00D75FB8"/>
    <w:rsid w:val="00D84942"/>
    <w:rsid w:val="00D8624E"/>
    <w:rsid w:val="00D9027E"/>
    <w:rsid w:val="00D9095B"/>
    <w:rsid w:val="00D91347"/>
    <w:rsid w:val="00D9687C"/>
    <w:rsid w:val="00D973D0"/>
    <w:rsid w:val="00DA236B"/>
    <w:rsid w:val="00DA503F"/>
    <w:rsid w:val="00DA50B1"/>
    <w:rsid w:val="00DA738A"/>
    <w:rsid w:val="00DB015B"/>
    <w:rsid w:val="00DB11B9"/>
    <w:rsid w:val="00DB27AD"/>
    <w:rsid w:val="00DB601E"/>
    <w:rsid w:val="00DB7DEB"/>
    <w:rsid w:val="00DC01B2"/>
    <w:rsid w:val="00DC1215"/>
    <w:rsid w:val="00DC159A"/>
    <w:rsid w:val="00DC2CB3"/>
    <w:rsid w:val="00DC6019"/>
    <w:rsid w:val="00DC61EB"/>
    <w:rsid w:val="00DC6DE3"/>
    <w:rsid w:val="00DC731B"/>
    <w:rsid w:val="00DD28D8"/>
    <w:rsid w:val="00DD375B"/>
    <w:rsid w:val="00DD3DF9"/>
    <w:rsid w:val="00DD433E"/>
    <w:rsid w:val="00DD4AF8"/>
    <w:rsid w:val="00DD6AC8"/>
    <w:rsid w:val="00DD74A1"/>
    <w:rsid w:val="00DE2491"/>
    <w:rsid w:val="00DE2FE1"/>
    <w:rsid w:val="00DE44C3"/>
    <w:rsid w:val="00DE749F"/>
    <w:rsid w:val="00DE77E5"/>
    <w:rsid w:val="00DF223B"/>
    <w:rsid w:val="00DF4171"/>
    <w:rsid w:val="00DF5DFC"/>
    <w:rsid w:val="00E020AD"/>
    <w:rsid w:val="00E063FE"/>
    <w:rsid w:val="00E07BD2"/>
    <w:rsid w:val="00E11A6B"/>
    <w:rsid w:val="00E1341A"/>
    <w:rsid w:val="00E14CA6"/>
    <w:rsid w:val="00E17FDE"/>
    <w:rsid w:val="00E201E9"/>
    <w:rsid w:val="00E20D89"/>
    <w:rsid w:val="00E21ED4"/>
    <w:rsid w:val="00E2217D"/>
    <w:rsid w:val="00E22603"/>
    <w:rsid w:val="00E26262"/>
    <w:rsid w:val="00E26F5F"/>
    <w:rsid w:val="00E27041"/>
    <w:rsid w:val="00E324AB"/>
    <w:rsid w:val="00E330AD"/>
    <w:rsid w:val="00E330EA"/>
    <w:rsid w:val="00E40886"/>
    <w:rsid w:val="00E433C1"/>
    <w:rsid w:val="00E52C6B"/>
    <w:rsid w:val="00E56663"/>
    <w:rsid w:val="00E616DC"/>
    <w:rsid w:val="00E62975"/>
    <w:rsid w:val="00E63C53"/>
    <w:rsid w:val="00E648BB"/>
    <w:rsid w:val="00E649BC"/>
    <w:rsid w:val="00E703A2"/>
    <w:rsid w:val="00E705DE"/>
    <w:rsid w:val="00E70FB9"/>
    <w:rsid w:val="00E734B5"/>
    <w:rsid w:val="00E74DF0"/>
    <w:rsid w:val="00E75800"/>
    <w:rsid w:val="00E7737F"/>
    <w:rsid w:val="00E83DD6"/>
    <w:rsid w:val="00E84A2F"/>
    <w:rsid w:val="00E854C2"/>
    <w:rsid w:val="00E91FF4"/>
    <w:rsid w:val="00E93150"/>
    <w:rsid w:val="00E94191"/>
    <w:rsid w:val="00E9456C"/>
    <w:rsid w:val="00E966C6"/>
    <w:rsid w:val="00EA1D7D"/>
    <w:rsid w:val="00EA209B"/>
    <w:rsid w:val="00EA4C93"/>
    <w:rsid w:val="00EA4FDF"/>
    <w:rsid w:val="00EA674E"/>
    <w:rsid w:val="00EA73EB"/>
    <w:rsid w:val="00EB22FF"/>
    <w:rsid w:val="00EB337A"/>
    <w:rsid w:val="00EB4550"/>
    <w:rsid w:val="00EB5085"/>
    <w:rsid w:val="00EB547F"/>
    <w:rsid w:val="00EC0736"/>
    <w:rsid w:val="00EC0913"/>
    <w:rsid w:val="00EC2237"/>
    <w:rsid w:val="00EC2335"/>
    <w:rsid w:val="00EC39FA"/>
    <w:rsid w:val="00EC48C2"/>
    <w:rsid w:val="00EC4F16"/>
    <w:rsid w:val="00EC4F8D"/>
    <w:rsid w:val="00EC5377"/>
    <w:rsid w:val="00ED353C"/>
    <w:rsid w:val="00ED36F6"/>
    <w:rsid w:val="00ED520E"/>
    <w:rsid w:val="00ED77F7"/>
    <w:rsid w:val="00EE09B9"/>
    <w:rsid w:val="00EE0C78"/>
    <w:rsid w:val="00EE10BC"/>
    <w:rsid w:val="00EE1413"/>
    <w:rsid w:val="00EE2AF9"/>
    <w:rsid w:val="00EE3375"/>
    <w:rsid w:val="00EE3995"/>
    <w:rsid w:val="00EF5D81"/>
    <w:rsid w:val="00EF7C20"/>
    <w:rsid w:val="00F06A01"/>
    <w:rsid w:val="00F071D0"/>
    <w:rsid w:val="00F17236"/>
    <w:rsid w:val="00F23E36"/>
    <w:rsid w:val="00F27E19"/>
    <w:rsid w:val="00F3098A"/>
    <w:rsid w:val="00F331F1"/>
    <w:rsid w:val="00F33F85"/>
    <w:rsid w:val="00F3489B"/>
    <w:rsid w:val="00F34A33"/>
    <w:rsid w:val="00F435FA"/>
    <w:rsid w:val="00F507CC"/>
    <w:rsid w:val="00F51997"/>
    <w:rsid w:val="00F55485"/>
    <w:rsid w:val="00F62069"/>
    <w:rsid w:val="00F62662"/>
    <w:rsid w:val="00F6522D"/>
    <w:rsid w:val="00F65680"/>
    <w:rsid w:val="00F72BA8"/>
    <w:rsid w:val="00F72FCF"/>
    <w:rsid w:val="00F84E9D"/>
    <w:rsid w:val="00F85577"/>
    <w:rsid w:val="00F873BF"/>
    <w:rsid w:val="00F87899"/>
    <w:rsid w:val="00F91F5B"/>
    <w:rsid w:val="00F92192"/>
    <w:rsid w:val="00F978D3"/>
    <w:rsid w:val="00F97AD9"/>
    <w:rsid w:val="00FA2BE2"/>
    <w:rsid w:val="00FA3FE9"/>
    <w:rsid w:val="00FA55D1"/>
    <w:rsid w:val="00FA5847"/>
    <w:rsid w:val="00FB025B"/>
    <w:rsid w:val="00FB13F9"/>
    <w:rsid w:val="00FB1B81"/>
    <w:rsid w:val="00FB1E3B"/>
    <w:rsid w:val="00FB318D"/>
    <w:rsid w:val="00FB47BE"/>
    <w:rsid w:val="00FB51A1"/>
    <w:rsid w:val="00FC4A32"/>
    <w:rsid w:val="00FC54E8"/>
    <w:rsid w:val="00FD7783"/>
    <w:rsid w:val="00FE01CC"/>
    <w:rsid w:val="00FE5B27"/>
    <w:rsid w:val="00FE777C"/>
    <w:rsid w:val="00FE7805"/>
    <w:rsid w:val="00FE7B8E"/>
    <w:rsid w:val="00FF14B2"/>
    <w:rsid w:val="00FF1E02"/>
    <w:rsid w:val="00FF4CD7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61A"/>
    <w:pPr>
      <w:keepNext/>
      <w:keepLines/>
      <w:numPr>
        <w:numId w:val="1"/>
      </w:numPr>
      <w:shd w:val="clear" w:color="auto" w:fill="C6D9F1" w:themeFill="text2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79E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ED36F6"/>
    <w:pPr>
      <w:numPr>
        <w:ilvl w:val="2"/>
        <w:numId w:val="1"/>
      </w:numPr>
      <w:spacing w:before="120" w:after="0"/>
      <w:outlineLvl w:val="2"/>
    </w:pPr>
    <w:rPr>
      <w:b/>
      <w:color w:val="365F91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79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7033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3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3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3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3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7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link w:val="berschrift3"/>
    <w:rsid w:val="00ED36F6"/>
    <w:rPr>
      <w:b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79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03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3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3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A81B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B6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79EF"/>
  </w:style>
  <w:style w:type="paragraph" w:styleId="Fuzeile">
    <w:name w:val="footer"/>
    <w:basedOn w:val="Standard"/>
    <w:link w:val="Fu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79E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C13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71C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1C13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1C1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C2950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E0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D111FC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D164B1"/>
    <w:pPr>
      <w:spacing w:after="100"/>
      <w:ind w:left="880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164B1"/>
    <w:pPr>
      <w:spacing w:after="100"/>
      <w:ind w:left="1100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164B1"/>
    <w:pPr>
      <w:spacing w:after="100"/>
      <w:ind w:left="1320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164B1"/>
    <w:pPr>
      <w:spacing w:after="100"/>
      <w:ind w:left="1540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164B1"/>
    <w:pPr>
      <w:spacing w:after="100"/>
      <w:ind w:left="1760"/>
    </w:pPr>
    <w:rPr>
      <w:rFonts w:eastAsiaTheme="minorEastAsia"/>
      <w:lang w:eastAsia="de-CH"/>
    </w:rPr>
  </w:style>
  <w:style w:type="paragraph" w:customStyle="1" w:styleId="Bild-TitelLinie">
    <w:name w:val="Bild-Titel Linie"/>
    <w:basedOn w:val="Standard"/>
    <w:next w:val="Standard"/>
    <w:uiPriority w:val="2"/>
    <w:rsid w:val="00150AF8"/>
    <w:pPr>
      <w:numPr>
        <w:numId w:val="3"/>
      </w:numPr>
      <w:pBdr>
        <w:bottom w:val="single" w:sz="18" w:space="10" w:color="D9D9D9" w:themeColor="background1" w:themeShade="D9"/>
      </w:pBdr>
      <w:tabs>
        <w:tab w:val="clear" w:pos="1080"/>
        <w:tab w:val="left" w:pos="2098"/>
      </w:tabs>
      <w:spacing w:before="120" w:after="240" w:line="240" w:lineRule="auto"/>
      <w:ind w:left="2098" w:hanging="964"/>
    </w:pPr>
    <w:rPr>
      <w:rFonts w:ascii="Arial" w:eastAsia="Times New Roman" w:hAnsi="Arial" w:cs="Times New Roman"/>
      <w:sz w:val="18"/>
      <w:szCs w:val="24"/>
      <w:lang w:eastAsia="de-DE"/>
    </w:rPr>
  </w:style>
  <w:style w:type="paragraph" w:customStyle="1" w:styleId="Legende">
    <w:name w:val="Legende"/>
    <w:basedOn w:val="Standard"/>
    <w:uiPriority w:val="2"/>
    <w:qFormat/>
    <w:rsid w:val="00150AF8"/>
    <w:pPr>
      <w:tabs>
        <w:tab w:val="left" w:pos="397"/>
      </w:tabs>
      <w:spacing w:before="60" w:after="60" w:line="240" w:lineRule="auto"/>
      <w:ind w:left="397" w:hanging="397"/>
    </w:pPr>
    <w:rPr>
      <w:rFonts w:ascii="Arial" w:eastAsia="Times New Roman" w:hAnsi="Arial" w:cs="Times New Roman"/>
      <w:sz w:val="18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61A"/>
    <w:pPr>
      <w:keepNext/>
      <w:keepLines/>
      <w:numPr>
        <w:numId w:val="1"/>
      </w:numPr>
      <w:shd w:val="clear" w:color="auto" w:fill="C6D9F1" w:themeFill="text2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79E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ED36F6"/>
    <w:pPr>
      <w:numPr>
        <w:ilvl w:val="2"/>
        <w:numId w:val="1"/>
      </w:numPr>
      <w:spacing w:before="120" w:after="0"/>
      <w:outlineLvl w:val="2"/>
    </w:pPr>
    <w:rPr>
      <w:b/>
      <w:color w:val="365F91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79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7033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03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03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03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03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3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7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link w:val="berschrift3"/>
    <w:rsid w:val="00ED36F6"/>
    <w:rPr>
      <w:b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79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03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03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03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03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A81B6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B6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79EF"/>
  </w:style>
  <w:style w:type="paragraph" w:styleId="Fuzeile">
    <w:name w:val="footer"/>
    <w:basedOn w:val="Standard"/>
    <w:link w:val="FuzeileZchn"/>
    <w:uiPriority w:val="99"/>
    <w:unhideWhenUsed/>
    <w:rsid w:val="00A17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79EF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C13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71C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71C13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71C1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C2950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E02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D111FC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D164B1"/>
    <w:pPr>
      <w:spacing w:after="100"/>
      <w:ind w:left="880"/>
    </w:pPr>
    <w:rPr>
      <w:rFonts w:eastAsiaTheme="minorEastAsia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164B1"/>
    <w:pPr>
      <w:spacing w:after="100"/>
      <w:ind w:left="1100"/>
    </w:pPr>
    <w:rPr>
      <w:rFonts w:eastAsiaTheme="minorEastAsia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164B1"/>
    <w:pPr>
      <w:spacing w:after="100"/>
      <w:ind w:left="1320"/>
    </w:pPr>
    <w:rPr>
      <w:rFonts w:eastAsiaTheme="minorEastAsia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164B1"/>
    <w:pPr>
      <w:spacing w:after="100"/>
      <w:ind w:left="1540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164B1"/>
    <w:pPr>
      <w:spacing w:after="100"/>
      <w:ind w:left="1760"/>
    </w:pPr>
    <w:rPr>
      <w:rFonts w:eastAsiaTheme="minorEastAsia"/>
      <w:lang w:eastAsia="de-CH"/>
    </w:rPr>
  </w:style>
  <w:style w:type="paragraph" w:customStyle="1" w:styleId="Bild-TitelLinie">
    <w:name w:val="Bild-Titel Linie"/>
    <w:basedOn w:val="Standard"/>
    <w:next w:val="Standard"/>
    <w:uiPriority w:val="2"/>
    <w:rsid w:val="00150AF8"/>
    <w:pPr>
      <w:numPr>
        <w:numId w:val="3"/>
      </w:numPr>
      <w:pBdr>
        <w:bottom w:val="single" w:sz="18" w:space="10" w:color="D9D9D9" w:themeColor="background1" w:themeShade="D9"/>
      </w:pBdr>
      <w:tabs>
        <w:tab w:val="clear" w:pos="1080"/>
        <w:tab w:val="left" w:pos="2098"/>
      </w:tabs>
      <w:spacing w:before="120" w:after="240" w:line="240" w:lineRule="auto"/>
      <w:ind w:left="2098" w:hanging="964"/>
    </w:pPr>
    <w:rPr>
      <w:rFonts w:ascii="Arial" w:eastAsia="Times New Roman" w:hAnsi="Arial" w:cs="Times New Roman"/>
      <w:sz w:val="18"/>
      <w:szCs w:val="24"/>
      <w:lang w:eastAsia="de-DE"/>
    </w:rPr>
  </w:style>
  <w:style w:type="paragraph" w:customStyle="1" w:styleId="Legende">
    <w:name w:val="Legende"/>
    <w:basedOn w:val="Standard"/>
    <w:uiPriority w:val="2"/>
    <w:qFormat/>
    <w:rsid w:val="00150AF8"/>
    <w:pPr>
      <w:tabs>
        <w:tab w:val="left" w:pos="397"/>
      </w:tabs>
      <w:spacing w:before="60" w:after="60" w:line="240" w:lineRule="auto"/>
      <w:ind w:left="397" w:hanging="397"/>
    </w:pPr>
    <w:rPr>
      <w:rFonts w:ascii="Arial" w:eastAsia="Times New Roman" w:hAnsi="Arial" w:cs="Times New Roman"/>
      <w:sz w:val="18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V4620304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A0E1E-3130-4E76-917F-FB83A013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1103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UniBore821-X-C</vt:lpstr>
    </vt:vector>
  </TitlesOfParts>
  <Company>Microcut Ltd</Company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UniBore821-X-C</dc:title>
  <dc:subject>Software Update V4620304</dc:subject>
  <dc:creator>Palumbo Marco</dc:creator>
  <cp:lastModifiedBy>Palumbo Marco</cp:lastModifiedBy>
  <cp:revision>356</cp:revision>
  <cp:lastPrinted>2015-07-07T11:58:00Z</cp:lastPrinted>
  <dcterms:created xsi:type="dcterms:W3CDTF">2012-09-21T09:37:00Z</dcterms:created>
  <dcterms:modified xsi:type="dcterms:W3CDTF">2015-07-07T12:11:00Z</dcterms:modified>
</cp:coreProperties>
</file>