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Pr="00E92D1B" w:rsidRDefault="00C47D4E" w:rsidP="00E92D1B">
      <w:pPr>
        <w:ind w:left="-567" w:right="-709"/>
        <w:rPr>
          <w:b/>
          <w:sz w:val="24"/>
        </w:rPr>
      </w:pPr>
      <w:r>
        <w:rPr>
          <w:b/>
          <w:sz w:val="24"/>
        </w:rPr>
        <w:t>Werkstück Nullpunkt</w:t>
      </w:r>
      <w:r w:rsidR="00AD6121">
        <w:rPr>
          <w:b/>
          <w:sz w:val="24"/>
        </w:rPr>
        <w:t xml:space="preserve"> ermitteln</w:t>
      </w:r>
      <w:r w:rsidR="00425567">
        <w:rPr>
          <w:b/>
          <w:sz w:val="24"/>
        </w:rPr>
        <w:t xml:space="preserve"> (</w:t>
      </w:r>
      <w:r w:rsidR="00AD6121">
        <w:rPr>
          <w:b/>
          <w:sz w:val="24"/>
        </w:rPr>
        <w:t>Vierte</w:t>
      </w:r>
      <w:r w:rsidR="00425567">
        <w:rPr>
          <w:b/>
          <w:sz w:val="24"/>
        </w:rPr>
        <w:t xml:space="preserve"> </w:t>
      </w:r>
      <w:proofErr w:type="spellStart"/>
      <w:r w:rsidR="00425567">
        <w:rPr>
          <w:b/>
          <w:sz w:val="24"/>
        </w:rPr>
        <w:t>Einrichtprozedur</w:t>
      </w:r>
      <w:proofErr w:type="spellEnd"/>
      <w:r w:rsidR="00425567">
        <w:rPr>
          <w:b/>
          <w:sz w:val="24"/>
        </w:rPr>
        <w:t>)</w:t>
      </w:r>
    </w:p>
    <w:p w:rsidR="00E92D1B" w:rsidRDefault="00AD6121" w:rsidP="00E92D1B">
      <w:pPr>
        <w:pStyle w:val="Listenabsatz"/>
        <w:numPr>
          <w:ilvl w:val="0"/>
          <w:numId w:val="1"/>
        </w:numPr>
        <w:ind w:right="-709"/>
      </w:pPr>
      <w:r>
        <w:t>Vierte</w:t>
      </w:r>
      <w:r w:rsidR="00E92D1B">
        <w:t xml:space="preserve"> </w:t>
      </w:r>
      <w:proofErr w:type="spellStart"/>
      <w:r w:rsidR="00E92D1B">
        <w:t>Einrichtprozedur</w:t>
      </w:r>
      <w:proofErr w:type="spellEnd"/>
      <w:r w:rsidR="00E92D1B">
        <w:t xml:space="preserve"> auf der Steuerung starten (Sonderbetrieb C, Task Setup und </w:t>
      </w:r>
      <w:r>
        <w:t>vierte</w:t>
      </w:r>
      <w:r w:rsidR="00E92D1B">
        <w:t xml:space="preserve"> Seite auswählen)</w:t>
      </w:r>
      <w:r w:rsidR="00BA3F7F">
        <w:br/>
      </w:r>
      <w:r w:rsidR="00BA3F7F">
        <w:tab/>
      </w:r>
      <w:r w:rsidR="00BA3F7F">
        <w:tab/>
      </w:r>
      <w:r w:rsidR="00BA3F7F">
        <w:tab/>
      </w:r>
      <w:r w:rsidR="00C47D4E">
        <w:rPr>
          <w:noProof/>
          <w:lang w:eastAsia="de-CH"/>
        </w:rPr>
        <w:drawing>
          <wp:inline distT="0" distB="0" distL="0" distR="0" wp14:anchorId="4AF4F887" wp14:editId="60193A6D">
            <wp:extent cx="3600000" cy="2700191"/>
            <wp:effectExtent l="0" t="0" r="635" b="508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4E" w:rsidRDefault="00E92D1B" w:rsidP="00E92D1B">
      <w:pPr>
        <w:pStyle w:val="Listenabsatz"/>
        <w:numPr>
          <w:ilvl w:val="0"/>
          <w:numId w:val="1"/>
        </w:numPr>
        <w:ind w:right="-709"/>
      </w:pPr>
      <w:r>
        <w:t>Prozedur starten</w:t>
      </w:r>
      <w:r>
        <w:br/>
      </w:r>
      <w:r>
        <w:tab/>
      </w:r>
      <w:r>
        <w:tab/>
      </w:r>
      <w:r>
        <w:tab/>
      </w:r>
      <w:r w:rsidR="00C47D4E">
        <w:rPr>
          <w:noProof/>
          <w:lang w:eastAsia="de-CH"/>
        </w:rPr>
        <w:drawing>
          <wp:inline distT="0" distB="0" distL="0" distR="0" wp14:anchorId="54E7A28D" wp14:editId="67F8EFB5">
            <wp:extent cx="3600000" cy="2700191"/>
            <wp:effectExtent l="0" t="0" r="635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D4E">
        <w:br/>
        <w:t xml:space="preserve">Hier muss die </w:t>
      </w:r>
      <w:proofErr w:type="spellStart"/>
      <w:r w:rsidR="00C47D4E">
        <w:t>Einrichtplatte</w:t>
      </w:r>
      <w:proofErr w:type="spellEnd"/>
      <w:r w:rsidR="00C47D4E">
        <w:t xml:space="preserve"> montiert werden</w:t>
      </w:r>
    </w:p>
    <w:p w:rsidR="00C47D4E" w:rsidRDefault="00C47D4E" w:rsidP="00E92D1B">
      <w:pPr>
        <w:pStyle w:val="Listenabsatz"/>
        <w:numPr>
          <w:ilvl w:val="0"/>
          <w:numId w:val="1"/>
        </w:numPr>
        <w:ind w:right="-709"/>
      </w:pPr>
      <w:r>
        <w:t xml:space="preserve">Nun kann man erneut die </w:t>
      </w:r>
      <w:proofErr w:type="spellStart"/>
      <w:r>
        <w:t>StartTaste</w:t>
      </w:r>
      <w:proofErr w:type="spellEnd"/>
      <w:r>
        <w:t xml:space="preserve"> drücken und es erscheint folgendes Bild: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6C522C30" wp14:editId="0A5E8E71">
            <wp:extent cx="3600000" cy="2700191"/>
            <wp:effectExtent l="0" t="0" r="635" b="508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D1B">
        <w:br/>
      </w:r>
      <w:r w:rsidR="00BA3F7F">
        <w:lastRenderedPageBreak/>
        <w:t xml:space="preserve">Beleuchtungszeit für </w:t>
      </w:r>
      <w:r w:rsidR="00AD6121">
        <w:t>Talon</w:t>
      </w:r>
      <w:r w:rsidR="00BA3F7F">
        <w:t xml:space="preserve"> wird Automatisch übergeben, deshalb muss das Vision System </w:t>
      </w:r>
      <w:proofErr w:type="spellStart"/>
      <w:r w:rsidR="00BA3F7F">
        <w:t>Bereit</w:t>
      </w:r>
      <w:proofErr w:type="spellEnd"/>
      <w:r w:rsidR="00BA3F7F">
        <w:t xml:space="preserve"> sein.</w:t>
      </w:r>
      <w:r w:rsidR="00BA3F7F">
        <w:br/>
        <w:t xml:space="preserve">Z2 </w:t>
      </w:r>
      <w:r w:rsidR="00AD6121">
        <w:t xml:space="preserve">Achse fährt auf </w:t>
      </w:r>
      <w:proofErr w:type="spellStart"/>
      <w:r>
        <w:t>Wstk</w:t>
      </w:r>
      <w:proofErr w:type="spellEnd"/>
      <w:r w:rsidR="00BA3F7F">
        <w:t xml:space="preserve"> Position (muss vorgängig schon eingerichtet sein). </w:t>
      </w:r>
      <w:r w:rsidR="00AD6121">
        <w:t xml:space="preserve"> </w:t>
      </w:r>
      <w:r>
        <w:br/>
        <w:t xml:space="preserve">Der Schwerpunkt des Loches der </w:t>
      </w:r>
      <w:proofErr w:type="spellStart"/>
      <w:r>
        <w:t>Einrichtscheibe</w:t>
      </w:r>
      <w:proofErr w:type="spellEnd"/>
      <w:r>
        <w:t xml:space="preserve"> muss nun mittels der X und Y Achsen auf X 0 und Y 0 gesetzt werden.</w:t>
      </w:r>
      <w:r>
        <w:br/>
        <w:t>Dies sieht dann folgendermassen aus:</w:t>
      </w:r>
      <w:r>
        <w:br/>
      </w:r>
      <w:r>
        <w:rPr>
          <w:noProof/>
          <w:lang w:eastAsia="de-CH"/>
        </w:rPr>
        <w:drawing>
          <wp:inline distT="0" distB="0" distL="0" distR="0" wp14:anchorId="765D33AA" wp14:editId="6ABB4B42">
            <wp:extent cx="6115050" cy="4220594"/>
            <wp:effectExtent l="0" t="0" r="0" b="889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379" cy="422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3D" w:rsidRDefault="00C47D4E" w:rsidP="00496936">
      <w:pPr>
        <w:pStyle w:val="Listenabsatz"/>
        <w:numPr>
          <w:ilvl w:val="0"/>
          <w:numId w:val="1"/>
        </w:numPr>
        <w:ind w:right="-709"/>
      </w:pPr>
      <w:r>
        <w:t xml:space="preserve">Nun kann man wieder die </w:t>
      </w:r>
      <w:proofErr w:type="spellStart"/>
      <w:r>
        <w:t>StartTaste</w:t>
      </w:r>
      <w:proofErr w:type="spellEnd"/>
      <w:r>
        <w:t xml:space="preserve"> drücken und folgende Seite erscheint: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4D88EBA5" wp14:editId="34BBB349">
            <wp:extent cx="3600000" cy="2700191"/>
            <wp:effectExtent l="0" t="0" r="635" b="508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Das Loch wird nun gemessen und dann erscheint folgendes</w:t>
      </w:r>
      <w:r w:rsidR="00496936">
        <w:t xml:space="preserve"> Bild:</w:t>
      </w:r>
      <w:r w:rsidR="00496936">
        <w:br/>
      </w:r>
      <w:r w:rsidR="00496936">
        <w:lastRenderedPageBreak/>
        <w:tab/>
      </w:r>
      <w:r w:rsidR="00496936">
        <w:tab/>
      </w:r>
      <w:r w:rsidR="00496936">
        <w:tab/>
      </w:r>
      <w:r w:rsidR="00496936">
        <w:rPr>
          <w:noProof/>
          <w:lang w:eastAsia="de-CH"/>
        </w:rPr>
        <w:drawing>
          <wp:inline distT="0" distB="0" distL="0" distR="0" wp14:anchorId="1824FEF9" wp14:editId="0846A627">
            <wp:extent cx="3600000" cy="2700191"/>
            <wp:effectExtent l="0" t="0" r="635" b="508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936">
        <w:br/>
        <w:t>Der Offset wurde nun berechnet.</w:t>
      </w:r>
      <w:r w:rsidR="00496936">
        <w:br/>
      </w:r>
      <w:r w:rsidR="00236D3D">
        <w:t xml:space="preserve">Beachte, dass hier nun die Prozedur schon beendet ist, d.h. es gibt keine Unterschiede ob man hier nun die </w:t>
      </w:r>
      <w:proofErr w:type="spellStart"/>
      <w:r w:rsidR="00236D3D">
        <w:t>StartTaste</w:t>
      </w:r>
      <w:proofErr w:type="spellEnd"/>
      <w:r w:rsidR="00236D3D">
        <w:t xml:space="preserve"> drückt, </w:t>
      </w:r>
      <w:proofErr w:type="spellStart"/>
      <w:r w:rsidR="00236D3D">
        <w:t>StoppTaste</w:t>
      </w:r>
      <w:proofErr w:type="spellEnd"/>
      <w:r w:rsidR="00236D3D">
        <w:t xml:space="preserve"> oder z.B. den Sicherheitskreis anspricht, die Einrichtung ist erfolgreich durchgeführt.</w:t>
      </w:r>
    </w:p>
    <w:p w:rsidR="00C81B29" w:rsidRDefault="00236D3D" w:rsidP="00236D3D">
      <w:pPr>
        <w:pStyle w:val="Listenabsatz"/>
        <w:numPr>
          <w:ilvl w:val="0"/>
          <w:numId w:val="1"/>
        </w:numPr>
        <w:ind w:right="-709"/>
      </w:pPr>
      <w:r>
        <w:t xml:space="preserve">Wenn man wieder die </w:t>
      </w:r>
      <w:proofErr w:type="spellStart"/>
      <w:r>
        <w:t>StartTaste</w:t>
      </w:r>
      <w:proofErr w:type="spellEnd"/>
      <w:r>
        <w:t xml:space="preserve"> drückt, dann erscheint wieder die Hauptseite</w:t>
      </w:r>
      <w:r>
        <w:br/>
      </w:r>
      <w:r>
        <w:tab/>
      </w:r>
      <w:r>
        <w:tab/>
      </w:r>
      <w:r>
        <w:tab/>
      </w:r>
      <w:r w:rsidR="00496936">
        <w:rPr>
          <w:noProof/>
          <w:lang w:eastAsia="de-CH"/>
        </w:rPr>
        <w:drawing>
          <wp:inline distT="0" distB="0" distL="0" distR="0" wp14:anchorId="675683F8" wp14:editId="0D996A2A">
            <wp:extent cx="3600000" cy="2700191"/>
            <wp:effectExtent l="0" t="0" r="635" b="508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br/>
      </w:r>
    </w:p>
    <w:p w:rsidR="00796002" w:rsidRDefault="00796002" w:rsidP="00796002">
      <w:pPr>
        <w:pStyle w:val="Listenabsatz"/>
        <w:ind w:left="-207" w:right="-709"/>
      </w:pPr>
      <w:r>
        <w:t>Beachte:</w:t>
      </w:r>
      <w:r>
        <w:tab/>
        <w:t xml:space="preserve">Wenn eine Automatische Bewegung der Achsen erfolgt und das </w:t>
      </w:r>
      <w:proofErr w:type="spellStart"/>
      <w:r>
        <w:t>Poti</w:t>
      </w:r>
      <w:proofErr w:type="spellEnd"/>
      <w:r>
        <w:t xml:space="preserve"> auf Stellung Null ist, dann </w:t>
      </w:r>
      <w:r>
        <w:tab/>
      </w:r>
      <w:r>
        <w:tab/>
      </w:r>
      <w:r>
        <w:tab/>
        <w:t xml:space="preserve">bewegt sich die Achse nicht. Auf dem MMI ist es aber dann Rot hinterlegt dass das </w:t>
      </w:r>
      <w:proofErr w:type="spellStart"/>
      <w:r>
        <w:t>Override</w:t>
      </w:r>
      <w:proofErr w:type="spellEnd"/>
      <w:r>
        <w:t xml:space="preserve"> auf </w:t>
      </w:r>
      <w:proofErr w:type="spellStart"/>
      <w:r>
        <w:t>Null</w:t>
      </w:r>
      <w:proofErr w:type="spellEnd"/>
      <w:r>
        <w:t xml:space="preserve"> </w:t>
      </w:r>
      <w:r>
        <w:tab/>
      </w:r>
      <w:r>
        <w:tab/>
        <w:t xml:space="preserve">Prozent steht. Man muss dann das </w:t>
      </w:r>
      <w:proofErr w:type="spellStart"/>
      <w:r>
        <w:t>Poti</w:t>
      </w:r>
      <w:proofErr w:type="spellEnd"/>
      <w:r>
        <w:t xml:space="preserve"> verstellen, und die Achse bewegt sich dann entsprechend.</w:t>
      </w:r>
    </w:p>
    <w:p w:rsidR="00796002" w:rsidRDefault="00796002" w:rsidP="00796002">
      <w:pPr>
        <w:pStyle w:val="Listenabsatz"/>
        <w:ind w:left="-207" w:right="-709"/>
      </w:pPr>
    </w:p>
    <w:p w:rsidR="00D6131D" w:rsidRDefault="00796002" w:rsidP="00D6131D">
      <w:pPr>
        <w:pStyle w:val="Listenabsatz"/>
        <w:ind w:left="-207" w:right="-709"/>
      </w:pPr>
      <w:r>
        <w:t>Beachte:</w:t>
      </w:r>
      <w:r>
        <w:tab/>
        <w:t xml:space="preserve">Wenn Prozedur </w:t>
      </w:r>
      <w:proofErr w:type="spellStart"/>
      <w:r>
        <w:t>Aktiv</w:t>
      </w:r>
      <w:proofErr w:type="spellEnd"/>
      <w:r>
        <w:t xml:space="preserve"> ist und der Sicherheitskreis angesprochen wird, dann wird die Prozedur </w:t>
      </w:r>
      <w:r>
        <w:tab/>
      </w:r>
      <w:r>
        <w:tab/>
      </w:r>
      <w:r>
        <w:tab/>
        <w:t>beendet!</w:t>
      </w:r>
    </w:p>
    <w:p w:rsidR="00D6131D" w:rsidRDefault="00D6131D" w:rsidP="00D6131D">
      <w:pPr>
        <w:pStyle w:val="Listenabsatz"/>
        <w:ind w:left="-207" w:right="-709"/>
      </w:pPr>
    </w:p>
    <w:p w:rsidR="00D6131D" w:rsidRDefault="00D6131D" w:rsidP="00D6131D">
      <w:pPr>
        <w:pStyle w:val="Listenabsatz"/>
        <w:ind w:left="-207" w:right="-709"/>
      </w:pPr>
      <w:r>
        <w:t>Beachte:</w:t>
      </w:r>
      <w:r>
        <w:tab/>
        <w:t xml:space="preserve">Jegliche Manuelle Achsenbewegung erfolgt NUR mittels dem Joystick. Es kann aber nur auf </w:t>
      </w:r>
      <w:r>
        <w:tab/>
      </w:r>
      <w:r>
        <w:tab/>
      </w:r>
      <w:r>
        <w:tab/>
        <w:t xml:space="preserve">entsprechenden Seiten und nur entsprechende Achsen bewegt werden. Wenn auf einer Seite die </w:t>
      </w:r>
      <w:r>
        <w:tab/>
      </w:r>
      <w:r>
        <w:tab/>
        <w:t>Achse nicht bewegt werden darf, dann erscheint eine entsprechende gelbe Warnungsmeldung!</w:t>
      </w:r>
    </w:p>
    <w:p w:rsidR="00D6131D" w:rsidRDefault="00D6131D" w:rsidP="00796002">
      <w:pPr>
        <w:pStyle w:val="Listenabsatz"/>
        <w:ind w:left="-207" w:right="-709"/>
      </w:pPr>
    </w:p>
    <w:p w:rsidR="00796002" w:rsidRDefault="00796002" w:rsidP="00796002">
      <w:pPr>
        <w:ind w:right="-709"/>
      </w:pPr>
    </w:p>
    <w:sectPr w:rsidR="00796002" w:rsidSect="00E92D1B">
      <w:footerReference w:type="default" r:id="rId15"/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CCE" w:rsidRDefault="00894CCE" w:rsidP="00C81B29">
      <w:pPr>
        <w:spacing w:after="0" w:line="240" w:lineRule="auto"/>
      </w:pPr>
      <w:r>
        <w:separator/>
      </w:r>
    </w:p>
  </w:endnote>
  <w:endnote w:type="continuationSeparator" w:id="0">
    <w:p w:rsidR="00894CCE" w:rsidRDefault="00894CCE" w:rsidP="00C8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B29" w:rsidRDefault="00C81B29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96936" w:rsidRPr="00496936">
      <w:rPr>
        <w:rFonts w:asciiTheme="majorHAnsi" w:eastAsiaTheme="majorEastAsia" w:hAnsiTheme="majorHAnsi" w:cstheme="majorBidi"/>
        <w:noProof/>
        <w:lang w:val="de-DE"/>
      </w:rPr>
      <w:t>3</w:t>
    </w:r>
    <w:r>
      <w:rPr>
        <w:rFonts w:asciiTheme="majorHAnsi" w:eastAsiaTheme="majorEastAsia" w:hAnsiTheme="majorHAnsi" w:cstheme="majorBidi"/>
      </w:rPr>
      <w:fldChar w:fldCharType="end"/>
    </w:r>
    <w:r w:rsidR="00236D3D">
      <w:rPr>
        <w:rFonts w:asciiTheme="majorHAnsi" w:eastAsiaTheme="majorEastAsia" w:hAnsiTheme="majorHAnsi" w:cstheme="majorBidi"/>
      </w:rPr>
      <w:t xml:space="preserve"> von 7</w:t>
    </w:r>
  </w:p>
  <w:p w:rsidR="00C81B29" w:rsidRDefault="00C81B2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CCE" w:rsidRDefault="00894CCE" w:rsidP="00C81B29">
      <w:pPr>
        <w:spacing w:after="0" w:line="240" w:lineRule="auto"/>
      </w:pPr>
      <w:r>
        <w:separator/>
      </w:r>
    </w:p>
  </w:footnote>
  <w:footnote w:type="continuationSeparator" w:id="0">
    <w:p w:rsidR="00894CCE" w:rsidRDefault="00894CCE" w:rsidP="00C81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F2219"/>
    <w:multiLevelType w:val="hybridMultilevel"/>
    <w:tmpl w:val="D7AA0E20"/>
    <w:lvl w:ilvl="0" w:tplc="B79A37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513" w:hanging="360"/>
      </w:pPr>
    </w:lvl>
    <w:lvl w:ilvl="2" w:tplc="0807001B" w:tentative="1">
      <w:start w:val="1"/>
      <w:numFmt w:val="lowerRoman"/>
      <w:lvlText w:val="%3."/>
      <w:lvlJc w:val="right"/>
      <w:pPr>
        <w:ind w:left="1233" w:hanging="180"/>
      </w:pPr>
    </w:lvl>
    <w:lvl w:ilvl="3" w:tplc="0807000F" w:tentative="1">
      <w:start w:val="1"/>
      <w:numFmt w:val="decimal"/>
      <w:lvlText w:val="%4."/>
      <w:lvlJc w:val="left"/>
      <w:pPr>
        <w:ind w:left="1953" w:hanging="360"/>
      </w:pPr>
    </w:lvl>
    <w:lvl w:ilvl="4" w:tplc="08070019" w:tentative="1">
      <w:start w:val="1"/>
      <w:numFmt w:val="lowerLetter"/>
      <w:lvlText w:val="%5."/>
      <w:lvlJc w:val="left"/>
      <w:pPr>
        <w:ind w:left="2673" w:hanging="360"/>
      </w:pPr>
    </w:lvl>
    <w:lvl w:ilvl="5" w:tplc="0807001B" w:tentative="1">
      <w:start w:val="1"/>
      <w:numFmt w:val="lowerRoman"/>
      <w:lvlText w:val="%6."/>
      <w:lvlJc w:val="right"/>
      <w:pPr>
        <w:ind w:left="3393" w:hanging="180"/>
      </w:pPr>
    </w:lvl>
    <w:lvl w:ilvl="6" w:tplc="0807000F" w:tentative="1">
      <w:start w:val="1"/>
      <w:numFmt w:val="decimal"/>
      <w:lvlText w:val="%7."/>
      <w:lvlJc w:val="left"/>
      <w:pPr>
        <w:ind w:left="4113" w:hanging="360"/>
      </w:pPr>
    </w:lvl>
    <w:lvl w:ilvl="7" w:tplc="08070019" w:tentative="1">
      <w:start w:val="1"/>
      <w:numFmt w:val="lowerLetter"/>
      <w:lvlText w:val="%8."/>
      <w:lvlJc w:val="left"/>
      <w:pPr>
        <w:ind w:left="4833" w:hanging="360"/>
      </w:pPr>
    </w:lvl>
    <w:lvl w:ilvl="8" w:tplc="0807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1B"/>
    <w:rsid w:val="0000146D"/>
    <w:rsid w:val="0005612C"/>
    <w:rsid w:val="001D7FBA"/>
    <w:rsid w:val="00236D3D"/>
    <w:rsid w:val="003146D4"/>
    <w:rsid w:val="003912DF"/>
    <w:rsid w:val="003F5A35"/>
    <w:rsid w:val="00425567"/>
    <w:rsid w:val="00437161"/>
    <w:rsid w:val="00483B85"/>
    <w:rsid w:val="00496936"/>
    <w:rsid w:val="00666AC9"/>
    <w:rsid w:val="006A6199"/>
    <w:rsid w:val="006A7E58"/>
    <w:rsid w:val="006D2D50"/>
    <w:rsid w:val="00796002"/>
    <w:rsid w:val="00831534"/>
    <w:rsid w:val="008337CF"/>
    <w:rsid w:val="00894CCE"/>
    <w:rsid w:val="00896DAF"/>
    <w:rsid w:val="008B77D7"/>
    <w:rsid w:val="00945FA4"/>
    <w:rsid w:val="00954EF6"/>
    <w:rsid w:val="00955022"/>
    <w:rsid w:val="0097617D"/>
    <w:rsid w:val="009A4BF9"/>
    <w:rsid w:val="009B4CEA"/>
    <w:rsid w:val="00A00650"/>
    <w:rsid w:val="00AD6121"/>
    <w:rsid w:val="00AF0FBA"/>
    <w:rsid w:val="00BA3F7F"/>
    <w:rsid w:val="00BB1409"/>
    <w:rsid w:val="00BB68F4"/>
    <w:rsid w:val="00C47D4E"/>
    <w:rsid w:val="00C81B29"/>
    <w:rsid w:val="00D6131D"/>
    <w:rsid w:val="00DB3CE3"/>
    <w:rsid w:val="00E24E97"/>
    <w:rsid w:val="00E43232"/>
    <w:rsid w:val="00E92D1B"/>
    <w:rsid w:val="00EB396A"/>
    <w:rsid w:val="00EE438E"/>
    <w:rsid w:val="00F709B4"/>
    <w:rsid w:val="00F9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E92D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D1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1B29"/>
  </w:style>
  <w:style w:type="paragraph" w:styleId="Fuzeile">
    <w:name w:val="footer"/>
    <w:basedOn w:val="Standard"/>
    <w:link w:val="Fu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1B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E92D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D1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1B29"/>
  </w:style>
  <w:style w:type="paragraph" w:styleId="Fuzeile">
    <w:name w:val="footer"/>
    <w:basedOn w:val="Standard"/>
    <w:link w:val="Fu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1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12</cp:revision>
  <dcterms:created xsi:type="dcterms:W3CDTF">2014-12-16T08:42:00Z</dcterms:created>
  <dcterms:modified xsi:type="dcterms:W3CDTF">2015-06-29T11:46:00Z</dcterms:modified>
</cp:coreProperties>
</file>