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2173" w:rsidRPr="009134E3" w:rsidRDefault="00C02173" w:rsidP="00946122">
      <w:pPr>
        <w:pStyle w:val="NurText"/>
        <w:rPr>
          <w:rFonts w:ascii="Berlin Sans FB" w:hAnsi="Berlin Sans FB" w:cs="Courier New"/>
          <w:b/>
          <w:sz w:val="24"/>
          <w:szCs w:val="24"/>
          <w:u w:val="single"/>
        </w:rPr>
      </w:pPr>
      <w:proofErr w:type="spellStart"/>
      <w:r w:rsidRPr="009134E3">
        <w:rPr>
          <w:rFonts w:ascii="Berlin Sans FB" w:hAnsi="Berlin Sans FB" w:cs="Courier New"/>
          <w:b/>
          <w:sz w:val="24"/>
          <w:szCs w:val="24"/>
          <w:u w:val="single"/>
        </w:rPr>
        <w:t>Microfair</w:t>
      </w:r>
      <w:proofErr w:type="spellEnd"/>
      <w:r w:rsidRPr="009134E3">
        <w:rPr>
          <w:rFonts w:ascii="Berlin Sans FB" w:hAnsi="Berlin Sans FB" w:cs="Courier New"/>
          <w:b/>
          <w:sz w:val="24"/>
          <w:szCs w:val="24"/>
          <w:u w:val="single"/>
        </w:rPr>
        <w:t xml:space="preserve"> – </w:t>
      </w:r>
      <w:r w:rsidR="002A1841" w:rsidRPr="009134E3">
        <w:rPr>
          <w:rFonts w:ascii="Berlin Sans FB" w:hAnsi="Berlin Sans FB" w:cs="Courier New"/>
          <w:b/>
          <w:sz w:val="24"/>
          <w:szCs w:val="24"/>
          <w:u w:val="single"/>
        </w:rPr>
        <w:t xml:space="preserve"> </w:t>
      </w:r>
      <w:proofErr w:type="spellStart"/>
      <w:r w:rsidR="002A1841" w:rsidRPr="00242895">
        <w:rPr>
          <w:rFonts w:ascii="Berlin Sans FB" w:hAnsi="Berlin Sans FB" w:cs="Courier New"/>
          <w:b/>
          <w:sz w:val="24"/>
          <w:szCs w:val="24"/>
          <w:highlight w:val="yellow"/>
          <w:u w:val="single"/>
        </w:rPr>
        <w:t>Spiele</w:t>
      </w:r>
      <w:r w:rsidR="001779F8" w:rsidRPr="00242895">
        <w:rPr>
          <w:rFonts w:ascii="Berlin Sans FB" w:hAnsi="Berlin Sans FB" w:cs="Courier New"/>
          <w:b/>
          <w:sz w:val="24"/>
          <w:szCs w:val="24"/>
          <w:highlight w:val="yellow"/>
          <w:u w:val="single"/>
        </w:rPr>
        <w:t>name</w:t>
      </w:r>
      <w:proofErr w:type="spellEnd"/>
    </w:p>
    <w:p w:rsidR="00C02173" w:rsidRDefault="00C02173" w:rsidP="00946122">
      <w:pPr>
        <w:pStyle w:val="NurText"/>
        <w:rPr>
          <w:rFonts w:ascii="Berlin Sans FB" w:hAnsi="Berlin Sans FB" w:cs="Courier New"/>
          <w:sz w:val="24"/>
          <w:szCs w:val="24"/>
        </w:rPr>
      </w:pPr>
    </w:p>
    <w:p w:rsidR="009134E3" w:rsidRDefault="009134E3" w:rsidP="00946122">
      <w:pPr>
        <w:pStyle w:val="NurText"/>
        <w:rPr>
          <w:rFonts w:ascii="Berlin Sans FB" w:hAnsi="Berlin Sans FB" w:cs="Courier New"/>
          <w:sz w:val="24"/>
          <w:szCs w:val="24"/>
        </w:rPr>
      </w:pPr>
      <w:r>
        <w:rPr>
          <w:rFonts w:ascii="Berlin Sans FB" w:hAnsi="Berlin Sans FB" w:cs="Courier New"/>
          <w:sz w:val="24"/>
          <w:szCs w:val="24"/>
        </w:rPr>
        <w:t>Meilenstein 1</w:t>
      </w:r>
    </w:p>
    <w:p w:rsidR="006B1E4F" w:rsidRPr="006B1E4F" w:rsidRDefault="006B1E4F" w:rsidP="00946122">
      <w:pPr>
        <w:pStyle w:val="NurText"/>
        <w:rPr>
          <w:rFonts w:ascii="Berlin Sans FB" w:hAnsi="Berlin Sans FB" w:cs="Courier New"/>
          <w:b/>
          <w:sz w:val="24"/>
          <w:szCs w:val="24"/>
          <w:u w:val="single"/>
        </w:rPr>
      </w:pPr>
    </w:p>
    <w:p w:rsidR="006B1E4F" w:rsidRDefault="006B1E4F" w:rsidP="00946122">
      <w:pPr>
        <w:pStyle w:val="NurText"/>
        <w:rPr>
          <w:rFonts w:ascii="Berlin Sans FB" w:hAnsi="Berlin Sans FB" w:cs="Courier New"/>
          <w:b/>
          <w:sz w:val="24"/>
          <w:szCs w:val="24"/>
          <w:u w:val="single"/>
        </w:rPr>
      </w:pPr>
      <w:r w:rsidRPr="006B1E4F">
        <w:rPr>
          <w:rFonts w:ascii="Berlin Sans FB" w:hAnsi="Berlin Sans FB" w:cs="Courier New"/>
          <w:b/>
          <w:sz w:val="24"/>
          <w:szCs w:val="24"/>
          <w:u w:val="single"/>
        </w:rPr>
        <w:t>Unser Team</w:t>
      </w:r>
    </w:p>
    <w:p w:rsidR="00C02173" w:rsidRPr="006B1E4F" w:rsidRDefault="00C02173" w:rsidP="00946122">
      <w:pPr>
        <w:pStyle w:val="NurText"/>
        <w:rPr>
          <w:rFonts w:ascii="Berlin Sans FB" w:hAnsi="Berlin Sans FB" w:cs="Courier New"/>
          <w:b/>
          <w:sz w:val="24"/>
          <w:szCs w:val="24"/>
          <w:u w:val="single"/>
        </w:rPr>
      </w:pPr>
    </w:p>
    <w:p w:rsidR="00C02173" w:rsidRPr="002A1841" w:rsidRDefault="00C02173" w:rsidP="00946122">
      <w:pPr>
        <w:pStyle w:val="NurText"/>
        <w:rPr>
          <w:rFonts w:ascii="Berlin Sans FB" w:hAnsi="Berlin Sans FB" w:cs="Courier New"/>
          <w:sz w:val="24"/>
          <w:szCs w:val="24"/>
        </w:rPr>
      </w:pPr>
      <w:proofErr w:type="spellStart"/>
      <w:r w:rsidRPr="002A1841">
        <w:rPr>
          <w:rFonts w:ascii="Berlin Sans FB" w:hAnsi="Berlin Sans FB" w:cs="Courier New"/>
          <w:sz w:val="24"/>
          <w:szCs w:val="24"/>
        </w:rPr>
        <w:t>Microfair</w:t>
      </w:r>
      <w:proofErr w:type="spellEnd"/>
      <w:r w:rsidRPr="002A1841">
        <w:rPr>
          <w:rFonts w:ascii="Berlin Sans FB" w:hAnsi="Berlin Sans FB" w:cs="Courier New"/>
          <w:sz w:val="24"/>
          <w:szCs w:val="24"/>
        </w:rPr>
        <w:t xml:space="preserve"> ist ein Team aus 5 enthusiastischen Spielentwicklern. Jedes Teammitglied hat Aufgaben, die ihn einzigartig machen und die anderen passend ergänzen. </w:t>
      </w:r>
    </w:p>
    <w:p w:rsidR="002A1841" w:rsidRPr="002A1841" w:rsidRDefault="002A1841" w:rsidP="00946122">
      <w:pPr>
        <w:pStyle w:val="NurText"/>
        <w:rPr>
          <w:rFonts w:ascii="Berlin Sans FB" w:hAnsi="Berlin Sans FB" w:cs="Courier New"/>
          <w:sz w:val="24"/>
          <w:szCs w:val="24"/>
        </w:rPr>
      </w:pPr>
    </w:p>
    <w:p w:rsidR="00C02173" w:rsidRPr="002A1841" w:rsidRDefault="005B0A89" w:rsidP="00946122">
      <w:pPr>
        <w:pStyle w:val="NurText"/>
        <w:rPr>
          <w:rFonts w:ascii="Berlin Sans FB" w:hAnsi="Berlin Sans FB" w:cs="Courier New"/>
          <w:sz w:val="24"/>
          <w:szCs w:val="24"/>
        </w:rPr>
      </w:pPr>
      <w:r>
        <w:rPr>
          <w:rFonts w:ascii="Berlin Sans FB" w:hAnsi="Berlin Sans FB" w:cs="Courier New"/>
          <w:noProof/>
          <w:sz w:val="24"/>
          <w:szCs w:val="24"/>
          <w:lang w:eastAsia="de-DE"/>
        </w:rPr>
        <w:drawing>
          <wp:anchor distT="0" distB="0" distL="114300" distR="114300" simplePos="0" relativeHeight="251658240" behindDoc="0" locked="0" layoutInCell="1" allowOverlap="1">
            <wp:simplePos x="0" y="0"/>
            <wp:positionH relativeFrom="column">
              <wp:posOffset>1915160</wp:posOffset>
            </wp:positionH>
            <wp:positionV relativeFrom="paragraph">
              <wp:posOffset>78105</wp:posOffset>
            </wp:positionV>
            <wp:extent cx="2073910" cy="2019300"/>
            <wp:effectExtent l="19050" t="0" r="2540" b="0"/>
            <wp:wrapTopAndBottom/>
            <wp:docPr id="1" name="Bild 1" descr="C:\Users\Sherri\Documents\MicroFair\artwork\microfa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rri\Documents\MicroFair\artwork\microfair_logo.png"/>
                    <pic:cNvPicPr>
                      <a:picLocks noChangeAspect="1" noChangeArrowheads="1"/>
                    </pic:cNvPicPr>
                  </pic:nvPicPr>
                  <pic:blipFill>
                    <a:blip r:embed="rId4" cstate="print"/>
                    <a:srcRect/>
                    <a:stretch>
                      <a:fillRect/>
                    </a:stretch>
                  </pic:blipFill>
                  <pic:spPr bwMode="auto">
                    <a:xfrm>
                      <a:off x="0" y="0"/>
                      <a:ext cx="2073910" cy="2019300"/>
                    </a:xfrm>
                    <a:prstGeom prst="rect">
                      <a:avLst/>
                    </a:prstGeom>
                    <a:noFill/>
                    <a:ln w="9525">
                      <a:noFill/>
                      <a:miter lim="800000"/>
                      <a:headEnd/>
                      <a:tailEnd/>
                    </a:ln>
                  </pic:spPr>
                </pic:pic>
              </a:graphicData>
            </a:graphic>
          </wp:anchor>
        </w:drawing>
      </w:r>
    </w:p>
    <w:p w:rsidR="00C02173" w:rsidRPr="002A1841" w:rsidRDefault="00C02173"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Christina Klaus – Design von: Setting, Artwork. Gestaltung der Spieleregeln und Story. Sie behält den Überblick über die Trends der Branche.</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 xml:space="preserve">Fabian Schocke – Design von: Karten und Spielbrett. </w:t>
      </w:r>
      <w:proofErr w:type="spellStart"/>
      <w:r w:rsidRPr="002A1841">
        <w:rPr>
          <w:rFonts w:ascii="Berlin Sans FB" w:hAnsi="Berlin Sans FB" w:cs="Courier New"/>
          <w:sz w:val="24"/>
          <w:szCs w:val="24"/>
        </w:rPr>
        <w:t>Leading</w:t>
      </w:r>
      <w:proofErr w:type="spellEnd"/>
      <w:r w:rsidRPr="002A1841">
        <w:rPr>
          <w:rFonts w:ascii="Berlin Sans FB" w:hAnsi="Berlin Sans FB" w:cs="Courier New"/>
          <w:sz w:val="24"/>
          <w:szCs w:val="24"/>
        </w:rPr>
        <w:t xml:space="preserve"> </w:t>
      </w:r>
      <w:proofErr w:type="spellStart"/>
      <w:r w:rsidRPr="002A1841">
        <w:rPr>
          <w:rFonts w:ascii="Berlin Sans FB" w:hAnsi="Berlin Sans FB" w:cs="Courier New"/>
          <w:sz w:val="24"/>
          <w:szCs w:val="24"/>
        </w:rPr>
        <w:t>designer</w:t>
      </w:r>
      <w:proofErr w:type="spellEnd"/>
      <w:r w:rsidRPr="002A1841">
        <w:rPr>
          <w:rFonts w:ascii="Berlin Sans FB" w:hAnsi="Berlin Sans FB" w:cs="Courier New"/>
          <w:sz w:val="24"/>
          <w:szCs w:val="24"/>
        </w:rPr>
        <w:t xml:space="preserve">. Seine </w:t>
      </w:r>
      <w:proofErr w:type="spellStart"/>
      <w:r w:rsidRPr="002A1841">
        <w:rPr>
          <w:rFonts w:ascii="Berlin Sans FB" w:hAnsi="Berlin Sans FB" w:cs="Courier New"/>
          <w:sz w:val="24"/>
          <w:szCs w:val="24"/>
        </w:rPr>
        <w:t>Artworks</w:t>
      </w:r>
      <w:proofErr w:type="spellEnd"/>
      <w:r w:rsidRPr="002A1841">
        <w:rPr>
          <w:rFonts w:ascii="Berlin Sans FB" w:hAnsi="Berlin Sans FB" w:cs="Courier New"/>
          <w:sz w:val="24"/>
          <w:szCs w:val="24"/>
        </w:rPr>
        <w:t xml:space="preserve"> machen das Spiel zu einem einzigartigen Erlebnis</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 xml:space="preserve">Irina </w:t>
      </w:r>
      <w:proofErr w:type="spellStart"/>
      <w:r w:rsidRPr="002A1841">
        <w:rPr>
          <w:rFonts w:ascii="Berlin Sans FB" w:hAnsi="Berlin Sans FB" w:cs="Courier New"/>
          <w:sz w:val="24"/>
          <w:szCs w:val="24"/>
        </w:rPr>
        <w:t>Hasanow</w:t>
      </w:r>
      <w:proofErr w:type="spellEnd"/>
      <w:r w:rsidRPr="002A1841">
        <w:rPr>
          <w:rFonts w:ascii="Berlin Sans FB" w:hAnsi="Berlin Sans FB" w:cs="Courier New"/>
          <w:sz w:val="24"/>
          <w:szCs w:val="24"/>
        </w:rPr>
        <w:t xml:space="preserve"> – Gestaltung von Präsentation, Texten und Ausarbeitung des Settings. All-</w:t>
      </w:r>
      <w:proofErr w:type="spellStart"/>
      <w:r w:rsidRPr="002A1841">
        <w:rPr>
          <w:rFonts w:ascii="Berlin Sans FB" w:hAnsi="Berlin Sans FB" w:cs="Courier New"/>
          <w:sz w:val="24"/>
          <w:szCs w:val="24"/>
        </w:rPr>
        <w:t>Rounder</w:t>
      </w:r>
      <w:proofErr w:type="spellEnd"/>
      <w:r w:rsidRPr="002A1841">
        <w:rPr>
          <w:rFonts w:ascii="Berlin Sans FB" w:hAnsi="Berlin Sans FB" w:cs="Courier New"/>
          <w:sz w:val="24"/>
          <w:szCs w:val="24"/>
        </w:rPr>
        <w:t xml:space="preserve"> mit dem kühlen Kopf. Erkennt eine gute Idee auf den ersten Blick</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 xml:space="preserve">Michael </w:t>
      </w:r>
      <w:proofErr w:type="spellStart"/>
      <w:r w:rsidRPr="002A1841">
        <w:rPr>
          <w:rFonts w:ascii="Berlin Sans FB" w:hAnsi="Berlin Sans FB" w:cs="Courier New"/>
          <w:sz w:val="24"/>
          <w:szCs w:val="24"/>
        </w:rPr>
        <w:t>Kuwilsky</w:t>
      </w:r>
      <w:proofErr w:type="spellEnd"/>
      <w:r w:rsidRPr="002A1841">
        <w:rPr>
          <w:rFonts w:ascii="Berlin Sans FB" w:hAnsi="Berlin Sans FB" w:cs="Courier New"/>
          <w:sz w:val="24"/>
          <w:szCs w:val="24"/>
        </w:rPr>
        <w:t xml:space="preserve"> – Design von: Karten und Spielbrett. Seine ausgefallenen Ideen und klassische Techniken erweitern Fabians Designs und machen sie vollständig.</w:t>
      </w:r>
    </w:p>
    <w:p w:rsidR="00C02173" w:rsidRPr="002A1841" w:rsidRDefault="00C02173" w:rsidP="00946122">
      <w:pPr>
        <w:pStyle w:val="NurText"/>
        <w:rPr>
          <w:rFonts w:ascii="Berlin Sans FB" w:hAnsi="Berlin Sans FB" w:cs="Courier New"/>
          <w:sz w:val="24"/>
          <w:szCs w:val="24"/>
        </w:rPr>
      </w:pPr>
      <w:proofErr w:type="spellStart"/>
      <w:r w:rsidRPr="002A1841">
        <w:rPr>
          <w:rFonts w:ascii="Berlin Sans FB" w:hAnsi="Berlin Sans FB" w:cs="Courier New"/>
          <w:sz w:val="24"/>
          <w:szCs w:val="24"/>
        </w:rPr>
        <w:t>Ronja</w:t>
      </w:r>
      <w:proofErr w:type="spellEnd"/>
      <w:r w:rsidRPr="002A1841">
        <w:rPr>
          <w:rFonts w:ascii="Berlin Sans FB" w:hAnsi="Berlin Sans FB" w:cs="Courier New"/>
          <w:sz w:val="24"/>
          <w:szCs w:val="24"/>
        </w:rPr>
        <w:t xml:space="preserve"> Böhringer – </w:t>
      </w:r>
      <w:proofErr w:type="spellStart"/>
      <w:r w:rsidRPr="002A1841">
        <w:rPr>
          <w:rFonts w:ascii="Berlin Sans FB" w:hAnsi="Berlin Sans FB" w:cs="Courier New"/>
          <w:sz w:val="24"/>
          <w:szCs w:val="24"/>
        </w:rPr>
        <w:t>Spielemechanik</w:t>
      </w:r>
      <w:proofErr w:type="spellEnd"/>
      <w:r w:rsidRPr="002A1841">
        <w:rPr>
          <w:rFonts w:ascii="Berlin Sans FB" w:hAnsi="Berlin Sans FB" w:cs="Courier New"/>
          <w:sz w:val="24"/>
          <w:szCs w:val="24"/>
        </w:rPr>
        <w:t>, Spielverständnis. Sie versteht ganz genau was ein Spiel ist. Ausarbeitung der Spieleregeln. Sie weiß genau was möglich ist – und kann dies umsetzen.</w:t>
      </w:r>
      <w:r w:rsidR="00890D3C" w:rsidRPr="002A1841">
        <w:rPr>
          <w:rFonts w:ascii="Berlin Sans FB" w:hAnsi="Berlin Sans FB" w:cs="Courier New"/>
          <w:sz w:val="24"/>
          <w:szCs w:val="24"/>
        </w:rPr>
        <w:t xml:space="preserve"> Daten-Administrator. Regelt Datenaustausch über externe Projekte.</w:t>
      </w:r>
    </w:p>
    <w:p w:rsidR="00C02173" w:rsidRDefault="00C02173" w:rsidP="00946122">
      <w:pPr>
        <w:pStyle w:val="NurText"/>
        <w:rPr>
          <w:rFonts w:ascii="Berlin Sans FB" w:hAnsi="Berlin Sans FB" w:cs="Courier New"/>
          <w:sz w:val="24"/>
          <w:szCs w:val="24"/>
        </w:rPr>
      </w:pPr>
    </w:p>
    <w:p w:rsidR="0047709C" w:rsidRDefault="0047709C"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p>
    <w:p w:rsidR="00C02173" w:rsidRPr="006B1E4F" w:rsidRDefault="00C02173" w:rsidP="00946122">
      <w:pPr>
        <w:pStyle w:val="NurText"/>
        <w:rPr>
          <w:rFonts w:ascii="Berlin Sans FB" w:hAnsi="Berlin Sans FB" w:cs="Courier New"/>
          <w:b/>
          <w:sz w:val="24"/>
          <w:szCs w:val="24"/>
          <w:u w:val="single"/>
        </w:rPr>
      </w:pPr>
      <w:r w:rsidRPr="006B1E4F">
        <w:rPr>
          <w:rFonts w:ascii="Berlin Sans FB" w:hAnsi="Berlin Sans FB" w:cs="Courier New"/>
          <w:b/>
          <w:sz w:val="24"/>
          <w:szCs w:val="24"/>
          <w:u w:val="single"/>
        </w:rPr>
        <w:t>Unser Spiel in 3 Sätzen:</w:t>
      </w:r>
    </w:p>
    <w:p w:rsidR="00C02173" w:rsidRPr="002A1841" w:rsidRDefault="00C02173"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proofErr w:type="spellStart"/>
      <w:r w:rsidRPr="00242895">
        <w:rPr>
          <w:rFonts w:ascii="Berlin Sans FB" w:hAnsi="Berlin Sans FB" w:cs="Courier New"/>
          <w:sz w:val="24"/>
          <w:szCs w:val="24"/>
          <w:highlight w:val="yellow"/>
        </w:rPr>
        <w:t>Blubb</w:t>
      </w:r>
      <w:proofErr w:type="spellEnd"/>
      <w:r w:rsidRPr="002A1841">
        <w:rPr>
          <w:rFonts w:ascii="Berlin Sans FB" w:hAnsi="Berlin Sans FB" w:cs="Courier New"/>
          <w:sz w:val="24"/>
          <w:szCs w:val="24"/>
        </w:rPr>
        <w:t xml:space="preserve"> ist ein fantastisches Spiel im Steampunk-Setting, in dem die Spieler eine einzigartige Kombination aus Karten- und Brettspiel erleben dürfen. In der Rolle eines Schatzjägers, der das verlassene Schloss </w:t>
      </w:r>
      <w:r w:rsidRPr="00242895">
        <w:rPr>
          <w:rFonts w:ascii="Berlin Sans FB" w:hAnsi="Berlin Sans FB" w:cs="Courier New"/>
          <w:sz w:val="24"/>
          <w:szCs w:val="24"/>
          <w:highlight w:val="yellow"/>
        </w:rPr>
        <w:t>XXXXXX</w:t>
      </w:r>
      <w:r w:rsidRPr="002A1841">
        <w:rPr>
          <w:rFonts w:ascii="Berlin Sans FB" w:hAnsi="Berlin Sans FB" w:cs="Courier New"/>
          <w:sz w:val="24"/>
          <w:szCs w:val="24"/>
        </w:rPr>
        <w:t xml:space="preserve"> erkundet, müssen sie sich durch eine Horde Wächter durchkämpfen  und Schätze sammeln– und sich am Ende dem Endgegner entgegenstellen. Ob sie dabei im Team spielen oder ihre eigene Reise antreten, bleibt jedem selbst überlassen.</w:t>
      </w:r>
    </w:p>
    <w:p w:rsidR="00C02173" w:rsidRDefault="00C02173" w:rsidP="00946122">
      <w:pPr>
        <w:pStyle w:val="NurText"/>
        <w:rPr>
          <w:rFonts w:ascii="Berlin Sans FB" w:hAnsi="Berlin Sans FB" w:cs="Courier New"/>
          <w:sz w:val="24"/>
          <w:szCs w:val="24"/>
        </w:rPr>
      </w:pPr>
    </w:p>
    <w:p w:rsidR="006B1E4F" w:rsidRDefault="006B1E4F" w:rsidP="00946122">
      <w:pPr>
        <w:pStyle w:val="NurText"/>
        <w:rPr>
          <w:rFonts w:ascii="Berlin Sans FB" w:hAnsi="Berlin Sans FB" w:cs="Courier New"/>
          <w:sz w:val="24"/>
          <w:szCs w:val="24"/>
        </w:rPr>
      </w:pPr>
    </w:p>
    <w:p w:rsidR="006B1E4F" w:rsidRDefault="006B1E4F" w:rsidP="00946122">
      <w:pPr>
        <w:pStyle w:val="NurText"/>
        <w:rPr>
          <w:rFonts w:ascii="Berlin Sans FB" w:hAnsi="Berlin Sans FB" w:cs="Courier New"/>
          <w:b/>
          <w:sz w:val="24"/>
          <w:szCs w:val="24"/>
          <w:u w:val="single"/>
        </w:rPr>
      </w:pPr>
      <w:r w:rsidRPr="0047709C">
        <w:rPr>
          <w:rFonts w:ascii="Berlin Sans FB" w:hAnsi="Berlin Sans FB" w:cs="Courier New"/>
          <w:b/>
          <w:sz w:val="24"/>
          <w:szCs w:val="24"/>
          <w:u w:val="single"/>
        </w:rPr>
        <w:t>Das Setting</w:t>
      </w:r>
    </w:p>
    <w:p w:rsidR="00C02173" w:rsidRPr="0047709C" w:rsidRDefault="00C02173" w:rsidP="00946122">
      <w:pPr>
        <w:pStyle w:val="NurText"/>
        <w:rPr>
          <w:rFonts w:ascii="Berlin Sans FB" w:hAnsi="Berlin Sans FB" w:cs="Courier New"/>
          <w:b/>
          <w:sz w:val="24"/>
          <w:szCs w:val="24"/>
          <w:u w:val="single"/>
        </w:rPr>
      </w:pP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Das Steampunk-Setting lässt sich definieren durch:</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-Eine alternative Entwicklung unserer Welt, in der nicht Elektrizität die Hauptenergieform ist, sondern Dampf.</w:t>
      </w:r>
    </w:p>
    <w:p w:rsidR="005B0A89"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lastRenderedPageBreak/>
        <w:t>-Steampunk – Designs lassen sich erkennen durch: Zahnräder, Dampfmaschinen, Metall und Mechanik.</w:t>
      </w:r>
    </w:p>
    <w:p w:rsidR="00C02173" w:rsidRPr="005B0A89" w:rsidRDefault="00C02173" w:rsidP="00946122">
      <w:pPr>
        <w:pStyle w:val="NurText"/>
        <w:rPr>
          <w:rFonts w:ascii="Berlin Sans FB" w:hAnsi="Berlin Sans FB" w:cs="Courier New"/>
          <w:sz w:val="24"/>
          <w:szCs w:val="24"/>
        </w:rPr>
      </w:pPr>
      <w:r w:rsidRPr="0047709C">
        <w:rPr>
          <w:rFonts w:ascii="Berlin Sans FB" w:hAnsi="Berlin Sans FB" w:cs="Courier New"/>
          <w:b/>
          <w:sz w:val="24"/>
          <w:szCs w:val="24"/>
          <w:u w:val="single"/>
        </w:rPr>
        <w:t>Story:</w:t>
      </w:r>
    </w:p>
    <w:p w:rsidR="00C02173" w:rsidRPr="0047709C" w:rsidRDefault="00C02173" w:rsidP="00946122">
      <w:pPr>
        <w:pStyle w:val="NurText"/>
        <w:rPr>
          <w:rFonts w:ascii="Berlin Sans FB" w:hAnsi="Berlin Sans FB" w:cs="Courier New"/>
          <w:b/>
          <w:sz w:val="24"/>
          <w:szCs w:val="24"/>
          <w:u w:val="single"/>
        </w:rPr>
      </w:pP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 xml:space="preserve">Eine geheimnisvolle, schwebende Insel lockt Abenteuer mit </w:t>
      </w:r>
      <w:proofErr w:type="spellStart"/>
      <w:r w:rsidRPr="002A1841">
        <w:rPr>
          <w:rFonts w:ascii="Berlin Sans FB" w:hAnsi="Berlin Sans FB" w:cs="Courier New"/>
          <w:sz w:val="24"/>
          <w:szCs w:val="24"/>
        </w:rPr>
        <w:t>unzäligen</w:t>
      </w:r>
      <w:proofErr w:type="spellEnd"/>
      <w:r w:rsidRPr="002A1841">
        <w:rPr>
          <w:rFonts w:ascii="Berlin Sans FB" w:hAnsi="Berlin Sans FB" w:cs="Courier New"/>
          <w:sz w:val="24"/>
          <w:szCs w:val="24"/>
        </w:rPr>
        <w:t xml:space="preserve"> Schätzen an. Wo einst eine weit entwickelte, aber längst ausgestorbene Zivilisation erblühte, treiben sich nur noch die mechanischen Wächter herum, die die Ruinen und ihre Schätze beschützen. Sie werden von dem Boss angetrieben, der in den Tiefen der Ruinen lebt und darauf wartet, bis mutige Schatzjäger ihn finden. Bis zu vier Abenteurer machen sich auf den Weg, um seine Schätze an sich zu reißen. Doch der legendäre Wächter ist äußerst mächtig. Kannst du ihn besiegen?</w:t>
      </w:r>
    </w:p>
    <w:p w:rsidR="00C02173" w:rsidRPr="002A1841" w:rsidRDefault="00C02173"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p>
    <w:p w:rsidR="00C02173" w:rsidRPr="0047709C" w:rsidRDefault="00C02173" w:rsidP="00946122">
      <w:pPr>
        <w:pStyle w:val="NurText"/>
        <w:rPr>
          <w:rFonts w:ascii="Berlin Sans FB" w:hAnsi="Berlin Sans FB" w:cs="Courier New"/>
          <w:b/>
          <w:sz w:val="24"/>
          <w:szCs w:val="24"/>
          <w:u w:val="single"/>
        </w:rPr>
      </w:pPr>
      <w:r w:rsidRPr="0047709C">
        <w:rPr>
          <w:rFonts w:ascii="Berlin Sans FB" w:hAnsi="Berlin Sans FB" w:cs="Courier New"/>
          <w:b/>
          <w:sz w:val="24"/>
          <w:szCs w:val="24"/>
          <w:u w:val="single"/>
        </w:rPr>
        <w:t>Spielregeln:</w:t>
      </w:r>
    </w:p>
    <w:p w:rsidR="00C02173" w:rsidRPr="002A1841" w:rsidRDefault="00C02173"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Unser Spielfeld besteht aus 7x7 Feldkarten, die ähnlich wie bei Siedler am Anfang jeder Runde gemischt und zufällig in einem Quadrat angeordnet werden. Die Feldkarten liegen verdeckt und auf der Unterseite sind Schatzräume, Monsterräume und Fallenräume gekennzeichnet. Die Spieler</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bekommen außerdem jeder ein Deck aus etwa  5-7 Anfangskarten und einige Handkarten (die genaue Zahl steht noch nicht fest). Diese Karten brauchen sie später, um gegen die Monster zu kämpfen, die ihnen begegnen werden. Außerdem hat jeder Spieler einen eigenen Ablagestapel, auf den ausgespielte Karten kommen. Prinzipiell besteht ein Spielzug daraus, dass der Spieler, der an der Reihe ist, eine Karte vom großen Nachziehstapel in der Mitte des Spielfelds auf die aktuelle Hand nimmt und sich entscheidet, in welchen der angrenzenden Räume er gehen möchte. Beim Betreten des Raumes wird die Karte umgedreht und es können drei Dinge passieren: a) der Spieler trifft auf ein Monster</w:t>
      </w:r>
      <w:r w:rsidR="004E173E">
        <w:rPr>
          <w:rFonts w:ascii="Berlin Sans FB" w:hAnsi="Berlin Sans FB" w:cs="Courier New"/>
          <w:sz w:val="24"/>
          <w:szCs w:val="24"/>
        </w:rPr>
        <w:t xml:space="preserve">, b) der Spieler aktiviert eine </w:t>
      </w:r>
      <w:r w:rsidRPr="002A1841">
        <w:rPr>
          <w:rFonts w:ascii="Berlin Sans FB" w:hAnsi="Berlin Sans FB" w:cs="Courier New"/>
          <w:sz w:val="24"/>
          <w:szCs w:val="24"/>
        </w:rPr>
        <w:t>Falle oder c) es handelt sich um einen Schatzraum.</w:t>
      </w:r>
    </w:p>
    <w:p w:rsidR="00C02173" w:rsidRDefault="00C02173" w:rsidP="00946122">
      <w:pPr>
        <w:pStyle w:val="NurText"/>
        <w:rPr>
          <w:rFonts w:ascii="Berlin Sans FB" w:hAnsi="Berlin Sans FB" w:cs="Courier New"/>
          <w:sz w:val="24"/>
          <w:szCs w:val="24"/>
        </w:rPr>
      </w:pPr>
    </w:p>
    <w:p w:rsidR="004E173E" w:rsidRDefault="004E173E" w:rsidP="00946122">
      <w:pPr>
        <w:pStyle w:val="NurText"/>
        <w:rPr>
          <w:rFonts w:ascii="Berlin Sans FB" w:hAnsi="Berlin Sans FB" w:cs="Courier New"/>
          <w:sz w:val="24"/>
          <w:szCs w:val="24"/>
        </w:rPr>
      </w:pPr>
      <w:r>
        <w:rPr>
          <w:rFonts w:ascii="Berlin Sans FB" w:hAnsi="Berlin Sans FB" w:cs="Courier New"/>
          <w:sz w:val="24"/>
          <w:szCs w:val="24"/>
        </w:rPr>
        <w:t>In dieser Abbildung ist ein Spielbrett zu sehen. Die 7x7 Karten lassen es zu, dass der Endgegner in der Mitte platziert wird.</w:t>
      </w:r>
    </w:p>
    <w:p w:rsidR="006B1E4F" w:rsidRDefault="006B1E4F" w:rsidP="00946122">
      <w:pPr>
        <w:pStyle w:val="NurText"/>
        <w:rPr>
          <w:rFonts w:ascii="Berlin Sans FB" w:hAnsi="Berlin Sans FB" w:cs="Courier New"/>
          <w:sz w:val="24"/>
          <w:szCs w:val="24"/>
        </w:rPr>
      </w:pPr>
    </w:p>
    <w:p w:rsidR="006B1E4F" w:rsidRDefault="006B1E4F" w:rsidP="00946122">
      <w:pPr>
        <w:pStyle w:val="NurText"/>
        <w:rPr>
          <w:rFonts w:ascii="Berlin Sans FB" w:hAnsi="Berlin Sans FB" w:cs="Courier New"/>
          <w:sz w:val="24"/>
          <w:szCs w:val="24"/>
        </w:rPr>
      </w:pPr>
    </w:p>
    <w:p w:rsidR="004E173E" w:rsidRDefault="004E173E" w:rsidP="00946122">
      <w:pPr>
        <w:pStyle w:val="NurText"/>
        <w:rPr>
          <w:rFonts w:ascii="Berlin Sans FB" w:hAnsi="Berlin Sans FB" w:cs="Courier New"/>
          <w:sz w:val="24"/>
          <w:szCs w:val="24"/>
        </w:rPr>
      </w:pPr>
      <w:r>
        <w:rPr>
          <w:rFonts w:ascii="Berlin Sans FB" w:hAnsi="Berlin Sans FB" w:cs="Courier New"/>
          <w:noProof/>
          <w:sz w:val="24"/>
          <w:szCs w:val="24"/>
          <w:lang w:eastAsia="de-DE"/>
        </w:rPr>
        <w:drawing>
          <wp:inline distT="0" distB="0" distL="0" distR="0">
            <wp:extent cx="5819775" cy="2124075"/>
            <wp:effectExtent l="19050" t="0" r="9525" b="0"/>
            <wp:docPr id="4" name="Bild 3" descr="C:\Users\Sherri\Pictures\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rri\Pictures\Unbenannt.png"/>
                    <pic:cNvPicPr>
                      <a:picLocks noChangeAspect="1" noChangeArrowheads="1"/>
                    </pic:cNvPicPr>
                  </pic:nvPicPr>
                  <pic:blipFill>
                    <a:blip r:embed="rId5" cstate="print"/>
                    <a:srcRect/>
                    <a:stretch>
                      <a:fillRect/>
                    </a:stretch>
                  </pic:blipFill>
                  <pic:spPr bwMode="auto">
                    <a:xfrm>
                      <a:off x="0" y="0"/>
                      <a:ext cx="5819775" cy="2124075"/>
                    </a:xfrm>
                    <a:prstGeom prst="rect">
                      <a:avLst/>
                    </a:prstGeom>
                    <a:noFill/>
                    <a:ln w="9525">
                      <a:noFill/>
                      <a:miter lim="800000"/>
                      <a:headEnd/>
                      <a:tailEnd/>
                    </a:ln>
                  </pic:spPr>
                </pic:pic>
              </a:graphicData>
            </a:graphic>
          </wp:inline>
        </w:drawing>
      </w:r>
    </w:p>
    <w:p w:rsidR="000C192C" w:rsidRDefault="000C192C" w:rsidP="00946122">
      <w:pPr>
        <w:pStyle w:val="NurText"/>
        <w:rPr>
          <w:rFonts w:ascii="Berlin Sans FB" w:hAnsi="Berlin Sans FB" w:cs="Courier New"/>
          <w:sz w:val="24"/>
          <w:szCs w:val="24"/>
        </w:rPr>
      </w:pPr>
      <w:r w:rsidRPr="000C192C">
        <w:rPr>
          <w:rFonts w:ascii="Berlin Sans FB" w:hAnsi="Berlin Sans FB" w:cs="Courier New"/>
          <w:sz w:val="24"/>
          <w:szCs w:val="24"/>
        </w:rPr>
        <w:t xml:space="preserve"> </w:t>
      </w:r>
    </w:p>
    <w:p w:rsidR="00C02173" w:rsidRPr="002A1841" w:rsidRDefault="00C02173"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 xml:space="preserve">Im Fall a) kommt es sofort zu einem Kampf. Wie viele Lebens- bzw. Angriffspunkte das Monster hat, ist auf der Karte beschrieben. Auch der Spieler hat Lebenspunkte sowie seine Handkarten, die unterschiedliche Angriffswerte zeigen. Das Monster zieht eine bestimmte Anzahl Karten (vermutlich 2-3) vom Nachziehstapel in der Mitte und hat entsprechende Angriffswerte. Nun ist es am Spieler, genügend Angriffskraft in Form von auszuspielenden Handkarten aufzubringen, um das Monster zu besiegen. Ausgespielte Handkarten wandern auf den dem Spieler eigenen Ablagestapel und sind damit für eine Weile aus dem Spiel, da </w:t>
      </w:r>
      <w:r w:rsidRPr="002A1841">
        <w:rPr>
          <w:rFonts w:ascii="Berlin Sans FB" w:hAnsi="Berlin Sans FB" w:cs="Courier New"/>
          <w:sz w:val="24"/>
          <w:szCs w:val="24"/>
        </w:rPr>
        <w:lastRenderedPageBreak/>
        <w:t>dieser erst wieder untergemischt wird, wenn der Spieler in seinem eigenen Nachziehstapel, also seinem "Deck" nicht mehr genug Karten hat. Besiegt nun der</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Spieler das Monster, bekommt er als Belohnung eine zufällige Karte der Karten, die das Monster gegen ihn ausgespielt hat, welche unter das Spielerdeck gemischt wird. Verliert der Spieler, muss er eine bestimmte Anzahl Karten aus seinem Deck oder seiner Hand abgeben.</w:t>
      </w:r>
    </w:p>
    <w:p w:rsidR="00C02173" w:rsidRPr="002A1841" w:rsidRDefault="00C02173"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Sollte b) eintreffen, erleidet der Spieler einen Malus für den nächsten Kampf (z.B. "Der Schaden aller deiner Karten ist im nächsten Kampf um 1 reduziert") oder es passiert etwas anderes, das in den Bereich Utility fällt (z.B. "Du wirst zum dir am nächsten stehenden Spieler teleportiert und musst diesen bekämpfen").</w:t>
      </w:r>
    </w:p>
    <w:p w:rsidR="00C02173" w:rsidRPr="002A1841" w:rsidRDefault="00C02173" w:rsidP="00946122">
      <w:pPr>
        <w:pStyle w:val="NurText"/>
        <w:rPr>
          <w:rFonts w:ascii="Berlin Sans FB" w:hAnsi="Berlin Sans FB" w:cs="Courier New"/>
          <w:sz w:val="24"/>
          <w:szCs w:val="24"/>
        </w:rPr>
      </w:pPr>
    </w:p>
    <w:p w:rsidR="00C02173"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Als dritte Möglichkeit haben wir c) den Schatzraum. Hier bekommt der Spieler eine bestimmte Anzahl an Karten vom Nachziehstapel als Schatz.</w:t>
      </w:r>
    </w:p>
    <w:p w:rsidR="006B1E4F" w:rsidRDefault="006B1E4F" w:rsidP="00946122">
      <w:pPr>
        <w:pStyle w:val="NurText"/>
        <w:rPr>
          <w:rFonts w:ascii="Berlin Sans FB" w:hAnsi="Berlin Sans FB" w:cs="Courier New"/>
          <w:sz w:val="24"/>
          <w:szCs w:val="24"/>
        </w:rPr>
      </w:pPr>
    </w:p>
    <w:p w:rsidR="006B1E4F" w:rsidRDefault="006B1E4F" w:rsidP="00946122">
      <w:pPr>
        <w:pStyle w:val="NurText"/>
        <w:rPr>
          <w:rFonts w:ascii="Berlin Sans FB" w:hAnsi="Berlin Sans FB" w:cs="Courier New"/>
          <w:sz w:val="24"/>
          <w:szCs w:val="24"/>
        </w:rPr>
      </w:pPr>
      <w:r>
        <w:rPr>
          <w:rFonts w:ascii="Berlin Sans FB" w:hAnsi="Berlin Sans FB" w:cs="Courier New"/>
          <w:sz w:val="24"/>
          <w:szCs w:val="24"/>
        </w:rPr>
        <w:t xml:space="preserve">Hier ist ein Beispiel eines Spielfelds nach 3 Zügen. </w:t>
      </w:r>
      <w:r w:rsidR="0072414F">
        <w:rPr>
          <w:rFonts w:ascii="Berlin Sans FB" w:hAnsi="Berlin Sans FB" w:cs="Courier New"/>
          <w:sz w:val="24"/>
          <w:szCs w:val="24"/>
        </w:rPr>
        <w:t>Die Spieler haben die Wahl, welchen Weg sie eingehen sollten.</w:t>
      </w:r>
    </w:p>
    <w:p w:rsidR="006B1E4F" w:rsidRDefault="006B1E4F" w:rsidP="00946122">
      <w:pPr>
        <w:pStyle w:val="NurText"/>
        <w:rPr>
          <w:rFonts w:ascii="Berlin Sans FB" w:hAnsi="Berlin Sans FB" w:cs="Courier New"/>
          <w:sz w:val="24"/>
          <w:szCs w:val="24"/>
        </w:rPr>
      </w:pPr>
    </w:p>
    <w:p w:rsidR="006B1E4F" w:rsidRDefault="006B1E4F" w:rsidP="00946122">
      <w:pPr>
        <w:pStyle w:val="NurText"/>
        <w:rPr>
          <w:rFonts w:ascii="Berlin Sans FB" w:hAnsi="Berlin Sans FB" w:cs="Courier New"/>
          <w:sz w:val="24"/>
          <w:szCs w:val="24"/>
        </w:rPr>
      </w:pPr>
    </w:p>
    <w:p w:rsidR="006B1E4F" w:rsidRDefault="006B1E4F" w:rsidP="00946122">
      <w:pPr>
        <w:pStyle w:val="NurText"/>
        <w:rPr>
          <w:rFonts w:ascii="Berlin Sans FB" w:hAnsi="Berlin Sans FB" w:cs="Courier New"/>
          <w:sz w:val="24"/>
          <w:szCs w:val="24"/>
        </w:rPr>
      </w:pPr>
      <w:r>
        <w:rPr>
          <w:rFonts w:ascii="Berlin Sans FB" w:hAnsi="Berlin Sans FB" w:cs="Courier New"/>
          <w:noProof/>
          <w:sz w:val="24"/>
          <w:szCs w:val="24"/>
          <w:lang w:eastAsia="de-DE"/>
        </w:rPr>
        <w:drawing>
          <wp:inline distT="0" distB="0" distL="0" distR="0">
            <wp:extent cx="5814275" cy="2190750"/>
            <wp:effectExtent l="19050" t="0" r="0" b="0"/>
            <wp:docPr id="7" name="Bild 4" descr="C:\Users\Sherri\Pictures\Unbenan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rri\Pictures\Unbenannt1.png"/>
                    <pic:cNvPicPr>
                      <a:picLocks noChangeAspect="1" noChangeArrowheads="1"/>
                    </pic:cNvPicPr>
                  </pic:nvPicPr>
                  <pic:blipFill>
                    <a:blip r:embed="rId6" cstate="print"/>
                    <a:srcRect/>
                    <a:stretch>
                      <a:fillRect/>
                    </a:stretch>
                  </pic:blipFill>
                  <pic:spPr bwMode="auto">
                    <a:xfrm>
                      <a:off x="0" y="0"/>
                      <a:ext cx="5849443" cy="2204001"/>
                    </a:xfrm>
                    <a:prstGeom prst="rect">
                      <a:avLst/>
                    </a:prstGeom>
                    <a:noFill/>
                    <a:ln w="9525">
                      <a:noFill/>
                      <a:miter lim="800000"/>
                      <a:headEnd/>
                      <a:tailEnd/>
                    </a:ln>
                  </pic:spPr>
                </pic:pic>
              </a:graphicData>
            </a:graphic>
          </wp:inline>
        </w:drawing>
      </w:r>
    </w:p>
    <w:p w:rsidR="006B1E4F" w:rsidRDefault="006B1E4F"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p>
    <w:p w:rsidR="00C02173" w:rsidRPr="0047709C" w:rsidRDefault="00C02173" w:rsidP="00946122">
      <w:pPr>
        <w:pStyle w:val="NurText"/>
        <w:rPr>
          <w:rFonts w:ascii="Berlin Sans FB" w:hAnsi="Berlin Sans FB" w:cs="Courier New"/>
          <w:b/>
          <w:sz w:val="24"/>
          <w:szCs w:val="24"/>
          <w:u w:val="single"/>
        </w:rPr>
      </w:pPr>
      <w:r w:rsidRPr="0047709C">
        <w:rPr>
          <w:rFonts w:ascii="Berlin Sans FB" w:hAnsi="Berlin Sans FB" w:cs="Courier New"/>
          <w:b/>
          <w:sz w:val="24"/>
          <w:szCs w:val="24"/>
          <w:u w:val="single"/>
        </w:rPr>
        <w:t>Unsere Zielgruppe:</w:t>
      </w:r>
    </w:p>
    <w:p w:rsidR="00C02173" w:rsidRPr="002A1841" w:rsidRDefault="00C02173"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Spieler: Ab 12 (Die Spielregeln werden einigen Kindern schwer fallen.)</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 xml:space="preserve">Steampunk – Fans (Steampunk hat eine große </w:t>
      </w:r>
      <w:proofErr w:type="spellStart"/>
      <w:r w:rsidRPr="002A1841">
        <w:rPr>
          <w:rFonts w:ascii="Berlin Sans FB" w:hAnsi="Berlin Sans FB" w:cs="Courier New"/>
          <w:sz w:val="24"/>
          <w:szCs w:val="24"/>
        </w:rPr>
        <w:t>Fanbase</w:t>
      </w:r>
      <w:proofErr w:type="spellEnd"/>
      <w:r w:rsidRPr="002A1841">
        <w:rPr>
          <w:rFonts w:ascii="Berlin Sans FB" w:hAnsi="Berlin Sans FB" w:cs="Courier New"/>
          <w:sz w:val="24"/>
          <w:szCs w:val="24"/>
        </w:rPr>
        <w:t xml:space="preserve">. Filme, Bücher und </w:t>
      </w:r>
      <w:proofErr w:type="spellStart"/>
      <w:r w:rsidRPr="002A1841">
        <w:rPr>
          <w:rFonts w:ascii="Berlin Sans FB" w:hAnsi="Berlin Sans FB" w:cs="Courier New"/>
          <w:sz w:val="24"/>
          <w:szCs w:val="24"/>
        </w:rPr>
        <w:t>Computergames</w:t>
      </w:r>
      <w:proofErr w:type="spellEnd"/>
      <w:r w:rsidRPr="002A1841">
        <w:rPr>
          <w:rFonts w:ascii="Berlin Sans FB" w:hAnsi="Berlin Sans FB" w:cs="Courier New"/>
          <w:sz w:val="24"/>
          <w:szCs w:val="24"/>
        </w:rPr>
        <w:t xml:space="preserve"> werden oft mit Steampunk thematisiert. Es </w:t>
      </w:r>
      <w:proofErr w:type="gramStart"/>
      <w:r w:rsidRPr="002A1841">
        <w:rPr>
          <w:rFonts w:ascii="Berlin Sans FB" w:hAnsi="Berlin Sans FB" w:cs="Courier New"/>
          <w:sz w:val="24"/>
          <w:szCs w:val="24"/>
        </w:rPr>
        <w:t>finden</w:t>
      </w:r>
      <w:proofErr w:type="gramEnd"/>
      <w:r w:rsidRPr="002A1841">
        <w:rPr>
          <w:rFonts w:ascii="Berlin Sans FB" w:hAnsi="Berlin Sans FB" w:cs="Courier New"/>
          <w:sz w:val="24"/>
          <w:szCs w:val="24"/>
        </w:rPr>
        <w:t xml:space="preserve"> Steampunk-</w:t>
      </w:r>
      <w:proofErr w:type="spellStart"/>
      <w:r w:rsidRPr="002A1841">
        <w:rPr>
          <w:rFonts w:ascii="Berlin Sans FB" w:hAnsi="Berlin Sans FB" w:cs="Courier New"/>
          <w:sz w:val="24"/>
          <w:szCs w:val="24"/>
        </w:rPr>
        <w:t>conventions</w:t>
      </w:r>
      <w:proofErr w:type="spellEnd"/>
      <w:r w:rsidRPr="002A1841">
        <w:rPr>
          <w:rFonts w:ascii="Berlin Sans FB" w:hAnsi="Berlin Sans FB" w:cs="Courier New"/>
          <w:sz w:val="24"/>
          <w:szCs w:val="24"/>
        </w:rPr>
        <w:t xml:space="preserve"> statt. Es ist ein Spiel, das Steampunk-Fans durch die ausgefallenen Monsterdesigns und das Setting interessieren sollte.)</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Fantasy – Fans (Monster, Wächter, ein fliegendes Schloss… Themen, die bei Fantasy-</w:t>
      </w:r>
      <w:proofErr w:type="spellStart"/>
      <w:r w:rsidRPr="002A1841">
        <w:rPr>
          <w:rFonts w:ascii="Berlin Sans FB" w:hAnsi="Berlin Sans FB" w:cs="Courier New"/>
          <w:sz w:val="24"/>
          <w:szCs w:val="24"/>
        </w:rPr>
        <w:t>fans</w:t>
      </w:r>
      <w:proofErr w:type="spellEnd"/>
      <w:r w:rsidRPr="002A1841">
        <w:rPr>
          <w:rFonts w:ascii="Berlin Sans FB" w:hAnsi="Berlin Sans FB" w:cs="Courier New"/>
          <w:sz w:val="24"/>
          <w:szCs w:val="24"/>
        </w:rPr>
        <w:t xml:space="preserve"> sehr beliebt sind.)</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 xml:space="preserve">Studenten (Studenten spielen oft Brett – oder Kartenspiele. </w:t>
      </w:r>
      <w:proofErr w:type="spellStart"/>
      <w:r w:rsidRPr="002A1841">
        <w:rPr>
          <w:rFonts w:ascii="Berlin Sans FB" w:hAnsi="Berlin Sans FB" w:cs="Courier New"/>
          <w:sz w:val="24"/>
          <w:szCs w:val="24"/>
        </w:rPr>
        <w:t>Spieleabende</w:t>
      </w:r>
      <w:proofErr w:type="spellEnd"/>
      <w:r w:rsidRPr="002A1841">
        <w:rPr>
          <w:rFonts w:ascii="Berlin Sans FB" w:hAnsi="Berlin Sans FB" w:cs="Courier New"/>
          <w:sz w:val="24"/>
          <w:szCs w:val="24"/>
        </w:rPr>
        <w:t xml:space="preserve"> sind keine Seltenheit)</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 xml:space="preserve">Familien mit jugendlichen Kindern (während man die Jugendlichen kaum noch zu einem Familienspiel zwingen kann, wird unser Spiel bei ihnen anschlagen. Erste Umfragen bei Jugendlichen </w:t>
      </w:r>
      <w:r w:rsidR="006B6D7F" w:rsidRPr="002A1841">
        <w:rPr>
          <w:rFonts w:ascii="Berlin Sans FB" w:hAnsi="Berlin Sans FB" w:cs="Courier New"/>
          <w:sz w:val="24"/>
          <w:szCs w:val="24"/>
        </w:rPr>
        <w:t xml:space="preserve">im Alter von </w:t>
      </w:r>
      <w:r w:rsidRPr="002A1841">
        <w:rPr>
          <w:rFonts w:ascii="Berlin Sans FB" w:hAnsi="Berlin Sans FB" w:cs="Courier New"/>
          <w:sz w:val="24"/>
          <w:szCs w:val="24"/>
        </w:rPr>
        <w:t>über 12 Jahre</w:t>
      </w:r>
      <w:r w:rsidR="006B6D7F" w:rsidRPr="002A1841">
        <w:rPr>
          <w:rFonts w:ascii="Berlin Sans FB" w:hAnsi="Berlin Sans FB" w:cs="Courier New"/>
          <w:sz w:val="24"/>
          <w:szCs w:val="24"/>
        </w:rPr>
        <w:t>n</w:t>
      </w:r>
      <w:r w:rsidRPr="002A1841">
        <w:rPr>
          <w:rFonts w:ascii="Berlin Sans FB" w:hAnsi="Berlin Sans FB" w:cs="Courier New"/>
          <w:sz w:val="24"/>
          <w:szCs w:val="24"/>
        </w:rPr>
        <w:t xml:space="preserve"> ergaben das Fazit: Das Spiel und die Designs sind „cool“.)</w:t>
      </w:r>
    </w:p>
    <w:p w:rsidR="00C02173" w:rsidRDefault="00C02173" w:rsidP="00946122">
      <w:pPr>
        <w:pStyle w:val="NurText"/>
        <w:rPr>
          <w:rFonts w:ascii="Berlin Sans FB" w:hAnsi="Berlin Sans FB" w:cs="Courier New"/>
          <w:sz w:val="24"/>
          <w:szCs w:val="24"/>
        </w:rPr>
      </w:pPr>
    </w:p>
    <w:p w:rsidR="0047709C" w:rsidRDefault="0047709C" w:rsidP="00946122">
      <w:pPr>
        <w:pStyle w:val="NurText"/>
        <w:rPr>
          <w:rFonts w:ascii="Berlin Sans FB" w:hAnsi="Berlin Sans FB" w:cs="Courier New"/>
          <w:sz w:val="24"/>
          <w:szCs w:val="24"/>
        </w:rPr>
      </w:pPr>
    </w:p>
    <w:p w:rsidR="00C02173" w:rsidRDefault="00C02173" w:rsidP="00946122">
      <w:pPr>
        <w:pStyle w:val="NurText"/>
        <w:rPr>
          <w:rFonts w:ascii="Berlin Sans FB" w:hAnsi="Berlin Sans FB" w:cs="Courier New"/>
          <w:sz w:val="24"/>
          <w:szCs w:val="24"/>
        </w:rPr>
      </w:pPr>
    </w:p>
    <w:p w:rsidR="00AC709D" w:rsidRDefault="00AC709D" w:rsidP="00946122">
      <w:pPr>
        <w:pStyle w:val="NurText"/>
        <w:rPr>
          <w:rFonts w:ascii="Berlin Sans FB" w:hAnsi="Berlin Sans FB" w:cs="Courier New"/>
          <w:sz w:val="24"/>
          <w:szCs w:val="24"/>
        </w:rPr>
      </w:pPr>
    </w:p>
    <w:p w:rsidR="00AC709D" w:rsidRDefault="00AC709D" w:rsidP="00946122">
      <w:pPr>
        <w:pStyle w:val="NurText"/>
        <w:rPr>
          <w:rFonts w:ascii="Berlin Sans FB" w:hAnsi="Berlin Sans FB" w:cs="Courier New"/>
          <w:sz w:val="24"/>
          <w:szCs w:val="24"/>
        </w:rPr>
      </w:pPr>
    </w:p>
    <w:p w:rsidR="00AC709D" w:rsidRDefault="00AC709D" w:rsidP="00946122">
      <w:pPr>
        <w:pStyle w:val="NurText"/>
        <w:rPr>
          <w:rFonts w:ascii="Berlin Sans FB" w:hAnsi="Berlin Sans FB" w:cs="Courier New"/>
          <w:sz w:val="24"/>
          <w:szCs w:val="24"/>
        </w:rPr>
      </w:pPr>
    </w:p>
    <w:p w:rsidR="00AC709D" w:rsidRPr="002A1841" w:rsidRDefault="00AC709D" w:rsidP="00946122">
      <w:pPr>
        <w:pStyle w:val="NurText"/>
        <w:rPr>
          <w:rFonts w:ascii="Berlin Sans FB" w:hAnsi="Berlin Sans FB" w:cs="Courier New"/>
          <w:sz w:val="24"/>
          <w:szCs w:val="24"/>
        </w:rPr>
      </w:pPr>
    </w:p>
    <w:p w:rsidR="00C02173" w:rsidRPr="0047709C" w:rsidRDefault="00C02173" w:rsidP="00946122">
      <w:pPr>
        <w:pStyle w:val="NurText"/>
        <w:rPr>
          <w:rFonts w:ascii="Berlin Sans FB" w:hAnsi="Berlin Sans FB" w:cs="Courier New"/>
          <w:b/>
          <w:sz w:val="24"/>
          <w:szCs w:val="24"/>
          <w:u w:val="single"/>
        </w:rPr>
      </w:pPr>
      <w:r w:rsidRPr="0047709C">
        <w:rPr>
          <w:rFonts w:ascii="Berlin Sans FB" w:hAnsi="Berlin Sans FB" w:cs="Courier New"/>
          <w:b/>
          <w:sz w:val="24"/>
          <w:szCs w:val="24"/>
          <w:u w:val="single"/>
        </w:rPr>
        <w:t>Ähnliche Spiele:</w:t>
      </w:r>
    </w:p>
    <w:p w:rsidR="00C02173" w:rsidRPr="002A1841" w:rsidRDefault="00C02173" w:rsidP="00946122">
      <w:pPr>
        <w:pStyle w:val="NurText"/>
        <w:rPr>
          <w:rFonts w:ascii="Berlin Sans FB" w:hAnsi="Berlin Sans FB" w:cs="Courier New"/>
          <w:sz w:val="24"/>
          <w:szCs w:val="24"/>
        </w:rPr>
      </w:pP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-Labyrinth der Meister</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-Das verrückte Labyrinth (kombiniert ebenfalls Karten- und Brettspiel)</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-Herr der Ringe – Brettspiel</w:t>
      </w:r>
    </w:p>
    <w:p w:rsidR="00C02173" w:rsidRPr="002A1841"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 xml:space="preserve">-Dragon Quest </w:t>
      </w:r>
    </w:p>
    <w:p w:rsidR="00C02173" w:rsidRDefault="00C02173" w:rsidP="00946122">
      <w:pPr>
        <w:pStyle w:val="NurText"/>
        <w:rPr>
          <w:rFonts w:ascii="Berlin Sans FB" w:hAnsi="Berlin Sans FB" w:cs="Courier New"/>
          <w:sz w:val="24"/>
          <w:szCs w:val="24"/>
        </w:rPr>
      </w:pPr>
      <w:r w:rsidRPr="002A1841">
        <w:rPr>
          <w:rFonts w:ascii="Berlin Sans FB" w:hAnsi="Berlin Sans FB" w:cs="Courier New"/>
          <w:sz w:val="24"/>
          <w:szCs w:val="24"/>
        </w:rPr>
        <w:t>-</w:t>
      </w:r>
      <w:proofErr w:type="spellStart"/>
      <w:r w:rsidRPr="002A1841">
        <w:rPr>
          <w:rFonts w:ascii="Berlin Sans FB" w:hAnsi="Berlin Sans FB" w:cs="Courier New"/>
          <w:sz w:val="24"/>
          <w:szCs w:val="24"/>
        </w:rPr>
        <w:t>Munchkin</w:t>
      </w:r>
      <w:proofErr w:type="spellEnd"/>
    </w:p>
    <w:p w:rsidR="006B68CA" w:rsidRDefault="006B68CA" w:rsidP="00946122">
      <w:pPr>
        <w:pStyle w:val="NurText"/>
        <w:rPr>
          <w:rFonts w:ascii="Berlin Sans FB" w:hAnsi="Berlin Sans FB" w:cs="Courier New"/>
          <w:sz w:val="24"/>
          <w:szCs w:val="24"/>
        </w:rPr>
      </w:pPr>
    </w:p>
    <w:p w:rsidR="006B68CA" w:rsidRDefault="006B68CA" w:rsidP="00946122">
      <w:pPr>
        <w:pStyle w:val="NurText"/>
        <w:rPr>
          <w:rFonts w:ascii="Berlin Sans FB" w:hAnsi="Berlin Sans FB" w:cs="Courier New"/>
          <w:sz w:val="24"/>
          <w:szCs w:val="24"/>
          <w:u w:val="single"/>
        </w:rPr>
      </w:pPr>
    </w:p>
    <w:p w:rsidR="0047709C" w:rsidRDefault="0047709C" w:rsidP="00946122">
      <w:pPr>
        <w:pStyle w:val="NurText"/>
        <w:rPr>
          <w:rFonts w:ascii="Berlin Sans FB" w:hAnsi="Berlin Sans FB" w:cs="Courier New"/>
          <w:sz w:val="24"/>
          <w:szCs w:val="24"/>
          <w:u w:val="single"/>
        </w:rPr>
      </w:pPr>
    </w:p>
    <w:p w:rsidR="0047709C" w:rsidRDefault="0047709C" w:rsidP="00946122">
      <w:pPr>
        <w:pStyle w:val="NurText"/>
        <w:rPr>
          <w:rFonts w:ascii="Berlin Sans FB" w:hAnsi="Berlin Sans FB" w:cs="Courier New"/>
          <w:b/>
          <w:sz w:val="24"/>
          <w:szCs w:val="24"/>
          <w:u w:val="single"/>
        </w:rPr>
      </w:pPr>
      <w:r w:rsidRPr="0047709C">
        <w:rPr>
          <w:rFonts w:ascii="Berlin Sans FB" w:hAnsi="Berlin Sans FB" w:cs="Courier New"/>
          <w:b/>
          <w:sz w:val="24"/>
          <w:szCs w:val="24"/>
          <w:u w:val="single"/>
        </w:rPr>
        <w:t xml:space="preserve">Erste </w:t>
      </w:r>
      <w:proofErr w:type="spellStart"/>
      <w:r w:rsidRPr="0047709C">
        <w:rPr>
          <w:rFonts w:ascii="Berlin Sans FB" w:hAnsi="Berlin Sans FB" w:cs="Courier New"/>
          <w:b/>
          <w:sz w:val="24"/>
          <w:szCs w:val="24"/>
          <w:u w:val="single"/>
        </w:rPr>
        <w:t>Artworks</w:t>
      </w:r>
      <w:proofErr w:type="spellEnd"/>
    </w:p>
    <w:p w:rsidR="00AC709D" w:rsidRDefault="00AC709D" w:rsidP="00946122">
      <w:pPr>
        <w:pStyle w:val="NurText"/>
        <w:rPr>
          <w:rFonts w:ascii="Berlin Sans FB" w:hAnsi="Berlin Sans FB" w:cs="Courier New"/>
          <w:b/>
          <w:sz w:val="24"/>
          <w:szCs w:val="24"/>
          <w:u w:val="single"/>
        </w:rPr>
      </w:pPr>
    </w:p>
    <w:p w:rsidR="00AC709D" w:rsidRPr="00AC709D" w:rsidRDefault="00AC709D" w:rsidP="00946122">
      <w:pPr>
        <w:pStyle w:val="NurText"/>
        <w:rPr>
          <w:rFonts w:ascii="Berlin Sans FB" w:hAnsi="Berlin Sans FB" w:cs="Courier New"/>
          <w:sz w:val="24"/>
          <w:szCs w:val="24"/>
        </w:rPr>
      </w:pPr>
      <w:r w:rsidRPr="00AC709D">
        <w:rPr>
          <w:rFonts w:ascii="Berlin Sans FB" w:hAnsi="Berlin Sans FB" w:cs="Courier New"/>
          <w:sz w:val="24"/>
          <w:szCs w:val="24"/>
        </w:rPr>
        <w:t>Unsere Kartendesigns werden durch mechanische Monster im Steampunk-Design geprägt.</w:t>
      </w:r>
    </w:p>
    <w:p w:rsidR="0047709C" w:rsidRDefault="0047709C" w:rsidP="00946122">
      <w:pPr>
        <w:pStyle w:val="NurText"/>
        <w:rPr>
          <w:rFonts w:ascii="Berlin Sans FB" w:hAnsi="Berlin Sans FB" w:cs="Courier New"/>
          <w:b/>
          <w:sz w:val="24"/>
          <w:szCs w:val="24"/>
        </w:rPr>
      </w:pPr>
    </w:p>
    <w:p w:rsidR="00AC709D" w:rsidRDefault="00AC709D" w:rsidP="00946122">
      <w:pPr>
        <w:pStyle w:val="NurText"/>
        <w:rPr>
          <w:rFonts w:ascii="Berlin Sans FB" w:hAnsi="Berlin Sans FB" w:cs="Courier New"/>
          <w:b/>
          <w:noProof/>
          <w:sz w:val="24"/>
          <w:szCs w:val="24"/>
          <w:lang w:eastAsia="de-DE"/>
        </w:rPr>
      </w:pPr>
    </w:p>
    <w:p w:rsidR="003A2C19" w:rsidRDefault="00AC709D" w:rsidP="00946122">
      <w:pPr>
        <w:pStyle w:val="NurText"/>
        <w:rPr>
          <w:rFonts w:ascii="Berlin Sans FB" w:hAnsi="Berlin Sans FB" w:cs="Courier New"/>
          <w:b/>
          <w:sz w:val="24"/>
          <w:szCs w:val="24"/>
        </w:rPr>
      </w:pPr>
      <w:r>
        <w:rPr>
          <w:rFonts w:ascii="Berlin Sans FB" w:hAnsi="Berlin Sans FB" w:cs="Courier New"/>
          <w:b/>
          <w:noProof/>
          <w:sz w:val="24"/>
          <w:szCs w:val="24"/>
          <w:lang w:eastAsia="de-DE"/>
        </w:rPr>
        <w:drawing>
          <wp:inline distT="0" distB="0" distL="0" distR="0">
            <wp:extent cx="4211623" cy="4991100"/>
            <wp:effectExtent l="19050" t="0" r="0" b="0"/>
            <wp:docPr id="2" name="Bild 1" descr="C:\Users\Sherri\Documents\MicroFair\artwork\tentaclethingie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rri\Documents\MicroFair\artwork\tentaclethingie 01.jpg"/>
                    <pic:cNvPicPr>
                      <a:picLocks noChangeAspect="1" noChangeArrowheads="1"/>
                    </pic:cNvPicPr>
                  </pic:nvPicPr>
                  <pic:blipFill>
                    <a:blip r:embed="rId7" cstate="print"/>
                    <a:srcRect/>
                    <a:stretch>
                      <a:fillRect/>
                    </a:stretch>
                  </pic:blipFill>
                  <pic:spPr bwMode="auto">
                    <a:xfrm>
                      <a:off x="0" y="0"/>
                      <a:ext cx="4210050" cy="4991100"/>
                    </a:xfrm>
                    <a:prstGeom prst="rect">
                      <a:avLst/>
                    </a:prstGeom>
                    <a:noFill/>
                    <a:ln w="9525">
                      <a:noFill/>
                      <a:miter lim="800000"/>
                      <a:headEnd/>
                      <a:tailEnd/>
                    </a:ln>
                  </pic:spPr>
                </pic:pic>
              </a:graphicData>
            </a:graphic>
          </wp:inline>
        </w:drawing>
      </w:r>
    </w:p>
    <w:p w:rsidR="003A2C19" w:rsidRDefault="003A2C19" w:rsidP="003A2C19"/>
    <w:p w:rsidR="00AC709D" w:rsidRDefault="00AC709D" w:rsidP="003A2C19"/>
    <w:p w:rsidR="003A2C19" w:rsidRDefault="003A2C19" w:rsidP="003A2C19"/>
    <w:p w:rsidR="003A2C19" w:rsidRDefault="003A2C19" w:rsidP="003A2C19">
      <w:r>
        <w:rPr>
          <w:noProof/>
          <w:lang w:eastAsia="de-DE"/>
        </w:rPr>
        <w:lastRenderedPageBreak/>
        <w:drawing>
          <wp:inline distT="0" distB="0" distL="0" distR="0">
            <wp:extent cx="4479266" cy="4733925"/>
            <wp:effectExtent l="19050" t="0" r="0" b="0"/>
            <wp:docPr id="3" name="Bild 2" descr="C:\Users\Sherri\Documents\MicroFair\artwork\stiltswalk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rri\Documents\MicroFair\artwork\stiltswalker01.jpg"/>
                    <pic:cNvPicPr>
                      <a:picLocks noChangeAspect="1" noChangeArrowheads="1"/>
                    </pic:cNvPicPr>
                  </pic:nvPicPr>
                  <pic:blipFill>
                    <a:blip r:embed="rId8" cstate="print"/>
                    <a:srcRect/>
                    <a:stretch>
                      <a:fillRect/>
                    </a:stretch>
                  </pic:blipFill>
                  <pic:spPr bwMode="auto">
                    <a:xfrm>
                      <a:off x="0" y="0"/>
                      <a:ext cx="4476750" cy="4733925"/>
                    </a:xfrm>
                    <a:prstGeom prst="rect">
                      <a:avLst/>
                    </a:prstGeom>
                    <a:noFill/>
                    <a:ln w="9525">
                      <a:noFill/>
                      <a:miter lim="800000"/>
                      <a:headEnd/>
                      <a:tailEnd/>
                    </a:ln>
                  </pic:spPr>
                </pic:pic>
              </a:graphicData>
            </a:graphic>
          </wp:inline>
        </w:drawing>
      </w:r>
    </w:p>
    <w:p w:rsidR="0072414F" w:rsidRDefault="003A2C19" w:rsidP="003A2C19">
      <w:r>
        <w:rPr>
          <w:noProof/>
          <w:lang w:eastAsia="de-DE"/>
        </w:rPr>
        <w:drawing>
          <wp:anchor distT="0" distB="0" distL="114300" distR="114300" simplePos="0" relativeHeight="251659264" behindDoc="0" locked="0" layoutInCell="1" allowOverlap="1">
            <wp:simplePos x="0" y="0"/>
            <wp:positionH relativeFrom="column">
              <wp:posOffset>19685</wp:posOffset>
            </wp:positionH>
            <wp:positionV relativeFrom="paragraph">
              <wp:posOffset>-4445</wp:posOffset>
            </wp:positionV>
            <wp:extent cx="2895600" cy="4105275"/>
            <wp:effectExtent l="19050" t="0" r="0" b="0"/>
            <wp:wrapThrough wrapText="bothSides">
              <wp:wrapPolygon edited="0">
                <wp:start x="-142" y="0"/>
                <wp:lineTo x="-142" y="21550"/>
                <wp:lineTo x="21600" y="21550"/>
                <wp:lineTo x="21600" y="0"/>
                <wp:lineTo x="-142" y="0"/>
              </wp:wrapPolygon>
            </wp:wrapThrough>
            <wp:docPr id="5" name="Bild 3" descr="C:\Users\Sherri\Documents\MicroFair\artwork\floatingelectromech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rri\Documents\MicroFair\artwork\floatingelectromech 01.jpg"/>
                    <pic:cNvPicPr>
                      <a:picLocks noChangeAspect="1" noChangeArrowheads="1"/>
                    </pic:cNvPicPr>
                  </pic:nvPicPr>
                  <pic:blipFill>
                    <a:blip r:embed="rId9" cstate="print"/>
                    <a:srcRect/>
                    <a:stretch>
                      <a:fillRect/>
                    </a:stretch>
                  </pic:blipFill>
                  <pic:spPr bwMode="auto">
                    <a:xfrm>
                      <a:off x="0" y="0"/>
                      <a:ext cx="2895600" cy="4105275"/>
                    </a:xfrm>
                    <a:prstGeom prst="rect">
                      <a:avLst/>
                    </a:prstGeom>
                    <a:noFill/>
                    <a:ln w="9525">
                      <a:noFill/>
                      <a:miter lim="800000"/>
                      <a:headEnd/>
                      <a:tailEnd/>
                    </a:ln>
                  </pic:spPr>
                </pic:pic>
              </a:graphicData>
            </a:graphic>
          </wp:anchor>
        </w:drawing>
      </w:r>
    </w:p>
    <w:p w:rsidR="0072414F" w:rsidRPr="0072414F" w:rsidRDefault="0072414F" w:rsidP="0072414F"/>
    <w:p w:rsidR="0072414F" w:rsidRPr="0072414F" w:rsidRDefault="0072414F" w:rsidP="0072414F">
      <w:r>
        <w:rPr>
          <w:noProof/>
          <w:lang w:eastAsia="de-DE"/>
        </w:rPr>
        <w:drawing>
          <wp:anchor distT="0" distB="0" distL="114300" distR="114300" simplePos="0" relativeHeight="251660288" behindDoc="1" locked="0" layoutInCell="1" allowOverlap="1">
            <wp:simplePos x="0" y="0"/>
            <wp:positionH relativeFrom="column">
              <wp:posOffset>-47625</wp:posOffset>
            </wp:positionH>
            <wp:positionV relativeFrom="paragraph">
              <wp:posOffset>301625</wp:posOffset>
            </wp:positionV>
            <wp:extent cx="3724275" cy="2838450"/>
            <wp:effectExtent l="19050" t="0" r="9525" b="0"/>
            <wp:wrapTight wrapText="bothSides">
              <wp:wrapPolygon edited="0">
                <wp:start x="-110" y="0"/>
                <wp:lineTo x="-110" y="21455"/>
                <wp:lineTo x="21655" y="21455"/>
                <wp:lineTo x="21655" y="0"/>
                <wp:lineTo x="-110" y="0"/>
              </wp:wrapPolygon>
            </wp:wrapTight>
            <wp:docPr id="8" name="Bild 4" descr="C:\Users\Sherri\Documents\MicroFair\artwork\crouchingtubezombi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rri\Documents\MicroFair\artwork\crouchingtubezombie01.jpg"/>
                    <pic:cNvPicPr>
                      <a:picLocks noChangeAspect="1" noChangeArrowheads="1"/>
                    </pic:cNvPicPr>
                  </pic:nvPicPr>
                  <pic:blipFill>
                    <a:blip r:embed="rId10" cstate="print"/>
                    <a:srcRect/>
                    <a:stretch>
                      <a:fillRect/>
                    </a:stretch>
                  </pic:blipFill>
                  <pic:spPr bwMode="auto">
                    <a:xfrm>
                      <a:off x="0" y="0"/>
                      <a:ext cx="3724275" cy="2838450"/>
                    </a:xfrm>
                    <a:prstGeom prst="rect">
                      <a:avLst/>
                    </a:prstGeom>
                    <a:noFill/>
                    <a:ln w="9525">
                      <a:noFill/>
                      <a:miter lim="800000"/>
                      <a:headEnd/>
                      <a:tailEnd/>
                    </a:ln>
                  </pic:spPr>
                </pic:pic>
              </a:graphicData>
            </a:graphic>
          </wp:anchor>
        </w:drawing>
      </w:r>
    </w:p>
    <w:p w:rsidR="007E572D" w:rsidRDefault="007E572D" w:rsidP="007E572D">
      <w:pPr>
        <w:pStyle w:val="KeinLeerraum"/>
        <w:rPr>
          <w:rFonts w:ascii="Berlin Sans FB" w:hAnsi="Berlin Sans FB"/>
          <w:b/>
          <w:sz w:val="24"/>
          <w:szCs w:val="24"/>
          <w:u w:val="single"/>
        </w:rPr>
      </w:pPr>
    </w:p>
    <w:p w:rsidR="007E572D" w:rsidRDefault="007E572D" w:rsidP="007E572D">
      <w:pPr>
        <w:pStyle w:val="KeinLeerraum"/>
        <w:rPr>
          <w:rFonts w:ascii="Berlin Sans FB" w:hAnsi="Berlin Sans FB"/>
          <w:b/>
          <w:sz w:val="24"/>
          <w:szCs w:val="24"/>
          <w:u w:val="single"/>
        </w:rPr>
      </w:pPr>
    </w:p>
    <w:p w:rsidR="0072414F" w:rsidRDefault="007E572D" w:rsidP="007E572D">
      <w:pPr>
        <w:pStyle w:val="KeinLeerraum"/>
        <w:rPr>
          <w:rFonts w:ascii="Berlin Sans FB" w:hAnsi="Berlin Sans FB"/>
          <w:b/>
          <w:sz w:val="24"/>
          <w:szCs w:val="24"/>
          <w:u w:val="single"/>
        </w:rPr>
      </w:pPr>
      <w:proofErr w:type="spellStart"/>
      <w:r w:rsidRPr="007E572D">
        <w:rPr>
          <w:rFonts w:ascii="Berlin Sans FB" w:hAnsi="Berlin Sans FB"/>
          <w:b/>
          <w:sz w:val="24"/>
          <w:szCs w:val="24"/>
          <w:u w:val="single"/>
        </w:rPr>
        <w:lastRenderedPageBreak/>
        <w:t>Moodboard</w:t>
      </w:r>
      <w:proofErr w:type="spellEnd"/>
    </w:p>
    <w:p w:rsidR="007E572D" w:rsidRDefault="007E572D" w:rsidP="007E572D">
      <w:pPr>
        <w:pStyle w:val="KeinLeerraum"/>
        <w:rPr>
          <w:rFonts w:ascii="Berlin Sans FB" w:hAnsi="Berlin Sans FB"/>
          <w:b/>
          <w:sz w:val="24"/>
          <w:szCs w:val="24"/>
          <w:u w:val="single"/>
        </w:rPr>
      </w:pPr>
    </w:p>
    <w:p w:rsidR="007E572D" w:rsidRDefault="007E572D" w:rsidP="007E572D">
      <w:pPr>
        <w:pStyle w:val="KeinLeerraum"/>
        <w:rPr>
          <w:rFonts w:ascii="Berlin Sans FB" w:hAnsi="Berlin Sans FB"/>
          <w:sz w:val="24"/>
          <w:szCs w:val="24"/>
        </w:rPr>
      </w:pPr>
      <w:r>
        <w:rPr>
          <w:rFonts w:ascii="Berlin Sans FB" w:hAnsi="Berlin Sans FB"/>
          <w:sz w:val="24"/>
          <w:szCs w:val="24"/>
        </w:rPr>
        <w:t xml:space="preserve">Ein </w:t>
      </w:r>
      <w:proofErr w:type="spellStart"/>
      <w:r>
        <w:rPr>
          <w:rFonts w:ascii="Berlin Sans FB" w:hAnsi="Berlin Sans FB"/>
          <w:sz w:val="24"/>
          <w:szCs w:val="24"/>
        </w:rPr>
        <w:t>Moodboard</w:t>
      </w:r>
      <w:proofErr w:type="spellEnd"/>
      <w:r>
        <w:rPr>
          <w:rFonts w:ascii="Berlin Sans FB" w:hAnsi="Berlin Sans FB"/>
          <w:sz w:val="24"/>
          <w:szCs w:val="24"/>
        </w:rPr>
        <w:t xml:space="preserve">  ist ein Mittel, Pläne, Eindrücke  und Gefühle durch Bildercollagen zu vermitteln. </w:t>
      </w:r>
      <w:r w:rsidR="00905764">
        <w:rPr>
          <w:rFonts w:ascii="Berlin Sans FB" w:hAnsi="Berlin Sans FB"/>
          <w:sz w:val="24"/>
          <w:szCs w:val="24"/>
        </w:rPr>
        <w:t xml:space="preserve">Sie sollen Neugier erwecken </w:t>
      </w:r>
      <w:r>
        <w:rPr>
          <w:rFonts w:ascii="Berlin Sans FB" w:hAnsi="Berlin Sans FB"/>
          <w:sz w:val="24"/>
          <w:szCs w:val="24"/>
        </w:rPr>
        <w:t xml:space="preserve">Hier ist ein </w:t>
      </w:r>
      <w:proofErr w:type="spellStart"/>
      <w:r>
        <w:rPr>
          <w:rFonts w:ascii="Berlin Sans FB" w:hAnsi="Berlin Sans FB"/>
          <w:sz w:val="24"/>
          <w:szCs w:val="24"/>
        </w:rPr>
        <w:t>Moodboard</w:t>
      </w:r>
      <w:proofErr w:type="spellEnd"/>
      <w:r>
        <w:rPr>
          <w:rFonts w:ascii="Berlin Sans FB" w:hAnsi="Berlin Sans FB"/>
          <w:sz w:val="24"/>
          <w:szCs w:val="24"/>
        </w:rPr>
        <w:t>, in d</w:t>
      </w:r>
      <w:r w:rsidR="00905764">
        <w:rPr>
          <w:rFonts w:ascii="Berlin Sans FB" w:hAnsi="Berlin Sans FB"/>
          <w:sz w:val="24"/>
          <w:szCs w:val="24"/>
        </w:rPr>
        <w:t>em das Thema Fantasy und Steamp</w:t>
      </w:r>
      <w:r>
        <w:rPr>
          <w:rFonts w:ascii="Berlin Sans FB" w:hAnsi="Berlin Sans FB"/>
          <w:sz w:val="24"/>
          <w:szCs w:val="24"/>
        </w:rPr>
        <w:t xml:space="preserve">unk behandelt werden. </w:t>
      </w:r>
    </w:p>
    <w:p w:rsidR="00905764" w:rsidRDefault="00905764" w:rsidP="007E572D">
      <w:pPr>
        <w:pStyle w:val="KeinLeerraum"/>
        <w:rPr>
          <w:rFonts w:ascii="Berlin Sans FB" w:hAnsi="Berlin Sans FB"/>
          <w:sz w:val="24"/>
          <w:szCs w:val="24"/>
        </w:rPr>
      </w:pPr>
    </w:p>
    <w:p w:rsidR="00905764" w:rsidRPr="007E572D" w:rsidRDefault="00905764" w:rsidP="007E572D">
      <w:pPr>
        <w:pStyle w:val="KeinLeerraum"/>
        <w:rPr>
          <w:rFonts w:ascii="Berlin Sans FB" w:hAnsi="Berlin Sans FB"/>
          <w:sz w:val="24"/>
          <w:szCs w:val="24"/>
        </w:rPr>
      </w:pPr>
      <w:r>
        <w:rPr>
          <w:rFonts w:ascii="Berlin Sans FB" w:hAnsi="Berlin Sans FB"/>
          <w:noProof/>
          <w:sz w:val="24"/>
          <w:szCs w:val="24"/>
          <w:lang w:eastAsia="de-DE"/>
        </w:rPr>
        <w:drawing>
          <wp:inline distT="0" distB="0" distL="0" distR="0">
            <wp:extent cx="5865495" cy="4930682"/>
            <wp:effectExtent l="19050" t="0" r="1905" b="0"/>
            <wp:docPr id="9" name="Bild 5" descr="C:\Users\Sherri\Pictures\Unbenan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rri\Pictures\Unbenannt3.png"/>
                    <pic:cNvPicPr>
                      <a:picLocks noChangeAspect="1" noChangeArrowheads="1"/>
                    </pic:cNvPicPr>
                  </pic:nvPicPr>
                  <pic:blipFill>
                    <a:blip r:embed="rId11" cstate="print"/>
                    <a:srcRect/>
                    <a:stretch>
                      <a:fillRect/>
                    </a:stretch>
                  </pic:blipFill>
                  <pic:spPr bwMode="auto">
                    <a:xfrm>
                      <a:off x="0" y="0"/>
                      <a:ext cx="5865495" cy="4930682"/>
                    </a:xfrm>
                    <a:prstGeom prst="rect">
                      <a:avLst/>
                    </a:prstGeom>
                    <a:noFill/>
                    <a:ln w="9525">
                      <a:noFill/>
                      <a:miter lim="800000"/>
                      <a:headEnd/>
                      <a:tailEnd/>
                    </a:ln>
                  </pic:spPr>
                </pic:pic>
              </a:graphicData>
            </a:graphic>
          </wp:inline>
        </w:drawing>
      </w:r>
    </w:p>
    <w:p w:rsidR="0072414F" w:rsidRPr="0072414F" w:rsidRDefault="0072414F" w:rsidP="0072414F"/>
    <w:p w:rsidR="0072414F" w:rsidRPr="0072414F" w:rsidRDefault="0072414F" w:rsidP="0072414F"/>
    <w:p w:rsidR="0072414F" w:rsidRDefault="00905764" w:rsidP="00905764">
      <w:pPr>
        <w:pStyle w:val="KeinLeerraum"/>
        <w:rPr>
          <w:rFonts w:ascii="Berlin Sans FB" w:hAnsi="Berlin Sans FB"/>
          <w:b/>
          <w:u w:val="single"/>
        </w:rPr>
      </w:pPr>
      <w:r w:rsidRPr="00905764">
        <w:rPr>
          <w:rFonts w:ascii="Berlin Sans FB" w:hAnsi="Berlin Sans FB"/>
          <w:b/>
          <w:u w:val="single"/>
        </w:rPr>
        <w:t>Fazit</w:t>
      </w:r>
    </w:p>
    <w:p w:rsidR="00905764" w:rsidRDefault="00905764" w:rsidP="00905764">
      <w:pPr>
        <w:pStyle w:val="KeinLeerraum"/>
        <w:rPr>
          <w:rFonts w:ascii="Berlin Sans FB" w:hAnsi="Berlin Sans FB"/>
          <w:b/>
          <w:u w:val="single"/>
        </w:rPr>
      </w:pPr>
    </w:p>
    <w:p w:rsidR="00905764" w:rsidRPr="00905764" w:rsidRDefault="00905764" w:rsidP="00905764">
      <w:pPr>
        <w:pStyle w:val="KeinLeerraum"/>
        <w:rPr>
          <w:rFonts w:ascii="Berlin Sans FB" w:hAnsi="Berlin Sans FB"/>
        </w:rPr>
      </w:pPr>
      <w:r w:rsidRPr="00905764">
        <w:rPr>
          <w:rFonts w:ascii="Berlin Sans FB" w:hAnsi="Berlin Sans FB"/>
          <w:highlight w:val="yellow"/>
        </w:rPr>
        <w:t>XXXXXXXXXX</w:t>
      </w:r>
      <w:r>
        <w:rPr>
          <w:rFonts w:ascii="Berlin Sans FB" w:hAnsi="Berlin Sans FB"/>
        </w:rPr>
        <w:t xml:space="preserve"> ist ein Spiel mit Potenzial. Die durch gutdachte Spielregeln und das Artwork werden es zu einem epischen Spiel machen.</w:t>
      </w:r>
    </w:p>
    <w:p w:rsidR="0072414F" w:rsidRDefault="00905764" w:rsidP="0072414F">
      <w:r>
        <w:t xml:space="preserve"> </w:t>
      </w:r>
    </w:p>
    <w:p w:rsidR="00905764" w:rsidRPr="0072414F" w:rsidRDefault="00905764" w:rsidP="0072414F"/>
    <w:p w:rsidR="0072414F" w:rsidRPr="0072414F" w:rsidRDefault="0072414F" w:rsidP="0072414F"/>
    <w:p w:rsidR="0072414F" w:rsidRDefault="0072414F" w:rsidP="0072414F"/>
    <w:p w:rsidR="003A2C19" w:rsidRDefault="003A2C19" w:rsidP="0072414F">
      <w:pPr>
        <w:ind w:firstLine="708"/>
      </w:pPr>
    </w:p>
    <w:p w:rsidR="0072414F" w:rsidRPr="0072414F" w:rsidRDefault="0072414F" w:rsidP="0072414F">
      <w:pPr>
        <w:ind w:firstLine="708"/>
      </w:pPr>
    </w:p>
    <w:sectPr w:rsidR="0072414F" w:rsidRPr="0072414F" w:rsidSect="00946122">
      <w:pgSz w:w="11906" w:h="16838"/>
      <w:pgMar w:top="1417" w:right="1335" w:bottom="1134" w:left="13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226B1"/>
    <w:rsid w:val="000C192C"/>
    <w:rsid w:val="001779F8"/>
    <w:rsid w:val="00242895"/>
    <w:rsid w:val="002A1841"/>
    <w:rsid w:val="003A2C19"/>
    <w:rsid w:val="0047709C"/>
    <w:rsid w:val="004E173E"/>
    <w:rsid w:val="005B0A89"/>
    <w:rsid w:val="006B1E4F"/>
    <w:rsid w:val="006B68CA"/>
    <w:rsid w:val="006B6D7F"/>
    <w:rsid w:val="0072414F"/>
    <w:rsid w:val="007E572D"/>
    <w:rsid w:val="00890D3C"/>
    <w:rsid w:val="00905764"/>
    <w:rsid w:val="009134E3"/>
    <w:rsid w:val="00AC709D"/>
    <w:rsid w:val="00C02173"/>
    <w:rsid w:val="00DD46EA"/>
    <w:rsid w:val="00E226B1"/>
    <w:rsid w:val="00EE0C8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26B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946122"/>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946122"/>
    <w:rPr>
      <w:rFonts w:ascii="Consolas" w:hAnsi="Consolas"/>
      <w:sz w:val="21"/>
      <w:szCs w:val="21"/>
    </w:rPr>
  </w:style>
  <w:style w:type="paragraph" w:styleId="Sprechblasentext">
    <w:name w:val="Balloon Text"/>
    <w:basedOn w:val="Standard"/>
    <w:link w:val="SprechblasentextZchn"/>
    <w:uiPriority w:val="99"/>
    <w:semiHidden/>
    <w:unhideWhenUsed/>
    <w:rsid w:val="002A184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A1841"/>
    <w:rPr>
      <w:rFonts w:ascii="Tahoma" w:hAnsi="Tahoma" w:cs="Tahoma"/>
      <w:sz w:val="16"/>
      <w:szCs w:val="16"/>
    </w:rPr>
  </w:style>
  <w:style w:type="paragraph" w:styleId="KeinLeerraum">
    <w:name w:val="No Spacing"/>
    <w:uiPriority w:val="1"/>
    <w:qFormat/>
    <w:rsid w:val="007E572D"/>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912</Words>
  <Characters>5747</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Sherri</dc:creator>
  <cp:lastModifiedBy>Sherri</cp:lastModifiedBy>
  <cp:revision>10</cp:revision>
  <dcterms:created xsi:type="dcterms:W3CDTF">2015-11-02T17:26:00Z</dcterms:created>
  <dcterms:modified xsi:type="dcterms:W3CDTF">2015-11-03T08:22:00Z</dcterms:modified>
</cp:coreProperties>
</file>