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</w:rPr>
      </w:pPr>
      <w:bookmarkStart w:colFirst="0" w:colLast="0" w:name="_tjftz3nxlouq" w:id="0"/>
      <w:bookmarkEnd w:id="0"/>
      <w:r w:rsidDel="00000000" w:rsidR="00000000" w:rsidRPr="00000000">
        <w:rPr>
          <w:b w:val="1"/>
          <w:color w:val="365f91"/>
          <w:rtl w:val="0"/>
        </w:rPr>
        <w:t xml:space="preserve">Firestore Security Rules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00" w:line="211.05847058823528" w:lineRule="auto"/>
        <w:ind w:left="360"/>
        <w:rPr>
          <w:b w:val="1"/>
          <w:color w:val="4f81bd"/>
        </w:rPr>
      </w:pPr>
      <w:bookmarkStart w:colFirst="0" w:colLast="0" w:name="_xqgrnuyuq6tb" w:id="1"/>
      <w:bookmarkEnd w:id="1"/>
      <w:r w:rsidDel="00000000" w:rsidR="00000000" w:rsidRPr="00000000">
        <w:rPr>
          <w:b w:val="1"/>
          <w:color w:val="4f81bd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f81bd"/>
          <w:rtl w:val="0"/>
        </w:rPr>
        <w:t xml:space="preserve">General Rules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rules are using version 2.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rules are for Firestore, a database service.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 Check: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There's a helper function to check if a user is an admin.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200" w:line="211.05847058823528" w:lineRule="auto"/>
        <w:ind w:left="360"/>
        <w:rPr>
          <w:b w:val="1"/>
          <w:color w:val="4f81bd"/>
        </w:rPr>
      </w:pPr>
      <w:bookmarkStart w:colFirst="0" w:colLast="0" w:name="_tgstwd6ybk95" w:id="2"/>
      <w:bookmarkEnd w:id="2"/>
      <w:r w:rsidDel="00000000" w:rsidR="00000000" w:rsidRPr="00000000">
        <w:rPr>
          <w:b w:val="1"/>
          <w:color w:val="4f81bd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f81bd"/>
          <w:rtl w:val="0"/>
        </w:rPr>
        <w:t xml:space="preserve">Rules for Different Collections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200" w:line="233.53892307692308" w:lineRule="auto"/>
        <w:ind w:left="520" w:hanging="440"/>
        <w:rPr>
          <w:b w:val="1"/>
          <w:color w:val="4f81bd"/>
        </w:rPr>
      </w:pPr>
      <w:bookmarkStart w:colFirst="0" w:colLast="0" w:name="_7zw0v2dto0u6" w:id="3"/>
      <w:bookmarkEnd w:id="3"/>
      <w:r w:rsidDel="00000000" w:rsidR="00000000" w:rsidRPr="00000000">
        <w:rPr>
          <w:b w:val="1"/>
          <w:color w:val="4f81bd"/>
          <w:rtl w:val="0"/>
        </w:rPr>
        <w:t xml:space="preserve">2.1. Users (`/users/{userId}`)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Read: You can read your own user data or if you're an admin.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Create, Update, Delete: Only admins can do this.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200" w:line="233.53892307692308" w:lineRule="auto"/>
        <w:ind w:left="520" w:hanging="440"/>
        <w:rPr>
          <w:b w:val="1"/>
          <w:color w:val="4f81bd"/>
        </w:rPr>
      </w:pPr>
      <w:bookmarkStart w:colFirst="0" w:colLast="0" w:name="_20hfittu1n8v" w:id="4"/>
      <w:bookmarkEnd w:id="4"/>
      <w:r w:rsidDel="00000000" w:rsidR="00000000" w:rsidRPr="00000000">
        <w:rPr>
          <w:b w:val="1"/>
          <w:color w:val="4f81bd"/>
          <w:rtl w:val="0"/>
        </w:rPr>
        <w:t xml:space="preserve">2.2. Gardens (`/gardens/{gardenId}`)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Read: You can read your own garden data or if you're an admin.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Create: Only admins can create a garden and it must have 'name' and 'archived' fields.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Update: Only admins can update garden data.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200" w:line="233.53892307692308" w:lineRule="auto"/>
        <w:ind w:left="520" w:hanging="440"/>
        <w:rPr>
          <w:b w:val="1"/>
          <w:color w:val="4f81bd"/>
        </w:rPr>
      </w:pPr>
      <w:bookmarkStart w:colFirst="0" w:colLast="0" w:name="_lspn7pohd8ru" w:id="5"/>
      <w:bookmarkEnd w:id="5"/>
      <w:r w:rsidDel="00000000" w:rsidR="00000000" w:rsidRPr="00000000">
        <w:rPr>
          <w:b w:val="1"/>
          <w:color w:val="4f81bd"/>
          <w:rtl w:val="0"/>
        </w:rPr>
        <w:t xml:space="preserve">2.3. Crops (`/crops/{cropsId}`)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Read: Any logged-in user can read crop data.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Write: Only admins can write crop data.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0" w:before="200" w:line="233.53892307692308" w:lineRule="auto"/>
        <w:ind w:left="520" w:hanging="440"/>
        <w:rPr>
          <w:b w:val="1"/>
          <w:color w:val="4f81bd"/>
        </w:rPr>
      </w:pPr>
      <w:bookmarkStart w:colFirst="0" w:colLast="0" w:name="_6i8io2uxnmkz" w:id="6"/>
      <w:bookmarkEnd w:id="6"/>
      <w:r w:rsidDel="00000000" w:rsidR="00000000" w:rsidRPr="00000000">
        <w:rPr>
          <w:b w:val="1"/>
          <w:color w:val="4f81bd"/>
          <w:rtl w:val="0"/>
        </w:rPr>
        <w:t xml:space="preserve">2.4. Tasks (`/tasks/{tasksId}`)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Read: Any logged-in user can read task data.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Write: Only admins can write task data.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200" w:line="233.53892307692308" w:lineRule="auto"/>
        <w:ind w:left="520" w:hanging="440"/>
        <w:rPr>
          <w:b w:val="1"/>
          <w:color w:val="4f81bd"/>
        </w:rPr>
      </w:pPr>
      <w:bookmarkStart w:colFirst="0" w:colLast="0" w:name="_sj5vp89jrmrq" w:id="7"/>
      <w:bookmarkEnd w:id="7"/>
      <w:r w:rsidDel="00000000" w:rsidR="00000000" w:rsidRPr="00000000">
        <w:rPr>
          <w:b w:val="1"/>
          <w:color w:val="4f81bd"/>
          <w:rtl w:val="0"/>
        </w:rPr>
        <w:t xml:space="preserve">2.5. Beds (`/beds/{bedsId}`)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Create: Admins or the user who owns the bed can create a bed but it must have 'name', 'userId', 'gardenId', and 'archived' fields.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Delete, Update: Admins or the user who owns the bed can delete or update it.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Read: You can read your own bed data or if you're an admin.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200" w:line="233.53892307692308" w:lineRule="auto"/>
        <w:ind w:left="520" w:hanging="440"/>
        <w:rPr>
          <w:b w:val="1"/>
          <w:color w:val="4f81bd"/>
        </w:rPr>
      </w:pPr>
      <w:bookmarkStart w:colFirst="0" w:colLast="0" w:name="_6kg7jb65ks2f" w:id="8"/>
      <w:bookmarkEnd w:id="8"/>
      <w:r w:rsidDel="00000000" w:rsidR="00000000" w:rsidRPr="00000000">
        <w:rPr>
          <w:b w:val="1"/>
          <w:color w:val="4f81bd"/>
          <w:rtl w:val="0"/>
        </w:rPr>
        <w:t xml:space="preserve">2.6. Plantations (`/plantations/{plantationsId}`)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Create: Only admins can create plantation data.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Update: Admins or the user who owns the plantation can update it.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Read: You can read your own plantation data or if you're an admin.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200" w:line="233.53892307692308" w:lineRule="auto"/>
        <w:ind w:left="520" w:hanging="440"/>
        <w:rPr>
          <w:b w:val="1"/>
          <w:color w:val="4f81bd"/>
        </w:rPr>
      </w:pPr>
      <w:bookmarkStart w:colFirst="0" w:colLast="0" w:name="_emnca3bmgxne" w:id="9"/>
      <w:bookmarkEnd w:id="9"/>
      <w:r w:rsidDel="00000000" w:rsidR="00000000" w:rsidRPr="00000000">
        <w:rPr>
          <w:b w:val="1"/>
          <w:color w:val="4f81bd"/>
          <w:rtl w:val="0"/>
        </w:rPr>
        <w:t xml:space="preserve">2.7. Harvests (`/harvests/{harvestsId}`)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Read, Write: Only admins can read or write harvest data.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0" w:before="200" w:line="233.53892307692308" w:lineRule="auto"/>
        <w:ind w:left="520" w:hanging="440"/>
        <w:rPr>
          <w:b w:val="1"/>
          <w:color w:val="4f81bd"/>
        </w:rPr>
      </w:pPr>
      <w:bookmarkStart w:colFirst="0" w:colLast="0" w:name="_cdgbo4pe3tvq" w:id="10"/>
      <w:bookmarkEnd w:id="10"/>
      <w:r w:rsidDel="00000000" w:rsidR="00000000" w:rsidRPr="00000000">
        <w:rPr>
          <w:b w:val="1"/>
          <w:color w:val="4f81bd"/>
          <w:rtl w:val="0"/>
        </w:rPr>
        <w:t xml:space="preserve">2.8. Plagues (`/plagues/{plaguesId}`)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Read: Any logged-in user can read plague data.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Write: Only admins can write plague data.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0" w:before="200" w:line="233.53892307692308" w:lineRule="auto"/>
        <w:ind w:left="520" w:hanging="440"/>
        <w:rPr>
          <w:b w:val="1"/>
          <w:color w:val="4f81bd"/>
        </w:rPr>
      </w:pPr>
      <w:bookmarkStart w:colFirst="0" w:colLast="0" w:name="_y65pjt4kq0q8" w:id="11"/>
      <w:bookmarkEnd w:id="11"/>
      <w:r w:rsidDel="00000000" w:rsidR="00000000" w:rsidRPr="00000000">
        <w:rPr>
          <w:b w:val="1"/>
          <w:color w:val="4f81bd"/>
          <w:rtl w:val="0"/>
        </w:rPr>
        <w:t xml:space="preserve">2.9. Reports (`/reports/{reportId}`)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Create: Only admins can create reports.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Update: Admins or the user who owns the report can update it.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Read: You can read your own report data or if you're an admin.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0" w:before="200" w:line="211.05847058823528" w:lineRule="auto"/>
        <w:ind w:left="360"/>
        <w:rPr>
          <w:b w:val="1"/>
          <w:color w:val="4f81bd"/>
        </w:rPr>
      </w:pPr>
      <w:bookmarkStart w:colFirst="0" w:colLast="0" w:name="_ehkabjx0yfvv" w:id="12"/>
      <w:bookmarkEnd w:id="12"/>
      <w:r w:rsidDel="00000000" w:rsidR="00000000" w:rsidRPr="00000000">
        <w:rPr>
          <w:b w:val="1"/>
          <w:color w:val="4f81bd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f81bd"/>
          <w:rtl w:val="0"/>
        </w:rPr>
        <w:t xml:space="preserve">Summary in Table Format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4.891304347826"/>
        <w:gridCol w:w="1869.4565217391303"/>
        <w:gridCol w:w="1882.173913043478"/>
        <w:gridCol w:w="1856.7391304347825"/>
        <w:gridCol w:w="1856.7391304347825"/>
        <w:tblGridChange w:id="0">
          <w:tblGrid>
            <w:gridCol w:w="1894.891304347826"/>
            <w:gridCol w:w="1869.4565217391303"/>
            <w:gridCol w:w="1882.173913043478"/>
            <w:gridCol w:w="1856.7391304347825"/>
            <w:gridCol w:w="1856.73913043478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Collection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Read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Delete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General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Firestore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Helper function to check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Own data or if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Gardens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Own data or if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admins; must have 'name' and 'archived'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logged-in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logged-in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Own data or if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Admins or owner; must have 'name', 'userId', 'gardenId', 'archived'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Admins or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Admins or owner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Own data or if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Admins or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Harvests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Plagues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logged-in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Own data or if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Admins or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Everything Else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allowed at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allowed at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allowed at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allowed at all</w:t>
            </w:r>
          </w:p>
        </w:tc>
      </w:tr>
    </w:tbl>
    <w:p w:rsidR="00000000" w:rsidDel="00000000" w:rsidP="00000000" w:rsidRDefault="00000000" w:rsidRPr="00000000" w14:paraId="00000072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