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5552B67" w14:textId="77777777" w:rsidR="00D9369F" w:rsidRPr="00703458" w:rsidRDefault="0015519C" w:rsidP="00703458">
      <w:pPr>
        <w:jc w:val="both"/>
        <w:rPr>
          <w:rFonts w:asciiTheme="majorHAnsi" w:hAnsiTheme="majorHAnsi"/>
          <w:sz w:val="24"/>
          <w:szCs w:val="24"/>
        </w:rPr>
      </w:pPr>
      <w:r w:rsidRPr="00703458">
        <w:rPr>
          <w:rFonts w:asciiTheme="majorHAnsi" w:hAnsiTheme="majorHAnsi"/>
          <w:sz w:val="24"/>
          <w:szCs w:val="24"/>
        </w:rPr>
        <w:t>1.</w:t>
      </w:r>
      <w:r w:rsidRPr="00703458">
        <w:rPr>
          <w:rFonts w:asciiTheme="majorHAnsi" w:hAnsiTheme="majorHAnsi"/>
          <w:sz w:val="24"/>
          <w:szCs w:val="24"/>
        </w:rPr>
        <w:tab/>
        <w:t>Cultivos:</w:t>
      </w:r>
    </w:p>
    <w:tbl>
      <w:tblPr>
        <w:tblW w:w="348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480"/>
      </w:tblGrid>
      <w:tr w:rsidR="00D9369F" w:rsidRPr="00703458" w14:paraId="7B94CBDF" w14:textId="77777777" w:rsidTr="00D9369F">
        <w:trPr>
          <w:trHeight w:val="288"/>
        </w:trPr>
        <w:tc>
          <w:tcPr>
            <w:tcW w:w="3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6EE004" w14:textId="77777777" w:rsidR="00D9369F" w:rsidRPr="00703458" w:rsidRDefault="00D9369F" w:rsidP="00703458">
            <w:pPr>
              <w:pStyle w:val="Prrafodelista"/>
              <w:numPr>
                <w:ilvl w:val="0"/>
                <w:numId w:val="2"/>
              </w:numPr>
              <w:spacing w:after="0" w:line="240" w:lineRule="auto"/>
              <w:jc w:val="both"/>
              <w:rPr>
                <w:rFonts w:asciiTheme="majorHAnsi" w:eastAsia="Times New Roman" w:hAnsiTheme="majorHAnsi" w:cs="Times New Roman"/>
                <w:color w:val="000000"/>
                <w:sz w:val="24"/>
                <w:szCs w:val="24"/>
                <w:lang w:eastAsia="es-CR"/>
              </w:rPr>
            </w:pPr>
            <w:r w:rsidRPr="00703458">
              <w:rPr>
                <w:rFonts w:asciiTheme="majorHAnsi" w:eastAsia="Times New Roman" w:hAnsiTheme="majorHAnsi" w:cs="Times New Roman"/>
                <w:color w:val="000000"/>
                <w:sz w:val="24"/>
                <w:szCs w:val="24"/>
                <w:lang w:eastAsia="es-CR"/>
              </w:rPr>
              <w:t xml:space="preserve">Chile </w:t>
            </w:r>
          </w:p>
        </w:tc>
      </w:tr>
      <w:tr w:rsidR="00D9369F" w:rsidRPr="00703458" w14:paraId="3466DEA9" w14:textId="77777777" w:rsidTr="00D9369F">
        <w:trPr>
          <w:trHeight w:val="288"/>
        </w:trPr>
        <w:tc>
          <w:tcPr>
            <w:tcW w:w="3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5E22B9" w14:textId="77777777" w:rsidR="00D9369F" w:rsidRPr="00703458" w:rsidRDefault="00D9369F" w:rsidP="00703458">
            <w:pPr>
              <w:pStyle w:val="Prrafodelista"/>
              <w:numPr>
                <w:ilvl w:val="0"/>
                <w:numId w:val="2"/>
              </w:numPr>
              <w:spacing w:after="0" w:line="240" w:lineRule="auto"/>
              <w:jc w:val="both"/>
              <w:rPr>
                <w:rFonts w:asciiTheme="majorHAnsi" w:eastAsia="Times New Roman" w:hAnsiTheme="majorHAnsi" w:cs="Times New Roman"/>
                <w:color w:val="000000"/>
                <w:sz w:val="24"/>
                <w:szCs w:val="24"/>
                <w:lang w:eastAsia="es-CR"/>
              </w:rPr>
            </w:pPr>
            <w:r w:rsidRPr="00703458">
              <w:rPr>
                <w:rFonts w:asciiTheme="majorHAnsi" w:eastAsia="Times New Roman" w:hAnsiTheme="majorHAnsi" w:cs="Times New Roman"/>
                <w:color w:val="000000"/>
                <w:sz w:val="24"/>
                <w:szCs w:val="24"/>
                <w:lang w:eastAsia="es-CR"/>
              </w:rPr>
              <w:t xml:space="preserve">Tomate </w:t>
            </w:r>
          </w:p>
        </w:tc>
      </w:tr>
      <w:tr w:rsidR="00D9369F" w:rsidRPr="00703458" w14:paraId="5ACB1C49" w14:textId="77777777" w:rsidTr="00D9369F">
        <w:trPr>
          <w:trHeight w:val="288"/>
        </w:trPr>
        <w:tc>
          <w:tcPr>
            <w:tcW w:w="3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78CFDC" w14:textId="77777777" w:rsidR="00D9369F" w:rsidRPr="00703458" w:rsidRDefault="00D9369F" w:rsidP="00703458">
            <w:pPr>
              <w:pStyle w:val="Prrafodelista"/>
              <w:numPr>
                <w:ilvl w:val="0"/>
                <w:numId w:val="2"/>
              </w:numPr>
              <w:spacing w:after="0" w:line="240" w:lineRule="auto"/>
              <w:jc w:val="both"/>
              <w:rPr>
                <w:rFonts w:asciiTheme="majorHAnsi" w:eastAsia="Times New Roman" w:hAnsiTheme="majorHAnsi" w:cs="Times New Roman"/>
                <w:color w:val="000000"/>
                <w:sz w:val="24"/>
                <w:szCs w:val="24"/>
                <w:lang w:eastAsia="es-CR"/>
              </w:rPr>
            </w:pPr>
            <w:r w:rsidRPr="00703458">
              <w:rPr>
                <w:rFonts w:asciiTheme="majorHAnsi" w:eastAsia="Times New Roman" w:hAnsiTheme="majorHAnsi" w:cs="Times New Roman"/>
                <w:color w:val="000000"/>
                <w:sz w:val="24"/>
                <w:szCs w:val="24"/>
                <w:lang w:eastAsia="es-CR"/>
              </w:rPr>
              <w:t xml:space="preserve">Cebolla </w:t>
            </w:r>
          </w:p>
        </w:tc>
      </w:tr>
      <w:tr w:rsidR="00D9369F" w:rsidRPr="00703458" w14:paraId="209A22A6" w14:textId="77777777" w:rsidTr="00D9369F">
        <w:trPr>
          <w:trHeight w:val="288"/>
        </w:trPr>
        <w:tc>
          <w:tcPr>
            <w:tcW w:w="3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0915E7" w14:textId="4EDD8496" w:rsidR="00D9369F" w:rsidRPr="00703458" w:rsidRDefault="00D9369F" w:rsidP="00703458">
            <w:pPr>
              <w:pStyle w:val="Prrafodelista"/>
              <w:numPr>
                <w:ilvl w:val="0"/>
                <w:numId w:val="2"/>
              </w:numPr>
              <w:spacing w:after="0" w:line="240" w:lineRule="auto"/>
              <w:jc w:val="both"/>
              <w:rPr>
                <w:rFonts w:asciiTheme="majorHAnsi" w:eastAsia="Times New Roman" w:hAnsiTheme="majorHAnsi" w:cs="Times New Roman"/>
                <w:color w:val="000000"/>
                <w:sz w:val="24"/>
                <w:szCs w:val="24"/>
                <w:lang w:eastAsia="es-CR"/>
              </w:rPr>
            </w:pPr>
            <w:r w:rsidRPr="00703458">
              <w:rPr>
                <w:rFonts w:asciiTheme="majorHAnsi" w:eastAsia="Times New Roman" w:hAnsiTheme="majorHAnsi" w:cs="Times New Roman"/>
                <w:color w:val="000000"/>
                <w:sz w:val="24"/>
                <w:szCs w:val="24"/>
                <w:lang w:eastAsia="es-CR"/>
              </w:rPr>
              <w:t>Pepino</w:t>
            </w:r>
          </w:p>
        </w:tc>
      </w:tr>
      <w:tr w:rsidR="00D9369F" w:rsidRPr="00703458" w14:paraId="5225D0C3" w14:textId="77777777" w:rsidTr="00D9369F">
        <w:trPr>
          <w:trHeight w:val="288"/>
        </w:trPr>
        <w:tc>
          <w:tcPr>
            <w:tcW w:w="3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300B14" w14:textId="77777777" w:rsidR="00D9369F" w:rsidRPr="00703458" w:rsidRDefault="00D9369F" w:rsidP="00703458">
            <w:pPr>
              <w:pStyle w:val="Prrafodelista"/>
              <w:numPr>
                <w:ilvl w:val="0"/>
                <w:numId w:val="2"/>
              </w:numPr>
              <w:spacing w:after="0" w:line="240" w:lineRule="auto"/>
              <w:jc w:val="both"/>
              <w:rPr>
                <w:rFonts w:asciiTheme="majorHAnsi" w:eastAsia="Times New Roman" w:hAnsiTheme="majorHAnsi" w:cs="Times New Roman"/>
                <w:color w:val="000000"/>
                <w:sz w:val="24"/>
                <w:szCs w:val="24"/>
                <w:lang w:eastAsia="es-CR"/>
              </w:rPr>
            </w:pPr>
            <w:r w:rsidRPr="00703458">
              <w:rPr>
                <w:rFonts w:asciiTheme="majorHAnsi" w:eastAsia="Times New Roman" w:hAnsiTheme="majorHAnsi" w:cs="Times New Roman"/>
                <w:color w:val="000000"/>
                <w:sz w:val="24"/>
                <w:szCs w:val="24"/>
                <w:lang w:eastAsia="es-CR"/>
              </w:rPr>
              <w:t xml:space="preserve">Lechuga </w:t>
            </w:r>
          </w:p>
        </w:tc>
      </w:tr>
      <w:tr w:rsidR="00D9369F" w:rsidRPr="00703458" w14:paraId="52479FCA" w14:textId="77777777" w:rsidTr="00D9369F">
        <w:trPr>
          <w:trHeight w:val="288"/>
        </w:trPr>
        <w:tc>
          <w:tcPr>
            <w:tcW w:w="3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C6A228" w14:textId="77777777" w:rsidR="00D9369F" w:rsidRPr="00703458" w:rsidRDefault="00D9369F" w:rsidP="00703458">
            <w:pPr>
              <w:pStyle w:val="Prrafodelista"/>
              <w:numPr>
                <w:ilvl w:val="0"/>
                <w:numId w:val="2"/>
              </w:numPr>
              <w:spacing w:after="0" w:line="240" w:lineRule="auto"/>
              <w:jc w:val="both"/>
              <w:rPr>
                <w:rFonts w:asciiTheme="majorHAnsi" w:eastAsia="Times New Roman" w:hAnsiTheme="majorHAnsi" w:cs="Times New Roman"/>
                <w:color w:val="000000"/>
                <w:sz w:val="24"/>
                <w:szCs w:val="24"/>
                <w:lang w:eastAsia="es-CR"/>
              </w:rPr>
            </w:pPr>
            <w:r w:rsidRPr="00703458">
              <w:rPr>
                <w:rFonts w:asciiTheme="majorHAnsi" w:eastAsia="Times New Roman" w:hAnsiTheme="majorHAnsi" w:cs="Times New Roman"/>
                <w:color w:val="000000"/>
                <w:sz w:val="24"/>
                <w:szCs w:val="24"/>
                <w:lang w:eastAsia="es-CR"/>
              </w:rPr>
              <w:t xml:space="preserve">Tomate </w:t>
            </w:r>
            <w:proofErr w:type="spellStart"/>
            <w:r w:rsidRPr="00703458">
              <w:rPr>
                <w:rFonts w:asciiTheme="majorHAnsi" w:eastAsia="Times New Roman" w:hAnsiTheme="majorHAnsi" w:cs="Times New Roman"/>
                <w:color w:val="000000"/>
                <w:sz w:val="24"/>
                <w:szCs w:val="24"/>
                <w:lang w:eastAsia="es-CR"/>
              </w:rPr>
              <w:t>cherry</w:t>
            </w:r>
            <w:proofErr w:type="spellEnd"/>
            <w:r w:rsidRPr="00703458">
              <w:rPr>
                <w:rFonts w:asciiTheme="majorHAnsi" w:eastAsia="Times New Roman" w:hAnsiTheme="majorHAnsi" w:cs="Times New Roman"/>
                <w:color w:val="000000"/>
                <w:sz w:val="24"/>
                <w:szCs w:val="24"/>
                <w:lang w:eastAsia="es-CR"/>
              </w:rPr>
              <w:t xml:space="preserve"> </w:t>
            </w:r>
          </w:p>
        </w:tc>
      </w:tr>
      <w:tr w:rsidR="00D9369F" w:rsidRPr="00703458" w14:paraId="7A7A2793" w14:textId="77777777" w:rsidTr="00D9369F">
        <w:trPr>
          <w:trHeight w:val="288"/>
        </w:trPr>
        <w:tc>
          <w:tcPr>
            <w:tcW w:w="3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C9D842" w14:textId="77777777" w:rsidR="00D9369F" w:rsidRPr="00703458" w:rsidRDefault="00D9369F" w:rsidP="00703458">
            <w:pPr>
              <w:pStyle w:val="Prrafodelista"/>
              <w:numPr>
                <w:ilvl w:val="0"/>
                <w:numId w:val="2"/>
              </w:numPr>
              <w:spacing w:after="0" w:line="240" w:lineRule="auto"/>
              <w:jc w:val="both"/>
              <w:rPr>
                <w:rFonts w:asciiTheme="majorHAnsi" w:eastAsia="Times New Roman" w:hAnsiTheme="majorHAnsi" w:cs="Times New Roman"/>
                <w:color w:val="000000"/>
                <w:sz w:val="24"/>
                <w:szCs w:val="24"/>
                <w:lang w:eastAsia="es-CR"/>
              </w:rPr>
            </w:pPr>
            <w:r w:rsidRPr="00703458">
              <w:rPr>
                <w:rFonts w:asciiTheme="majorHAnsi" w:eastAsia="Times New Roman" w:hAnsiTheme="majorHAnsi" w:cs="Times New Roman"/>
                <w:color w:val="000000"/>
                <w:sz w:val="24"/>
                <w:szCs w:val="24"/>
                <w:lang w:eastAsia="es-CR"/>
              </w:rPr>
              <w:t>Cilantro</w:t>
            </w:r>
          </w:p>
        </w:tc>
      </w:tr>
      <w:tr w:rsidR="00D9369F" w:rsidRPr="00703458" w14:paraId="1D3083BF" w14:textId="77777777" w:rsidTr="00D9369F">
        <w:trPr>
          <w:trHeight w:val="288"/>
        </w:trPr>
        <w:tc>
          <w:tcPr>
            <w:tcW w:w="3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4D3D2C" w14:textId="77777777" w:rsidR="00D9369F" w:rsidRPr="00703458" w:rsidRDefault="00D9369F" w:rsidP="00703458">
            <w:pPr>
              <w:pStyle w:val="Prrafodelista"/>
              <w:numPr>
                <w:ilvl w:val="0"/>
                <w:numId w:val="2"/>
              </w:numPr>
              <w:spacing w:after="0" w:line="240" w:lineRule="auto"/>
              <w:jc w:val="both"/>
              <w:rPr>
                <w:rFonts w:asciiTheme="majorHAnsi" w:eastAsia="Times New Roman" w:hAnsiTheme="majorHAnsi" w:cs="Times New Roman"/>
                <w:color w:val="000000"/>
                <w:sz w:val="24"/>
                <w:szCs w:val="24"/>
                <w:lang w:eastAsia="es-CR"/>
              </w:rPr>
            </w:pPr>
            <w:r w:rsidRPr="00703458">
              <w:rPr>
                <w:rFonts w:asciiTheme="majorHAnsi" w:eastAsia="Times New Roman" w:hAnsiTheme="majorHAnsi" w:cs="Times New Roman"/>
                <w:color w:val="000000"/>
                <w:sz w:val="24"/>
                <w:szCs w:val="24"/>
                <w:lang w:eastAsia="es-CR"/>
              </w:rPr>
              <w:t xml:space="preserve">Ayote </w:t>
            </w:r>
            <w:proofErr w:type="spellStart"/>
            <w:r w:rsidRPr="00703458">
              <w:rPr>
                <w:rFonts w:asciiTheme="majorHAnsi" w:eastAsia="Times New Roman" w:hAnsiTheme="majorHAnsi" w:cs="Times New Roman"/>
                <w:color w:val="000000"/>
                <w:sz w:val="24"/>
                <w:szCs w:val="24"/>
                <w:lang w:eastAsia="es-CR"/>
              </w:rPr>
              <w:t>Kabocha</w:t>
            </w:r>
            <w:proofErr w:type="spellEnd"/>
            <w:r w:rsidRPr="00703458">
              <w:rPr>
                <w:rFonts w:asciiTheme="majorHAnsi" w:eastAsia="Times New Roman" w:hAnsiTheme="majorHAnsi" w:cs="Times New Roman"/>
                <w:color w:val="000000"/>
                <w:sz w:val="24"/>
                <w:szCs w:val="24"/>
                <w:lang w:eastAsia="es-CR"/>
              </w:rPr>
              <w:t xml:space="preserve"> </w:t>
            </w:r>
          </w:p>
        </w:tc>
      </w:tr>
      <w:tr w:rsidR="00D9369F" w:rsidRPr="00703458" w14:paraId="19017D38" w14:textId="77777777" w:rsidTr="00D9369F">
        <w:trPr>
          <w:trHeight w:val="288"/>
        </w:trPr>
        <w:tc>
          <w:tcPr>
            <w:tcW w:w="3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3B0A28" w14:textId="77777777" w:rsidR="00D9369F" w:rsidRPr="00703458" w:rsidRDefault="00D9369F" w:rsidP="00703458">
            <w:pPr>
              <w:pStyle w:val="Prrafodelista"/>
              <w:numPr>
                <w:ilvl w:val="0"/>
                <w:numId w:val="2"/>
              </w:numPr>
              <w:spacing w:after="0" w:line="240" w:lineRule="auto"/>
              <w:jc w:val="both"/>
              <w:rPr>
                <w:rFonts w:asciiTheme="majorHAnsi" w:eastAsia="Times New Roman" w:hAnsiTheme="majorHAnsi" w:cs="Times New Roman"/>
                <w:color w:val="000000"/>
                <w:sz w:val="24"/>
                <w:szCs w:val="24"/>
                <w:lang w:eastAsia="es-CR"/>
              </w:rPr>
            </w:pPr>
            <w:r w:rsidRPr="00703458">
              <w:rPr>
                <w:rFonts w:asciiTheme="majorHAnsi" w:eastAsia="Times New Roman" w:hAnsiTheme="majorHAnsi" w:cs="Times New Roman"/>
                <w:color w:val="000000"/>
                <w:sz w:val="24"/>
                <w:szCs w:val="24"/>
                <w:lang w:eastAsia="es-CR"/>
              </w:rPr>
              <w:t xml:space="preserve">Ayote Mantequilla </w:t>
            </w:r>
          </w:p>
        </w:tc>
      </w:tr>
      <w:tr w:rsidR="00D9369F" w:rsidRPr="00703458" w14:paraId="15AA7C50" w14:textId="77777777" w:rsidTr="00D9369F">
        <w:trPr>
          <w:trHeight w:val="288"/>
        </w:trPr>
        <w:tc>
          <w:tcPr>
            <w:tcW w:w="3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2D9B44" w14:textId="77777777" w:rsidR="00D9369F" w:rsidRPr="00703458" w:rsidRDefault="00D9369F" w:rsidP="00703458">
            <w:pPr>
              <w:pStyle w:val="Prrafodelista"/>
              <w:numPr>
                <w:ilvl w:val="0"/>
                <w:numId w:val="2"/>
              </w:numPr>
              <w:spacing w:after="0" w:line="240" w:lineRule="auto"/>
              <w:jc w:val="both"/>
              <w:rPr>
                <w:rFonts w:asciiTheme="majorHAnsi" w:eastAsia="Times New Roman" w:hAnsiTheme="majorHAnsi" w:cs="Times New Roman"/>
                <w:color w:val="000000"/>
                <w:sz w:val="24"/>
                <w:szCs w:val="24"/>
                <w:lang w:eastAsia="es-CR"/>
              </w:rPr>
            </w:pPr>
            <w:r w:rsidRPr="00703458">
              <w:rPr>
                <w:rFonts w:asciiTheme="majorHAnsi" w:eastAsia="Times New Roman" w:hAnsiTheme="majorHAnsi" w:cs="Times New Roman"/>
                <w:color w:val="000000"/>
                <w:sz w:val="24"/>
                <w:szCs w:val="24"/>
                <w:lang w:eastAsia="es-CR"/>
              </w:rPr>
              <w:t xml:space="preserve">Rabanito </w:t>
            </w:r>
          </w:p>
        </w:tc>
      </w:tr>
      <w:tr w:rsidR="00D9369F" w:rsidRPr="00703458" w14:paraId="02056748" w14:textId="77777777" w:rsidTr="00D9369F">
        <w:trPr>
          <w:trHeight w:val="288"/>
        </w:trPr>
        <w:tc>
          <w:tcPr>
            <w:tcW w:w="3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6FBF29" w14:textId="77777777" w:rsidR="00D9369F" w:rsidRPr="00703458" w:rsidRDefault="00D9369F" w:rsidP="00703458">
            <w:pPr>
              <w:pStyle w:val="Prrafodelista"/>
              <w:numPr>
                <w:ilvl w:val="0"/>
                <w:numId w:val="2"/>
              </w:numPr>
              <w:spacing w:after="0" w:line="240" w:lineRule="auto"/>
              <w:jc w:val="both"/>
              <w:rPr>
                <w:rFonts w:asciiTheme="majorHAnsi" w:eastAsia="Times New Roman" w:hAnsiTheme="majorHAnsi" w:cs="Times New Roman"/>
                <w:color w:val="000000"/>
                <w:sz w:val="24"/>
                <w:szCs w:val="24"/>
                <w:lang w:eastAsia="es-CR"/>
              </w:rPr>
            </w:pPr>
            <w:proofErr w:type="spellStart"/>
            <w:r w:rsidRPr="00703458">
              <w:rPr>
                <w:rFonts w:asciiTheme="majorHAnsi" w:eastAsia="Times New Roman" w:hAnsiTheme="majorHAnsi" w:cs="Times New Roman"/>
                <w:color w:val="000000"/>
                <w:sz w:val="24"/>
                <w:szCs w:val="24"/>
                <w:lang w:eastAsia="es-CR"/>
              </w:rPr>
              <w:t>Zuquinni</w:t>
            </w:r>
            <w:proofErr w:type="spellEnd"/>
            <w:r w:rsidRPr="00703458">
              <w:rPr>
                <w:rFonts w:asciiTheme="majorHAnsi" w:eastAsia="Times New Roman" w:hAnsiTheme="majorHAnsi" w:cs="Times New Roman"/>
                <w:color w:val="000000"/>
                <w:sz w:val="24"/>
                <w:szCs w:val="24"/>
                <w:lang w:eastAsia="es-CR"/>
              </w:rPr>
              <w:t xml:space="preserve"> </w:t>
            </w:r>
          </w:p>
        </w:tc>
      </w:tr>
      <w:tr w:rsidR="00D9369F" w:rsidRPr="00703458" w14:paraId="5CD4B165" w14:textId="77777777" w:rsidTr="00D9369F">
        <w:trPr>
          <w:trHeight w:val="288"/>
        </w:trPr>
        <w:tc>
          <w:tcPr>
            <w:tcW w:w="3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57F167" w14:textId="77777777" w:rsidR="00D9369F" w:rsidRPr="00703458" w:rsidRDefault="00D9369F" w:rsidP="00703458">
            <w:pPr>
              <w:pStyle w:val="Prrafodelista"/>
              <w:numPr>
                <w:ilvl w:val="0"/>
                <w:numId w:val="2"/>
              </w:numPr>
              <w:spacing w:after="0" w:line="240" w:lineRule="auto"/>
              <w:jc w:val="both"/>
              <w:rPr>
                <w:rFonts w:asciiTheme="majorHAnsi" w:eastAsia="Times New Roman" w:hAnsiTheme="majorHAnsi" w:cs="Times New Roman"/>
                <w:color w:val="000000"/>
                <w:sz w:val="24"/>
                <w:szCs w:val="24"/>
                <w:lang w:eastAsia="es-CR"/>
              </w:rPr>
            </w:pPr>
            <w:r w:rsidRPr="00703458">
              <w:rPr>
                <w:rFonts w:asciiTheme="majorHAnsi" w:eastAsia="Times New Roman" w:hAnsiTheme="majorHAnsi" w:cs="Times New Roman"/>
                <w:color w:val="000000"/>
                <w:sz w:val="24"/>
                <w:szCs w:val="24"/>
                <w:lang w:eastAsia="es-CR"/>
              </w:rPr>
              <w:t xml:space="preserve">Vainica </w:t>
            </w:r>
          </w:p>
        </w:tc>
      </w:tr>
      <w:tr w:rsidR="00D9369F" w:rsidRPr="00703458" w14:paraId="147C76CA" w14:textId="77777777" w:rsidTr="00D9369F">
        <w:trPr>
          <w:trHeight w:val="288"/>
        </w:trPr>
        <w:tc>
          <w:tcPr>
            <w:tcW w:w="3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A64A47" w14:textId="77777777" w:rsidR="00D9369F" w:rsidRPr="00703458" w:rsidRDefault="00D9369F" w:rsidP="00703458">
            <w:pPr>
              <w:pStyle w:val="Prrafodelista"/>
              <w:numPr>
                <w:ilvl w:val="0"/>
                <w:numId w:val="2"/>
              </w:numPr>
              <w:spacing w:after="0" w:line="240" w:lineRule="auto"/>
              <w:jc w:val="both"/>
              <w:rPr>
                <w:rFonts w:asciiTheme="majorHAnsi" w:eastAsia="Times New Roman" w:hAnsiTheme="majorHAnsi" w:cs="Times New Roman"/>
                <w:color w:val="000000"/>
                <w:sz w:val="24"/>
                <w:szCs w:val="24"/>
                <w:lang w:eastAsia="es-CR"/>
              </w:rPr>
            </w:pPr>
            <w:r w:rsidRPr="00703458">
              <w:rPr>
                <w:rFonts w:asciiTheme="majorHAnsi" w:eastAsia="Times New Roman" w:hAnsiTheme="majorHAnsi" w:cs="Times New Roman"/>
                <w:color w:val="000000"/>
                <w:sz w:val="24"/>
                <w:szCs w:val="24"/>
                <w:lang w:eastAsia="es-CR"/>
              </w:rPr>
              <w:t xml:space="preserve">jalapeños </w:t>
            </w:r>
          </w:p>
        </w:tc>
      </w:tr>
      <w:tr w:rsidR="00D9369F" w:rsidRPr="00703458" w14:paraId="5CF20D48" w14:textId="77777777" w:rsidTr="00D9369F">
        <w:trPr>
          <w:trHeight w:val="288"/>
        </w:trPr>
        <w:tc>
          <w:tcPr>
            <w:tcW w:w="3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EAE235" w14:textId="77777777" w:rsidR="00D9369F" w:rsidRPr="00703458" w:rsidRDefault="00D9369F" w:rsidP="00703458">
            <w:pPr>
              <w:pStyle w:val="Prrafodelista"/>
              <w:numPr>
                <w:ilvl w:val="0"/>
                <w:numId w:val="2"/>
              </w:numPr>
              <w:spacing w:after="0" w:line="240" w:lineRule="auto"/>
              <w:jc w:val="both"/>
              <w:rPr>
                <w:rFonts w:asciiTheme="majorHAnsi" w:eastAsia="Times New Roman" w:hAnsiTheme="majorHAnsi" w:cs="Times New Roman"/>
                <w:color w:val="000000"/>
                <w:sz w:val="24"/>
                <w:szCs w:val="24"/>
                <w:lang w:eastAsia="es-CR"/>
              </w:rPr>
            </w:pPr>
            <w:r w:rsidRPr="00703458">
              <w:rPr>
                <w:rFonts w:asciiTheme="majorHAnsi" w:eastAsia="Times New Roman" w:hAnsiTheme="majorHAnsi" w:cs="Times New Roman"/>
                <w:color w:val="000000"/>
                <w:sz w:val="24"/>
                <w:szCs w:val="24"/>
                <w:lang w:eastAsia="es-CR"/>
              </w:rPr>
              <w:t>Repollo</w:t>
            </w:r>
          </w:p>
          <w:p w14:paraId="05E5D391" w14:textId="3CDB244A" w:rsidR="00CA6E04" w:rsidRPr="00703458" w:rsidRDefault="00CA6E04" w:rsidP="00703458">
            <w:pPr>
              <w:pStyle w:val="Prrafodelista"/>
              <w:numPr>
                <w:ilvl w:val="0"/>
                <w:numId w:val="2"/>
              </w:numPr>
              <w:spacing w:after="0" w:line="240" w:lineRule="auto"/>
              <w:jc w:val="both"/>
              <w:rPr>
                <w:rFonts w:asciiTheme="majorHAnsi" w:eastAsia="Times New Roman" w:hAnsiTheme="majorHAnsi" w:cs="Times New Roman"/>
                <w:color w:val="000000"/>
                <w:sz w:val="24"/>
                <w:szCs w:val="24"/>
                <w:lang w:eastAsia="es-CR"/>
              </w:rPr>
            </w:pPr>
            <w:r w:rsidRPr="00703458">
              <w:rPr>
                <w:rFonts w:asciiTheme="majorHAnsi" w:eastAsia="Times New Roman" w:hAnsiTheme="majorHAnsi" w:cs="Times New Roman"/>
                <w:color w:val="000000"/>
                <w:sz w:val="24"/>
                <w:szCs w:val="24"/>
                <w:lang w:eastAsia="es-CR"/>
              </w:rPr>
              <w:t xml:space="preserve">Aromáticas </w:t>
            </w:r>
          </w:p>
        </w:tc>
      </w:tr>
    </w:tbl>
    <w:p w14:paraId="38CFD72F" w14:textId="52056DE1" w:rsidR="0015519C" w:rsidRDefault="0015519C" w:rsidP="0015519C"/>
    <w:p w14:paraId="5B4D5D15" w14:textId="77777777" w:rsidR="000217F9" w:rsidRDefault="000217F9" w:rsidP="0015519C"/>
    <w:p w14:paraId="4A674557" w14:textId="77777777" w:rsidR="00AD318A" w:rsidRDefault="00AD318A" w:rsidP="0015519C"/>
    <w:p w14:paraId="6E745423" w14:textId="77777777" w:rsidR="00AD318A" w:rsidRDefault="00AD318A" w:rsidP="0015519C"/>
    <w:p w14:paraId="187F00D1" w14:textId="76DBEF32" w:rsidR="0015519C" w:rsidRPr="006D3800" w:rsidRDefault="0015519C" w:rsidP="0015519C">
      <w:pPr>
        <w:rPr>
          <w:color w:val="FF0000"/>
        </w:rPr>
      </w:pPr>
      <w:r w:rsidRPr="006D3800">
        <w:rPr>
          <w:color w:val="FF0000"/>
        </w:rPr>
        <w:t>Todas las tareas/actividades necesarias para cultivar cada cultivo y la duración de cada actividad por cultivo, cualquier consejo o descripción específica del cultivo, etc.</w:t>
      </w:r>
    </w:p>
    <w:p w14:paraId="0C7B1441" w14:textId="77777777" w:rsidR="000217F9" w:rsidRDefault="000217F9" w:rsidP="0015519C">
      <w:pPr>
        <w:rPr>
          <w:b/>
          <w:bCs/>
        </w:rPr>
      </w:pPr>
    </w:p>
    <w:p w14:paraId="6F17B18E" w14:textId="72657E95" w:rsidR="007C2FB7" w:rsidRPr="00703458" w:rsidRDefault="00AD318A" w:rsidP="00703458">
      <w:pPr>
        <w:jc w:val="both"/>
        <w:rPr>
          <w:sz w:val="24"/>
          <w:szCs w:val="24"/>
        </w:rPr>
      </w:pPr>
      <w:r w:rsidRPr="00703458">
        <w:rPr>
          <w:b/>
          <w:bCs/>
          <w:sz w:val="24"/>
          <w:szCs w:val="24"/>
        </w:rPr>
        <w:t>1-</w:t>
      </w:r>
      <w:r w:rsidR="0068628E" w:rsidRPr="00703458">
        <w:rPr>
          <w:b/>
          <w:bCs/>
          <w:sz w:val="24"/>
          <w:szCs w:val="24"/>
        </w:rPr>
        <w:t>a. Trasplante</w:t>
      </w:r>
      <w:r w:rsidR="007C2FB7" w:rsidRPr="00703458">
        <w:rPr>
          <w:b/>
          <w:bCs/>
          <w:sz w:val="24"/>
          <w:szCs w:val="24"/>
        </w:rPr>
        <w:t xml:space="preserve"> actividades</w:t>
      </w:r>
      <w:r w:rsidR="00481C09" w:rsidRPr="00703458">
        <w:rPr>
          <w:b/>
          <w:bCs/>
          <w:sz w:val="24"/>
          <w:szCs w:val="24"/>
        </w:rPr>
        <w:t xml:space="preserve"> para tomate, chile</w:t>
      </w:r>
      <w:r w:rsidR="00D9369F" w:rsidRPr="00703458">
        <w:rPr>
          <w:b/>
          <w:bCs/>
          <w:sz w:val="24"/>
          <w:szCs w:val="24"/>
        </w:rPr>
        <w:t>,</w:t>
      </w:r>
      <w:r w:rsidR="00481C09" w:rsidRPr="00703458">
        <w:rPr>
          <w:b/>
          <w:bCs/>
          <w:sz w:val="24"/>
          <w:szCs w:val="24"/>
        </w:rPr>
        <w:t xml:space="preserve"> pepino, </w:t>
      </w:r>
      <w:proofErr w:type="spellStart"/>
      <w:r w:rsidR="00481C09" w:rsidRPr="00703458">
        <w:rPr>
          <w:b/>
          <w:bCs/>
          <w:sz w:val="24"/>
          <w:szCs w:val="24"/>
        </w:rPr>
        <w:t>zuchinni</w:t>
      </w:r>
      <w:proofErr w:type="spellEnd"/>
      <w:r w:rsidR="00481C09" w:rsidRPr="00703458">
        <w:rPr>
          <w:b/>
          <w:bCs/>
          <w:sz w:val="24"/>
          <w:szCs w:val="24"/>
        </w:rPr>
        <w:t xml:space="preserve">, ayote </w:t>
      </w:r>
      <w:proofErr w:type="spellStart"/>
      <w:r w:rsidR="00481C09" w:rsidRPr="00703458">
        <w:rPr>
          <w:b/>
          <w:bCs/>
          <w:sz w:val="24"/>
          <w:szCs w:val="24"/>
        </w:rPr>
        <w:t>kabocha</w:t>
      </w:r>
      <w:proofErr w:type="spellEnd"/>
      <w:r w:rsidR="00481C09" w:rsidRPr="00703458">
        <w:rPr>
          <w:b/>
          <w:bCs/>
          <w:sz w:val="24"/>
          <w:szCs w:val="24"/>
        </w:rPr>
        <w:t xml:space="preserve">, ayote mantequilla, tomate </w:t>
      </w:r>
      <w:proofErr w:type="spellStart"/>
      <w:r w:rsidR="00D9369F" w:rsidRPr="00703458">
        <w:rPr>
          <w:b/>
          <w:bCs/>
          <w:sz w:val="24"/>
          <w:szCs w:val="24"/>
        </w:rPr>
        <w:t>cherry</w:t>
      </w:r>
      <w:proofErr w:type="spellEnd"/>
      <w:r w:rsidR="00481C09" w:rsidRPr="00703458">
        <w:rPr>
          <w:b/>
          <w:bCs/>
          <w:sz w:val="24"/>
          <w:szCs w:val="24"/>
        </w:rPr>
        <w:t>, vainica</w:t>
      </w:r>
      <w:r w:rsidR="00EA5917" w:rsidRPr="00703458">
        <w:rPr>
          <w:b/>
          <w:bCs/>
          <w:sz w:val="24"/>
          <w:szCs w:val="24"/>
        </w:rPr>
        <w:t xml:space="preserve">, </w:t>
      </w:r>
      <w:r w:rsidR="00481C09" w:rsidRPr="00703458">
        <w:rPr>
          <w:b/>
          <w:bCs/>
          <w:sz w:val="24"/>
          <w:szCs w:val="24"/>
        </w:rPr>
        <w:t>jalapeño</w:t>
      </w:r>
      <w:r w:rsidR="007C2FB7" w:rsidRPr="00703458">
        <w:rPr>
          <w:sz w:val="24"/>
          <w:szCs w:val="24"/>
        </w:rPr>
        <w:t xml:space="preserve">: tiempo estimado aproximado 120 metros </w:t>
      </w:r>
      <w:r w:rsidR="00481C09" w:rsidRPr="00703458">
        <w:rPr>
          <w:sz w:val="24"/>
          <w:szCs w:val="24"/>
        </w:rPr>
        <w:t xml:space="preserve">lineales </w:t>
      </w:r>
      <w:r w:rsidR="00EA5917" w:rsidRPr="00703458">
        <w:rPr>
          <w:sz w:val="24"/>
          <w:szCs w:val="24"/>
        </w:rPr>
        <w:t xml:space="preserve">es de </w:t>
      </w:r>
      <w:r w:rsidR="00481C09" w:rsidRPr="00703458">
        <w:rPr>
          <w:sz w:val="24"/>
          <w:szCs w:val="24"/>
        </w:rPr>
        <w:t xml:space="preserve">4 horas. </w:t>
      </w:r>
    </w:p>
    <w:p w14:paraId="361760D8" w14:textId="67937B52" w:rsidR="00673950" w:rsidRDefault="00673950" w:rsidP="00703458">
      <w:pPr>
        <w:pStyle w:val="Prrafodelista"/>
        <w:numPr>
          <w:ilvl w:val="0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Revisión de la alineación de la cinta de goteo para protección de la plata y eficacia del riego por goteo </w:t>
      </w:r>
    </w:p>
    <w:p w14:paraId="7215438B" w14:textId="1733B79B" w:rsidR="007C2FB7" w:rsidRPr="00703458" w:rsidRDefault="007C2FB7" w:rsidP="00703458">
      <w:pPr>
        <w:pStyle w:val="Prrafodelista"/>
        <w:numPr>
          <w:ilvl w:val="0"/>
          <w:numId w:val="1"/>
        </w:numPr>
        <w:jc w:val="both"/>
        <w:rPr>
          <w:sz w:val="24"/>
          <w:szCs w:val="24"/>
        </w:rPr>
      </w:pPr>
      <w:r w:rsidRPr="00703458">
        <w:rPr>
          <w:sz w:val="24"/>
          <w:szCs w:val="24"/>
        </w:rPr>
        <w:t>Revisión de humedad: consiste en asegurarse que la capacidad de campo (Humedad de la tierra) es la adecuada.</w:t>
      </w:r>
    </w:p>
    <w:p w14:paraId="6CED5AAC" w14:textId="7216D1A4" w:rsidR="007C2FB7" w:rsidRPr="00703458" w:rsidRDefault="007C2FB7" w:rsidP="00703458">
      <w:pPr>
        <w:pStyle w:val="Prrafodelista"/>
        <w:numPr>
          <w:ilvl w:val="0"/>
          <w:numId w:val="1"/>
        </w:numPr>
        <w:jc w:val="both"/>
        <w:rPr>
          <w:sz w:val="24"/>
          <w:szCs w:val="24"/>
        </w:rPr>
      </w:pPr>
      <w:r w:rsidRPr="00703458">
        <w:rPr>
          <w:sz w:val="24"/>
          <w:szCs w:val="24"/>
        </w:rPr>
        <w:t>Preparación antes del trasplante: Cada hueco donde va plántula debe llevar abono orgánico y los ácidos húmicos.</w:t>
      </w:r>
    </w:p>
    <w:p w14:paraId="75E803DA" w14:textId="0B7AB80A" w:rsidR="007C2FB7" w:rsidRDefault="007C2FB7" w:rsidP="00703458">
      <w:pPr>
        <w:pStyle w:val="Prrafodelista"/>
        <w:numPr>
          <w:ilvl w:val="0"/>
          <w:numId w:val="1"/>
        </w:numPr>
        <w:jc w:val="both"/>
        <w:rPr>
          <w:sz w:val="24"/>
          <w:szCs w:val="24"/>
        </w:rPr>
      </w:pPr>
      <w:r w:rsidRPr="00703458">
        <w:rPr>
          <w:sz w:val="24"/>
          <w:szCs w:val="24"/>
        </w:rPr>
        <w:t xml:space="preserve">Trasplante: hacer el hueco del tamaño adecuado que alcance la plántula y tapar sin apretar el tallo de </w:t>
      </w:r>
      <w:proofErr w:type="gramStart"/>
      <w:r w:rsidRPr="00703458">
        <w:rPr>
          <w:sz w:val="24"/>
          <w:szCs w:val="24"/>
        </w:rPr>
        <w:t>la misma</w:t>
      </w:r>
      <w:proofErr w:type="gramEnd"/>
      <w:r w:rsidRPr="00703458">
        <w:rPr>
          <w:sz w:val="24"/>
          <w:szCs w:val="24"/>
        </w:rPr>
        <w:t>.</w:t>
      </w:r>
    </w:p>
    <w:p w14:paraId="655B6702" w14:textId="3270F3B3" w:rsidR="00E01CE5" w:rsidRPr="00E01CE5" w:rsidRDefault="00E01CE5" w:rsidP="00E01CE5">
      <w:pPr>
        <w:pStyle w:val="Prrafodelista"/>
        <w:numPr>
          <w:ilvl w:val="0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>Riego después de terminado el trasplante</w:t>
      </w:r>
      <w:r w:rsidR="005520E0">
        <w:rPr>
          <w:sz w:val="24"/>
          <w:szCs w:val="24"/>
        </w:rPr>
        <w:t xml:space="preserve"> (1 hora)</w:t>
      </w:r>
      <w:r>
        <w:rPr>
          <w:sz w:val="24"/>
          <w:szCs w:val="24"/>
        </w:rPr>
        <w:t xml:space="preserve">.                         </w:t>
      </w:r>
    </w:p>
    <w:p w14:paraId="50F30BFE" w14:textId="542F7B9D" w:rsidR="00481C09" w:rsidRDefault="00AD318A" w:rsidP="00703458">
      <w:pPr>
        <w:jc w:val="both"/>
        <w:rPr>
          <w:sz w:val="24"/>
          <w:szCs w:val="24"/>
        </w:rPr>
      </w:pPr>
      <w:r w:rsidRPr="00703458">
        <w:rPr>
          <w:b/>
          <w:bCs/>
          <w:sz w:val="24"/>
          <w:szCs w:val="24"/>
        </w:rPr>
        <w:t>1-</w:t>
      </w:r>
      <w:r w:rsidR="0068628E" w:rsidRPr="00703458">
        <w:rPr>
          <w:b/>
          <w:bCs/>
          <w:sz w:val="24"/>
          <w:szCs w:val="24"/>
        </w:rPr>
        <w:t>b. Trasplante</w:t>
      </w:r>
      <w:r w:rsidR="00481C09" w:rsidRPr="00703458">
        <w:rPr>
          <w:b/>
          <w:bCs/>
          <w:sz w:val="24"/>
          <w:szCs w:val="24"/>
        </w:rPr>
        <w:t xml:space="preserve"> actividades para cebolla </w:t>
      </w:r>
      <w:r w:rsidR="00481C09" w:rsidRPr="00703458">
        <w:rPr>
          <w:sz w:val="24"/>
          <w:szCs w:val="24"/>
        </w:rPr>
        <w:t xml:space="preserve">tiempo estimado aproximado 120 metros lineales </w:t>
      </w:r>
      <w:r w:rsidR="00EA5917" w:rsidRPr="00703458">
        <w:rPr>
          <w:sz w:val="24"/>
          <w:szCs w:val="24"/>
        </w:rPr>
        <w:t xml:space="preserve">es de </w:t>
      </w:r>
      <w:r w:rsidR="00481C09" w:rsidRPr="00703458">
        <w:rPr>
          <w:sz w:val="24"/>
          <w:szCs w:val="24"/>
        </w:rPr>
        <w:t>1</w:t>
      </w:r>
      <w:r w:rsidR="006162A7" w:rsidRPr="00703458">
        <w:rPr>
          <w:sz w:val="24"/>
          <w:szCs w:val="24"/>
        </w:rPr>
        <w:t>5</w:t>
      </w:r>
      <w:r w:rsidR="00481C09" w:rsidRPr="00703458">
        <w:rPr>
          <w:sz w:val="24"/>
          <w:szCs w:val="24"/>
        </w:rPr>
        <w:t xml:space="preserve"> horas.</w:t>
      </w:r>
    </w:p>
    <w:p w14:paraId="6A900D36" w14:textId="5FD8FC47" w:rsidR="00673950" w:rsidRPr="00703458" w:rsidRDefault="00673950" w:rsidP="00703458">
      <w:pPr>
        <w:jc w:val="both"/>
        <w:rPr>
          <w:b/>
          <w:bCs/>
          <w:sz w:val="24"/>
          <w:szCs w:val="24"/>
        </w:rPr>
      </w:pPr>
      <w:r w:rsidRPr="00673950">
        <w:rPr>
          <w:b/>
          <w:bCs/>
          <w:sz w:val="24"/>
          <w:szCs w:val="24"/>
        </w:rPr>
        <w:lastRenderedPageBreak/>
        <w:t>•</w:t>
      </w:r>
      <w:r w:rsidRPr="00673950">
        <w:rPr>
          <w:b/>
          <w:bCs/>
          <w:sz w:val="24"/>
          <w:szCs w:val="24"/>
        </w:rPr>
        <w:tab/>
      </w:r>
      <w:r w:rsidRPr="00673950">
        <w:rPr>
          <w:sz w:val="24"/>
          <w:szCs w:val="24"/>
        </w:rPr>
        <w:t>Revisión de la alineación de la cinta de goteo para protección de la plata y eficacia del riego por goteo</w:t>
      </w:r>
    </w:p>
    <w:p w14:paraId="53DEF302" w14:textId="77777777" w:rsidR="00481C09" w:rsidRPr="00703458" w:rsidRDefault="00481C09" w:rsidP="00703458">
      <w:pPr>
        <w:jc w:val="both"/>
        <w:rPr>
          <w:sz w:val="24"/>
          <w:szCs w:val="24"/>
        </w:rPr>
      </w:pPr>
      <w:r w:rsidRPr="00703458">
        <w:rPr>
          <w:sz w:val="24"/>
          <w:szCs w:val="24"/>
        </w:rPr>
        <w:t>•</w:t>
      </w:r>
      <w:r w:rsidRPr="00703458">
        <w:rPr>
          <w:sz w:val="24"/>
          <w:szCs w:val="24"/>
        </w:rPr>
        <w:tab/>
        <w:t>Revisión de humedad: consiste en asegurarse que la capacidad de campo (Humedad de la tierra) es la adecuada.</w:t>
      </w:r>
    </w:p>
    <w:p w14:paraId="2B1D73C9" w14:textId="77777777" w:rsidR="00481C09" w:rsidRPr="00703458" w:rsidRDefault="00481C09" w:rsidP="00703458">
      <w:pPr>
        <w:jc w:val="both"/>
        <w:rPr>
          <w:sz w:val="24"/>
          <w:szCs w:val="24"/>
        </w:rPr>
      </w:pPr>
      <w:r w:rsidRPr="00703458">
        <w:rPr>
          <w:sz w:val="24"/>
          <w:szCs w:val="24"/>
        </w:rPr>
        <w:t>•</w:t>
      </w:r>
      <w:r w:rsidRPr="00703458">
        <w:rPr>
          <w:sz w:val="24"/>
          <w:szCs w:val="24"/>
        </w:rPr>
        <w:tab/>
        <w:t>Preparación antes del trasplante: Cada hueco donde va plántula debe llevar abono orgánico y los ácidos húmicos.</w:t>
      </w:r>
    </w:p>
    <w:p w14:paraId="0D3656FC" w14:textId="23EFBA9E" w:rsidR="00481C09" w:rsidRDefault="00481C09" w:rsidP="00703458">
      <w:pPr>
        <w:jc w:val="both"/>
        <w:rPr>
          <w:sz w:val="24"/>
          <w:szCs w:val="24"/>
        </w:rPr>
      </w:pPr>
      <w:r w:rsidRPr="00703458">
        <w:rPr>
          <w:sz w:val="24"/>
          <w:szCs w:val="24"/>
        </w:rPr>
        <w:t>•</w:t>
      </w:r>
      <w:r w:rsidRPr="00703458">
        <w:rPr>
          <w:sz w:val="24"/>
          <w:szCs w:val="24"/>
        </w:rPr>
        <w:tab/>
        <w:t xml:space="preserve">Trasplante: hacer el hueco del tamaño adecuado que alcance la plántula y tapar sin apretar el tallo de </w:t>
      </w:r>
      <w:proofErr w:type="gramStart"/>
      <w:r w:rsidRPr="00703458">
        <w:rPr>
          <w:sz w:val="24"/>
          <w:szCs w:val="24"/>
        </w:rPr>
        <w:t>la misma</w:t>
      </w:r>
      <w:proofErr w:type="gramEnd"/>
      <w:r w:rsidRPr="00703458">
        <w:rPr>
          <w:sz w:val="24"/>
          <w:szCs w:val="24"/>
        </w:rPr>
        <w:t>.</w:t>
      </w:r>
    </w:p>
    <w:p w14:paraId="46E15100" w14:textId="207700F0" w:rsidR="00E01CE5" w:rsidRPr="00703458" w:rsidRDefault="00E01CE5" w:rsidP="00703458">
      <w:pPr>
        <w:jc w:val="both"/>
        <w:rPr>
          <w:sz w:val="24"/>
          <w:szCs w:val="24"/>
        </w:rPr>
      </w:pPr>
      <w:r w:rsidRPr="00E01CE5">
        <w:rPr>
          <w:sz w:val="24"/>
          <w:szCs w:val="24"/>
        </w:rPr>
        <w:t>•</w:t>
      </w:r>
      <w:r w:rsidRPr="00E01CE5">
        <w:rPr>
          <w:sz w:val="24"/>
          <w:szCs w:val="24"/>
        </w:rPr>
        <w:tab/>
        <w:t xml:space="preserve">Riego después de terminado el </w:t>
      </w:r>
      <w:r w:rsidR="005520E0" w:rsidRPr="00E01CE5">
        <w:rPr>
          <w:sz w:val="24"/>
          <w:szCs w:val="24"/>
        </w:rPr>
        <w:t>trasplante</w:t>
      </w:r>
      <w:r w:rsidR="005520E0">
        <w:rPr>
          <w:sz w:val="24"/>
          <w:szCs w:val="24"/>
        </w:rPr>
        <w:t xml:space="preserve"> (1 hora</w:t>
      </w:r>
      <w:proofErr w:type="gramStart"/>
      <w:r w:rsidR="00127426">
        <w:rPr>
          <w:sz w:val="24"/>
          <w:szCs w:val="24"/>
        </w:rPr>
        <w:t xml:space="preserve">).  </w:t>
      </w:r>
      <w:r w:rsidR="005520E0">
        <w:rPr>
          <w:sz w:val="24"/>
          <w:szCs w:val="24"/>
        </w:rPr>
        <w:t xml:space="preserve"> </w:t>
      </w:r>
      <w:proofErr w:type="gramEnd"/>
      <w:r w:rsidR="005520E0">
        <w:rPr>
          <w:sz w:val="24"/>
          <w:szCs w:val="24"/>
        </w:rPr>
        <w:t xml:space="preserve">                     </w:t>
      </w:r>
      <w:r w:rsidRPr="00E01CE5">
        <w:rPr>
          <w:sz w:val="24"/>
          <w:szCs w:val="24"/>
        </w:rPr>
        <w:t xml:space="preserve">.                         </w:t>
      </w:r>
    </w:p>
    <w:p w14:paraId="4E20F62C" w14:textId="77777777" w:rsidR="00481C09" w:rsidRPr="00703458" w:rsidRDefault="00481C09" w:rsidP="00703458">
      <w:pPr>
        <w:jc w:val="both"/>
        <w:rPr>
          <w:sz w:val="24"/>
          <w:szCs w:val="24"/>
        </w:rPr>
      </w:pPr>
    </w:p>
    <w:p w14:paraId="0F46D2E6" w14:textId="51697D3F" w:rsidR="00481C09" w:rsidRDefault="00AD318A" w:rsidP="00703458">
      <w:pPr>
        <w:jc w:val="both"/>
        <w:rPr>
          <w:sz w:val="24"/>
          <w:szCs w:val="24"/>
        </w:rPr>
      </w:pPr>
      <w:r w:rsidRPr="00703458">
        <w:rPr>
          <w:b/>
          <w:bCs/>
          <w:sz w:val="24"/>
          <w:szCs w:val="24"/>
        </w:rPr>
        <w:t>1-</w:t>
      </w:r>
      <w:r w:rsidR="0068628E" w:rsidRPr="00703458">
        <w:rPr>
          <w:b/>
          <w:bCs/>
          <w:sz w:val="24"/>
          <w:szCs w:val="24"/>
        </w:rPr>
        <w:t>c. Trasplante</w:t>
      </w:r>
      <w:r w:rsidR="00481C09" w:rsidRPr="00703458">
        <w:rPr>
          <w:b/>
          <w:bCs/>
          <w:sz w:val="24"/>
          <w:szCs w:val="24"/>
        </w:rPr>
        <w:t xml:space="preserve"> actividades para lechuga, repollo, culantro</w:t>
      </w:r>
      <w:r w:rsidR="00691985" w:rsidRPr="00703458">
        <w:rPr>
          <w:b/>
          <w:bCs/>
          <w:sz w:val="24"/>
          <w:szCs w:val="24"/>
        </w:rPr>
        <w:t xml:space="preserve">, rabanito </w:t>
      </w:r>
      <w:r w:rsidR="00691985" w:rsidRPr="00703458">
        <w:rPr>
          <w:sz w:val="24"/>
          <w:szCs w:val="24"/>
        </w:rPr>
        <w:t xml:space="preserve">tiempo estimado aproximado 120 metros lineales </w:t>
      </w:r>
      <w:r w:rsidR="00EA5917" w:rsidRPr="00703458">
        <w:rPr>
          <w:sz w:val="24"/>
          <w:szCs w:val="24"/>
        </w:rPr>
        <w:t xml:space="preserve">es de </w:t>
      </w:r>
      <w:r w:rsidR="00691985" w:rsidRPr="00703458">
        <w:rPr>
          <w:sz w:val="24"/>
          <w:szCs w:val="24"/>
        </w:rPr>
        <w:t>6 horas.</w:t>
      </w:r>
    </w:p>
    <w:p w14:paraId="6B094AF4" w14:textId="04A2583D" w:rsidR="00673950" w:rsidRPr="00703458" w:rsidRDefault="00673950" w:rsidP="00703458">
      <w:pPr>
        <w:jc w:val="both"/>
        <w:rPr>
          <w:b/>
          <w:bCs/>
          <w:sz w:val="24"/>
          <w:szCs w:val="24"/>
        </w:rPr>
      </w:pPr>
      <w:r w:rsidRPr="00673950">
        <w:rPr>
          <w:b/>
          <w:bCs/>
          <w:sz w:val="24"/>
          <w:szCs w:val="24"/>
        </w:rPr>
        <w:t>•</w:t>
      </w:r>
      <w:r w:rsidRPr="00673950">
        <w:rPr>
          <w:sz w:val="24"/>
          <w:szCs w:val="24"/>
        </w:rPr>
        <w:tab/>
        <w:t>Revisión de la alineación de la cinta de goteo para protección de la plata y eficacia del riego por goteo</w:t>
      </w:r>
    </w:p>
    <w:p w14:paraId="27E9C632" w14:textId="77777777" w:rsidR="00691985" w:rsidRPr="00703458" w:rsidRDefault="00691985" w:rsidP="00703458">
      <w:pPr>
        <w:jc w:val="both"/>
        <w:rPr>
          <w:sz w:val="24"/>
          <w:szCs w:val="24"/>
        </w:rPr>
      </w:pPr>
      <w:r w:rsidRPr="00703458">
        <w:rPr>
          <w:sz w:val="24"/>
          <w:szCs w:val="24"/>
        </w:rPr>
        <w:t>•</w:t>
      </w:r>
      <w:r w:rsidRPr="00703458">
        <w:rPr>
          <w:sz w:val="24"/>
          <w:szCs w:val="24"/>
        </w:rPr>
        <w:tab/>
        <w:t>Revisión de humedad: consiste en asegurarse que la capacidad de campo (Humedad de la tierra) es la adecuada.</w:t>
      </w:r>
    </w:p>
    <w:p w14:paraId="4E6527F5" w14:textId="77777777" w:rsidR="00691985" w:rsidRPr="00703458" w:rsidRDefault="00691985" w:rsidP="00703458">
      <w:pPr>
        <w:jc w:val="both"/>
        <w:rPr>
          <w:sz w:val="24"/>
          <w:szCs w:val="24"/>
        </w:rPr>
      </w:pPr>
      <w:r w:rsidRPr="00703458">
        <w:rPr>
          <w:sz w:val="24"/>
          <w:szCs w:val="24"/>
        </w:rPr>
        <w:t>•</w:t>
      </w:r>
      <w:r w:rsidRPr="00703458">
        <w:rPr>
          <w:sz w:val="24"/>
          <w:szCs w:val="24"/>
        </w:rPr>
        <w:tab/>
        <w:t>Preparación antes del trasplante: Cada hueco donde va plántula debe llevar abono orgánico y los ácidos húmicos.</w:t>
      </w:r>
    </w:p>
    <w:p w14:paraId="6952E4FE" w14:textId="19BAB9E6" w:rsidR="00691985" w:rsidRDefault="00691985" w:rsidP="00703458">
      <w:pPr>
        <w:jc w:val="both"/>
        <w:rPr>
          <w:sz w:val="24"/>
          <w:szCs w:val="24"/>
        </w:rPr>
      </w:pPr>
      <w:r w:rsidRPr="00703458">
        <w:rPr>
          <w:sz w:val="24"/>
          <w:szCs w:val="24"/>
        </w:rPr>
        <w:t>•</w:t>
      </w:r>
      <w:r w:rsidRPr="00703458">
        <w:rPr>
          <w:sz w:val="24"/>
          <w:szCs w:val="24"/>
        </w:rPr>
        <w:tab/>
        <w:t xml:space="preserve">Trasplante: hacer el hueco del tamaño adecuado que alcance la plántula y tapar sin apretar el tallo de </w:t>
      </w:r>
      <w:proofErr w:type="gramStart"/>
      <w:r w:rsidRPr="00703458">
        <w:rPr>
          <w:sz w:val="24"/>
          <w:szCs w:val="24"/>
        </w:rPr>
        <w:t>la misma</w:t>
      </w:r>
      <w:proofErr w:type="gramEnd"/>
      <w:r w:rsidRPr="00703458">
        <w:rPr>
          <w:sz w:val="24"/>
          <w:szCs w:val="24"/>
        </w:rPr>
        <w:t>.</w:t>
      </w:r>
    </w:p>
    <w:p w14:paraId="3F9B370F" w14:textId="234393AB" w:rsidR="00E01CE5" w:rsidRPr="00703458" w:rsidRDefault="00E01CE5" w:rsidP="00703458">
      <w:pPr>
        <w:jc w:val="both"/>
        <w:rPr>
          <w:sz w:val="24"/>
          <w:szCs w:val="24"/>
        </w:rPr>
      </w:pPr>
      <w:r w:rsidRPr="00E01CE5">
        <w:rPr>
          <w:sz w:val="24"/>
          <w:szCs w:val="24"/>
        </w:rPr>
        <w:t>•</w:t>
      </w:r>
      <w:r w:rsidRPr="00E01CE5">
        <w:rPr>
          <w:sz w:val="24"/>
          <w:szCs w:val="24"/>
        </w:rPr>
        <w:tab/>
        <w:t xml:space="preserve">Riego después de terminado el </w:t>
      </w:r>
      <w:r w:rsidR="005520E0" w:rsidRPr="00E01CE5">
        <w:rPr>
          <w:sz w:val="24"/>
          <w:szCs w:val="24"/>
        </w:rPr>
        <w:t>trasplante</w:t>
      </w:r>
      <w:r w:rsidR="005520E0">
        <w:rPr>
          <w:sz w:val="24"/>
          <w:szCs w:val="24"/>
        </w:rPr>
        <w:t xml:space="preserve"> (1 hora</w:t>
      </w:r>
      <w:proofErr w:type="gramStart"/>
      <w:r w:rsidR="005520E0">
        <w:rPr>
          <w:sz w:val="24"/>
          <w:szCs w:val="24"/>
        </w:rPr>
        <w:t xml:space="preserve">).   </w:t>
      </w:r>
      <w:proofErr w:type="gramEnd"/>
      <w:r w:rsidR="005520E0">
        <w:rPr>
          <w:sz w:val="24"/>
          <w:szCs w:val="24"/>
        </w:rPr>
        <w:t xml:space="preserve">                      </w:t>
      </w:r>
      <w:r w:rsidRPr="00E01CE5">
        <w:rPr>
          <w:sz w:val="24"/>
          <w:szCs w:val="24"/>
        </w:rPr>
        <w:t xml:space="preserve">.                         </w:t>
      </w:r>
    </w:p>
    <w:p w14:paraId="5BB99FF4" w14:textId="6984656B" w:rsidR="00CA0BF9" w:rsidRPr="00673950" w:rsidRDefault="00BC67F7" w:rsidP="00703458">
      <w:pPr>
        <w:jc w:val="both"/>
        <w:rPr>
          <w:b/>
          <w:bCs/>
          <w:sz w:val="24"/>
          <w:szCs w:val="24"/>
        </w:rPr>
      </w:pPr>
      <w:r w:rsidRPr="00703458">
        <w:rPr>
          <w:b/>
          <w:bCs/>
          <w:sz w:val="24"/>
          <w:szCs w:val="24"/>
        </w:rPr>
        <w:t xml:space="preserve">1-d. Reporte de metros lineales trasplantados, </w:t>
      </w:r>
      <w:r w:rsidRPr="00703458">
        <w:rPr>
          <w:sz w:val="24"/>
          <w:szCs w:val="24"/>
        </w:rPr>
        <w:t xml:space="preserve">tiempo estimado aproximado 120 metros lineales de cualquier cultivo es de 30 minutos aproximadamente.   </w:t>
      </w:r>
      <w:r w:rsidRPr="00703458">
        <w:rPr>
          <w:b/>
          <w:bCs/>
          <w:sz w:val="24"/>
          <w:szCs w:val="24"/>
        </w:rPr>
        <w:t xml:space="preserve">                                                         </w:t>
      </w:r>
    </w:p>
    <w:p w14:paraId="5EFDF7F4" w14:textId="0F568269" w:rsidR="00EA5917" w:rsidRPr="00703458" w:rsidRDefault="00AD318A" w:rsidP="00703458">
      <w:pPr>
        <w:jc w:val="both"/>
        <w:rPr>
          <w:sz w:val="24"/>
          <w:szCs w:val="24"/>
        </w:rPr>
      </w:pPr>
      <w:r w:rsidRPr="00703458">
        <w:rPr>
          <w:b/>
          <w:bCs/>
          <w:sz w:val="24"/>
          <w:szCs w:val="24"/>
        </w:rPr>
        <w:t>2-</w:t>
      </w:r>
      <w:r w:rsidR="00CA0BF9" w:rsidRPr="00703458">
        <w:rPr>
          <w:b/>
          <w:bCs/>
          <w:sz w:val="24"/>
          <w:szCs w:val="24"/>
        </w:rPr>
        <w:t>Fertilización</w:t>
      </w:r>
      <w:r w:rsidR="00AA3F20" w:rsidRPr="00703458">
        <w:rPr>
          <w:b/>
          <w:bCs/>
          <w:sz w:val="24"/>
          <w:szCs w:val="24"/>
        </w:rPr>
        <w:t xml:space="preserve"> </w:t>
      </w:r>
      <w:r w:rsidR="00AA3F20" w:rsidRPr="00703458">
        <w:rPr>
          <w:sz w:val="24"/>
          <w:szCs w:val="24"/>
        </w:rPr>
        <w:t>a</w:t>
      </w:r>
      <w:r w:rsidR="00CA0BF9" w:rsidRPr="00703458">
        <w:rPr>
          <w:sz w:val="24"/>
          <w:szCs w:val="24"/>
        </w:rPr>
        <w:t xml:space="preserve"> los 5 días después del trasplante va la primera fertilización vía sistema, </w:t>
      </w:r>
      <w:bookmarkStart w:id="0" w:name="_Hlk170803612"/>
      <w:r w:rsidR="00724D2B" w:rsidRPr="00703458">
        <w:rPr>
          <w:sz w:val="24"/>
          <w:szCs w:val="24"/>
        </w:rPr>
        <w:t xml:space="preserve">para después </w:t>
      </w:r>
      <w:r w:rsidR="00AA3F20" w:rsidRPr="00703458">
        <w:rPr>
          <w:sz w:val="24"/>
          <w:szCs w:val="24"/>
        </w:rPr>
        <w:t>hacerla 1 vez por semana</w:t>
      </w:r>
      <w:r w:rsidR="00724D2B" w:rsidRPr="00703458">
        <w:rPr>
          <w:sz w:val="24"/>
          <w:szCs w:val="24"/>
        </w:rPr>
        <w:t xml:space="preserve"> durante toda la vida del cultivo, </w:t>
      </w:r>
      <w:r w:rsidR="00CA0BF9" w:rsidRPr="00703458">
        <w:rPr>
          <w:sz w:val="24"/>
          <w:szCs w:val="24"/>
        </w:rPr>
        <w:t xml:space="preserve">tiempo estimado aproximado 120 metros lineales es de 6 horas para todos los cultivos </w:t>
      </w:r>
      <w:bookmarkEnd w:id="0"/>
    </w:p>
    <w:p w14:paraId="30E1023A" w14:textId="1FFEBBA1" w:rsidR="00EA5917" w:rsidRPr="00703458" w:rsidRDefault="00AD318A" w:rsidP="00703458">
      <w:pPr>
        <w:jc w:val="both"/>
        <w:rPr>
          <w:sz w:val="24"/>
          <w:szCs w:val="24"/>
        </w:rPr>
      </w:pPr>
      <w:r w:rsidRPr="00703458">
        <w:rPr>
          <w:b/>
          <w:bCs/>
          <w:sz w:val="24"/>
          <w:szCs w:val="24"/>
        </w:rPr>
        <w:t>3-</w:t>
      </w:r>
      <w:r w:rsidR="00EA5917" w:rsidRPr="00703458">
        <w:rPr>
          <w:b/>
          <w:bCs/>
          <w:sz w:val="24"/>
          <w:szCs w:val="24"/>
        </w:rPr>
        <w:t>Estacado para cultivos</w:t>
      </w:r>
      <w:r w:rsidR="00EA5917" w:rsidRPr="00703458">
        <w:rPr>
          <w:sz w:val="24"/>
          <w:szCs w:val="24"/>
        </w:rPr>
        <w:t xml:space="preserve"> </w:t>
      </w:r>
      <w:r w:rsidR="00EA5917" w:rsidRPr="00703458">
        <w:rPr>
          <w:b/>
          <w:bCs/>
          <w:sz w:val="24"/>
          <w:szCs w:val="24"/>
        </w:rPr>
        <w:t xml:space="preserve">tomate, chile, pepino, tomate </w:t>
      </w:r>
      <w:proofErr w:type="spellStart"/>
      <w:r w:rsidR="00EA5917" w:rsidRPr="00703458">
        <w:rPr>
          <w:b/>
          <w:bCs/>
          <w:sz w:val="24"/>
          <w:szCs w:val="24"/>
        </w:rPr>
        <w:t>cherry</w:t>
      </w:r>
      <w:proofErr w:type="spellEnd"/>
      <w:r w:rsidR="00EA5917" w:rsidRPr="00703458">
        <w:rPr>
          <w:b/>
          <w:bCs/>
          <w:sz w:val="24"/>
          <w:szCs w:val="24"/>
        </w:rPr>
        <w:t>, jalapeño, vainica</w:t>
      </w:r>
      <w:bookmarkStart w:id="1" w:name="_Hlk170802743"/>
      <w:r w:rsidR="00EA5917" w:rsidRPr="00703458">
        <w:rPr>
          <w:b/>
          <w:bCs/>
          <w:sz w:val="24"/>
          <w:szCs w:val="24"/>
        </w:rPr>
        <w:t xml:space="preserve">, </w:t>
      </w:r>
      <w:r w:rsidR="00EA5917" w:rsidRPr="00703458">
        <w:rPr>
          <w:sz w:val="24"/>
          <w:szCs w:val="24"/>
        </w:rPr>
        <w:t>el</w:t>
      </w:r>
      <w:r w:rsidR="00EA5917" w:rsidRPr="00703458">
        <w:rPr>
          <w:b/>
          <w:bCs/>
          <w:sz w:val="24"/>
          <w:szCs w:val="24"/>
        </w:rPr>
        <w:t xml:space="preserve"> </w:t>
      </w:r>
      <w:r w:rsidR="00EA5917" w:rsidRPr="00703458">
        <w:rPr>
          <w:sz w:val="24"/>
          <w:szCs w:val="24"/>
        </w:rPr>
        <w:t xml:space="preserve">tiempo estimado aproximado 120 metros lineales es </w:t>
      </w:r>
      <w:r w:rsidR="009C77DE" w:rsidRPr="00703458">
        <w:rPr>
          <w:sz w:val="24"/>
          <w:szCs w:val="24"/>
        </w:rPr>
        <w:t>de 48</w:t>
      </w:r>
      <w:r w:rsidR="00EA5917" w:rsidRPr="00703458">
        <w:rPr>
          <w:sz w:val="24"/>
          <w:szCs w:val="24"/>
        </w:rPr>
        <w:t xml:space="preserve"> horas, </w:t>
      </w:r>
      <w:bookmarkEnd w:id="1"/>
      <w:r w:rsidR="00EA5917" w:rsidRPr="00703458">
        <w:rPr>
          <w:sz w:val="24"/>
          <w:szCs w:val="24"/>
        </w:rPr>
        <w:t>las estacas son las bases donde irán amarrados los mecates que serán el soporte de las plantas para evitar se quiebren por viento, peso, lluvia entre otras cosas</w:t>
      </w:r>
      <w:r w:rsidR="00375B6F" w:rsidRPr="00703458">
        <w:rPr>
          <w:sz w:val="24"/>
          <w:szCs w:val="24"/>
        </w:rPr>
        <w:t xml:space="preserve">, deberán ir </w:t>
      </w:r>
      <w:r w:rsidR="00833ACB" w:rsidRPr="00703458">
        <w:rPr>
          <w:sz w:val="24"/>
          <w:szCs w:val="24"/>
        </w:rPr>
        <w:t xml:space="preserve">a una distancia </w:t>
      </w:r>
      <w:r w:rsidR="004F46A7" w:rsidRPr="00703458">
        <w:rPr>
          <w:sz w:val="24"/>
          <w:szCs w:val="24"/>
        </w:rPr>
        <w:t>de 2.5</w:t>
      </w:r>
      <w:r w:rsidR="00375B6F" w:rsidRPr="00703458">
        <w:rPr>
          <w:sz w:val="24"/>
          <w:szCs w:val="24"/>
        </w:rPr>
        <w:t xml:space="preserve"> metros</w:t>
      </w:r>
      <w:r w:rsidR="00833ACB" w:rsidRPr="00703458">
        <w:rPr>
          <w:sz w:val="24"/>
          <w:szCs w:val="24"/>
        </w:rPr>
        <w:t xml:space="preserve"> de largo cada uno y 2.30 metros de alto</w:t>
      </w:r>
      <w:r w:rsidR="00EA5917" w:rsidRPr="00703458">
        <w:rPr>
          <w:sz w:val="24"/>
          <w:szCs w:val="24"/>
        </w:rPr>
        <w:t>.</w:t>
      </w:r>
    </w:p>
    <w:p w14:paraId="1BDDCD45" w14:textId="7ED97C64" w:rsidR="00EA5917" w:rsidRPr="00703458" w:rsidRDefault="00AD318A" w:rsidP="00703458">
      <w:pPr>
        <w:jc w:val="both"/>
        <w:rPr>
          <w:sz w:val="24"/>
          <w:szCs w:val="24"/>
        </w:rPr>
      </w:pPr>
      <w:r w:rsidRPr="00703458">
        <w:rPr>
          <w:b/>
          <w:bCs/>
          <w:sz w:val="24"/>
          <w:szCs w:val="24"/>
        </w:rPr>
        <w:t>4-</w:t>
      </w:r>
      <w:r w:rsidR="00EA5917" w:rsidRPr="00703458">
        <w:rPr>
          <w:b/>
          <w:bCs/>
          <w:sz w:val="24"/>
          <w:szCs w:val="24"/>
        </w:rPr>
        <w:t>Amarre</w:t>
      </w:r>
      <w:r w:rsidR="00AC07C4" w:rsidRPr="00703458">
        <w:rPr>
          <w:b/>
          <w:bCs/>
          <w:sz w:val="24"/>
          <w:szCs w:val="24"/>
        </w:rPr>
        <w:t xml:space="preserve"> para cultivos</w:t>
      </w:r>
      <w:r w:rsidR="00AC07C4" w:rsidRPr="00703458">
        <w:rPr>
          <w:sz w:val="24"/>
          <w:szCs w:val="24"/>
        </w:rPr>
        <w:t xml:space="preserve"> </w:t>
      </w:r>
      <w:r w:rsidR="00AC07C4" w:rsidRPr="00703458">
        <w:rPr>
          <w:b/>
          <w:bCs/>
          <w:sz w:val="24"/>
          <w:szCs w:val="24"/>
        </w:rPr>
        <w:t xml:space="preserve">tomate, chile, pepino, tomate </w:t>
      </w:r>
      <w:proofErr w:type="spellStart"/>
      <w:r w:rsidR="00AC07C4" w:rsidRPr="00703458">
        <w:rPr>
          <w:b/>
          <w:bCs/>
          <w:sz w:val="24"/>
          <w:szCs w:val="24"/>
        </w:rPr>
        <w:t>cherry</w:t>
      </w:r>
      <w:proofErr w:type="spellEnd"/>
      <w:r w:rsidR="00AC07C4" w:rsidRPr="00703458">
        <w:rPr>
          <w:b/>
          <w:bCs/>
          <w:sz w:val="24"/>
          <w:szCs w:val="24"/>
        </w:rPr>
        <w:t>, jalapeño, vainica</w:t>
      </w:r>
      <w:r w:rsidR="00EA5917" w:rsidRPr="00703458">
        <w:rPr>
          <w:sz w:val="24"/>
          <w:szCs w:val="24"/>
        </w:rPr>
        <w:t>, cuando las plantas por crecimiento llegan a 20 centímetros</w:t>
      </w:r>
      <w:r w:rsidR="006162A7" w:rsidRPr="00703458">
        <w:rPr>
          <w:sz w:val="24"/>
          <w:szCs w:val="24"/>
        </w:rPr>
        <w:t xml:space="preserve"> aproximadamente,</w:t>
      </w:r>
      <w:r w:rsidR="00EA5917" w:rsidRPr="00703458">
        <w:rPr>
          <w:sz w:val="24"/>
          <w:szCs w:val="24"/>
        </w:rPr>
        <w:t xml:space="preserve"> ya </w:t>
      </w:r>
      <w:r w:rsidR="00EA5917" w:rsidRPr="00703458">
        <w:rPr>
          <w:sz w:val="24"/>
          <w:szCs w:val="24"/>
        </w:rPr>
        <w:lastRenderedPageBreak/>
        <w:t>deben ser amarradas por protección</w:t>
      </w:r>
      <w:r w:rsidR="00FE2019" w:rsidRPr="00703458">
        <w:rPr>
          <w:sz w:val="24"/>
          <w:szCs w:val="24"/>
        </w:rPr>
        <w:t xml:space="preserve">, evitando daños y perdidas, el tiempo estimado aproximado 120 metros lineales es </w:t>
      </w:r>
      <w:r w:rsidR="000217F9" w:rsidRPr="00703458">
        <w:rPr>
          <w:sz w:val="24"/>
          <w:szCs w:val="24"/>
        </w:rPr>
        <w:t>de 12</w:t>
      </w:r>
      <w:r w:rsidR="00FE2019" w:rsidRPr="00703458">
        <w:rPr>
          <w:sz w:val="24"/>
          <w:szCs w:val="24"/>
        </w:rPr>
        <w:t xml:space="preserve"> horas.</w:t>
      </w:r>
    </w:p>
    <w:p w14:paraId="32110203" w14:textId="7A6BF678" w:rsidR="003C4475" w:rsidRPr="00703458" w:rsidRDefault="00AD318A" w:rsidP="00703458">
      <w:pPr>
        <w:jc w:val="both"/>
        <w:rPr>
          <w:sz w:val="24"/>
          <w:szCs w:val="24"/>
        </w:rPr>
      </w:pPr>
      <w:r w:rsidRPr="00703458">
        <w:rPr>
          <w:b/>
          <w:bCs/>
          <w:sz w:val="24"/>
          <w:szCs w:val="24"/>
        </w:rPr>
        <w:t>5-</w:t>
      </w:r>
      <w:r w:rsidR="002E4FB7" w:rsidRPr="00703458">
        <w:rPr>
          <w:b/>
          <w:bCs/>
          <w:sz w:val="24"/>
          <w:szCs w:val="24"/>
        </w:rPr>
        <w:t>Limpieza</w:t>
      </w:r>
      <w:r w:rsidR="002E4FB7" w:rsidRPr="00703458">
        <w:rPr>
          <w:sz w:val="24"/>
          <w:szCs w:val="24"/>
        </w:rPr>
        <w:t>, es importante estar deshierbando las plantas, limpiando las eras y sus calles para evitar enfermedades y plagas</w:t>
      </w:r>
      <w:r w:rsidR="003C4475" w:rsidRPr="00703458">
        <w:rPr>
          <w:sz w:val="24"/>
          <w:szCs w:val="24"/>
        </w:rPr>
        <w:t>,</w:t>
      </w:r>
      <w:r w:rsidR="002E4FB7" w:rsidRPr="00703458">
        <w:rPr>
          <w:sz w:val="24"/>
          <w:szCs w:val="24"/>
        </w:rPr>
        <w:t xml:space="preserve"> </w:t>
      </w:r>
      <w:r w:rsidR="003C4475" w:rsidRPr="00703458">
        <w:rPr>
          <w:sz w:val="24"/>
          <w:szCs w:val="24"/>
        </w:rPr>
        <w:t>tiempo estimado aproximado 120 metros lineales es de 4 horas para todos los cultivos</w:t>
      </w:r>
      <w:r w:rsidR="00254FE3" w:rsidRPr="00703458">
        <w:rPr>
          <w:sz w:val="24"/>
          <w:szCs w:val="24"/>
        </w:rPr>
        <w:t xml:space="preserve"> </w:t>
      </w:r>
      <w:r w:rsidR="002F69E0" w:rsidRPr="00703458">
        <w:rPr>
          <w:sz w:val="24"/>
          <w:szCs w:val="24"/>
        </w:rPr>
        <w:t>mínimo 3</w:t>
      </w:r>
      <w:r w:rsidR="00254FE3" w:rsidRPr="00703458">
        <w:rPr>
          <w:sz w:val="24"/>
          <w:szCs w:val="24"/>
        </w:rPr>
        <w:t xml:space="preserve"> veces por semana</w:t>
      </w:r>
      <w:r w:rsidR="003C4475" w:rsidRPr="00703458">
        <w:rPr>
          <w:sz w:val="24"/>
          <w:szCs w:val="24"/>
        </w:rPr>
        <w:t>.</w:t>
      </w:r>
    </w:p>
    <w:p w14:paraId="57DCFF5B" w14:textId="41F0DBE4" w:rsidR="00CA0BF9" w:rsidRPr="00703458" w:rsidRDefault="00AD318A" w:rsidP="00703458">
      <w:pPr>
        <w:jc w:val="both"/>
        <w:rPr>
          <w:sz w:val="24"/>
          <w:szCs w:val="24"/>
        </w:rPr>
      </w:pPr>
      <w:r w:rsidRPr="00703458">
        <w:rPr>
          <w:b/>
          <w:bCs/>
          <w:sz w:val="24"/>
          <w:szCs w:val="24"/>
        </w:rPr>
        <w:t>6-</w:t>
      </w:r>
      <w:r w:rsidR="00CA0BF9" w:rsidRPr="00703458">
        <w:rPr>
          <w:b/>
          <w:bCs/>
          <w:sz w:val="24"/>
          <w:szCs w:val="24"/>
        </w:rPr>
        <w:t>Podas</w:t>
      </w:r>
      <w:r w:rsidR="00CA0BF9" w:rsidRPr="00703458">
        <w:rPr>
          <w:sz w:val="24"/>
          <w:szCs w:val="24"/>
        </w:rPr>
        <w:t xml:space="preserve"> </w:t>
      </w:r>
      <w:r w:rsidR="00CA0BF9" w:rsidRPr="00703458">
        <w:rPr>
          <w:b/>
          <w:bCs/>
          <w:sz w:val="24"/>
          <w:szCs w:val="24"/>
        </w:rPr>
        <w:t xml:space="preserve">para chile, tomate, tomate </w:t>
      </w:r>
      <w:proofErr w:type="spellStart"/>
      <w:r w:rsidR="00CA0BF9" w:rsidRPr="00703458">
        <w:rPr>
          <w:b/>
          <w:bCs/>
          <w:sz w:val="24"/>
          <w:szCs w:val="24"/>
        </w:rPr>
        <w:t>cherry</w:t>
      </w:r>
      <w:proofErr w:type="spellEnd"/>
      <w:r w:rsidR="00CA0BF9" w:rsidRPr="00703458">
        <w:rPr>
          <w:b/>
          <w:bCs/>
          <w:sz w:val="24"/>
          <w:szCs w:val="24"/>
        </w:rPr>
        <w:t xml:space="preserve">, </w:t>
      </w:r>
      <w:r w:rsidR="00577B95" w:rsidRPr="00703458">
        <w:rPr>
          <w:b/>
          <w:bCs/>
          <w:sz w:val="24"/>
          <w:szCs w:val="24"/>
        </w:rPr>
        <w:t xml:space="preserve">jalapeños, </w:t>
      </w:r>
      <w:r w:rsidR="00577B95" w:rsidRPr="00703458">
        <w:rPr>
          <w:sz w:val="24"/>
          <w:szCs w:val="24"/>
        </w:rPr>
        <w:t>cuando</w:t>
      </w:r>
      <w:r w:rsidR="00CA0BF9" w:rsidRPr="00703458">
        <w:rPr>
          <w:sz w:val="24"/>
          <w:szCs w:val="24"/>
        </w:rPr>
        <w:t xml:space="preserve"> el cultivo empieza a florear, ya se deben hacer las podas formativas, empezando a inducir a 3 ejes para lograr </w:t>
      </w:r>
      <w:r w:rsidR="000217F9" w:rsidRPr="00703458">
        <w:rPr>
          <w:sz w:val="24"/>
          <w:szCs w:val="24"/>
        </w:rPr>
        <w:t>diferentes pisos</w:t>
      </w:r>
      <w:r w:rsidR="00CA0BF9" w:rsidRPr="00703458">
        <w:rPr>
          <w:sz w:val="24"/>
          <w:szCs w:val="24"/>
        </w:rPr>
        <w:t xml:space="preserve"> a la hora de la cosecha</w:t>
      </w:r>
      <w:r w:rsidR="003C4475" w:rsidRPr="00703458">
        <w:rPr>
          <w:sz w:val="24"/>
          <w:szCs w:val="24"/>
        </w:rPr>
        <w:t>.</w:t>
      </w:r>
    </w:p>
    <w:p w14:paraId="321BD3C0" w14:textId="56CACDAF" w:rsidR="00E5619D" w:rsidRPr="00703458" w:rsidRDefault="00882E53" w:rsidP="00703458">
      <w:pPr>
        <w:jc w:val="both"/>
        <w:rPr>
          <w:b/>
          <w:bCs/>
          <w:sz w:val="24"/>
          <w:szCs w:val="24"/>
        </w:rPr>
      </w:pPr>
      <w:r w:rsidRPr="00703458">
        <w:rPr>
          <w:b/>
          <w:bCs/>
          <w:sz w:val="24"/>
          <w:szCs w:val="24"/>
        </w:rPr>
        <w:t>7</w:t>
      </w:r>
      <w:r w:rsidR="00E5619D" w:rsidRPr="00703458">
        <w:rPr>
          <w:b/>
          <w:bCs/>
          <w:sz w:val="24"/>
          <w:szCs w:val="24"/>
        </w:rPr>
        <w:t xml:space="preserve">-Reportar el   inicio de la cosecha </w:t>
      </w:r>
      <w:r w:rsidR="00E5619D" w:rsidRPr="00703458">
        <w:rPr>
          <w:sz w:val="24"/>
          <w:szCs w:val="24"/>
        </w:rPr>
        <w:t>tiempo estimado aproximado 120 metros lineales de cualquier cultivo es de 5 minutos aproximadamente.</w:t>
      </w:r>
    </w:p>
    <w:p w14:paraId="2B7F34A2" w14:textId="16D14EE4" w:rsidR="003F7E30" w:rsidRPr="00703458" w:rsidRDefault="00882E53" w:rsidP="00703458">
      <w:pPr>
        <w:jc w:val="both"/>
        <w:rPr>
          <w:sz w:val="24"/>
          <w:szCs w:val="24"/>
        </w:rPr>
      </w:pPr>
      <w:r w:rsidRPr="00703458">
        <w:rPr>
          <w:b/>
          <w:bCs/>
          <w:sz w:val="24"/>
          <w:szCs w:val="24"/>
        </w:rPr>
        <w:t>8</w:t>
      </w:r>
      <w:r w:rsidR="003F7E30" w:rsidRPr="00703458">
        <w:rPr>
          <w:b/>
          <w:bCs/>
          <w:sz w:val="24"/>
          <w:szCs w:val="24"/>
        </w:rPr>
        <w:t>-Cosecha</w:t>
      </w:r>
      <w:r w:rsidR="001C0824" w:rsidRPr="00703458">
        <w:rPr>
          <w:b/>
          <w:bCs/>
          <w:sz w:val="24"/>
          <w:szCs w:val="24"/>
        </w:rPr>
        <w:t xml:space="preserve"> </w:t>
      </w:r>
      <w:r w:rsidR="003F7E30" w:rsidRPr="00703458">
        <w:rPr>
          <w:b/>
          <w:bCs/>
          <w:sz w:val="24"/>
          <w:szCs w:val="24"/>
        </w:rPr>
        <w:t>para tomate,</w:t>
      </w:r>
      <w:r w:rsidR="00775D0D" w:rsidRPr="00703458">
        <w:rPr>
          <w:b/>
          <w:bCs/>
          <w:sz w:val="24"/>
          <w:szCs w:val="24"/>
        </w:rPr>
        <w:t xml:space="preserve"> tomate </w:t>
      </w:r>
      <w:proofErr w:type="spellStart"/>
      <w:r w:rsidR="00775D0D" w:rsidRPr="00703458">
        <w:rPr>
          <w:b/>
          <w:bCs/>
          <w:sz w:val="24"/>
          <w:szCs w:val="24"/>
        </w:rPr>
        <w:t>cherry</w:t>
      </w:r>
      <w:proofErr w:type="spellEnd"/>
      <w:r w:rsidR="00775D0D" w:rsidRPr="00703458">
        <w:rPr>
          <w:b/>
          <w:bCs/>
          <w:sz w:val="24"/>
          <w:szCs w:val="24"/>
        </w:rPr>
        <w:t>,</w:t>
      </w:r>
      <w:r w:rsidR="003F7E30" w:rsidRPr="00703458">
        <w:rPr>
          <w:b/>
          <w:bCs/>
          <w:sz w:val="24"/>
          <w:szCs w:val="24"/>
        </w:rPr>
        <w:t xml:space="preserve"> chile, jalapeño</w:t>
      </w:r>
      <w:r w:rsidR="00775D0D" w:rsidRPr="00703458">
        <w:rPr>
          <w:b/>
          <w:bCs/>
          <w:sz w:val="24"/>
          <w:szCs w:val="24"/>
        </w:rPr>
        <w:t>, pepino</w:t>
      </w:r>
      <w:r w:rsidR="001C0824" w:rsidRPr="00703458">
        <w:rPr>
          <w:b/>
          <w:bCs/>
          <w:sz w:val="24"/>
          <w:szCs w:val="24"/>
        </w:rPr>
        <w:t xml:space="preserve"> (inicio aproximado día 70 después de trasplante</w:t>
      </w:r>
      <w:r w:rsidR="001E7502" w:rsidRPr="00703458">
        <w:rPr>
          <w:b/>
          <w:bCs/>
          <w:sz w:val="24"/>
          <w:szCs w:val="24"/>
        </w:rPr>
        <w:t xml:space="preserve">), </w:t>
      </w:r>
      <w:r w:rsidR="001E7502" w:rsidRPr="00703458">
        <w:rPr>
          <w:sz w:val="24"/>
          <w:szCs w:val="24"/>
        </w:rPr>
        <w:t>en</w:t>
      </w:r>
      <w:r w:rsidR="003F7E30" w:rsidRPr="00703458">
        <w:rPr>
          <w:sz w:val="24"/>
          <w:szCs w:val="24"/>
        </w:rPr>
        <w:t xml:space="preserve"> las dos primeras semanas de cosechas el tiempo estimado aproximado 120 metros lineales es de 2 horas. Para las siguientes semanas será de 4 horas, ya que la producción va en aumento.</w:t>
      </w:r>
    </w:p>
    <w:p w14:paraId="731216B2" w14:textId="1280EBB4" w:rsidR="001C0824" w:rsidRPr="00703458" w:rsidRDefault="00882E53" w:rsidP="00703458">
      <w:pPr>
        <w:jc w:val="both"/>
        <w:rPr>
          <w:sz w:val="24"/>
          <w:szCs w:val="24"/>
        </w:rPr>
      </w:pPr>
      <w:r w:rsidRPr="00703458">
        <w:rPr>
          <w:b/>
          <w:bCs/>
          <w:sz w:val="24"/>
          <w:szCs w:val="24"/>
        </w:rPr>
        <w:t>9</w:t>
      </w:r>
      <w:r w:rsidR="002F69E0" w:rsidRPr="00703458">
        <w:rPr>
          <w:b/>
          <w:bCs/>
          <w:sz w:val="24"/>
          <w:szCs w:val="24"/>
        </w:rPr>
        <w:t>-</w:t>
      </w:r>
      <w:r w:rsidR="003F7E30" w:rsidRPr="00703458">
        <w:rPr>
          <w:b/>
          <w:bCs/>
          <w:sz w:val="24"/>
          <w:szCs w:val="24"/>
        </w:rPr>
        <w:t>Cosecha</w:t>
      </w:r>
      <w:r w:rsidR="003F7E30" w:rsidRPr="00703458">
        <w:rPr>
          <w:sz w:val="24"/>
          <w:szCs w:val="24"/>
        </w:rPr>
        <w:t xml:space="preserve"> </w:t>
      </w:r>
      <w:r w:rsidR="003F7E30" w:rsidRPr="00703458">
        <w:rPr>
          <w:b/>
          <w:bCs/>
          <w:sz w:val="24"/>
          <w:szCs w:val="24"/>
        </w:rPr>
        <w:t xml:space="preserve">para </w:t>
      </w:r>
      <w:r w:rsidR="00775D0D" w:rsidRPr="00703458">
        <w:rPr>
          <w:b/>
          <w:bCs/>
          <w:sz w:val="24"/>
          <w:szCs w:val="24"/>
        </w:rPr>
        <w:t>culantro, lechuga,</w:t>
      </w:r>
      <w:r w:rsidR="001C0824" w:rsidRPr="00703458">
        <w:rPr>
          <w:b/>
          <w:bCs/>
          <w:sz w:val="24"/>
          <w:szCs w:val="24"/>
        </w:rPr>
        <w:t xml:space="preserve"> rabanito, culantro, </w:t>
      </w:r>
      <w:proofErr w:type="spellStart"/>
      <w:r w:rsidR="001C0824" w:rsidRPr="00703458">
        <w:rPr>
          <w:b/>
          <w:bCs/>
          <w:sz w:val="24"/>
          <w:szCs w:val="24"/>
        </w:rPr>
        <w:t>zuchinni</w:t>
      </w:r>
      <w:proofErr w:type="spellEnd"/>
      <w:r w:rsidR="006C3ECA" w:rsidRPr="00703458">
        <w:rPr>
          <w:b/>
          <w:bCs/>
          <w:sz w:val="24"/>
          <w:szCs w:val="24"/>
        </w:rPr>
        <w:t xml:space="preserve">, </w:t>
      </w:r>
      <w:r w:rsidR="00775D0D" w:rsidRPr="00703458">
        <w:rPr>
          <w:b/>
          <w:bCs/>
          <w:sz w:val="24"/>
          <w:szCs w:val="24"/>
        </w:rPr>
        <w:t xml:space="preserve">ayote </w:t>
      </w:r>
      <w:proofErr w:type="spellStart"/>
      <w:r w:rsidR="00775D0D" w:rsidRPr="00703458">
        <w:rPr>
          <w:b/>
          <w:bCs/>
          <w:sz w:val="24"/>
          <w:szCs w:val="24"/>
        </w:rPr>
        <w:t>kabocha</w:t>
      </w:r>
      <w:proofErr w:type="spellEnd"/>
      <w:r w:rsidR="00775D0D" w:rsidRPr="00703458">
        <w:rPr>
          <w:b/>
          <w:bCs/>
          <w:sz w:val="24"/>
          <w:szCs w:val="24"/>
        </w:rPr>
        <w:t xml:space="preserve">, </w:t>
      </w:r>
      <w:r w:rsidR="00922236" w:rsidRPr="00703458">
        <w:rPr>
          <w:b/>
          <w:bCs/>
          <w:sz w:val="24"/>
          <w:szCs w:val="24"/>
        </w:rPr>
        <w:t>ayote mantequilla, vainica</w:t>
      </w:r>
      <w:r w:rsidR="001C0824" w:rsidRPr="00703458">
        <w:rPr>
          <w:b/>
          <w:bCs/>
          <w:sz w:val="24"/>
          <w:szCs w:val="24"/>
        </w:rPr>
        <w:t xml:space="preserve"> (inicio aproximado día 30 después de trasplante</w:t>
      </w:r>
      <w:r w:rsidR="00557B0F" w:rsidRPr="00703458">
        <w:rPr>
          <w:b/>
          <w:bCs/>
          <w:sz w:val="24"/>
          <w:szCs w:val="24"/>
        </w:rPr>
        <w:t xml:space="preserve">), </w:t>
      </w:r>
      <w:r w:rsidR="001C0824" w:rsidRPr="00703458">
        <w:rPr>
          <w:b/>
          <w:bCs/>
          <w:sz w:val="24"/>
          <w:szCs w:val="24"/>
        </w:rPr>
        <w:t>en</w:t>
      </w:r>
      <w:r w:rsidR="003F7E30" w:rsidRPr="00703458">
        <w:rPr>
          <w:sz w:val="24"/>
          <w:szCs w:val="24"/>
        </w:rPr>
        <w:t xml:space="preserve"> las dos primeras semanas de cosechas en todos los cultivos a excepción de la cebolla, tiempo estimado aproximado 120 metros lineales es de 3 horas para las siguientes semanas será de 5 horas aproximadamente en todos los cultivos excepto la cebolla que para 120 metros lineales es de 8 horas aproximadamente.  </w:t>
      </w:r>
    </w:p>
    <w:p w14:paraId="5626338F" w14:textId="7FBE3412" w:rsidR="00DF45B7" w:rsidRPr="00703458" w:rsidRDefault="00882E53" w:rsidP="00703458">
      <w:pPr>
        <w:jc w:val="both"/>
        <w:rPr>
          <w:sz w:val="24"/>
          <w:szCs w:val="24"/>
        </w:rPr>
      </w:pPr>
      <w:r w:rsidRPr="00703458">
        <w:rPr>
          <w:b/>
          <w:bCs/>
          <w:sz w:val="24"/>
          <w:szCs w:val="24"/>
        </w:rPr>
        <w:t>10</w:t>
      </w:r>
      <w:r w:rsidR="002F69E0" w:rsidRPr="00703458">
        <w:rPr>
          <w:b/>
          <w:bCs/>
          <w:sz w:val="24"/>
          <w:szCs w:val="24"/>
        </w:rPr>
        <w:t>-</w:t>
      </w:r>
      <w:r w:rsidR="001C0824" w:rsidRPr="00703458">
        <w:rPr>
          <w:b/>
          <w:bCs/>
          <w:sz w:val="24"/>
          <w:szCs w:val="24"/>
        </w:rPr>
        <w:t>Cosecha</w:t>
      </w:r>
      <w:r w:rsidR="001C0824" w:rsidRPr="00703458">
        <w:rPr>
          <w:sz w:val="24"/>
          <w:szCs w:val="24"/>
        </w:rPr>
        <w:t xml:space="preserve"> </w:t>
      </w:r>
      <w:r w:rsidR="001C0824" w:rsidRPr="00703458">
        <w:rPr>
          <w:b/>
          <w:bCs/>
          <w:sz w:val="24"/>
          <w:szCs w:val="24"/>
        </w:rPr>
        <w:t>para cebolla, (inicio aproximado día 100 después de trasplante)</w:t>
      </w:r>
      <w:r w:rsidR="001C0824" w:rsidRPr="00703458">
        <w:rPr>
          <w:sz w:val="24"/>
          <w:szCs w:val="24"/>
        </w:rPr>
        <w:t xml:space="preserve">, tiempo estimado aproximado 120 metros lineales de </w:t>
      </w:r>
      <w:r w:rsidR="00DF45B7" w:rsidRPr="00703458">
        <w:rPr>
          <w:sz w:val="24"/>
          <w:szCs w:val="24"/>
        </w:rPr>
        <w:t>cebolla es</w:t>
      </w:r>
      <w:r w:rsidR="001C0824" w:rsidRPr="00703458">
        <w:rPr>
          <w:sz w:val="24"/>
          <w:szCs w:val="24"/>
        </w:rPr>
        <w:t xml:space="preserve"> de 8 horas aproximadamente.   </w:t>
      </w:r>
    </w:p>
    <w:p w14:paraId="2132FE71" w14:textId="4706FFBC" w:rsidR="00E5619D" w:rsidRPr="00703458" w:rsidRDefault="00DF45B7" w:rsidP="00703458">
      <w:pPr>
        <w:jc w:val="both"/>
        <w:rPr>
          <w:sz w:val="24"/>
          <w:szCs w:val="24"/>
        </w:rPr>
      </w:pPr>
      <w:r w:rsidRPr="00703458">
        <w:rPr>
          <w:b/>
          <w:bCs/>
          <w:sz w:val="24"/>
          <w:szCs w:val="24"/>
        </w:rPr>
        <w:t>1</w:t>
      </w:r>
      <w:r w:rsidR="00882E53" w:rsidRPr="00703458">
        <w:rPr>
          <w:b/>
          <w:bCs/>
          <w:sz w:val="24"/>
          <w:szCs w:val="24"/>
        </w:rPr>
        <w:t>1</w:t>
      </w:r>
      <w:r w:rsidRPr="00703458">
        <w:rPr>
          <w:b/>
          <w:bCs/>
          <w:sz w:val="24"/>
          <w:szCs w:val="24"/>
        </w:rPr>
        <w:t xml:space="preserve">- Reporte semanal de kilos cosechados </w:t>
      </w:r>
      <w:r w:rsidR="001C0824" w:rsidRPr="00703458">
        <w:rPr>
          <w:b/>
          <w:bCs/>
          <w:sz w:val="24"/>
          <w:szCs w:val="24"/>
        </w:rPr>
        <w:t xml:space="preserve">  </w:t>
      </w:r>
      <w:r w:rsidRPr="00703458">
        <w:rPr>
          <w:sz w:val="24"/>
          <w:szCs w:val="24"/>
        </w:rPr>
        <w:t>tiempo estimado aproximado 120 metros lineales de c</w:t>
      </w:r>
      <w:r w:rsidR="00E11C5D" w:rsidRPr="00703458">
        <w:rPr>
          <w:sz w:val="24"/>
          <w:szCs w:val="24"/>
        </w:rPr>
        <w:t>ualquier cultivo</w:t>
      </w:r>
      <w:r w:rsidRPr="00703458">
        <w:rPr>
          <w:sz w:val="24"/>
          <w:szCs w:val="24"/>
        </w:rPr>
        <w:t xml:space="preserve"> es de 30 minutos aproximadamente. </w:t>
      </w:r>
    </w:p>
    <w:p w14:paraId="0779AB98" w14:textId="356C6ADD" w:rsidR="00741A20" w:rsidRPr="00703458" w:rsidRDefault="00741A20" w:rsidP="00703458">
      <w:pPr>
        <w:jc w:val="both"/>
        <w:rPr>
          <w:b/>
          <w:bCs/>
          <w:sz w:val="24"/>
          <w:szCs w:val="24"/>
        </w:rPr>
      </w:pPr>
      <w:r w:rsidRPr="00703458">
        <w:rPr>
          <w:b/>
          <w:bCs/>
          <w:sz w:val="24"/>
          <w:szCs w:val="24"/>
        </w:rPr>
        <w:t xml:space="preserve">12-Reportar el </w:t>
      </w:r>
      <w:r w:rsidR="00A33552" w:rsidRPr="00703458">
        <w:rPr>
          <w:b/>
          <w:bCs/>
          <w:sz w:val="24"/>
          <w:szCs w:val="24"/>
        </w:rPr>
        <w:t>final de</w:t>
      </w:r>
      <w:r w:rsidRPr="00703458">
        <w:rPr>
          <w:b/>
          <w:bCs/>
          <w:sz w:val="24"/>
          <w:szCs w:val="24"/>
        </w:rPr>
        <w:t xml:space="preserve"> la cosecha </w:t>
      </w:r>
      <w:r w:rsidRPr="00703458">
        <w:rPr>
          <w:sz w:val="24"/>
          <w:szCs w:val="24"/>
        </w:rPr>
        <w:t>tiempo estimado aproximado 120 metros lineales de cualquier cultivo es de 5 minutos aproximadamente.</w:t>
      </w:r>
    </w:p>
    <w:p w14:paraId="617C8D0D" w14:textId="09B8F876" w:rsidR="003F7E30" w:rsidRPr="00703458" w:rsidRDefault="00E5619D" w:rsidP="00703458">
      <w:pPr>
        <w:jc w:val="both"/>
        <w:rPr>
          <w:b/>
          <w:bCs/>
          <w:sz w:val="24"/>
          <w:szCs w:val="24"/>
        </w:rPr>
      </w:pPr>
      <w:r w:rsidRPr="00703458">
        <w:rPr>
          <w:b/>
          <w:bCs/>
          <w:sz w:val="24"/>
          <w:szCs w:val="24"/>
        </w:rPr>
        <w:t>1</w:t>
      </w:r>
      <w:r w:rsidR="00741A20" w:rsidRPr="00703458">
        <w:rPr>
          <w:b/>
          <w:bCs/>
          <w:sz w:val="24"/>
          <w:szCs w:val="24"/>
        </w:rPr>
        <w:t>3</w:t>
      </w:r>
      <w:r w:rsidRPr="00703458">
        <w:rPr>
          <w:b/>
          <w:bCs/>
          <w:sz w:val="24"/>
          <w:szCs w:val="24"/>
        </w:rPr>
        <w:t>-Remover</w:t>
      </w:r>
      <w:r w:rsidRPr="00703458">
        <w:rPr>
          <w:sz w:val="24"/>
          <w:szCs w:val="24"/>
        </w:rPr>
        <w:t xml:space="preserve"> las plantas que ya cumplieron su ciclo de cosecha, se arranca y deshierba las eras de los ciclos ya finalizados, para luego desinfectar</w:t>
      </w:r>
      <w:r w:rsidR="00612CCB">
        <w:rPr>
          <w:sz w:val="24"/>
          <w:szCs w:val="24"/>
        </w:rPr>
        <w:t xml:space="preserve">, aplicación de </w:t>
      </w:r>
      <w:r w:rsidR="000C5D33">
        <w:rPr>
          <w:sz w:val="24"/>
          <w:szCs w:val="24"/>
        </w:rPr>
        <w:t xml:space="preserve">microorganismos </w:t>
      </w:r>
      <w:r w:rsidR="000C5D33" w:rsidRPr="00703458">
        <w:rPr>
          <w:sz w:val="24"/>
          <w:szCs w:val="24"/>
        </w:rPr>
        <w:t>y</w:t>
      </w:r>
      <w:r w:rsidRPr="00703458">
        <w:rPr>
          <w:sz w:val="24"/>
          <w:szCs w:val="24"/>
        </w:rPr>
        <w:t xml:space="preserve"> habilitar para nuevo trasplante 120 metros lineales es de 8 horas aproximadamente. </w:t>
      </w:r>
      <w:r w:rsidR="00DF45B7" w:rsidRPr="00703458">
        <w:rPr>
          <w:sz w:val="24"/>
          <w:szCs w:val="24"/>
        </w:rPr>
        <w:t xml:space="preserve"> </w:t>
      </w:r>
      <w:r w:rsidR="001C0824" w:rsidRPr="00703458">
        <w:rPr>
          <w:b/>
          <w:bCs/>
          <w:sz w:val="24"/>
          <w:szCs w:val="24"/>
        </w:rPr>
        <w:t xml:space="preserve">                           </w:t>
      </w:r>
      <w:r w:rsidR="003F7E30" w:rsidRPr="00703458">
        <w:rPr>
          <w:b/>
          <w:bCs/>
          <w:sz w:val="24"/>
          <w:szCs w:val="24"/>
        </w:rPr>
        <w:t xml:space="preserve">                              </w:t>
      </w:r>
    </w:p>
    <w:p w14:paraId="636CBEDA" w14:textId="118918E5" w:rsidR="00835824" w:rsidRPr="00703458" w:rsidRDefault="002F69E0" w:rsidP="00703458">
      <w:pPr>
        <w:jc w:val="both"/>
        <w:rPr>
          <w:sz w:val="24"/>
          <w:szCs w:val="24"/>
        </w:rPr>
      </w:pPr>
      <w:r w:rsidRPr="00703458">
        <w:rPr>
          <w:b/>
          <w:bCs/>
          <w:sz w:val="24"/>
          <w:szCs w:val="24"/>
        </w:rPr>
        <w:t>1</w:t>
      </w:r>
      <w:r w:rsidR="00741A20" w:rsidRPr="00703458">
        <w:rPr>
          <w:b/>
          <w:bCs/>
          <w:sz w:val="24"/>
          <w:szCs w:val="24"/>
        </w:rPr>
        <w:t>4</w:t>
      </w:r>
      <w:r w:rsidR="00835824" w:rsidRPr="00703458">
        <w:rPr>
          <w:b/>
          <w:bCs/>
          <w:sz w:val="24"/>
          <w:szCs w:val="24"/>
        </w:rPr>
        <w:t>-Germinación segunda etapa</w:t>
      </w:r>
      <w:r w:rsidR="00835824" w:rsidRPr="00703458">
        <w:rPr>
          <w:sz w:val="24"/>
          <w:szCs w:val="24"/>
        </w:rPr>
        <w:t xml:space="preserve">, tiempo estimado aproximado 120 metros lineales es de 4 horas            </w:t>
      </w:r>
    </w:p>
    <w:p w14:paraId="26C6917B" w14:textId="77777777" w:rsidR="00481C09" w:rsidRPr="00703458" w:rsidRDefault="00481C09" w:rsidP="00703458">
      <w:pPr>
        <w:jc w:val="both"/>
        <w:rPr>
          <w:sz w:val="24"/>
          <w:szCs w:val="24"/>
        </w:rPr>
      </w:pPr>
    </w:p>
    <w:p w14:paraId="5CE5D566" w14:textId="7F36EE48" w:rsidR="006F342A" w:rsidRPr="00703458" w:rsidRDefault="00481C09" w:rsidP="00703458">
      <w:pPr>
        <w:jc w:val="both"/>
        <w:rPr>
          <w:sz w:val="24"/>
          <w:szCs w:val="24"/>
        </w:rPr>
      </w:pPr>
      <w:r w:rsidRPr="00703458">
        <w:rPr>
          <w:b/>
          <w:bCs/>
          <w:sz w:val="24"/>
          <w:szCs w:val="24"/>
        </w:rPr>
        <w:t>Recomendaciones</w:t>
      </w:r>
      <w:r w:rsidR="00577B95" w:rsidRPr="00703458">
        <w:rPr>
          <w:b/>
          <w:bCs/>
          <w:sz w:val="24"/>
          <w:szCs w:val="24"/>
        </w:rPr>
        <w:t xml:space="preserve"> generales</w:t>
      </w:r>
      <w:r w:rsidRPr="00703458">
        <w:rPr>
          <w:sz w:val="24"/>
          <w:szCs w:val="24"/>
        </w:rPr>
        <w:t>:</w:t>
      </w:r>
    </w:p>
    <w:p w14:paraId="73F6EE0E" w14:textId="7735FB4F" w:rsidR="006F342A" w:rsidRPr="00703458" w:rsidRDefault="006F342A" w:rsidP="00703458">
      <w:pPr>
        <w:pStyle w:val="Prrafodelista"/>
        <w:numPr>
          <w:ilvl w:val="0"/>
          <w:numId w:val="3"/>
        </w:numPr>
        <w:jc w:val="both"/>
        <w:rPr>
          <w:sz w:val="24"/>
          <w:szCs w:val="24"/>
        </w:rPr>
      </w:pPr>
      <w:r w:rsidRPr="00703458">
        <w:rPr>
          <w:sz w:val="24"/>
          <w:szCs w:val="24"/>
        </w:rPr>
        <w:lastRenderedPageBreak/>
        <w:t>El Trasplante</w:t>
      </w:r>
      <w:r w:rsidR="00481C09" w:rsidRPr="00703458">
        <w:rPr>
          <w:sz w:val="24"/>
          <w:szCs w:val="24"/>
        </w:rPr>
        <w:t xml:space="preserve"> se debe </w:t>
      </w:r>
      <w:r w:rsidR="002F6ACD" w:rsidRPr="00703458">
        <w:rPr>
          <w:sz w:val="24"/>
          <w:szCs w:val="24"/>
        </w:rPr>
        <w:t>hacer muy</w:t>
      </w:r>
      <w:r w:rsidR="00481C09" w:rsidRPr="00703458">
        <w:rPr>
          <w:sz w:val="24"/>
          <w:szCs w:val="24"/>
        </w:rPr>
        <w:t xml:space="preserve"> temprano </w:t>
      </w:r>
      <w:r w:rsidR="008C3CFD" w:rsidRPr="00703458">
        <w:rPr>
          <w:sz w:val="24"/>
          <w:szCs w:val="24"/>
        </w:rPr>
        <w:t xml:space="preserve">en la mañana </w:t>
      </w:r>
      <w:r w:rsidR="007A2B80" w:rsidRPr="00703458">
        <w:rPr>
          <w:sz w:val="24"/>
          <w:szCs w:val="24"/>
        </w:rPr>
        <w:t>asegurándose terminar</w:t>
      </w:r>
      <w:r w:rsidR="00DB099B" w:rsidRPr="00703458">
        <w:rPr>
          <w:sz w:val="24"/>
          <w:szCs w:val="24"/>
        </w:rPr>
        <w:t xml:space="preserve"> antes de</w:t>
      </w:r>
      <w:r w:rsidR="008C3CFD" w:rsidRPr="00703458">
        <w:rPr>
          <w:sz w:val="24"/>
          <w:szCs w:val="24"/>
        </w:rPr>
        <w:t xml:space="preserve"> las 9</w:t>
      </w:r>
      <w:r w:rsidR="00716893" w:rsidRPr="00703458">
        <w:rPr>
          <w:sz w:val="24"/>
          <w:szCs w:val="24"/>
        </w:rPr>
        <w:t>am o</w:t>
      </w:r>
      <w:r w:rsidR="00481C09" w:rsidRPr="00703458">
        <w:rPr>
          <w:sz w:val="24"/>
          <w:szCs w:val="24"/>
        </w:rPr>
        <w:t xml:space="preserve"> en la tarde</w:t>
      </w:r>
      <w:r w:rsidR="008C3CFD" w:rsidRPr="00703458">
        <w:rPr>
          <w:sz w:val="24"/>
          <w:szCs w:val="24"/>
        </w:rPr>
        <w:t xml:space="preserve">, </w:t>
      </w:r>
      <w:r w:rsidR="00703458" w:rsidRPr="00703458">
        <w:rPr>
          <w:sz w:val="24"/>
          <w:szCs w:val="24"/>
        </w:rPr>
        <w:t>asegurándose de</w:t>
      </w:r>
      <w:r w:rsidR="00481C09" w:rsidRPr="00703458">
        <w:rPr>
          <w:sz w:val="24"/>
          <w:szCs w:val="24"/>
        </w:rPr>
        <w:t xml:space="preserve"> hacerlo </w:t>
      </w:r>
      <w:r w:rsidR="008C3CFD" w:rsidRPr="00703458">
        <w:rPr>
          <w:sz w:val="24"/>
          <w:szCs w:val="24"/>
        </w:rPr>
        <w:t xml:space="preserve">después </w:t>
      </w:r>
      <w:r w:rsidR="00481C09" w:rsidRPr="00703458">
        <w:rPr>
          <w:sz w:val="24"/>
          <w:szCs w:val="24"/>
        </w:rPr>
        <w:t>de las 3.30pm</w:t>
      </w:r>
      <w:r w:rsidRPr="00703458">
        <w:rPr>
          <w:sz w:val="24"/>
          <w:szCs w:val="24"/>
        </w:rPr>
        <w:t>.</w:t>
      </w:r>
    </w:p>
    <w:p w14:paraId="1917BE2C" w14:textId="0852E74D" w:rsidR="006F342A" w:rsidRPr="00703458" w:rsidRDefault="006F342A" w:rsidP="00703458">
      <w:pPr>
        <w:pStyle w:val="Prrafodelista"/>
        <w:numPr>
          <w:ilvl w:val="0"/>
          <w:numId w:val="3"/>
        </w:numPr>
        <w:jc w:val="both"/>
        <w:rPr>
          <w:sz w:val="24"/>
          <w:szCs w:val="24"/>
        </w:rPr>
      </w:pPr>
      <w:r w:rsidRPr="00703458">
        <w:rPr>
          <w:sz w:val="24"/>
          <w:szCs w:val="24"/>
        </w:rPr>
        <w:t xml:space="preserve">Revisión de las perdidas los primeros 5 días para reponer. </w:t>
      </w:r>
    </w:p>
    <w:p w14:paraId="2FDBADBA" w14:textId="6EF98B15" w:rsidR="006F342A" w:rsidRPr="00703458" w:rsidRDefault="006F342A" w:rsidP="00703458">
      <w:pPr>
        <w:pStyle w:val="Prrafodelista"/>
        <w:numPr>
          <w:ilvl w:val="0"/>
          <w:numId w:val="3"/>
        </w:numPr>
        <w:jc w:val="both"/>
        <w:rPr>
          <w:sz w:val="24"/>
          <w:szCs w:val="24"/>
        </w:rPr>
      </w:pPr>
      <w:r w:rsidRPr="00703458">
        <w:rPr>
          <w:sz w:val="24"/>
          <w:szCs w:val="24"/>
        </w:rPr>
        <w:t xml:space="preserve">El riego las primeras 2 semanas debe ser 3 veces al día hasta alcanzar la capacidad de campo (humedad adecuada). </w:t>
      </w:r>
      <w:r w:rsidR="000148C0" w:rsidRPr="00703458">
        <w:rPr>
          <w:sz w:val="24"/>
          <w:szCs w:val="24"/>
        </w:rPr>
        <w:t>A partir de la s</w:t>
      </w:r>
      <w:r w:rsidRPr="00703458">
        <w:rPr>
          <w:sz w:val="24"/>
          <w:szCs w:val="24"/>
        </w:rPr>
        <w:t xml:space="preserve">emana </w:t>
      </w:r>
      <w:r w:rsidR="00FE2019" w:rsidRPr="00703458">
        <w:rPr>
          <w:sz w:val="24"/>
          <w:szCs w:val="24"/>
        </w:rPr>
        <w:t>3 puede</w:t>
      </w:r>
      <w:r w:rsidRPr="00703458">
        <w:rPr>
          <w:sz w:val="24"/>
          <w:szCs w:val="24"/>
        </w:rPr>
        <w:t xml:space="preserve"> pasar a 2 veces </w:t>
      </w:r>
      <w:r w:rsidR="00293E92">
        <w:rPr>
          <w:sz w:val="24"/>
          <w:szCs w:val="24"/>
        </w:rPr>
        <w:t xml:space="preserve">según monitoreo de la humedad, </w:t>
      </w:r>
      <w:r w:rsidRPr="00703458">
        <w:rPr>
          <w:sz w:val="24"/>
          <w:szCs w:val="24"/>
        </w:rPr>
        <w:t xml:space="preserve">hasta alcanzar y </w:t>
      </w:r>
      <w:r w:rsidR="00FE2019" w:rsidRPr="00703458">
        <w:rPr>
          <w:sz w:val="24"/>
          <w:szCs w:val="24"/>
        </w:rPr>
        <w:t>mantener una</w:t>
      </w:r>
      <w:r w:rsidRPr="00703458">
        <w:rPr>
          <w:sz w:val="24"/>
          <w:szCs w:val="24"/>
        </w:rPr>
        <w:t xml:space="preserve"> humedad uniforme y se abrirá riego según revisión del agricultor quien </w:t>
      </w:r>
      <w:r w:rsidR="00FE2019" w:rsidRPr="00703458">
        <w:rPr>
          <w:sz w:val="24"/>
          <w:szCs w:val="24"/>
        </w:rPr>
        <w:t>tomará</w:t>
      </w:r>
      <w:r w:rsidRPr="00703458">
        <w:rPr>
          <w:sz w:val="24"/>
          <w:szCs w:val="24"/>
        </w:rPr>
        <w:t xml:space="preserve"> la decisión de cantidad de veces. En la etapa de fructificación nuevamente se pondrá riego 3 veces al día</w:t>
      </w:r>
      <w:r w:rsidR="00293E92" w:rsidRPr="00293E92">
        <w:rPr>
          <w:sz w:val="24"/>
          <w:szCs w:val="24"/>
        </w:rPr>
        <w:t xml:space="preserve"> </w:t>
      </w:r>
      <w:r w:rsidR="00293E92" w:rsidRPr="00703458">
        <w:rPr>
          <w:sz w:val="24"/>
          <w:szCs w:val="24"/>
        </w:rPr>
        <w:t>hasta alcanzar y mantener una humedad uniforme</w:t>
      </w:r>
      <w:r w:rsidRPr="00703458">
        <w:rPr>
          <w:sz w:val="24"/>
          <w:szCs w:val="24"/>
        </w:rPr>
        <w:t>.</w:t>
      </w:r>
    </w:p>
    <w:p w14:paraId="7CCADB43" w14:textId="443E1663" w:rsidR="003C4475" w:rsidRPr="00703458" w:rsidRDefault="003C4475" w:rsidP="00703458">
      <w:pPr>
        <w:pStyle w:val="Prrafodelista"/>
        <w:numPr>
          <w:ilvl w:val="0"/>
          <w:numId w:val="3"/>
        </w:numPr>
        <w:jc w:val="both"/>
        <w:rPr>
          <w:sz w:val="24"/>
          <w:szCs w:val="24"/>
        </w:rPr>
      </w:pPr>
      <w:r w:rsidRPr="00703458">
        <w:rPr>
          <w:sz w:val="24"/>
          <w:szCs w:val="24"/>
        </w:rPr>
        <w:t xml:space="preserve"> Monitoreo</w:t>
      </w:r>
      <w:r w:rsidR="001C7AAD">
        <w:rPr>
          <w:sz w:val="24"/>
          <w:szCs w:val="24"/>
        </w:rPr>
        <w:t>-identificar</w:t>
      </w:r>
      <w:r w:rsidRPr="00703458">
        <w:rPr>
          <w:sz w:val="24"/>
          <w:szCs w:val="24"/>
        </w:rPr>
        <w:t xml:space="preserve"> </w:t>
      </w:r>
      <w:r w:rsidR="0006247F" w:rsidRPr="00703458">
        <w:rPr>
          <w:sz w:val="24"/>
          <w:szCs w:val="24"/>
        </w:rPr>
        <w:t>-</w:t>
      </w:r>
      <w:r w:rsidRPr="00703458">
        <w:rPr>
          <w:sz w:val="24"/>
          <w:szCs w:val="24"/>
        </w:rPr>
        <w:t xml:space="preserve"> report</w:t>
      </w:r>
      <w:r w:rsidR="001C7AAD">
        <w:rPr>
          <w:sz w:val="24"/>
          <w:szCs w:val="24"/>
        </w:rPr>
        <w:t>ar</w:t>
      </w:r>
      <w:r w:rsidRPr="00703458">
        <w:rPr>
          <w:sz w:val="24"/>
          <w:szCs w:val="24"/>
        </w:rPr>
        <w:t xml:space="preserve"> </w:t>
      </w:r>
      <w:r w:rsidR="001C7AAD">
        <w:rPr>
          <w:sz w:val="24"/>
          <w:szCs w:val="24"/>
        </w:rPr>
        <w:t>las</w:t>
      </w:r>
      <w:r w:rsidRPr="00703458">
        <w:rPr>
          <w:sz w:val="24"/>
          <w:szCs w:val="24"/>
        </w:rPr>
        <w:t xml:space="preserve"> plagas y enfermedades el monitorio debe ser diario, ya que al trabajar en campo abierto esta propenso a verse afectado en cualquier momento. </w:t>
      </w:r>
    </w:p>
    <w:p w14:paraId="4DB8A4EA" w14:textId="43F34351" w:rsidR="00C03840" w:rsidRPr="00703458" w:rsidRDefault="00C03840" w:rsidP="00703458">
      <w:pPr>
        <w:pStyle w:val="Prrafodelista"/>
        <w:numPr>
          <w:ilvl w:val="0"/>
          <w:numId w:val="3"/>
        </w:numPr>
        <w:jc w:val="both"/>
        <w:rPr>
          <w:sz w:val="24"/>
          <w:szCs w:val="24"/>
        </w:rPr>
      </w:pPr>
      <w:r w:rsidRPr="00703458">
        <w:rPr>
          <w:sz w:val="24"/>
          <w:szCs w:val="24"/>
        </w:rPr>
        <w:t>Revisión que las cintas de goteo estén en posición correcta, con el gotero hacia arriba</w:t>
      </w:r>
      <w:r w:rsidR="002D0EC6" w:rsidRPr="00703458">
        <w:rPr>
          <w:sz w:val="24"/>
          <w:szCs w:val="24"/>
        </w:rPr>
        <w:t>, además de posibles fugas</w:t>
      </w:r>
      <w:r w:rsidRPr="00703458">
        <w:rPr>
          <w:sz w:val="24"/>
          <w:szCs w:val="24"/>
        </w:rPr>
        <w:t>.</w:t>
      </w:r>
    </w:p>
    <w:p w14:paraId="55E93073" w14:textId="2F2DC8B9" w:rsidR="00C03840" w:rsidRPr="00703458" w:rsidRDefault="00C03840" w:rsidP="00703458">
      <w:pPr>
        <w:pStyle w:val="Prrafodelista"/>
        <w:numPr>
          <w:ilvl w:val="0"/>
          <w:numId w:val="3"/>
        </w:numPr>
        <w:jc w:val="both"/>
        <w:rPr>
          <w:sz w:val="24"/>
          <w:szCs w:val="24"/>
        </w:rPr>
      </w:pPr>
      <w:r w:rsidRPr="00703458">
        <w:rPr>
          <w:sz w:val="24"/>
          <w:szCs w:val="24"/>
        </w:rPr>
        <w:t xml:space="preserve"> Revisión de los plásticos </w:t>
      </w:r>
      <w:proofErr w:type="spellStart"/>
      <w:r w:rsidRPr="00703458">
        <w:rPr>
          <w:sz w:val="24"/>
          <w:szCs w:val="24"/>
        </w:rPr>
        <w:t>m</w:t>
      </w:r>
      <w:r w:rsidR="000C5D33">
        <w:rPr>
          <w:sz w:val="24"/>
          <w:szCs w:val="24"/>
        </w:rPr>
        <w:t>u</w:t>
      </w:r>
      <w:r w:rsidRPr="00703458">
        <w:rPr>
          <w:sz w:val="24"/>
          <w:szCs w:val="24"/>
        </w:rPr>
        <w:t>lch</w:t>
      </w:r>
      <w:proofErr w:type="spellEnd"/>
      <w:r w:rsidRPr="00703458">
        <w:rPr>
          <w:sz w:val="24"/>
          <w:szCs w:val="24"/>
        </w:rPr>
        <w:t xml:space="preserve"> (de la era) estén lo suficientemente tenso(estirado) para evitar corrientes de aire calientes que dañen internamente la raíz.</w:t>
      </w:r>
    </w:p>
    <w:p w14:paraId="37D20599" w14:textId="0672A487" w:rsidR="00F10AA4" w:rsidRPr="00703458" w:rsidRDefault="00F10AA4" w:rsidP="00703458">
      <w:pPr>
        <w:pStyle w:val="Prrafodelista"/>
        <w:numPr>
          <w:ilvl w:val="0"/>
          <w:numId w:val="3"/>
        </w:numPr>
        <w:jc w:val="both"/>
        <w:rPr>
          <w:sz w:val="24"/>
          <w:szCs w:val="24"/>
        </w:rPr>
      </w:pPr>
      <w:r w:rsidRPr="00703458">
        <w:rPr>
          <w:sz w:val="24"/>
          <w:szCs w:val="24"/>
        </w:rPr>
        <w:t>Antes de cosechar lechugas, repollo</w:t>
      </w:r>
      <w:r w:rsidR="00660547" w:rsidRPr="00703458">
        <w:rPr>
          <w:sz w:val="24"/>
          <w:szCs w:val="24"/>
        </w:rPr>
        <w:t>,</w:t>
      </w:r>
      <w:r w:rsidRPr="00703458">
        <w:rPr>
          <w:sz w:val="24"/>
          <w:szCs w:val="24"/>
        </w:rPr>
        <w:t xml:space="preserve"> activar el riego 1 hora</w:t>
      </w:r>
      <w:r w:rsidR="00781FB2" w:rsidRPr="00703458">
        <w:rPr>
          <w:sz w:val="24"/>
          <w:szCs w:val="24"/>
        </w:rPr>
        <w:t xml:space="preserve"> </w:t>
      </w:r>
      <w:r w:rsidR="00F07B5D" w:rsidRPr="00703458">
        <w:rPr>
          <w:sz w:val="24"/>
          <w:szCs w:val="24"/>
        </w:rPr>
        <w:t>antes para</w:t>
      </w:r>
      <w:r w:rsidRPr="00703458">
        <w:rPr>
          <w:sz w:val="24"/>
          <w:szCs w:val="24"/>
        </w:rPr>
        <w:t xml:space="preserve"> evitar deshidratación de los cultivos.</w:t>
      </w:r>
    </w:p>
    <w:p w14:paraId="0D2F3BB1" w14:textId="3A658A39" w:rsidR="00157FC1" w:rsidRPr="00703458" w:rsidRDefault="00157FC1" w:rsidP="00703458">
      <w:pPr>
        <w:pStyle w:val="Prrafodelista"/>
        <w:numPr>
          <w:ilvl w:val="0"/>
          <w:numId w:val="3"/>
        </w:numPr>
        <w:jc w:val="both"/>
        <w:rPr>
          <w:sz w:val="24"/>
          <w:szCs w:val="24"/>
        </w:rPr>
      </w:pPr>
      <w:r w:rsidRPr="00703458">
        <w:rPr>
          <w:sz w:val="24"/>
          <w:szCs w:val="24"/>
        </w:rPr>
        <w:t>No utilizar las canastas de campo con las de envío de producto final para comercializar.</w:t>
      </w:r>
    </w:p>
    <w:p w14:paraId="3E1FE794" w14:textId="6EFA11D9" w:rsidR="00D37174" w:rsidRDefault="00C879EC" w:rsidP="00703458">
      <w:pPr>
        <w:pStyle w:val="Prrafodelista"/>
        <w:numPr>
          <w:ilvl w:val="0"/>
          <w:numId w:val="3"/>
        </w:numPr>
        <w:jc w:val="both"/>
        <w:rPr>
          <w:sz w:val="24"/>
          <w:szCs w:val="24"/>
        </w:rPr>
      </w:pPr>
      <w:r w:rsidRPr="00703458">
        <w:rPr>
          <w:sz w:val="24"/>
          <w:szCs w:val="24"/>
        </w:rPr>
        <w:t>Llevar control</w:t>
      </w:r>
      <w:r w:rsidR="00D37174" w:rsidRPr="00703458">
        <w:rPr>
          <w:sz w:val="24"/>
          <w:szCs w:val="24"/>
        </w:rPr>
        <w:t xml:space="preserve"> para demostrar trazabilidad, datos importantes, fecha de germinación, fecha de trasplante, productos aplicados ante cualquier enfermedad o plaga, fecha inicio de cosecha, fecha de finalización</w:t>
      </w:r>
      <w:r w:rsidR="00CE1906" w:rsidRPr="00703458">
        <w:rPr>
          <w:sz w:val="24"/>
          <w:szCs w:val="24"/>
        </w:rPr>
        <w:t xml:space="preserve"> de cosecha</w:t>
      </w:r>
      <w:r w:rsidR="00D37174" w:rsidRPr="00703458">
        <w:rPr>
          <w:sz w:val="24"/>
          <w:szCs w:val="24"/>
        </w:rPr>
        <w:t xml:space="preserve">, registro de visitas, rotulación de las huertas </w:t>
      </w:r>
      <w:r w:rsidR="00CE1906" w:rsidRPr="00703458">
        <w:rPr>
          <w:sz w:val="24"/>
          <w:szCs w:val="24"/>
        </w:rPr>
        <w:t xml:space="preserve">con </w:t>
      </w:r>
      <w:r w:rsidR="00D37174" w:rsidRPr="00703458">
        <w:rPr>
          <w:sz w:val="24"/>
          <w:szCs w:val="24"/>
        </w:rPr>
        <w:t xml:space="preserve">nombres de los cultivos </w:t>
      </w:r>
      <w:r w:rsidR="00CE1906" w:rsidRPr="00703458">
        <w:rPr>
          <w:sz w:val="24"/>
          <w:szCs w:val="24"/>
        </w:rPr>
        <w:t>y</w:t>
      </w:r>
      <w:r w:rsidR="00D37174" w:rsidRPr="00703458">
        <w:rPr>
          <w:sz w:val="24"/>
          <w:szCs w:val="24"/>
        </w:rPr>
        <w:t xml:space="preserve"> la fecha de </w:t>
      </w:r>
      <w:r w:rsidR="00CE1906" w:rsidRPr="00703458">
        <w:rPr>
          <w:sz w:val="24"/>
          <w:szCs w:val="24"/>
        </w:rPr>
        <w:t>trasplante</w:t>
      </w:r>
      <w:r w:rsidR="00D37174" w:rsidRPr="00703458">
        <w:rPr>
          <w:sz w:val="24"/>
          <w:szCs w:val="24"/>
        </w:rPr>
        <w:t xml:space="preserve">. </w:t>
      </w:r>
    </w:p>
    <w:p w14:paraId="58BB4F4A" w14:textId="6ABFDBFC" w:rsidR="00612CCB" w:rsidRDefault="00612CCB" w:rsidP="00703458">
      <w:pPr>
        <w:pStyle w:val="Prrafodelista"/>
        <w:numPr>
          <w:ilvl w:val="0"/>
          <w:numId w:val="3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Adaptación al cambio climático, construcción de techos especiales para protección de las plantas contra la lluvia y </w:t>
      </w:r>
      <w:r w:rsidR="005E07E4">
        <w:rPr>
          <w:sz w:val="24"/>
          <w:szCs w:val="24"/>
        </w:rPr>
        <w:t>fuertes temperaturas (es opcional según capital monetario para inversión)</w:t>
      </w:r>
      <w:r w:rsidR="00F47FEA" w:rsidRPr="00F47FEA">
        <w:rPr>
          <w:sz w:val="24"/>
          <w:szCs w:val="24"/>
        </w:rPr>
        <w:t xml:space="preserve"> </w:t>
      </w:r>
      <w:r w:rsidR="00F47FEA" w:rsidRPr="00703458">
        <w:rPr>
          <w:sz w:val="24"/>
          <w:szCs w:val="24"/>
        </w:rPr>
        <w:t xml:space="preserve">tiempo estimado aproximado 120 metros lineales </w:t>
      </w:r>
      <w:r w:rsidR="00F47FEA">
        <w:rPr>
          <w:sz w:val="24"/>
          <w:szCs w:val="24"/>
        </w:rPr>
        <w:t>para cualquier cultivo</w:t>
      </w:r>
      <w:r w:rsidR="00F47FEA" w:rsidRPr="00703458">
        <w:rPr>
          <w:sz w:val="24"/>
          <w:szCs w:val="24"/>
        </w:rPr>
        <w:t xml:space="preserve"> es de </w:t>
      </w:r>
      <w:r w:rsidR="00F47FEA">
        <w:rPr>
          <w:sz w:val="24"/>
          <w:szCs w:val="24"/>
        </w:rPr>
        <w:t>24</w:t>
      </w:r>
      <w:r w:rsidR="00F47FEA" w:rsidRPr="00703458">
        <w:rPr>
          <w:sz w:val="24"/>
          <w:szCs w:val="24"/>
        </w:rPr>
        <w:t xml:space="preserve"> horas aproximadamente.   </w:t>
      </w:r>
    </w:p>
    <w:p w14:paraId="1EE7ACB9" w14:textId="7B3F7245" w:rsidR="00A1072A" w:rsidRPr="00304D23" w:rsidRDefault="000C5D33" w:rsidP="00481C09">
      <w:pPr>
        <w:pStyle w:val="Prrafodelista"/>
        <w:numPr>
          <w:ilvl w:val="0"/>
          <w:numId w:val="3"/>
        </w:numPr>
        <w:jc w:val="both"/>
        <w:rPr>
          <w:sz w:val="24"/>
          <w:szCs w:val="24"/>
        </w:rPr>
      </w:pPr>
      <w:r>
        <w:rPr>
          <w:sz w:val="24"/>
          <w:szCs w:val="24"/>
        </w:rPr>
        <w:t>Uso de controladores físicos- trampas para plagas</w:t>
      </w:r>
      <w:r w:rsidR="00E92130">
        <w:rPr>
          <w:sz w:val="24"/>
          <w:szCs w:val="24"/>
        </w:rPr>
        <w:t xml:space="preserve">, como barreras naturales y artificiales </w:t>
      </w:r>
      <w:r w:rsidR="00E87C5C" w:rsidRPr="00703458">
        <w:rPr>
          <w:sz w:val="24"/>
          <w:szCs w:val="24"/>
        </w:rPr>
        <w:t xml:space="preserve">tiempo estimado aproximado 120 metros lineales </w:t>
      </w:r>
      <w:r w:rsidR="00E87C5C">
        <w:rPr>
          <w:sz w:val="24"/>
          <w:szCs w:val="24"/>
        </w:rPr>
        <w:t>para cualquier cultivo</w:t>
      </w:r>
      <w:r w:rsidR="00E87C5C" w:rsidRPr="00703458">
        <w:rPr>
          <w:sz w:val="24"/>
          <w:szCs w:val="24"/>
        </w:rPr>
        <w:t xml:space="preserve"> es de </w:t>
      </w:r>
      <w:r w:rsidR="00E87C5C">
        <w:rPr>
          <w:sz w:val="24"/>
          <w:szCs w:val="24"/>
        </w:rPr>
        <w:t>24</w:t>
      </w:r>
      <w:r w:rsidR="00E87C5C" w:rsidRPr="00703458">
        <w:rPr>
          <w:sz w:val="24"/>
          <w:szCs w:val="24"/>
        </w:rPr>
        <w:t xml:space="preserve"> horas aproximadamente.   </w:t>
      </w:r>
    </w:p>
    <w:p w14:paraId="4D8B8441" w14:textId="77777777" w:rsidR="00047745" w:rsidRDefault="00047745" w:rsidP="00481C09"/>
    <w:p w14:paraId="4250443D" w14:textId="77777777" w:rsidR="00E8629F" w:rsidRDefault="00E8629F" w:rsidP="00481C09"/>
    <w:p w14:paraId="5B4F0420" w14:textId="77777777" w:rsidR="0015519C" w:rsidRPr="00C8413F" w:rsidRDefault="0015519C" w:rsidP="0015519C">
      <w:pPr>
        <w:rPr>
          <w:color w:val="FF0000"/>
        </w:rPr>
      </w:pPr>
      <w:r>
        <w:t>2.</w:t>
      </w:r>
      <w:r>
        <w:tab/>
      </w:r>
      <w:r w:rsidRPr="00C8413F">
        <w:rPr>
          <w:color w:val="FF0000"/>
        </w:rPr>
        <w:t>Plagas:</w:t>
      </w:r>
    </w:p>
    <w:p w14:paraId="2791DAE1" w14:textId="31BB9F0F" w:rsidR="00FE2019" w:rsidRPr="00C8413F" w:rsidRDefault="0015519C" w:rsidP="0015519C">
      <w:pPr>
        <w:rPr>
          <w:color w:val="FF0000"/>
        </w:rPr>
      </w:pPr>
      <w:r w:rsidRPr="00C8413F">
        <w:rPr>
          <w:color w:val="FF0000"/>
        </w:rPr>
        <w:t>•</w:t>
      </w:r>
      <w:r w:rsidRPr="00C8413F">
        <w:rPr>
          <w:color w:val="FF0000"/>
        </w:rPr>
        <w:tab/>
        <w:t>Imágenes o descripciones de cada plaga, cultivos que suelen atacar, época del año en que aparecen, etc.</w:t>
      </w:r>
    </w:p>
    <w:p w14:paraId="22325715" w14:textId="77777777" w:rsidR="00FE2019" w:rsidRDefault="00FE2019" w:rsidP="0015519C"/>
    <w:tbl>
      <w:tblPr>
        <w:tblW w:w="624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780"/>
        <w:gridCol w:w="3460"/>
      </w:tblGrid>
      <w:tr w:rsidR="00FE2019" w:rsidRPr="00FE2019" w14:paraId="2906AEE8" w14:textId="77777777" w:rsidTr="00FE2019">
        <w:trPr>
          <w:trHeight w:val="288"/>
        </w:trPr>
        <w:tc>
          <w:tcPr>
            <w:tcW w:w="62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000000" w:fill="C6E0B4"/>
            <w:noWrap/>
            <w:vAlign w:val="bottom"/>
            <w:hideMark/>
          </w:tcPr>
          <w:p w14:paraId="48F2E34C" w14:textId="77777777" w:rsidR="00FE2019" w:rsidRPr="00FE2019" w:rsidRDefault="00FE2019" w:rsidP="00FE201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CR"/>
              </w:rPr>
            </w:pPr>
            <w:r w:rsidRPr="00FE2019">
              <w:rPr>
                <w:rFonts w:ascii="Calibri" w:eastAsia="Times New Roman" w:hAnsi="Calibri" w:cs="Calibri"/>
                <w:b/>
                <w:bCs/>
                <w:color w:val="000000"/>
                <w:lang w:eastAsia="es-CR"/>
              </w:rPr>
              <w:t>MAYOR IMPORTANCIA ECONÓMICA</w:t>
            </w:r>
          </w:p>
        </w:tc>
      </w:tr>
      <w:tr w:rsidR="00FE2019" w:rsidRPr="00FE2019" w14:paraId="0B026AD9" w14:textId="77777777" w:rsidTr="00FE2019">
        <w:trPr>
          <w:trHeight w:val="588"/>
        </w:trPr>
        <w:tc>
          <w:tcPr>
            <w:tcW w:w="2780" w:type="dxa"/>
            <w:tcBorders>
              <w:top w:val="nil"/>
              <w:left w:val="nil"/>
              <w:bottom w:val="nil"/>
              <w:right w:val="nil"/>
            </w:tcBorders>
            <w:shd w:val="clear" w:color="000000" w:fill="548235"/>
            <w:vAlign w:val="bottom"/>
            <w:hideMark/>
          </w:tcPr>
          <w:p w14:paraId="0070BB06" w14:textId="77777777" w:rsidR="00FE2019" w:rsidRPr="00FE2019" w:rsidRDefault="00FE2019" w:rsidP="00FE201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lang w:eastAsia="es-CR"/>
              </w:rPr>
            </w:pPr>
            <w:r w:rsidRPr="00FE2019">
              <w:rPr>
                <w:rFonts w:ascii="Calibri" w:eastAsia="Times New Roman" w:hAnsi="Calibri" w:cs="Calibri"/>
                <w:b/>
                <w:bCs/>
                <w:color w:val="FFFFFF"/>
                <w:lang w:eastAsia="es-CR"/>
              </w:rPr>
              <w:t xml:space="preserve">ENFERMEDADES (Hongos, Bacterias, Virus, </w:t>
            </w:r>
            <w:proofErr w:type="gramStart"/>
            <w:r w:rsidRPr="00FE2019">
              <w:rPr>
                <w:rFonts w:ascii="Calibri" w:eastAsia="Times New Roman" w:hAnsi="Calibri" w:cs="Calibri"/>
                <w:b/>
                <w:bCs/>
                <w:color w:val="FFFFFF"/>
                <w:lang w:eastAsia="es-CR"/>
              </w:rPr>
              <w:t>Abióticas )</w:t>
            </w:r>
            <w:proofErr w:type="gramEnd"/>
          </w:p>
        </w:tc>
        <w:tc>
          <w:tcPr>
            <w:tcW w:w="3460" w:type="dxa"/>
            <w:tcBorders>
              <w:top w:val="nil"/>
              <w:left w:val="nil"/>
              <w:bottom w:val="nil"/>
              <w:right w:val="nil"/>
            </w:tcBorders>
            <w:shd w:val="clear" w:color="000000" w:fill="548235"/>
            <w:vAlign w:val="bottom"/>
            <w:hideMark/>
          </w:tcPr>
          <w:p w14:paraId="7FC38641" w14:textId="77777777" w:rsidR="00FE2019" w:rsidRPr="00FE2019" w:rsidRDefault="00FE2019" w:rsidP="00FE201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lang w:eastAsia="es-CR"/>
              </w:rPr>
            </w:pPr>
            <w:r w:rsidRPr="00FE2019">
              <w:rPr>
                <w:rFonts w:ascii="Calibri" w:eastAsia="Times New Roman" w:hAnsi="Calibri" w:cs="Calibri"/>
                <w:b/>
                <w:bCs/>
                <w:color w:val="FFFFFF"/>
                <w:lang w:eastAsia="es-CR"/>
              </w:rPr>
              <w:t>PLAGAS</w:t>
            </w:r>
          </w:p>
        </w:tc>
      </w:tr>
      <w:tr w:rsidR="00FE2019" w:rsidRPr="00FE2019" w14:paraId="46333F5C" w14:textId="77777777" w:rsidTr="00FE2019">
        <w:trPr>
          <w:trHeight w:val="300"/>
        </w:trPr>
        <w:tc>
          <w:tcPr>
            <w:tcW w:w="2780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76C9AFD1" w14:textId="5212D348" w:rsidR="00FE2019" w:rsidRPr="00FE2019" w:rsidRDefault="00FE2019" w:rsidP="00FE201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R"/>
              </w:rPr>
            </w:pPr>
            <w:proofErr w:type="spellStart"/>
            <w:r w:rsidRPr="00FE2019">
              <w:rPr>
                <w:rFonts w:ascii="Calibri" w:eastAsia="Times New Roman" w:hAnsi="Calibri" w:cs="Calibri"/>
                <w:color w:val="000000"/>
                <w:lang w:eastAsia="es-CR"/>
              </w:rPr>
              <w:t>Damping</w:t>
            </w:r>
            <w:proofErr w:type="spellEnd"/>
            <w:r w:rsidRPr="00FE2019">
              <w:rPr>
                <w:rFonts w:ascii="Calibri" w:eastAsia="Times New Roman" w:hAnsi="Calibri" w:cs="Calibri"/>
                <w:color w:val="000000"/>
                <w:lang w:eastAsia="es-CR"/>
              </w:rPr>
              <w:t xml:space="preserve"> off</w:t>
            </w:r>
            <w:r w:rsidR="006E27A3">
              <w:rPr>
                <w:rFonts w:ascii="Calibri" w:eastAsia="Times New Roman" w:hAnsi="Calibri" w:cs="Calibri"/>
                <w:color w:val="000000"/>
                <w:lang w:eastAsia="es-CR"/>
              </w:rPr>
              <w:t>: Afecta en etapa plántulas a todos</w:t>
            </w:r>
            <w:r w:rsidR="0029676B">
              <w:rPr>
                <w:rFonts w:ascii="Calibri" w:eastAsia="Times New Roman" w:hAnsi="Calibri" w:cs="Calibri"/>
                <w:color w:val="000000"/>
                <w:lang w:eastAsia="es-CR"/>
              </w:rPr>
              <w:t>, podría aparecer en cualquier época.</w:t>
            </w:r>
          </w:p>
        </w:tc>
        <w:tc>
          <w:tcPr>
            <w:tcW w:w="3460" w:type="dxa"/>
            <w:tcBorders>
              <w:top w:val="single" w:sz="12" w:space="0" w:color="auto"/>
              <w:left w:val="nil"/>
              <w:bottom w:val="single" w:sz="4" w:space="0" w:color="auto"/>
              <w:right w:val="single" w:sz="12" w:space="0" w:color="auto"/>
            </w:tcBorders>
            <w:shd w:val="clear" w:color="000000" w:fill="FFF2CC"/>
            <w:noWrap/>
            <w:vAlign w:val="bottom"/>
            <w:hideMark/>
          </w:tcPr>
          <w:p w14:paraId="326ACC7A" w14:textId="1053DD30" w:rsidR="00FE2019" w:rsidRPr="00FE2019" w:rsidRDefault="00FE2019" w:rsidP="00FE201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R"/>
              </w:rPr>
            </w:pPr>
            <w:r w:rsidRPr="00FE2019">
              <w:rPr>
                <w:rFonts w:ascii="Calibri" w:eastAsia="Times New Roman" w:hAnsi="Calibri" w:cs="Calibri"/>
                <w:color w:val="000000"/>
                <w:lang w:eastAsia="es-CR"/>
              </w:rPr>
              <w:t>Cortadores de raíz (Gusano alambre)</w:t>
            </w:r>
            <w:r w:rsidR="00763EBE">
              <w:rPr>
                <w:rFonts w:ascii="Calibri" w:eastAsia="Times New Roman" w:hAnsi="Calibri" w:cs="Calibri"/>
                <w:color w:val="000000"/>
                <w:lang w:eastAsia="es-CR"/>
              </w:rPr>
              <w:t>: todos los cultivos</w:t>
            </w:r>
            <w:r w:rsidR="008D509D">
              <w:rPr>
                <w:rFonts w:ascii="Calibri" w:eastAsia="Times New Roman" w:hAnsi="Calibri" w:cs="Calibri"/>
                <w:color w:val="000000"/>
                <w:lang w:eastAsia="es-CR"/>
              </w:rPr>
              <w:t>,</w:t>
            </w:r>
            <w:r w:rsidR="0029676B">
              <w:rPr>
                <w:rFonts w:ascii="Calibri" w:eastAsia="Times New Roman" w:hAnsi="Calibri" w:cs="Calibri"/>
                <w:color w:val="000000"/>
                <w:lang w:eastAsia="es-CR"/>
              </w:rPr>
              <w:t xml:space="preserve"> podría aparecer en cualquier época.</w:t>
            </w:r>
          </w:p>
        </w:tc>
      </w:tr>
      <w:tr w:rsidR="00FE2019" w:rsidRPr="00FE2019" w14:paraId="1A4D7DA6" w14:textId="77777777" w:rsidTr="00FE2019">
        <w:trPr>
          <w:trHeight w:val="288"/>
        </w:trPr>
        <w:tc>
          <w:tcPr>
            <w:tcW w:w="2780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37127A7F" w14:textId="1A69599D" w:rsidR="00FE2019" w:rsidRPr="00FE2019" w:rsidRDefault="00FE2019" w:rsidP="00FE201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R"/>
              </w:rPr>
            </w:pPr>
            <w:r w:rsidRPr="00FE2019">
              <w:rPr>
                <w:rFonts w:ascii="Calibri" w:eastAsia="Times New Roman" w:hAnsi="Calibri" w:cs="Calibri"/>
                <w:color w:val="000000"/>
                <w:lang w:eastAsia="es-CR"/>
              </w:rPr>
              <w:t>Alternaria</w:t>
            </w:r>
            <w:r w:rsidR="006E27A3">
              <w:rPr>
                <w:rFonts w:ascii="Calibri" w:eastAsia="Times New Roman" w:hAnsi="Calibri" w:cs="Calibri"/>
                <w:color w:val="000000"/>
                <w:lang w:eastAsia="es-CR"/>
              </w:rPr>
              <w:t xml:space="preserve">: Chile, jalapeño, tomate, tomate </w:t>
            </w:r>
            <w:proofErr w:type="spellStart"/>
            <w:r w:rsidR="006E27A3">
              <w:rPr>
                <w:rFonts w:ascii="Calibri" w:eastAsia="Times New Roman" w:hAnsi="Calibri" w:cs="Calibri"/>
                <w:color w:val="000000"/>
                <w:lang w:eastAsia="es-CR"/>
              </w:rPr>
              <w:t>cherry</w:t>
            </w:r>
            <w:proofErr w:type="spellEnd"/>
            <w:r w:rsidR="008D509D">
              <w:rPr>
                <w:rFonts w:ascii="Calibri" w:eastAsia="Times New Roman" w:hAnsi="Calibri" w:cs="Calibri"/>
                <w:color w:val="000000"/>
                <w:lang w:eastAsia="es-CR"/>
              </w:rPr>
              <w:t>,</w:t>
            </w:r>
            <w:r w:rsidR="0029676B">
              <w:rPr>
                <w:rFonts w:ascii="Calibri" w:eastAsia="Times New Roman" w:hAnsi="Calibri" w:cs="Calibri"/>
                <w:color w:val="000000"/>
                <w:lang w:eastAsia="es-CR"/>
              </w:rPr>
              <w:t xml:space="preserve"> podría aparecer en cualquier época.</w:t>
            </w:r>
          </w:p>
        </w:tc>
        <w:tc>
          <w:tcPr>
            <w:tcW w:w="346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000000" w:fill="FFF2CC"/>
            <w:noWrap/>
            <w:vAlign w:val="bottom"/>
            <w:hideMark/>
          </w:tcPr>
          <w:p w14:paraId="5AF23E51" w14:textId="1DF30D59" w:rsidR="00FE2019" w:rsidRPr="00FE2019" w:rsidRDefault="00FE2019" w:rsidP="00FE201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R"/>
              </w:rPr>
            </w:pPr>
            <w:proofErr w:type="spellStart"/>
            <w:r w:rsidRPr="00FE2019">
              <w:rPr>
                <w:rFonts w:ascii="Calibri" w:eastAsia="Times New Roman" w:hAnsi="Calibri" w:cs="Calibri"/>
                <w:color w:val="000000"/>
                <w:lang w:eastAsia="es-CR"/>
              </w:rPr>
              <w:t>Blissus</w:t>
            </w:r>
            <w:proofErr w:type="spellEnd"/>
            <w:r w:rsidR="00763EBE">
              <w:rPr>
                <w:rFonts w:ascii="Calibri" w:eastAsia="Times New Roman" w:hAnsi="Calibri" w:cs="Calibri"/>
                <w:color w:val="000000"/>
                <w:lang w:eastAsia="es-CR"/>
              </w:rPr>
              <w:t>: todos los cultivos</w:t>
            </w:r>
            <w:r w:rsidR="008D509D">
              <w:rPr>
                <w:rFonts w:ascii="Calibri" w:eastAsia="Times New Roman" w:hAnsi="Calibri" w:cs="Calibri"/>
                <w:color w:val="000000"/>
                <w:lang w:eastAsia="es-CR"/>
              </w:rPr>
              <w:t>,</w:t>
            </w:r>
            <w:r w:rsidR="0029676B">
              <w:rPr>
                <w:rFonts w:ascii="Calibri" w:eastAsia="Times New Roman" w:hAnsi="Calibri" w:cs="Calibri"/>
                <w:color w:val="000000"/>
                <w:lang w:eastAsia="es-CR"/>
              </w:rPr>
              <w:t xml:space="preserve"> podría aparecer en cualquier época.</w:t>
            </w:r>
          </w:p>
        </w:tc>
      </w:tr>
      <w:tr w:rsidR="00FE2019" w:rsidRPr="00FE2019" w14:paraId="51EE6CB8" w14:textId="77777777" w:rsidTr="00FE2019">
        <w:trPr>
          <w:trHeight w:val="288"/>
        </w:trPr>
        <w:tc>
          <w:tcPr>
            <w:tcW w:w="2780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29DA0313" w14:textId="569F8ED6" w:rsidR="00FE2019" w:rsidRPr="00FE2019" w:rsidRDefault="00FE2019" w:rsidP="00FE201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R"/>
              </w:rPr>
            </w:pPr>
            <w:proofErr w:type="spellStart"/>
            <w:r w:rsidRPr="00FE2019">
              <w:rPr>
                <w:rFonts w:ascii="Calibri" w:eastAsia="Times New Roman" w:hAnsi="Calibri" w:cs="Calibri"/>
                <w:color w:val="000000"/>
                <w:lang w:eastAsia="es-CR"/>
              </w:rPr>
              <w:t>Sclerothium</w:t>
            </w:r>
            <w:proofErr w:type="spellEnd"/>
            <w:r w:rsidR="00041A0B">
              <w:rPr>
                <w:rFonts w:ascii="Calibri" w:eastAsia="Times New Roman" w:hAnsi="Calibri" w:cs="Calibri"/>
                <w:color w:val="000000"/>
                <w:lang w:eastAsia="es-CR"/>
              </w:rPr>
              <w:t xml:space="preserve">: tomate, tomate </w:t>
            </w:r>
            <w:proofErr w:type="spellStart"/>
            <w:r w:rsidR="00041A0B">
              <w:rPr>
                <w:rFonts w:ascii="Calibri" w:eastAsia="Times New Roman" w:hAnsi="Calibri" w:cs="Calibri"/>
                <w:color w:val="000000"/>
                <w:lang w:eastAsia="es-CR"/>
              </w:rPr>
              <w:t>cherry</w:t>
            </w:r>
            <w:proofErr w:type="spellEnd"/>
            <w:r w:rsidR="00041A0B">
              <w:rPr>
                <w:rFonts w:ascii="Calibri" w:eastAsia="Times New Roman" w:hAnsi="Calibri" w:cs="Calibri"/>
                <w:color w:val="000000"/>
                <w:lang w:eastAsia="es-CR"/>
              </w:rPr>
              <w:t>, chile, jalapeño</w:t>
            </w:r>
            <w:r w:rsidR="008D509D">
              <w:rPr>
                <w:rFonts w:ascii="Calibri" w:eastAsia="Times New Roman" w:hAnsi="Calibri" w:cs="Calibri"/>
                <w:color w:val="000000"/>
                <w:lang w:eastAsia="es-CR"/>
              </w:rPr>
              <w:t>,</w:t>
            </w:r>
            <w:r w:rsidR="0029676B">
              <w:rPr>
                <w:rFonts w:ascii="Calibri" w:eastAsia="Times New Roman" w:hAnsi="Calibri" w:cs="Calibri"/>
                <w:color w:val="000000"/>
                <w:lang w:eastAsia="es-CR"/>
              </w:rPr>
              <w:t xml:space="preserve"> podría aparecer en cualquier época.</w:t>
            </w:r>
          </w:p>
        </w:tc>
        <w:tc>
          <w:tcPr>
            <w:tcW w:w="346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000000" w:fill="FFF2CC"/>
            <w:noWrap/>
            <w:vAlign w:val="bottom"/>
            <w:hideMark/>
          </w:tcPr>
          <w:p w14:paraId="2BB4CB77" w14:textId="6AAD85CE" w:rsidR="00FE2019" w:rsidRPr="00FE2019" w:rsidRDefault="00FE2019" w:rsidP="00FE201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R"/>
              </w:rPr>
            </w:pPr>
            <w:proofErr w:type="spellStart"/>
            <w:r w:rsidRPr="00FE2019">
              <w:rPr>
                <w:rFonts w:ascii="Calibri" w:eastAsia="Times New Roman" w:hAnsi="Calibri" w:cs="Calibri"/>
                <w:color w:val="000000"/>
                <w:lang w:eastAsia="es-CR"/>
              </w:rPr>
              <w:t>Sinfilidos</w:t>
            </w:r>
            <w:proofErr w:type="spellEnd"/>
            <w:r w:rsidR="00457019">
              <w:rPr>
                <w:rFonts w:ascii="Calibri" w:eastAsia="Times New Roman" w:hAnsi="Calibri" w:cs="Calibri"/>
                <w:color w:val="000000"/>
                <w:lang w:eastAsia="es-CR"/>
              </w:rPr>
              <w:t>: todos los cultivos</w:t>
            </w:r>
            <w:r w:rsidR="008D509D">
              <w:rPr>
                <w:rFonts w:ascii="Calibri" w:eastAsia="Times New Roman" w:hAnsi="Calibri" w:cs="Calibri"/>
                <w:color w:val="000000"/>
                <w:lang w:eastAsia="es-CR"/>
              </w:rPr>
              <w:t>,</w:t>
            </w:r>
            <w:r w:rsidR="0029676B">
              <w:rPr>
                <w:rFonts w:ascii="Calibri" w:eastAsia="Times New Roman" w:hAnsi="Calibri" w:cs="Calibri"/>
                <w:color w:val="000000"/>
                <w:lang w:eastAsia="es-CR"/>
              </w:rPr>
              <w:t xml:space="preserve"> podría aparecer en cualquier época.</w:t>
            </w:r>
          </w:p>
        </w:tc>
      </w:tr>
      <w:tr w:rsidR="00FE2019" w:rsidRPr="00FE2019" w14:paraId="0B4BCE4E" w14:textId="77777777" w:rsidTr="00FE2019">
        <w:trPr>
          <w:trHeight w:val="288"/>
        </w:trPr>
        <w:tc>
          <w:tcPr>
            <w:tcW w:w="2780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42CDBC8A" w14:textId="4237876D" w:rsidR="00FE2019" w:rsidRPr="00FE2019" w:rsidRDefault="00FE2019" w:rsidP="00FE201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R"/>
              </w:rPr>
            </w:pPr>
            <w:r w:rsidRPr="00FE2019">
              <w:rPr>
                <w:rFonts w:ascii="Calibri" w:eastAsia="Times New Roman" w:hAnsi="Calibri" w:cs="Calibri"/>
                <w:color w:val="000000"/>
                <w:lang w:eastAsia="es-CR"/>
              </w:rPr>
              <w:t>Fusarium</w:t>
            </w:r>
            <w:r w:rsidR="00041A0B">
              <w:rPr>
                <w:rFonts w:ascii="Calibri" w:eastAsia="Times New Roman" w:hAnsi="Calibri" w:cs="Calibri"/>
                <w:color w:val="000000"/>
                <w:lang w:eastAsia="es-CR"/>
              </w:rPr>
              <w:t>: todos los cultivos</w:t>
            </w:r>
            <w:r w:rsidR="008D509D">
              <w:rPr>
                <w:rFonts w:ascii="Calibri" w:eastAsia="Times New Roman" w:hAnsi="Calibri" w:cs="Calibri"/>
                <w:color w:val="000000"/>
                <w:lang w:eastAsia="es-CR"/>
              </w:rPr>
              <w:t>,</w:t>
            </w:r>
            <w:r w:rsidR="00041A0B">
              <w:rPr>
                <w:rFonts w:ascii="Calibri" w:eastAsia="Times New Roman" w:hAnsi="Calibri" w:cs="Calibri"/>
                <w:color w:val="000000"/>
                <w:lang w:eastAsia="es-CR"/>
              </w:rPr>
              <w:t xml:space="preserve"> </w:t>
            </w:r>
            <w:r w:rsidR="0029676B">
              <w:rPr>
                <w:rFonts w:ascii="Calibri" w:eastAsia="Times New Roman" w:hAnsi="Calibri" w:cs="Calibri"/>
                <w:color w:val="000000"/>
                <w:lang w:eastAsia="es-CR"/>
              </w:rPr>
              <w:t>podría aparecer en cualquier época.</w:t>
            </w:r>
          </w:p>
        </w:tc>
        <w:tc>
          <w:tcPr>
            <w:tcW w:w="346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000000" w:fill="FFF2CC"/>
            <w:noWrap/>
            <w:vAlign w:val="bottom"/>
            <w:hideMark/>
          </w:tcPr>
          <w:p w14:paraId="69C6D0F9" w14:textId="563281E1" w:rsidR="00FE2019" w:rsidRPr="00FE2019" w:rsidRDefault="00FE2019" w:rsidP="00FE201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R"/>
              </w:rPr>
            </w:pPr>
            <w:r w:rsidRPr="00FE2019">
              <w:rPr>
                <w:rFonts w:ascii="Calibri" w:eastAsia="Times New Roman" w:hAnsi="Calibri" w:cs="Calibri"/>
                <w:color w:val="000000"/>
                <w:lang w:eastAsia="es-CR"/>
              </w:rPr>
              <w:t>Pulgones o áfidos</w:t>
            </w:r>
            <w:r w:rsidR="00457019">
              <w:rPr>
                <w:rFonts w:ascii="Calibri" w:eastAsia="Times New Roman" w:hAnsi="Calibri" w:cs="Calibri"/>
                <w:color w:val="000000"/>
                <w:lang w:eastAsia="es-CR"/>
              </w:rPr>
              <w:t>:</w:t>
            </w:r>
            <w:r w:rsidR="00BB7406">
              <w:rPr>
                <w:rFonts w:ascii="Calibri" w:eastAsia="Times New Roman" w:hAnsi="Calibri" w:cs="Calibri"/>
                <w:color w:val="000000"/>
                <w:lang w:eastAsia="es-CR"/>
              </w:rPr>
              <w:t xml:space="preserve"> </w:t>
            </w:r>
            <w:r w:rsidR="00457019">
              <w:rPr>
                <w:rFonts w:ascii="Calibri" w:eastAsia="Times New Roman" w:hAnsi="Calibri" w:cs="Calibri"/>
                <w:color w:val="000000"/>
                <w:lang w:eastAsia="es-CR"/>
              </w:rPr>
              <w:t>pepino, chile, jalapeño, tomate, tomate</w:t>
            </w:r>
            <w:r w:rsidR="003B49A7">
              <w:rPr>
                <w:rFonts w:ascii="Calibri" w:eastAsia="Times New Roman" w:hAnsi="Calibri" w:cs="Calibri"/>
                <w:color w:val="000000"/>
                <w:lang w:eastAsia="es-CR"/>
              </w:rPr>
              <w:t xml:space="preserve"> </w:t>
            </w:r>
            <w:proofErr w:type="spellStart"/>
            <w:r w:rsidR="00457019">
              <w:rPr>
                <w:rFonts w:ascii="Calibri" w:eastAsia="Times New Roman" w:hAnsi="Calibri" w:cs="Calibri"/>
                <w:color w:val="000000"/>
                <w:lang w:eastAsia="es-CR"/>
              </w:rPr>
              <w:t>cherry</w:t>
            </w:r>
            <w:proofErr w:type="spellEnd"/>
            <w:r w:rsidR="00457019">
              <w:rPr>
                <w:rFonts w:ascii="Calibri" w:eastAsia="Times New Roman" w:hAnsi="Calibri" w:cs="Calibri"/>
                <w:color w:val="000000"/>
                <w:lang w:eastAsia="es-CR"/>
              </w:rPr>
              <w:t>, lechuga</w:t>
            </w:r>
            <w:r w:rsidR="008D509D">
              <w:rPr>
                <w:rFonts w:ascii="Calibri" w:eastAsia="Times New Roman" w:hAnsi="Calibri" w:cs="Calibri"/>
                <w:color w:val="000000"/>
                <w:lang w:eastAsia="es-CR"/>
              </w:rPr>
              <w:t>,</w:t>
            </w:r>
            <w:r w:rsidR="00457019">
              <w:rPr>
                <w:rFonts w:ascii="Calibri" w:eastAsia="Times New Roman" w:hAnsi="Calibri" w:cs="Calibri"/>
                <w:color w:val="000000"/>
                <w:lang w:eastAsia="es-CR"/>
              </w:rPr>
              <w:t xml:space="preserve"> </w:t>
            </w:r>
            <w:r w:rsidR="0029676B">
              <w:rPr>
                <w:rFonts w:ascii="Calibri" w:eastAsia="Times New Roman" w:hAnsi="Calibri" w:cs="Calibri"/>
                <w:color w:val="000000"/>
                <w:lang w:eastAsia="es-CR"/>
              </w:rPr>
              <w:t>podría aparecer en cualquier época.</w:t>
            </w:r>
          </w:p>
        </w:tc>
      </w:tr>
      <w:tr w:rsidR="00FE2019" w:rsidRPr="00FE2019" w14:paraId="456EE539" w14:textId="77777777" w:rsidTr="00FE2019">
        <w:trPr>
          <w:trHeight w:val="288"/>
        </w:trPr>
        <w:tc>
          <w:tcPr>
            <w:tcW w:w="2780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763644C0" w14:textId="255A75E3" w:rsidR="00FE2019" w:rsidRPr="00FE2019" w:rsidRDefault="00FE2019" w:rsidP="00FE201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R"/>
              </w:rPr>
            </w:pPr>
            <w:proofErr w:type="spellStart"/>
            <w:r w:rsidRPr="00FE2019">
              <w:rPr>
                <w:rFonts w:ascii="Calibri" w:eastAsia="Times New Roman" w:hAnsi="Calibri" w:cs="Calibri"/>
                <w:color w:val="000000"/>
                <w:lang w:eastAsia="es-CR"/>
              </w:rPr>
              <w:t>Micospharella</w:t>
            </w:r>
            <w:proofErr w:type="spellEnd"/>
            <w:r w:rsidR="00041A0B">
              <w:rPr>
                <w:rFonts w:ascii="Calibri" w:eastAsia="Times New Roman" w:hAnsi="Calibri" w:cs="Calibri"/>
                <w:color w:val="000000"/>
                <w:lang w:eastAsia="es-CR"/>
              </w:rPr>
              <w:t xml:space="preserve">: pepinos, </w:t>
            </w:r>
            <w:proofErr w:type="spellStart"/>
            <w:r w:rsidR="00041A0B">
              <w:rPr>
                <w:rFonts w:ascii="Calibri" w:eastAsia="Times New Roman" w:hAnsi="Calibri" w:cs="Calibri"/>
                <w:color w:val="000000"/>
                <w:lang w:eastAsia="es-CR"/>
              </w:rPr>
              <w:t>zuchinni</w:t>
            </w:r>
            <w:proofErr w:type="spellEnd"/>
            <w:r w:rsidR="00041A0B">
              <w:rPr>
                <w:rFonts w:ascii="Calibri" w:eastAsia="Times New Roman" w:hAnsi="Calibri" w:cs="Calibri"/>
                <w:color w:val="000000"/>
                <w:lang w:eastAsia="es-CR"/>
              </w:rPr>
              <w:t xml:space="preserve">, ayote </w:t>
            </w:r>
            <w:proofErr w:type="spellStart"/>
            <w:r w:rsidR="00041A0B">
              <w:rPr>
                <w:rFonts w:ascii="Calibri" w:eastAsia="Times New Roman" w:hAnsi="Calibri" w:cs="Calibri"/>
                <w:color w:val="000000"/>
                <w:lang w:eastAsia="es-CR"/>
              </w:rPr>
              <w:t>kabocha</w:t>
            </w:r>
            <w:proofErr w:type="spellEnd"/>
            <w:r w:rsidR="00041A0B">
              <w:rPr>
                <w:rFonts w:ascii="Calibri" w:eastAsia="Times New Roman" w:hAnsi="Calibri" w:cs="Calibri"/>
                <w:color w:val="000000"/>
                <w:lang w:eastAsia="es-CR"/>
              </w:rPr>
              <w:t>, ayote mantequilla</w:t>
            </w:r>
            <w:r w:rsidR="008D509D">
              <w:rPr>
                <w:rFonts w:ascii="Calibri" w:eastAsia="Times New Roman" w:hAnsi="Calibri" w:cs="Calibri"/>
                <w:color w:val="000000"/>
                <w:lang w:eastAsia="es-CR"/>
              </w:rPr>
              <w:t>,</w:t>
            </w:r>
            <w:r w:rsidR="00041A0B">
              <w:rPr>
                <w:rFonts w:ascii="Calibri" w:eastAsia="Times New Roman" w:hAnsi="Calibri" w:cs="Calibri"/>
                <w:color w:val="000000"/>
                <w:lang w:eastAsia="es-CR"/>
              </w:rPr>
              <w:t xml:space="preserve"> </w:t>
            </w:r>
            <w:r w:rsidR="0029676B">
              <w:rPr>
                <w:rFonts w:ascii="Calibri" w:eastAsia="Times New Roman" w:hAnsi="Calibri" w:cs="Calibri"/>
                <w:color w:val="000000"/>
                <w:lang w:eastAsia="es-CR"/>
              </w:rPr>
              <w:t>podría aparecer en cualquier época.</w:t>
            </w:r>
            <w:r w:rsidR="00041A0B">
              <w:rPr>
                <w:rFonts w:ascii="Calibri" w:eastAsia="Times New Roman" w:hAnsi="Calibri" w:cs="Calibri"/>
                <w:color w:val="000000"/>
                <w:lang w:eastAsia="es-CR"/>
              </w:rPr>
      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      </w:r>
          </w:p>
        </w:tc>
        <w:tc>
          <w:tcPr>
            <w:tcW w:w="346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000000" w:fill="FFF2CC"/>
            <w:noWrap/>
            <w:vAlign w:val="bottom"/>
            <w:hideMark/>
          </w:tcPr>
          <w:p w14:paraId="1AF85F5B" w14:textId="0F208DE8" w:rsidR="00FE2019" w:rsidRPr="00FE2019" w:rsidRDefault="00FE2019" w:rsidP="00FE201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R"/>
              </w:rPr>
            </w:pPr>
            <w:r w:rsidRPr="00FE2019">
              <w:rPr>
                <w:rFonts w:ascii="Calibri" w:eastAsia="Times New Roman" w:hAnsi="Calibri" w:cs="Calibri"/>
                <w:color w:val="000000"/>
                <w:lang w:eastAsia="es-CR"/>
              </w:rPr>
              <w:t>Araña Roja</w:t>
            </w:r>
            <w:r w:rsidR="00457019">
              <w:rPr>
                <w:rFonts w:ascii="Calibri" w:eastAsia="Times New Roman" w:hAnsi="Calibri" w:cs="Calibri"/>
                <w:color w:val="000000"/>
                <w:lang w:eastAsia="es-CR"/>
              </w:rPr>
              <w:t xml:space="preserve">: </w:t>
            </w:r>
            <w:r w:rsidR="008D509D">
              <w:rPr>
                <w:rFonts w:ascii="Calibri" w:eastAsia="Times New Roman" w:hAnsi="Calibri" w:cs="Calibri"/>
                <w:color w:val="000000"/>
                <w:lang w:eastAsia="es-CR"/>
              </w:rPr>
              <w:t>todos los cultivos, podrían</w:t>
            </w:r>
            <w:r w:rsidR="0029676B">
              <w:rPr>
                <w:rFonts w:ascii="Calibri" w:eastAsia="Times New Roman" w:hAnsi="Calibri" w:cs="Calibri"/>
                <w:color w:val="000000"/>
                <w:lang w:eastAsia="es-CR"/>
              </w:rPr>
              <w:t xml:space="preserve"> aparecer en cualquier época.</w:t>
            </w:r>
          </w:p>
        </w:tc>
      </w:tr>
      <w:tr w:rsidR="00FE2019" w:rsidRPr="00FE2019" w14:paraId="05B662E9" w14:textId="77777777" w:rsidTr="00FE2019">
        <w:trPr>
          <w:trHeight w:val="288"/>
        </w:trPr>
        <w:tc>
          <w:tcPr>
            <w:tcW w:w="2780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4A5C9A44" w14:textId="6EF0C24A" w:rsidR="00FE2019" w:rsidRPr="00FE2019" w:rsidRDefault="00FE2019" w:rsidP="00FE201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R"/>
              </w:rPr>
            </w:pPr>
            <w:r w:rsidRPr="00FE2019">
              <w:rPr>
                <w:rFonts w:ascii="Calibri" w:eastAsia="Times New Roman" w:hAnsi="Calibri" w:cs="Calibri"/>
                <w:color w:val="000000"/>
                <w:lang w:eastAsia="es-CR"/>
              </w:rPr>
              <w:t>Mildiu velloso</w:t>
            </w:r>
            <w:r w:rsidR="00B853F0">
              <w:rPr>
                <w:rFonts w:ascii="Calibri" w:eastAsia="Times New Roman" w:hAnsi="Calibri" w:cs="Calibri"/>
                <w:color w:val="000000"/>
                <w:lang w:eastAsia="es-CR"/>
              </w:rPr>
              <w:t xml:space="preserve">: pepinos, </w:t>
            </w:r>
            <w:proofErr w:type="spellStart"/>
            <w:r w:rsidR="00B853F0">
              <w:rPr>
                <w:rFonts w:ascii="Calibri" w:eastAsia="Times New Roman" w:hAnsi="Calibri" w:cs="Calibri"/>
                <w:color w:val="000000"/>
                <w:lang w:eastAsia="es-CR"/>
              </w:rPr>
              <w:t>zuchinni</w:t>
            </w:r>
            <w:proofErr w:type="spellEnd"/>
            <w:r w:rsidR="00B853F0">
              <w:rPr>
                <w:rFonts w:ascii="Calibri" w:eastAsia="Times New Roman" w:hAnsi="Calibri" w:cs="Calibri"/>
                <w:color w:val="000000"/>
                <w:lang w:eastAsia="es-CR"/>
              </w:rPr>
              <w:t xml:space="preserve">, ayote </w:t>
            </w:r>
            <w:proofErr w:type="spellStart"/>
            <w:r w:rsidR="00B853F0">
              <w:rPr>
                <w:rFonts w:ascii="Calibri" w:eastAsia="Times New Roman" w:hAnsi="Calibri" w:cs="Calibri"/>
                <w:color w:val="000000"/>
                <w:lang w:eastAsia="es-CR"/>
              </w:rPr>
              <w:t>kabocha</w:t>
            </w:r>
            <w:proofErr w:type="spellEnd"/>
            <w:r w:rsidR="00B853F0">
              <w:rPr>
                <w:rFonts w:ascii="Calibri" w:eastAsia="Times New Roman" w:hAnsi="Calibri" w:cs="Calibri"/>
                <w:color w:val="000000"/>
                <w:lang w:eastAsia="es-CR"/>
              </w:rPr>
              <w:t xml:space="preserve">, ayote </w:t>
            </w:r>
            <w:r w:rsidR="008D509D">
              <w:rPr>
                <w:rFonts w:ascii="Calibri" w:eastAsia="Times New Roman" w:hAnsi="Calibri" w:cs="Calibri"/>
                <w:color w:val="000000"/>
                <w:lang w:eastAsia="es-CR"/>
              </w:rPr>
              <w:t>mantequilla, podría</w:t>
            </w:r>
            <w:r w:rsidR="0029676B">
              <w:rPr>
                <w:rFonts w:ascii="Calibri" w:eastAsia="Times New Roman" w:hAnsi="Calibri" w:cs="Calibri"/>
                <w:color w:val="000000"/>
                <w:lang w:eastAsia="es-CR"/>
              </w:rPr>
              <w:t xml:space="preserve"> aparecer en cualquier época.</w:t>
            </w:r>
            <w:r w:rsidR="00B853F0">
              <w:rPr>
                <w:rFonts w:ascii="Calibri" w:eastAsia="Times New Roman" w:hAnsi="Calibri" w:cs="Calibri"/>
                <w:color w:val="000000"/>
                <w:lang w:eastAsia="es-CR"/>
              </w:rPr>
      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      </w:r>
          </w:p>
        </w:tc>
        <w:tc>
          <w:tcPr>
            <w:tcW w:w="346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000000" w:fill="FFF2CC"/>
            <w:noWrap/>
            <w:vAlign w:val="bottom"/>
            <w:hideMark/>
          </w:tcPr>
          <w:p w14:paraId="5D970562" w14:textId="765FD9C6" w:rsidR="00FE2019" w:rsidRPr="00FE2019" w:rsidRDefault="00FE2019" w:rsidP="00FE201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R"/>
              </w:rPr>
            </w:pPr>
            <w:r w:rsidRPr="00FE2019">
              <w:rPr>
                <w:rFonts w:ascii="Calibri" w:eastAsia="Times New Roman" w:hAnsi="Calibri" w:cs="Calibri"/>
                <w:color w:val="000000"/>
                <w:lang w:eastAsia="es-CR"/>
              </w:rPr>
              <w:t>Mosca Blanca</w:t>
            </w:r>
            <w:r w:rsidR="00BB7406">
              <w:rPr>
                <w:rFonts w:ascii="Calibri" w:eastAsia="Times New Roman" w:hAnsi="Calibri" w:cs="Calibri"/>
                <w:color w:val="000000"/>
                <w:lang w:eastAsia="es-CR"/>
              </w:rPr>
              <w:t>: todos los cultivos</w:t>
            </w:r>
            <w:r w:rsidR="008D509D">
              <w:rPr>
                <w:rFonts w:ascii="Calibri" w:eastAsia="Times New Roman" w:hAnsi="Calibri" w:cs="Calibri"/>
                <w:color w:val="000000"/>
                <w:lang w:eastAsia="es-CR"/>
              </w:rPr>
              <w:t>,</w:t>
            </w:r>
            <w:r w:rsidR="0029676B">
              <w:rPr>
                <w:rFonts w:ascii="Calibri" w:eastAsia="Times New Roman" w:hAnsi="Calibri" w:cs="Calibri"/>
                <w:color w:val="000000"/>
                <w:lang w:eastAsia="es-CR"/>
              </w:rPr>
              <w:t xml:space="preserve"> podría aparecer en cualquier época.</w:t>
            </w:r>
          </w:p>
        </w:tc>
      </w:tr>
      <w:tr w:rsidR="00FE2019" w:rsidRPr="00FE2019" w14:paraId="3537AEB9" w14:textId="77777777" w:rsidTr="00FE2019">
        <w:trPr>
          <w:trHeight w:val="288"/>
        </w:trPr>
        <w:tc>
          <w:tcPr>
            <w:tcW w:w="2780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40FD441C" w14:textId="675338B6" w:rsidR="00FE2019" w:rsidRPr="00FE2019" w:rsidRDefault="00FE2019" w:rsidP="00FE201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R"/>
              </w:rPr>
            </w:pPr>
            <w:r w:rsidRPr="00FE2019">
              <w:rPr>
                <w:rFonts w:ascii="Calibri" w:eastAsia="Times New Roman" w:hAnsi="Calibri" w:cs="Calibri"/>
                <w:color w:val="000000"/>
                <w:lang w:eastAsia="es-CR"/>
              </w:rPr>
              <w:t>Mildiu polvoso</w:t>
            </w:r>
            <w:r w:rsidR="00B853F0">
              <w:rPr>
                <w:rFonts w:ascii="Calibri" w:eastAsia="Times New Roman" w:hAnsi="Calibri" w:cs="Calibri"/>
                <w:color w:val="000000"/>
                <w:lang w:eastAsia="es-CR"/>
              </w:rPr>
              <w:t xml:space="preserve">: </w:t>
            </w:r>
            <w:proofErr w:type="spellStart"/>
            <w:proofErr w:type="gramStart"/>
            <w:r w:rsidR="00B853F0">
              <w:rPr>
                <w:rFonts w:ascii="Calibri" w:eastAsia="Times New Roman" w:hAnsi="Calibri" w:cs="Calibri"/>
                <w:color w:val="000000"/>
                <w:lang w:eastAsia="es-CR"/>
              </w:rPr>
              <w:t>tomate,tomate</w:t>
            </w:r>
            <w:proofErr w:type="spellEnd"/>
            <w:proofErr w:type="gramEnd"/>
            <w:r w:rsidR="00B853F0">
              <w:rPr>
                <w:rFonts w:ascii="Calibri" w:eastAsia="Times New Roman" w:hAnsi="Calibri" w:cs="Calibri"/>
                <w:color w:val="000000"/>
                <w:lang w:eastAsia="es-CR"/>
              </w:rPr>
              <w:t xml:space="preserve"> </w:t>
            </w:r>
            <w:proofErr w:type="spellStart"/>
            <w:r w:rsidR="00B853F0">
              <w:rPr>
                <w:rFonts w:ascii="Calibri" w:eastAsia="Times New Roman" w:hAnsi="Calibri" w:cs="Calibri"/>
                <w:color w:val="000000"/>
                <w:lang w:eastAsia="es-CR"/>
              </w:rPr>
              <w:t>cherry</w:t>
            </w:r>
            <w:proofErr w:type="spellEnd"/>
            <w:r w:rsidR="00B853F0">
              <w:rPr>
                <w:rFonts w:ascii="Calibri" w:eastAsia="Times New Roman" w:hAnsi="Calibri" w:cs="Calibri"/>
                <w:color w:val="000000"/>
                <w:lang w:eastAsia="es-CR"/>
              </w:rPr>
              <w:t xml:space="preserve"> pepinos, </w:t>
            </w:r>
            <w:proofErr w:type="spellStart"/>
            <w:r w:rsidR="00B853F0">
              <w:rPr>
                <w:rFonts w:ascii="Calibri" w:eastAsia="Times New Roman" w:hAnsi="Calibri" w:cs="Calibri"/>
                <w:color w:val="000000"/>
                <w:lang w:eastAsia="es-CR"/>
              </w:rPr>
              <w:t>zuchinni</w:t>
            </w:r>
            <w:proofErr w:type="spellEnd"/>
            <w:r w:rsidR="00B853F0">
              <w:rPr>
                <w:rFonts w:ascii="Calibri" w:eastAsia="Times New Roman" w:hAnsi="Calibri" w:cs="Calibri"/>
                <w:color w:val="000000"/>
                <w:lang w:eastAsia="es-CR"/>
              </w:rPr>
              <w:t xml:space="preserve">, ayote </w:t>
            </w:r>
            <w:proofErr w:type="spellStart"/>
            <w:r w:rsidR="00B853F0">
              <w:rPr>
                <w:rFonts w:ascii="Calibri" w:eastAsia="Times New Roman" w:hAnsi="Calibri" w:cs="Calibri"/>
                <w:color w:val="000000"/>
                <w:lang w:eastAsia="es-CR"/>
              </w:rPr>
              <w:t>kabocha</w:t>
            </w:r>
            <w:proofErr w:type="spellEnd"/>
            <w:r w:rsidR="00B853F0">
              <w:rPr>
                <w:rFonts w:ascii="Calibri" w:eastAsia="Times New Roman" w:hAnsi="Calibri" w:cs="Calibri"/>
                <w:color w:val="000000"/>
                <w:lang w:eastAsia="es-CR"/>
              </w:rPr>
              <w:t>, ayote mantequilla</w:t>
            </w:r>
            <w:r w:rsidR="008D509D">
              <w:rPr>
                <w:rFonts w:ascii="Calibri" w:eastAsia="Times New Roman" w:hAnsi="Calibri" w:cs="Calibri"/>
                <w:color w:val="000000"/>
                <w:lang w:eastAsia="es-CR"/>
              </w:rPr>
              <w:t>,</w:t>
            </w:r>
            <w:r w:rsidR="00B853F0">
              <w:rPr>
                <w:rFonts w:ascii="Calibri" w:eastAsia="Times New Roman" w:hAnsi="Calibri" w:cs="Calibri"/>
                <w:color w:val="000000"/>
                <w:lang w:eastAsia="es-CR"/>
              </w:rPr>
              <w:t xml:space="preserve">  </w:t>
            </w:r>
            <w:r w:rsidR="0029676B">
              <w:rPr>
                <w:rFonts w:ascii="Calibri" w:eastAsia="Times New Roman" w:hAnsi="Calibri" w:cs="Calibri"/>
                <w:color w:val="000000"/>
                <w:lang w:eastAsia="es-CR"/>
              </w:rPr>
              <w:t>podría aparecer en cualquier época.</w:t>
            </w:r>
            <w:r w:rsidR="00B853F0">
              <w:rPr>
                <w:rFonts w:ascii="Calibri" w:eastAsia="Times New Roman" w:hAnsi="Calibri" w:cs="Calibri"/>
                <w:color w:val="000000"/>
                <w:lang w:eastAsia="es-CR"/>
              </w:rPr>
      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      </w:r>
          </w:p>
        </w:tc>
        <w:tc>
          <w:tcPr>
            <w:tcW w:w="346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000000" w:fill="FFF2CC"/>
            <w:noWrap/>
            <w:vAlign w:val="bottom"/>
            <w:hideMark/>
          </w:tcPr>
          <w:p w14:paraId="4F2ABA3E" w14:textId="27D01FC7" w:rsidR="00FE2019" w:rsidRPr="00FE2019" w:rsidRDefault="00FE2019" w:rsidP="00FE201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R"/>
              </w:rPr>
            </w:pPr>
            <w:r w:rsidRPr="00FE2019">
              <w:rPr>
                <w:rFonts w:ascii="Calibri" w:eastAsia="Times New Roman" w:hAnsi="Calibri" w:cs="Calibri"/>
                <w:color w:val="000000"/>
                <w:lang w:eastAsia="es-CR"/>
              </w:rPr>
              <w:t>Nematodos</w:t>
            </w:r>
            <w:r w:rsidR="00BB7406">
              <w:rPr>
                <w:rFonts w:ascii="Calibri" w:eastAsia="Times New Roman" w:hAnsi="Calibri" w:cs="Calibri"/>
                <w:color w:val="000000"/>
                <w:lang w:eastAsia="es-CR"/>
              </w:rPr>
              <w:t>: todos los cultivos</w:t>
            </w:r>
            <w:r w:rsidR="008D509D">
              <w:rPr>
                <w:rFonts w:ascii="Calibri" w:eastAsia="Times New Roman" w:hAnsi="Calibri" w:cs="Calibri"/>
                <w:color w:val="000000"/>
                <w:lang w:eastAsia="es-CR"/>
              </w:rPr>
              <w:t>,</w:t>
            </w:r>
            <w:r w:rsidR="0029676B">
              <w:rPr>
                <w:rFonts w:ascii="Calibri" w:eastAsia="Times New Roman" w:hAnsi="Calibri" w:cs="Calibri"/>
                <w:color w:val="000000"/>
                <w:lang w:eastAsia="es-CR"/>
              </w:rPr>
              <w:t xml:space="preserve"> podría aparecer en cualquier época.</w:t>
            </w:r>
          </w:p>
        </w:tc>
      </w:tr>
      <w:tr w:rsidR="00FE2019" w:rsidRPr="00FE2019" w14:paraId="40FB7EBC" w14:textId="77777777" w:rsidTr="00FE2019">
        <w:trPr>
          <w:trHeight w:val="288"/>
        </w:trPr>
        <w:tc>
          <w:tcPr>
            <w:tcW w:w="2780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3436ACA6" w14:textId="7EB38F55" w:rsidR="00FE2019" w:rsidRPr="00FE2019" w:rsidRDefault="00FE2019" w:rsidP="00FE201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R"/>
              </w:rPr>
            </w:pPr>
            <w:proofErr w:type="spellStart"/>
            <w:r w:rsidRPr="00FE2019">
              <w:rPr>
                <w:rFonts w:ascii="Calibri" w:eastAsia="Times New Roman" w:hAnsi="Calibri" w:cs="Calibri"/>
                <w:color w:val="000000"/>
                <w:lang w:eastAsia="es-CR"/>
              </w:rPr>
              <w:t>Erwinia</w:t>
            </w:r>
            <w:proofErr w:type="spellEnd"/>
            <w:r w:rsidR="00B853F0">
              <w:rPr>
                <w:rFonts w:ascii="Calibri" w:eastAsia="Times New Roman" w:hAnsi="Calibri" w:cs="Calibri"/>
                <w:color w:val="000000"/>
                <w:lang w:eastAsia="es-CR"/>
              </w:rPr>
              <w:t>: todos los cultivos</w:t>
            </w:r>
            <w:r w:rsidR="008D509D">
              <w:rPr>
                <w:rFonts w:ascii="Calibri" w:eastAsia="Times New Roman" w:hAnsi="Calibri" w:cs="Calibri"/>
                <w:color w:val="000000"/>
                <w:lang w:eastAsia="es-CR"/>
              </w:rPr>
              <w:t>,</w:t>
            </w:r>
            <w:r w:rsidR="0029676B">
              <w:rPr>
                <w:rFonts w:ascii="Calibri" w:eastAsia="Times New Roman" w:hAnsi="Calibri" w:cs="Calibri"/>
                <w:color w:val="000000"/>
                <w:lang w:eastAsia="es-CR"/>
              </w:rPr>
              <w:t xml:space="preserve"> podría aparecer en cualquier época.</w:t>
            </w:r>
          </w:p>
        </w:tc>
        <w:tc>
          <w:tcPr>
            <w:tcW w:w="346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000000" w:fill="FFF2CC"/>
            <w:noWrap/>
            <w:vAlign w:val="bottom"/>
            <w:hideMark/>
          </w:tcPr>
          <w:p w14:paraId="308A340C" w14:textId="655C7A63" w:rsidR="00FE2019" w:rsidRPr="00FE2019" w:rsidRDefault="00FE2019" w:rsidP="00FE201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R"/>
              </w:rPr>
            </w:pPr>
            <w:r w:rsidRPr="00FE2019">
              <w:rPr>
                <w:rFonts w:ascii="Calibri" w:eastAsia="Times New Roman" w:hAnsi="Calibri" w:cs="Calibri"/>
                <w:color w:val="000000"/>
                <w:lang w:eastAsia="es-CR"/>
              </w:rPr>
              <w:t>Minadores</w:t>
            </w:r>
            <w:r w:rsidR="00BB7406">
              <w:rPr>
                <w:rFonts w:ascii="Calibri" w:eastAsia="Times New Roman" w:hAnsi="Calibri" w:cs="Calibri"/>
                <w:color w:val="000000"/>
                <w:lang w:eastAsia="es-CR"/>
              </w:rPr>
              <w:t>: todos los cultivos</w:t>
            </w:r>
            <w:r w:rsidR="008D509D">
              <w:rPr>
                <w:rFonts w:ascii="Calibri" w:eastAsia="Times New Roman" w:hAnsi="Calibri" w:cs="Calibri"/>
                <w:color w:val="000000"/>
                <w:lang w:eastAsia="es-CR"/>
              </w:rPr>
              <w:t>,</w:t>
            </w:r>
            <w:r w:rsidR="0029676B">
              <w:rPr>
                <w:rFonts w:ascii="Calibri" w:eastAsia="Times New Roman" w:hAnsi="Calibri" w:cs="Calibri"/>
                <w:color w:val="000000"/>
                <w:lang w:eastAsia="es-CR"/>
              </w:rPr>
              <w:t xml:space="preserve"> podría aparecer en cualquier época.</w:t>
            </w:r>
          </w:p>
        </w:tc>
      </w:tr>
      <w:tr w:rsidR="00FE2019" w:rsidRPr="00FE2019" w14:paraId="727BD792" w14:textId="77777777" w:rsidTr="00FE2019">
        <w:trPr>
          <w:trHeight w:val="288"/>
        </w:trPr>
        <w:tc>
          <w:tcPr>
            <w:tcW w:w="2780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0B39CBFD" w14:textId="498E9B53" w:rsidR="00FE2019" w:rsidRPr="00FE2019" w:rsidRDefault="00FE2019" w:rsidP="00FE201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R"/>
              </w:rPr>
            </w:pPr>
            <w:proofErr w:type="spellStart"/>
            <w:r w:rsidRPr="00FE2019">
              <w:rPr>
                <w:rFonts w:ascii="Calibri" w:eastAsia="Times New Roman" w:hAnsi="Calibri" w:cs="Calibri"/>
                <w:color w:val="000000"/>
                <w:lang w:eastAsia="es-CR"/>
              </w:rPr>
              <w:t>Xanthomonas</w:t>
            </w:r>
            <w:proofErr w:type="spellEnd"/>
            <w:r w:rsidR="00B853F0">
              <w:rPr>
                <w:rFonts w:ascii="Calibri" w:eastAsia="Times New Roman" w:hAnsi="Calibri" w:cs="Calibri"/>
                <w:color w:val="000000"/>
                <w:lang w:eastAsia="es-CR"/>
              </w:rPr>
              <w:t xml:space="preserve">: cebolla, chile, jalapeño, tomate, tomate </w:t>
            </w:r>
            <w:proofErr w:type="spellStart"/>
            <w:r w:rsidR="00B853F0">
              <w:rPr>
                <w:rFonts w:ascii="Calibri" w:eastAsia="Times New Roman" w:hAnsi="Calibri" w:cs="Calibri"/>
                <w:color w:val="000000"/>
                <w:lang w:eastAsia="es-CR"/>
              </w:rPr>
              <w:t>cherry</w:t>
            </w:r>
            <w:proofErr w:type="spellEnd"/>
            <w:r w:rsidR="008D509D">
              <w:rPr>
                <w:rFonts w:ascii="Calibri" w:eastAsia="Times New Roman" w:hAnsi="Calibri" w:cs="Calibri"/>
                <w:color w:val="000000"/>
                <w:lang w:eastAsia="es-CR"/>
              </w:rPr>
              <w:t>,</w:t>
            </w:r>
            <w:r w:rsidR="0029676B">
              <w:rPr>
                <w:rFonts w:ascii="Calibri" w:eastAsia="Times New Roman" w:hAnsi="Calibri" w:cs="Calibri"/>
                <w:color w:val="000000"/>
                <w:lang w:eastAsia="es-CR"/>
              </w:rPr>
              <w:t xml:space="preserve"> podría aparecer en cualquier época.</w:t>
            </w:r>
          </w:p>
        </w:tc>
        <w:tc>
          <w:tcPr>
            <w:tcW w:w="346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000000" w:fill="FFF2CC"/>
            <w:noWrap/>
            <w:vAlign w:val="bottom"/>
            <w:hideMark/>
          </w:tcPr>
          <w:p w14:paraId="43536CA5" w14:textId="7EE9AB45" w:rsidR="00FE2019" w:rsidRPr="00FE2019" w:rsidRDefault="00FE2019" w:rsidP="00FE201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R"/>
              </w:rPr>
            </w:pPr>
            <w:proofErr w:type="spellStart"/>
            <w:r w:rsidRPr="00FE2019">
              <w:rPr>
                <w:rFonts w:ascii="Calibri" w:eastAsia="Times New Roman" w:hAnsi="Calibri" w:cs="Calibri"/>
                <w:color w:val="000000"/>
                <w:lang w:eastAsia="es-CR"/>
              </w:rPr>
              <w:t>Trips</w:t>
            </w:r>
            <w:proofErr w:type="spellEnd"/>
            <w:r w:rsidR="00BB7406">
              <w:rPr>
                <w:rFonts w:ascii="Calibri" w:eastAsia="Times New Roman" w:hAnsi="Calibri" w:cs="Calibri"/>
                <w:color w:val="000000"/>
                <w:lang w:eastAsia="es-CR"/>
              </w:rPr>
              <w:t>: todos los cultivos</w:t>
            </w:r>
            <w:r w:rsidR="008D509D">
              <w:rPr>
                <w:rFonts w:ascii="Calibri" w:eastAsia="Times New Roman" w:hAnsi="Calibri" w:cs="Calibri"/>
                <w:color w:val="000000"/>
                <w:lang w:eastAsia="es-CR"/>
              </w:rPr>
              <w:t>,</w:t>
            </w:r>
            <w:r w:rsidR="0029676B">
              <w:rPr>
                <w:rFonts w:ascii="Calibri" w:eastAsia="Times New Roman" w:hAnsi="Calibri" w:cs="Calibri"/>
                <w:color w:val="000000"/>
                <w:lang w:eastAsia="es-CR"/>
              </w:rPr>
              <w:t xml:space="preserve"> podría aparecer en cualquier época.</w:t>
            </w:r>
          </w:p>
        </w:tc>
      </w:tr>
      <w:tr w:rsidR="00FE2019" w:rsidRPr="00FE2019" w14:paraId="45CADF56" w14:textId="77777777" w:rsidTr="00FE2019">
        <w:trPr>
          <w:trHeight w:val="288"/>
        </w:trPr>
        <w:tc>
          <w:tcPr>
            <w:tcW w:w="2780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1409EFE2" w14:textId="3EDA9E0C" w:rsidR="00FE2019" w:rsidRPr="00FE2019" w:rsidRDefault="00FE2019" w:rsidP="00FE201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R"/>
              </w:rPr>
            </w:pPr>
            <w:r w:rsidRPr="00FE2019">
              <w:rPr>
                <w:rFonts w:ascii="Calibri" w:eastAsia="Times New Roman" w:hAnsi="Calibri" w:cs="Calibri"/>
                <w:color w:val="000000"/>
                <w:lang w:eastAsia="es-CR"/>
              </w:rPr>
              <w:t>Antracnosis</w:t>
            </w:r>
            <w:r w:rsidR="00B853F0">
              <w:rPr>
                <w:rFonts w:ascii="Calibri" w:eastAsia="Times New Roman" w:hAnsi="Calibri" w:cs="Calibri"/>
                <w:color w:val="000000"/>
                <w:lang w:eastAsia="es-CR"/>
              </w:rPr>
              <w:t xml:space="preserve">: </w:t>
            </w:r>
            <w:proofErr w:type="gramStart"/>
            <w:r w:rsidR="00B853F0">
              <w:rPr>
                <w:rFonts w:ascii="Calibri" w:eastAsia="Times New Roman" w:hAnsi="Calibri" w:cs="Calibri"/>
                <w:color w:val="000000"/>
                <w:lang w:eastAsia="es-CR"/>
              </w:rPr>
              <w:t>todos los cultivos</w:t>
            </w:r>
            <w:r w:rsidR="0029676B">
              <w:rPr>
                <w:rFonts w:ascii="Calibri" w:eastAsia="Times New Roman" w:hAnsi="Calibri" w:cs="Calibri"/>
                <w:color w:val="000000"/>
                <w:lang w:eastAsia="es-CR"/>
              </w:rPr>
              <w:t xml:space="preserve"> podría</w:t>
            </w:r>
            <w:proofErr w:type="gramEnd"/>
            <w:r w:rsidR="0029676B">
              <w:rPr>
                <w:rFonts w:ascii="Calibri" w:eastAsia="Times New Roman" w:hAnsi="Calibri" w:cs="Calibri"/>
                <w:color w:val="000000"/>
                <w:lang w:eastAsia="es-CR"/>
              </w:rPr>
              <w:t xml:space="preserve"> aparecer en cualquier época.</w:t>
            </w:r>
          </w:p>
        </w:tc>
        <w:tc>
          <w:tcPr>
            <w:tcW w:w="346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000000" w:fill="FFF2CC"/>
            <w:noWrap/>
            <w:vAlign w:val="bottom"/>
            <w:hideMark/>
          </w:tcPr>
          <w:p w14:paraId="5C445DAF" w14:textId="3D963ADD" w:rsidR="00FE2019" w:rsidRPr="00FE2019" w:rsidRDefault="00FE2019" w:rsidP="00FE201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R"/>
              </w:rPr>
            </w:pPr>
            <w:proofErr w:type="spellStart"/>
            <w:r w:rsidRPr="00FE2019">
              <w:rPr>
                <w:rFonts w:ascii="Calibri" w:eastAsia="Times New Roman" w:hAnsi="Calibri" w:cs="Calibri"/>
                <w:color w:val="000000"/>
                <w:lang w:eastAsia="es-CR"/>
              </w:rPr>
              <w:t>Spodoptera</w:t>
            </w:r>
            <w:proofErr w:type="spellEnd"/>
            <w:r w:rsidR="00BB7406">
              <w:rPr>
                <w:rFonts w:ascii="Calibri" w:eastAsia="Times New Roman" w:hAnsi="Calibri" w:cs="Calibri"/>
                <w:color w:val="000000"/>
                <w:lang w:eastAsia="es-CR"/>
              </w:rPr>
              <w:t xml:space="preserve">: pepino, chile, jalapeño, tomate, </w:t>
            </w:r>
            <w:proofErr w:type="spellStart"/>
            <w:r w:rsidR="00BB7406">
              <w:rPr>
                <w:rFonts w:ascii="Calibri" w:eastAsia="Times New Roman" w:hAnsi="Calibri" w:cs="Calibri"/>
                <w:color w:val="000000"/>
                <w:lang w:eastAsia="es-CR"/>
              </w:rPr>
              <w:t>tomatecherry</w:t>
            </w:r>
            <w:proofErr w:type="spellEnd"/>
            <w:r w:rsidR="00BB7406">
              <w:rPr>
                <w:rFonts w:ascii="Calibri" w:eastAsia="Times New Roman" w:hAnsi="Calibri" w:cs="Calibri"/>
                <w:color w:val="000000"/>
                <w:lang w:eastAsia="es-CR"/>
              </w:rPr>
              <w:t>, lechuga</w:t>
            </w:r>
            <w:r w:rsidR="0029676B">
              <w:rPr>
                <w:rFonts w:ascii="Calibri" w:eastAsia="Times New Roman" w:hAnsi="Calibri" w:cs="Calibri"/>
                <w:color w:val="000000"/>
                <w:lang w:eastAsia="es-CR"/>
              </w:rPr>
              <w:t xml:space="preserve"> podría aparecer en cualquier época.</w:t>
            </w:r>
          </w:p>
        </w:tc>
      </w:tr>
      <w:tr w:rsidR="00FE2019" w:rsidRPr="00FE2019" w14:paraId="53549194" w14:textId="77777777" w:rsidTr="00FE2019">
        <w:trPr>
          <w:trHeight w:val="288"/>
        </w:trPr>
        <w:tc>
          <w:tcPr>
            <w:tcW w:w="2780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12E6BB24" w14:textId="56365462" w:rsidR="00FE2019" w:rsidRPr="007E53B6" w:rsidRDefault="00FE2019" w:rsidP="00FE201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s-CR"/>
              </w:rPr>
            </w:pPr>
            <w:r w:rsidRPr="007E53B6">
              <w:rPr>
                <w:rFonts w:ascii="Calibri" w:eastAsia="Times New Roman" w:hAnsi="Calibri" w:cs="Calibri"/>
                <w:color w:val="000000"/>
                <w:lang w:val="en-US" w:eastAsia="es-CR"/>
              </w:rPr>
              <w:t>Pythopthora</w:t>
            </w:r>
            <w:r w:rsidR="00B853F0" w:rsidRPr="007E53B6">
              <w:rPr>
                <w:rFonts w:ascii="Calibri" w:eastAsia="Times New Roman" w:hAnsi="Calibri" w:cs="Calibri"/>
                <w:color w:val="000000"/>
                <w:lang w:val="en-US" w:eastAsia="es-CR"/>
              </w:rPr>
              <w:t xml:space="preserve">: chile, jalapeño, tomate, tomate cherry </w:t>
            </w:r>
          </w:p>
        </w:tc>
        <w:tc>
          <w:tcPr>
            <w:tcW w:w="346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000000" w:fill="FFF2CC"/>
            <w:noWrap/>
            <w:vAlign w:val="bottom"/>
            <w:hideMark/>
          </w:tcPr>
          <w:p w14:paraId="38A5FFD6" w14:textId="28092551" w:rsidR="00FE2019" w:rsidRPr="00FE2019" w:rsidRDefault="00FE2019" w:rsidP="00FE201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R"/>
              </w:rPr>
            </w:pPr>
            <w:proofErr w:type="spellStart"/>
            <w:r w:rsidRPr="00FE2019">
              <w:rPr>
                <w:rFonts w:ascii="Calibri" w:eastAsia="Times New Roman" w:hAnsi="Calibri" w:cs="Calibri"/>
                <w:color w:val="000000"/>
                <w:lang w:eastAsia="es-CR"/>
              </w:rPr>
              <w:t>Diaphania</w:t>
            </w:r>
            <w:proofErr w:type="spellEnd"/>
            <w:r w:rsidRPr="00FE2019">
              <w:rPr>
                <w:rFonts w:ascii="Calibri" w:eastAsia="Times New Roman" w:hAnsi="Calibri" w:cs="Calibri"/>
                <w:color w:val="000000"/>
                <w:lang w:eastAsia="es-CR"/>
              </w:rPr>
              <w:t xml:space="preserve"> </w:t>
            </w:r>
            <w:proofErr w:type="spellStart"/>
            <w:r w:rsidRPr="00FE2019">
              <w:rPr>
                <w:rFonts w:ascii="Calibri" w:eastAsia="Times New Roman" w:hAnsi="Calibri" w:cs="Calibri"/>
                <w:color w:val="000000"/>
                <w:lang w:eastAsia="es-CR"/>
              </w:rPr>
              <w:t>Hialynata</w:t>
            </w:r>
            <w:proofErr w:type="spellEnd"/>
            <w:r w:rsidR="009E2527">
              <w:rPr>
                <w:rFonts w:ascii="Calibri" w:eastAsia="Times New Roman" w:hAnsi="Calibri" w:cs="Calibri"/>
                <w:color w:val="000000"/>
                <w:lang w:eastAsia="es-CR"/>
              </w:rPr>
              <w:t xml:space="preserve">: pepinos, </w:t>
            </w:r>
            <w:proofErr w:type="spellStart"/>
            <w:r w:rsidR="009E2527">
              <w:rPr>
                <w:rFonts w:ascii="Calibri" w:eastAsia="Times New Roman" w:hAnsi="Calibri" w:cs="Calibri"/>
                <w:color w:val="000000"/>
                <w:lang w:eastAsia="es-CR"/>
              </w:rPr>
              <w:t>zuchinni</w:t>
            </w:r>
            <w:proofErr w:type="spellEnd"/>
            <w:r w:rsidR="009E2527">
              <w:rPr>
                <w:rFonts w:ascii="Calibri" w:eastAsia="Times New Roman" w:hAnsi="Calibri" w:cs="Calibri"/>
                <w:color w:val="000000"/>
                <w:lang w:eastAsia="es-CR"/>
              </w:rPr>
              <w:t xml:space="preserve">, ayote </w:t>
            </w:r>
            <w:proofErr w:type="spellStart"/>
            <w:r w:rsidR="009E2527">
              <w:rPr>
                <w:rFonts w:ascii="Calibri" w:eastAsia="Times New Roman" w:hAnsi="Calibri" w:cs="Calibri"/>
                <w:color w:val="000000"/>
                <w:lang w:eastAsia="es-CR"/>
              </w:rPr>
              <w:t>kabocha</w:t>
            </w:r>
            <w:proofErr w:type="spellEnd"/>
            <w:r w:rsidR="009E2527">
              <w:rPr>
                <w:rFonts w:ascii="Calibri" w:eastAsia="Times New Roman" w:hAnsi="Calibri" w:cs="Calibri"/>
                <w:color w:val="000000"/>
                <w:lang w:eastAsia="es-CR"/>
              </w:rPr>
              <w:t xml:space="preserve">, ayote mantequilla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      </w:r>
          </w:p>
        </w:tc>
      </w:tr>
      <w:tr w:rsidR="00FE2019" w:rsidRPr="00FE2019" w14:paraId="0AF3F4B3" w14:textId="77777777" w:rsidTr="00FE2019">
        <w:trPr>
          <w:trHeight w:val="288"/>
        </w:trPr>
        <w:tc>
          <w:tcPr>
            <w:tcW w:w="2780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6E61B6A0" w14:textId="48F67E96" w:rsidR="00FE2019" w:rsidRPr="00FE2019" w:rsidRDefault="00FE2019" w:rsidP="00FE201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R"/>
              </w:rPr>
            </w:pPr>
            <w:proofErr w:type="spellStart"/>
            <w:r w:rsidRPr="00FE2019">
              <w:rPr>
                <w:rFonts w:ascii="Calibri" w:eastAsia="Times New Roman" w:hAnsi="Calibri" w:cs="Calibri"/>
                <w:color w:val="000000"/>
                <w:lang w:eastAsia="es-CR"/>
              </w:rPr>
              <w:lastRenderedPageBreak/>
              <w:t>Phythium</w:t>
            </w:r>
            <w:proofErr w:type="spellEnd"/>
            <w:r w:rsidR="00B853F0">
              <w:rPr>
                <w:rFonts w:ascii="Calibri" w:eastAsia="Times New Roman" w:hAnsi="Calibri" w:cs="Calibri"/>
                <w:color w:val="000000"/>
                <w:lang w:eastAsia="es-CR"/>
              </w:rPr>
              <w:t>: todos los cultivos</w:t>
            </w:r>
          </w:p>
        </w:tc>
        <w:tc>
          <w:tcPr>
            <w:tcW w:w="346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000000" w:fill="FFF2CC"/>
            <w:noWrap/>
            <w:vAlign w:val="bottom"/>
            <w:hideMark/>
          </w:tcPr>
          <w:p w14:paraId="35A80C7D" w14:textId="13F7FBC0" w:rsidR="00FE2019" w:rsidRPr="00FE2019" w:rsidRDefault="00FE2019" w:rsidP="00FE201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R"/>
              </w:rPr>
            </w:pPr>
            <w:proofErr w:type="spellStart"/>
            <w:r w:rsidRPr="00FE2019">
              <w:rPr>
                <w:rFonts w:ascii="Calibri" w:eastAsia="Times New Roman" w:hAnsi="Calibri" w:cs="Calibri"/>
                <w:color w:val="000000"/>
                <w:lang w:eastAsia="es-CR"/>
              </w:rPr>
              <w:t>Diaphania</w:t>
            </w:r>
            <w:proofErr w:type="spellEnd"/>
            <w:r w:rsidRPr="00FE2019">
              <w:rPr>
                <w:rFonts w:ascii="Calibri" w:eastAsia="Times New Roman" w:hAnsi="Calibri" w:cs="Calibri"/>
                <w:color w:val="000000"/>
                <w:lang w:eastAsia="es-CR"/>
              </w:rPr>
              <w:t xml:space="preserve"> </w:t>
            </w:r>
            <w:proofErr w:type="spellStart"/>
            <w:r w:rsidRPr="00FE2019">
              <w:rPr>
                <w:rFonts w:ascii="Calibri" w:eastAsia="Times New Roman" w:hAnsi="Calibri" w:cs="Calibri"/>
                <w:color w:val="000000"/>
                <w:lang w:eastAsia="es-CR"/>
              </w:rPr>
              <w:t>nitidalis</w:t>
            </w:r>
            <w:proofErr w:type="spellEnd"/>
            <w:r w:rsidR="008A4EB5">
              <w:rPr>
                <w:rFonts w:ascii="Calibri" w:eastAsia="Times New Roman" w:hAnsi="Calibri" w:cs="Calibri"/>
                <w:color w:val="000000"/>
                <w:lang w:eastAsia="es-CR"/>
              </w:rPr>
              <w:t xml:space="preserve">: pepinos, </w:t>
            </w:r>
            <w:proofErr w:type="spellStart"/>
            <w:r w:rsidR="008A4EB5">
              <w:rPr>
                <w:rFonts w:ascii="Calibri" w:eastAsia="Times New Roman" w:hAnsi="Calibri" w:cs="Calibri"/>
                <w:color w:val="000000"/>
                <w:lang w:eastAsia="es-CR"/>
              </w:rPr>
              <w:t>zuchinni</w:t>
            </w:r>
            <w:proofErr w:type="spellEnd"/>
            <w:r w:rsidR="008A4EB5">
              <w:rPr>
                <w:rFonts w:ascii="Calibri" w:eastAsia="Times New Roman" w:hAnsi="Calibri" w:cs="Calibri"/>
                <w:color w:val="000000"/>
                <w:lang w:eastAsia="es-CR"/>
              </w:rPr>
              <w:t xml:space="preserve">, ayote </w:t>
            </w:r>
            <w:proofErr w:type="spellStart"/>
            <w:r w:rsidR="008A4EB5">
              <w:rPr>
                <w:rFonts w:ascii="Calibri" w:eastAsia="Times New Roman" w:hAnsi="Calibri" w:cs="Calibri"/>
                <w:color w:val="000000"/>
                <w:lang w:eastAsia="es-CR"/>
              </w:rPr>
              <w:t>kabocha</w:t>
            </w:r>
            <w:proofErr w:type="spellEnd"/>
            <w:r w:rsidR="008A4EB5">
              <w:rPr>
                <w:rFonts w:ascii="Calibri" w:eastAsia="Times New Roman" w:hAnsi="Calibri" w:cs="Calibri"/>
                <w:color w:val="000000"/>
                <w:lang w:eastAsia="es-CR"/>
              </w:rPr>
              <w:t xml:space="preserve">, ayote mantequilla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      </w:r>
          </w:p>
        </w:tc>
      </w:tr>
      <w:tr w:rsidR="00FE2019" w:rsidRPr="007E53B6" w14:paraId="10E15B2E" w14:textId="77777777" w:rsidTr="00FE2019">
        <w:trPr>
          <w:trHeight w:val="288"/>
        </w:trPr>
        <w:tc>
          <w:tcPr>
            <w:tcW w:w="2780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4BFF2FF9" w14:textId="77777777" w:rsidR="00FE2019" w:rsidRPr="00FE2019" w:rsidRDefault="00FE2019" w:rsidP="00FE201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R"/>
              </w:rPr>
            </w:pPr>
            <w:r w:rsidRPr="00FE2019">
              <w:rPr>
                <w:rFonts w:ascii="Calibri" w:eastAsia="Times New Roman" w:hAnsi="Calibri" w:cs="Calibri"/>
                <w:color w:val="000000"/>
                <w:lang w:eastAsia="es-CR"/>
              </w:rPr>
              <w:t> </w:t>
            </w:r>
          </w:p>
        </w:tc>
        <w:tc>
          <w:tcPr>
            <w:tcW w:w="346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000000" w:fill="FFF2CC"/>
            <w:noWrap/>
            <w:vAlign w:val="bottom"/>
            <w:hideMark/>
          </w:tcPr>
          <w:p w14:paraId="17E03F19" w14:textId="2ECA6AB7" w:rsidR="00FE2019" w:rsidRPr="007E53B6" w:rsidRDefault="00FE2019" w:rsidP="00FE201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s-CR"/>
              </w:rPr>
            </w:pPr>
            <w:r w:rsidRPr="007E53B6">
              <w:rPr>
                <w:rFonts w:ascii="Calibri" w:eastAsia="Times New Roman" w:hAnsi="Calibri" w:cs="Calibri"/>
                <w:color w:val="000000"/>
                <w:lang w:val="en-US" w:eastAsia="es-CR"/>
              </w:rPr>
              <w:t>Manduca</w:t>
            </w:r>
            <w:r w:rsidR="008A4EB5" w:rsidRPr="007E53B6">
              <w:rPr>
                <w:rFonts w:ascii="Calibri" w:eastAsia="Times New Roman" w:hAnsi="Calibri" w:cs="Calibri"/>
                <w:color w:val="000000"/>
                <w:lang w:val="en-US" w:eastAsia="es-CR"/>
              </w:rPr>
              <w:t>: Chile, jalapeño, tomate, tomate cherry</w:t>
            </w:r>
          </w:p>
        </w:tc>
      </w:tr>
      <w:tr w:rsidR="00FE2019" w:rsidRPr="00FE2019" w14:paraId="65A41E99" w14:textId="77777777" w:rsidTr="00FE2019">
        <w:trPr>
          <w:trHeight w:val="288"/>
        </w:trPr>
        <w:tc>
          <w:tcPr>
            <w:tcW w:w="2780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3073B6EC" w14:textId="77777777" w:rsidR="00FE2019" w:rsidRPr="007E53B6" w:rsidRDefault="00FE2019" w:rsidP="00FE201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s-CR"/>
              </w:rPr>
            </w:pPr>
            <w:r w:rsidRPr="007E53B6">
              <w:rPr>
                <w:rFonts w:ascii="Calibri" w:eastAsia="Times New Roman" w:hAnsi="Calibri" w:cs="Calibri"/>
                <w:color w:val="000000"/>
                <w:lang w:val="en-US" w:eastAsia="es-CR"/>
              </w:rPr>
              <w:t> </w:t>
            </w:r>
          </w:p>
        </w:tc>
        <w:tc>
          <w:tcPr>
            <w:tcW w:w="346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000000" w:fill="FFF2CC"/>
            <w:noWrap/>
            <w:vAlign w:val="bottom"/>
            <w:hideMark/>
          </w:tcPr>
          <w:p w14:paraId="623D52F3" w14:textId="730933F1" w:rsidR="00FE2019" w:rsidRPr="00FE2019" w:rsidRDefault="00FE2019" w:rsidP="00FE201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R"/>
              </w:rPr>
            </w:pPr>
            <w:r w:rsidRPr="00FE2019">
              <w:rPr>
                <w:rFonts w:ascii="Calibri" w:eastAsia="Times New Roman" w:hAnsi="Calibri" w:cs="Calibri"/>
                <w:color w:val="000000"/>
                <w:lang w:eastAsia="es-CR"/>
              </w:rPr>
              <w:t>Larva del repollo</w:t>
            </w:r>
            <w:r w:rsidR="008A4EB5">
              <w:rPr>
                <w:rFonts w:ascii="Calibri" w:eastAsia="Times New Roman" w:hAnsi="Calibri" w:cs="Calibri"/>
                <w:color w:val="000000"/>
                <w:lang w:eastAsia="es-CR"/>
              </w:rPr>
              <w:t>: repollo</w:t>
            </w:r>
          </w:p>
        </w:tc>
      </w:tr>
      <w:tr w:rsidR="00FE2019" w:rsidRPr="00FE2019" w14:paraId="5DB7DECB" w14:textId="77777777" w:rsidTr="00FE2019">
        <w:trPr>
          <w:trHeight w:val="300"/>
        </w:trPr>
        <w:tc>
          <w:tcPr>
            <w:tcW w:w="2780" w:type="dxa"/>
            <w:tcBorders>
              <w:top w:val="nil"/>
              <w:left w:val="single" w:sz="12" w:space="0" w:color="auto"/>
              <w:bottom w:val="single" w:sz="12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6436CA1E" w14:textId="77777777" w:rsidR="00FE2019" w:rsidRPr="00FE2019" w:rsidRDefault="00FE2019" w:rsidP="00FE201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R"/>
              </w:rPr>
            </w:pPr>
            <w:r w:rsidRPr="00FE2019">
              <w:rPr>
                <w:rFonts w:ascii="Calibri" w:eastAsia="Times New Roman" w:hAnsi="Calibri" w:cs="Calibri"/>
                <w:color w:val="000000"/>
                <w:lang w:eastAsia="es-CR"/>
              </w:rPr>
              <w:t> </w:t>
            </w:r>
          </w:p>
        </w:tc>
        <w:tc>
          <w:tcPr>
            <w:tcW w:w="34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000000" w:fill="FFF2CC"/>
            <w:noWrap/>
            <w:vAlign w:val="bottom"/>
            <w:hideMark/>
          </w:tcPr>
          <w:p w14:paraId="24F4C860" w14:textId="5F7A96DA" w:rsidR="00FE2019" w:rsidRPr="00FE2019" w:rsidRDefault="00FE2019" w:rsidP="00FE201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R"/>
              </w:rPr>
            </w:pPr>
            <w:r w:rsidRPr="00FE2019">
              <w:rPr>
                <w:rFonts w:ascii="Calibri" w:eastAsia="Times New Roman" w:hAnsi="Calibri" w:cs="Calibri"/>
                <w:color w:val="000000"/>
                <w:lang w:eastAsia="es-CR"/>
              </w:rPr>
              <w:t>Escamas</w:t>
            </w:r>
            <w:r w:rsidR="008A4EB5">
              <w:rPr>
                <w:rFonts w:ascii="Calibri" w:eastAsia="Times New Roman" w:hAnsi="Calibri" w:cs="Calibri"/>
                <w:color w:val="000000"/>
                <w:lang w:eastAsia="es-CR"/>
              </w:rPr>
              <w:t xml:space="preserve">: aromáticas </w:t>
            </w:r>
          </w:p>
        </w:tc>
      </w:tr>
      <w:tr w:rsidR="00FE2019" w:rsidRPr="00FE2019" w14:paraId="5EE08E32" w14:textId="77777777" w:rsidTr="00FE2019">
        <w:trPr>
          <w:trHeight w:val="300"/>
        </w:trPr>
        <w:tc>
          <w:tcPr>
            <w:tcW w:w="6240" w:type="dxa"/>
            <w:gridSpan w:val="2"/>
            <w:tcBorders>
              <w:top w:val="single" w:sz="12" w:space="0" w:color="auto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71EAFC5E" w14:textId="77777777" w:rsidR="00FE2019" w:rsidRPr="00FE2019" w:rsidRDefault="00FE2019" w:rsidP="00FE201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R"/>
              </w:rPr>
            </w:pPr>
            <w:r w:rsidRPr="00FE2019">
              <w:rPr>
                <w:rFonts w:ascii="Calibri" w:eastAsia="Times New Roman" w:hAnsi="Calibri" w:cs="Calibri"/>
                <w:b/>
                <w:bCs/>
                <w:color w:val="000000"/>
                <w:lang w:eastAsia="es-CR"/>
              </w:rPr>
              <w:t>Plagas y enfermedades más comunes de las hortalizas</w:t>
            </w:r>
          </w:p>
        </w:tc>
      </w:tr>
    </w:tbl>
    <w:p w14:paraId="3B984A21" w14:textId="77777777" w:rsidR="00FE2019" w:rsidRDefault="00FE2019" w:rsidP="0015519C"/>
    <w:p w14:paraId="755223BC" w14:textId="77777777" w:rsidR="00FE2019" w:rsidRPr="007E53B6" w:rsidRDefault="00FE2019" w:rsidP="00FE2019">
      <w:pPr>
        <w:rPr>
          <w:rFonts w:ascii="Calibri" w:eastAsia="Calibri" w:hAnsi="Calibri" w:cs="Times New Roman"/>
          <w:lang w:val="en-US"/>
        </w:rPr>
      </w:pPr>
      <w:r w:rsidRPr="00FE2019">
        <w:rPr>
          <w:rFonts w:ascii="Calibri" w:eastAsia="Calibri" w:hAnsi="Calibri" w:cs="Times New Roman"/>
          <w:noProof/>
        </w:rPr>
        <w:drawing>
          <wp:inline distT="0" distB="0" distL="0" distR="0" wp14:anchorId="12D2BB5C" wp14:editId="396A6B26">
            <wp:extent cx="2415126" cy="1924050"/>
            <wp:effectExtent l="19050" t="19050" r="23495" b="1905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23375" cy="1930622"/>
                    </a:xfrm>
                    <a:prstGeom prst="rect">
                      <a:avLst/>
                    </a:prstGeom>
                    <a:ln w="9525"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  <w:r w:rsidRPr="007E53B6">
        <w:rPr>
          <w:rFonts w:ascii="Calibri" w:eastAsia="Calibri" w:hAnsi="Calibri" w:cs="Times New Roman"/>
          <w:lang w:val="en-US"/>
        </w:rPr>
        <w:t xml:space="preserve">   </w:t>
      </w:r>
      <w:r w:rsidRPr="00FE2019">
        <w:rPr>
          <w:rFonts w:ascii="Calibri" w:eastAsia="Calibri" w:hAnsi="Calibri" w:cs="Times New Roman"/>
          <w:noProof/>
        </w:rPr>
        <w:drawing>
          <wp:inline distT="0" distB="0" distL="0" distR="0" wp14:anchorId="429D6985" wp14:editId="2BE5EF8E">
            <wp:extent cx="2508250" cy="1902516"/>
            <wp:effectExtent l="0" t="0" r="6350" b="254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16985" cy="1909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1E78B" w14:textId="2D210CEE" w:rsidR="00FE2019" w:rsidRPr="007E53B6" w:rsidRDefault="00FE2019" w:rsidP="00FE2019">
      <w:pPr>
        <w:rPr>
          <w:rFonts w:ascii="Calibri" w:eastAsia="Calibri" w:hAnsi="Calibri" w:cs="Times New Roman"/>
          <w:lang w:val="en-US"/>
        </w:rPr>
      </w:pPr>
      <w:r w:rsidRPr="007E53B6">
        <w:rPr>
          <w:rFonts w:ascii="Calibri" w:eastAsia="Calibri" w:hAnsi="Calibri" w:cs="Times New Roman"/>
          <w:lang w:val="en-US"/>
        </w:rPr>
        <w:t>Damping off</w:t>
      </w:r>
      <w:r w:rsidR="0006692E" w:rsidRPr="007E53B6">
        <w:rPr>
          <w:rFonts w:ascii="Calibri" w:eastAsia="Calibri" w:hAnsi="Calibri" w:cs="Times New Roman"/>
          <w:lang w:val="en-US"/>
        </w:rPr>
        <w:t>.</w:t>
      </w:r>
      <w:r w:rsidRPr="007E53B6">
        <w:rPr>
          <w:rFonts w:ascii="Calibri" w:eastAsia="Calibri" w:hAnsi="Calibri" w:cs="Times New Roman"/>
          <w:lang w:val="en-US"/>
        </w:rPr>
        <w:t xml:space="preserve">                                                               Mildiu velloso</w:t>
      </w:r>
      <w:r w:rsidR="0006692E" w:rsidRPr="007E53B6">
        <w:rPr>
          <w:rFonts w:ascii="Calibri" w:eastAsia="Calibri" w:hAnsi="Calibri" w:cs="Times New Roman"/>
          <w:lang w:val="en-US"/>
        </w:rPr>
        <w:t>.</w:t>
      </w:r>
    </w:p>
    <w:p w14:paraId="748CB043" w14:textId="77777777" w:rsidR="00FE2019" w:rsidRPr="007E53B6" w:rsidRDefault="00FE2019" w:rsidP="00FE2019">
      <w:pPr>
        <w:rPr>
          <w:rFonts w:ascii="Calibri" w:eastAsia="Calibri" w:hAnsi="Calibri" w:cs="Times New Roman"/>
          <w:lang w:val="en-US"/>
        </w:rPr>
      </w:pPr>
      <w:r w:rsidRPr="00FE2019">
        <w:rPr>
          <w:rFonts w:ascii="Calibri" w:eastAsia="Calibri" w:hAnsi="Calibri" w:cs="Times New Roman"/>
          <w:noProof/>
        </w:rPr>
        <w:drawing>
          <wp:inline distT="0" distB="0" distL="0" distR="0" wp14:anchorId="2F23E511" wp14:editId="0F1785C9">
            <wp:extent cx="2305050" cy="1769141"/>
            <wp:effectExtent l="19050" t="19050" r="19050" b="2159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29531" cy="1787930"/>
                    </a:xfrm>
                    <a:prstGeom prst="rect">
                      <a:avLst/>
                    </a:prstGeom>
                    <a:ln w="9525"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  <w:r w:rsidRPr="007E53B6">
        <w:rPr>
          <w:rFonts w:ascii="Calibri" w:eastAsia="Calibri" w:hAnsi="Calibri" w:cs="Times New Roman"/>
          <w:lang w:val="en-US"/>
        </w:rPr>
        <w:t xml:space="preserve">    </w:t>
      </w:r>
      <w:r w:rsidRPr="00FE2019">
        <w:rPr>
          <w:rFonts w:ascii="Calibri" w:eastAsia="Calibri" w:hAnsi="Calibri" w:cs="Times New Roman"/>
          <w:noProof/>
        </w:rPr>
        <w:drawing>
          <wp:inline distT="0" distB="0" distL="0" distR="0" wp14:anchorId="147423DF" wp14:editId="4690F029">
            <wp:extent cx="2694157" cy="1784350"/>
            <wp:effectExtent l="19050" t="19050" r="11430" b="2540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09325" cy="1794396"/>
                    </a:xfrm>
                    <a:prstGeom prst="rect">
                      <a:avLst/>
                    </a:prstGeom>
                    <a:ln w="9525"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14:paraId="5452E26A" w14:textId="564773F5" w:rsidR="00FE2019" w:rsidRPr="007E53B6" w:rsidRDefault="00FE2019" w:rsidP="00FE2019">
      <w:pPr>
        <w:tabs>
          <w:tab w:val="center" w:pos="4419"/>
        </w:tabs>
        <w:rPr>
          <w:rFonts w:ascii="Calibri" w:eastAsia="Calibri" w:hAnsi="Calibri" w:cs="Times New Roman"/>
          <w:lang w:val="en-US"/>
        </w:rPr>
      </w:pPr>
      <w:r w:rsidRPr="007E53B6">
        <w:rPr>
          <w:rFonts w:ascii="Calibri" w:eastAsia="Calibri" w:hAnsi="Calibri" w:cs="Times New Roman"/>
          <w:lang w:val="en-US"/>
        </w:rPr>
        <w:t>Alternaria</w:t>
      </w:r>
      <w:r w:rsidR="007940B4" w:rsidRPr="007E53B6">
        <w:rPr>
          <w:rFonts w:ascii="Calibri" w:eastAsia="Calibri" w:hAnsi="Calibri" w:cs="Times New Roman"/>
          <w:lang w:val="en-US"/>
        </w:rPr>
        <w:t>.</w:t>
      </w:r>
      <w:r w:rsidRPr="007E53B6">
        <w:rPr>
          <w:rFonts w:ascii="Calibri" w:eastAsia="Calibri" w:hAnsi="Calibri" w:cs="Times New Roman"/>
          <w:lang w:val="en-US"/>
        </w:rPr>
        <w:tab/>
        <w:t>Sclerothium</w:t>
      </w:r>
      <w:r w:rsidR="007940B4" w:rsidRPr="007E53B6">
        <w:rPr>
          <w:rFonts w:ascii="Calibri" w:eastAsia="Calibri" w:hAnsi="Calibri" w:cs="Times New Roman"/>
          <w:lang w:val="en-US"/>
        </w:rPr>
        <w:t>.</w:t>
      </w:r>
    </w:p>
    <w:p w14:paraId="0AC4E1E4" w14:textId="77777777" w:rsidR="00FE2019" w:rsidRPr="007E53B6" w:rsidRDefault="00FE2019" w:rsidP="00FE2019">
      <w:pPr>
        <w:ind w:firstLine="708"/>
        <w:rPr>
          <w:rFonts w:ascii="Calibri" w:eastAsia="Calibri" w:hAnsi="Calibri" w:cs="Times New Roman"/>
          <w:lang w:val="en-US"/>
        </w:rPr>
      </w:pPr>
    </w:p>
    <w:p w14:paraId="3E1A9217" w14:textId="77777777" w:rsidR="00FE2019" w:rsidRPr="007E53B6" w:rsidRDefault="00FE2019" w:rsidP="00FE2019">
      <w:pPr>
        <w:rPr>
          <w:rFonts w:ascii="Calibri" w:eastAsia="Calibri" w:hAnsi="Calibri" w:cs="Times New Roman"/>
          <w:lang w:val="en-US"/>
        </w:rPr>
      </w:pPr>
      <w:r w:rsidRPr="00FE2019">
        <w:rPr>
          <w:rFonts w:ascii="Calibri" w:eastAsia="Calibri" w:hAnsi="Calibri" w:cs="Times New Roman"/>
          <w:noProof/>
        </w:rPr>
        <w:drawing>
          <wp:anchor distT="0" distB="0" distL="114300" distR="114300" simplePos="0" relativeHeight="251659264" behindDoc="1" locked="0" layoutInCell="1" allowOverlap="1" wp14:anchorId="415A400B" wp14:editId="3E57B618">
            <wp:simplePos x="0" y="0"/>
            <wp:positionH relativeFrom="margin">
              <wp:posOffset>2914015</wp:posOffset>
            </wp:positionH>
            <wp:positionV relativeFrom="paragraph">
              <wp:posOffset>26035</wp:posOffset>
            </wp:positionV>
            <wp:extent cx="2021205" cy="1387475"/>
            <wp:effectExtent l="19050" t="19050" r="17145" b="22225"/>
            <wp:wrapTight wrapText="bothSides">
              <wp:wrapPolygon edited="0">
                <wp:start x="-204" y="-297"/>
                <wp:lineTo x="-204" y="21649"/>
                <wp:lineTo x="21580" y="21649"/>
                <wp:lineTo x="21580" y="-297"/>
                <wp:lineTo x="-204" y="-297"/>
              </wp:wrapPolygon>
            </wp:wrapTight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1205" cy="1387475"/>
                    </a:xfrm>
                    <a:prstGeom prst="rect">
                      <a:avLst/>
                    </a:prstGeom>
                    <a:ln w="9525"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E2019">
        <w:rPr>
          <w:rFonts w:ascii="Calibri" w:eastAsia="Calibri" w:hAnsi="Calibri" w:cs="Times New Roman"/>
          <w:noProof/>
        </w:rPr>
        <w:drawing>
          <wp:anchor distT="0" distB="0" distL="114300" distR="114300" simplePos="0" relativeHeight="251669504" behindDoc="1" locked="0" layoutInCell="1" allowOverlap="1" wp14:anchorId="45F1973A" wp14:editId="6043641C">
            <wp:simplePos x="0" y="0"/>
            <wp:positionH relativeFrom="margin">
              <wp:align>left</wp:align>
            </wp:positionH>
            <wp:positionV relativeFrom="paragraph">
              <wp:posOffset>76835</wp:posOffset>
            </wp:positionV>
            <wp:extent cx="2101904" cy="1369548"/>
            <wp:effectExtent l="19050" t="19050" r="12700" b="21590"/>
            <wp:wrapTight wrapText="bothSides">
              <wp:wrapPolygon edited="0">
                <wp:start x="-196" y="-301"/>
                <wp:lineTo x="-196" y="21640"/>
                <wp:lineTo x="21535" y="21640"/>
                <wp:lineTo x="21535" y="-301"/>
                <wp:lineTo x="-196" y="-301"/>
              </wp:wrapPolygon>
            </wp:wrapTight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1904" cy="1369548"/>
                    </a:xfrm>
                    <a:prstGeom prst="rect">
                      <a:avLst/>
                    </a:prstGeom>
                    <a:ln w="12700"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C6340EB" w14:textId="77777777" w:rsidR="00FE2019" w:rsidRPr="007E53B6" w:rsidRDefault="00FE2019" w:rsidP="00FE2019">
      <w:pPr>
        <w:rPr>
          <w:rFonts w:ascii="Calibri" w:eastAsia="Calibri" w:hAnsi="Calibri" w:cs="Times New Roman"/>
          <w:lang w:val="en-US"/>
        </w:rPr>
      </w:pPr>
    </w:p>
    <w:p w14:paraId="26BE3291" w14:textId="77777777" w:rsidR="00FE2019" w:rsidRPr="007E53B6" w:rsidRDefault="00FE2019" w:rsidP="00FE2019">
      <w:pPr>
        <w:rPr>
          <w:rFonts w:ascii="Calibri" w:eastAsia="Calibri" w:hAnsi="Calibri" w:cs="Times New Roman"/>
          <w:lang w:val="en-US"/>
        </w:rPr>
      </w:pPr>
      <w:r w:rsidRPr="007E53B6">
        <w:rPr>
          <w:rFonts w:ascii="Calibri" w:eastAsia="Calibri" w:hAnsi="Calibri" w:cs="Times New Roman"/>
          <w:lang w:val="en-US"/>
        </w:rPr>
        <w:t xml:space="preserve">                                                                                         </w:t>
      </w:r>
    </w:p>
    <w:p w14:paraId="69A6AB2E" w14:textId="77777777" w:rsidR="00FE2019" w:rsidRPr="007E53B6" w:rsidRDefault="00FE2019" w:rsidP="00FE2019">
      <w:pPr>
        <w:rPr>
          <w:rFonts w:ascii="Calibri" w:eastAsia="Calibri" w:hAnsi="Calibri" w:cs="Times New Roman"/>
          <w:lang w:val="en-US"/>
        </w:rPr>
      </w:pPr>
    </w:p>
    <w:p w14:paraId="3A0200FE" w14:textId="77777777" w:rsidR="00FE2019" w:rsidRPr="007E53B6" w:rsidRDefault="00FE2019" w:rsidP="00FE2019">
      <w:pPr>
        <w:rPr>
          <w:rFonts w:ascii="Calibri" w:eastAsia="Calibri" w:hAnsi="Calibri" w:cs="Times New Roman"/>
          <w:lang w:val="en-US"/>
        </w:rPr>
      </w:pPr>
    </w:p>
    <w:p w14:paraId="79ECDEB8" w14:textId="001A0BFF" w:rsidR="00FE2019" w:rsidRPr="007E53B6" w:rsidRDefault="00FE2019" w:rsidP="00FE2019">
      <w:pPr>
        <w:rPr>
          <w:rFonts w:ascii="Calibri" w:eastAsia="Calibri" w:hAnsi="Calibri" w:cs="Times New Roman"/>
          <w:lang w:val="en-US"/>
        </w:rPr>
      </w:pPr>
      <w:r w:rsidRPr="007E53B6">
        <w:rPr>
          <w:rFonts w:ascii="Calibri" w:eastAsia="Calibri" w:hAnsi="Calibri" w:cs="Times New Roman"/>
          <w:lang w:val="en-US"/>
        </w:rPr>
        <w:t xml:space="preserve">                         Fusarium</w:t>
      </w:r>
      <w:r w:rsidR="007940B4" w:rsidRPr="007E53B6">
        <w:rPr>
          <w:rFonts w:ascii="Calibri" w:eastAsia="Calibri" w:hAnsi="Calibri" w:cs="Times New Roman"/>
          <w:lang w:val="en-US"/>
        </w:rPr>
        <w:t>.</w:t>
      </w:r>
    </w:p>
    <w:p w14:paraId="0F293FDE" w14:textId="2FDB034A" w:rsidR="00FE2019" w:rsidRPr="007E53B6" w:rsidRDefault="00FE2019" w:rsidP="00FE2019">
      <w:pPr>
        <w:rPr>
          <w:rFonts w:ascii="Calibri" w:eastAsia="Calibri" w:hAnsi="Calibri" w:cs="Times New Roman"/>
          <w:lang w:val="en-US"/>
        </w:rPr>
      </w:pPr>
      <w:r w:rsidRPr="007E53B6">
        <w:rPr>
          <w:rFonts w:ascii="Calibri" w:eastAsia="Calibri" w:hAnsi="Calibri" w:cs="Times New Roman"/>
          <w:lang w:val="en-US"/>
        </w:rPr>
        <w:lastRenderedPageBreak/>
        <w:t>Phythium</w:t>
      </w:r>
      <w:r w:rsidR="007940B4" w:rsidRPr="007E53B6">
        <w:rPr>
          <w:rFonts w:ascii="Calibri" w:eastAsia="Calibri" w:hAnsi="Calibri" w:cs="Times New Roman"/>
          <w:lang w:val="en-US"/>
        </w:rPr>
        <w:t>.</w:t>
      </w:r>
    </w:p>
    <w:p w14:paraId="3C83E76A" w14:textId="77777777" w:rsidR="00FE2019" w:rsidRPr="007E53B6" w:rsidRDefault="00FE2019" w:rsidP="00FE2019">
      <w:pPr>
        <w:rPr>
          <w:rFonts w:ascii="Calibri" w:eastAsia="Calibri" w:hAnsi="Calibri" w:cs="Times New Roman"/>
          <w:lang w:val="en-US"/>
        </w:rPr>
      </w:pPr>
      <w:r w:rsidRPr="00FE2019">
        <w:rPr>
          <w:rFonts w:ascii="Calibri" w:eastAsia="Calibri" w:hAnsi="Calibri" w:cs="Times New Roman"/>
          <w:noProof/>
        </w:rPr>
        <w:drawing>
          <wp:inline distT="0" distB="0" distL="0" distR="0" wp14:anchorId="1464706C" wp14:editId="6C39A870">
            <wp:extent cx="2800350" cy="1930419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29163" cy="1950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E53B6">
        <w:rPr>
          <w:rFonts w:ascii="Calibri" w:eastAsia="Calibri" w:hAnsi="Calibri" w:cs="Times New Roman"/>
          <w:lang w:val="en-US"/>
        </w:rPr>
        <w:t xml:space="preserve">   </w:t>
      </w:r>
      <w:r w:rsidRPr="00FE2019">
        <w:rPr>
          <w:rFonts w:ascii="Calibri" w:eastAsia="Calibri" w:hAnsi="Calibri" w:cs="Times New Roman"/>
          <w:noProof/>
        </w:rPr>
        <w:drawing>
          <wp:inline distT="0" distB="0" distL="0" distR="0" wp14:anchorId="7AFFBC48" wp14:editId="3FE71011">
            <wp:extent cx="2100075" cy="188595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10367" cy="1895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19717" w14:textId="675B2D05" w:rsidR="00FE2019" w:rsidRPr="007E53B6" w:rsidRDefault="00FE2019" w:rsidP="00FE2019">
      <w:pPr>
        <w:tabs>
          <w:tab w:val="center" w:pos="4419"/>
        </w:tabs>
        <w:rPr>
          <w:rFonts w:ascii="Calibri" w:eastAsia="Calibri" w:hAnsi="Calibri" w:cs="Times New Roman"/>
          <w:lang w:val="en-US"/>
        </w:rPr>
      </w:pPr>
      <w:r w:rsidRPr="007E53B6">
        <w:rPr>
          <w:rFonts w:ascii="Calibri" w:eastAsia="Calibri" w:hAnsi="Calibri" w:cs="Times New Roman"/>
          <w:lang w:val="en-US"/>
        </w:rPr>
        <w:t>Micospharaella</w:t>
      </w:r>
      <w:r w:rsidR="007940B4" w:rsidRPr="007E53B6">
        <w:rPr>
          <w:rFonts w:ascii="Calibri" w:eastAsia="Calibri" w:hAnsi="Calibri" w:cs="Times New Roman"/>
          <w:lang w:val="en-US"/>
        </w:rPr>
        <w:t>.</w:t>
      </w:r>
      <w:r w:rsidRPr="007E53B6">
        <w:rPr>
          <w:rFonts w:ascii="Calibri" w:eastAsia="Calibri" w:hAnsi="Calibri" w:cs="Times New Roman"/>
          <w:lang w:val="en-US"/>
        </w:rPr>
        <w:tab/>
        <w:t xml:space="preserve">                               Midiu polvoso</w:t>
      </w:r>
      <w:r w:rsidR="007940B4" w:rsidRPr="007E53B6">
        <w:rPr>
          <w:rFonts w:ascii="Calibri" w:eastAsia="Calibri" w:hAnsi="Calibri" w:cs="Times New Roman"/>
          <w:lang w:val="en-US"/>
        </w:rPr>
        <w:t>.</w:t>
      </w:r>
    </w:p>
    <w:p w14:paraId="741E0F11" w14:textId="77777777" w:rsidR="00FE2019" w:rsidRPr="007E53B6" w:rsidRDefault="00FE2019" w:rsidP="00FE2019">
      <w:pPr>
        <w:rPr>
          <w:rFonts w:ascii="Calibri" w:eastAsia="Calibri" w:hAnsi="Calibri" w:cs="Times New Roman"/>
          <w:lang w:val="en-US"/>
        </w:rPr>
      </w:pPr>
      <w:r w:rsidRPr="00FE2019">
        <w:rPr>
          <w:rFonts w:ascii="Calibri" w:eastAsia="Calibri" w:hAnsi="Calibri" w:cs="Times New Roman"/>
          <w:noProof/>
        </w:rPr>
        <w:drawing>
          <wp:anchor distT="0" distB="0" distL="114300" distR="114300" simplePos="0" relativeHeight="251661312" behindDoc="1" locked="0" layoutInCell="1" allowOverlap="1" wp14:anchorId="1E602409" wp14:editId="69532829">
            <wp:simplePos x="0" y="0"/>
            <wp:positionH relativeFrom="column">
              <wp:posOffset>2787015</wp:posOffset>
            </wp:positionH>
            <wp:positionV relativeFrom="paragraph">
              <wp:posOffset>293370</wp:posOffset>
            </wp:positionV>
            <wp:extent cx="2632710" cy="1860550"/>
            <wp:effectExtent l="0" t="0" r="0" b="6350"/>
            <wp:wrapTight wrapText="bothSides">
              <wp:wrapPolygon edited="0">
                <wp:start x="0" y="0"/>
                <wp:lineTo x="0" y="21453"/>
                <wp:lineTo x="21412" y="21453"/>
                <wp:lineTo x="21412" y="0"/>
                <wp:lineTo x="0" y="0"/>
              </wp:wrapPolygon>
            </wp:wrapTight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2710" cy="1860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034E47B" w14:textId="55A1209C" w:rsidR="00FE2019" w:rsidRPr="00FE2019" w:rsidRDefault="00FE2019" w:rsidP="00FE2019">
      <w:pPr>
        <w:rPr>
          <w:rFonts w:ascii="Calibri" w:eastAsia="Calibri" w:hAnsi="Calibri" w:cs="Times New Roman"/>
        </w:rPr>
      </w:pPr>
      <w:r w:rsidRPr="00FE2019">
        <w:rPr>
          <w:rFonts w:ascii="Calibri" w:eastAsia="Calibri" w:hAnsi="Calibri" w:cs="Times New Roman"/>
          <w:noProof/>
        </w:rPr>
        <w:drawing>
          <wp:anchor distT="0" distB="0" distL="114300" distR="114300" simplePos="0" relativeHeight="251660288" behindDoc="0" locked="0" layoutInCell="1" allowOverlap="1" wp14:anchorId="3638A442" wp14:editId="36023904">
            <wp:simplePos x="1079500" y="3517900"/>
            <wp:positionH relativeFrom="column">
              <wp:align>left</wp:align>
            </wp:positionH>
            <wp:positionV relativeFrom="paragraph">
              <wp:align>top</wp:align>
            </wp:positionV>
            <wp:extent cx="2416614" cy="1917700"/>
            <wp:effectExtent l="0" t="0" r="3175" b="6350"/>
            <wp:wrapSquare wrapText="bothSides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6614" cy="1917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E53B6">
        <w:rPr>
          <w:rFonts w:ascii="Calibri" w:eastAsia="Calibri" w:hAnsi="Calibri" w:cs="Times New Roman"/>
        </w:rPr>
        <w:t xml:space="preserve">             </w:t>
      </w:r>
      <w:proofErr w:type="spellStart"/>
      <w:r w:rsidRPr="00FE2019">
        <w:rPr>
          <w:rFonts w:ascii="Calibri" w:eastAsia="Calibri" w:hAnsi="Calibri" w:cs="Times New Roman"/>
        </w:rPr>
        <w:t>Xanthomonas</w:t>
      </w:r>
      <w:proofErr w:type="spellEnd"/>
      <w:r w:rsidR="007940B4">
        <w:rPr>
          <w:rFonts w:ascii="Calibri" w:eastAsia="Calibri" w:hAnsi="Calibri" w:cs="Times New Roman"/>
        </w:rPr>
        <w:t>.</w:t>
      </w:r>
      <w:r w:rsidRPr="00FE2019">
        <w:rPr>
          <w:rFonts w:ascii="Calibri" w:eastAsia="Calibri" w:hAnsi="Calibri" w:cs="Times New Roman"/>
        </w:rPr>
        <w:t xml:space="preserve">                                                                                 </w:t>
      </w:r>
      <w:proofErr w:type="spellStart"/>
      <w:r w:rsidRPr="00FE2019">
        <w:rPr>
          <w:rFonts w:ascii="Calibri" w:eastAsia="Calibri" w:hAnsi="Calibri" w:cs="Times New Roman"/>
        </w:rPr>
        <w:t>Erwinia</w:t>
      </w:r>
      <w:proofErr w:type="spellEnd"/>
      <w:r w:rsidR="007940B4">
        <w:rPr>
          <w:rFonts w:ascii="Calibri" w:eastAsia="Calibri" w:hAnsi="Calibri" w:cs="Times New Roman"/>
        </w:rPr>
        <w:t>.</w:t>
      </w:r>
    </w:p>
    <w:p w14:paraId="482E0C57" w14:textId="77777777" w:rsidR="00FE2019" w:rsidRPr="00FE2019" w:rsidRDefault="00FE2019" w:rsidP="00FE2019">
      <w:pPr>
        <w:rPr>
          <w:rFonts w:ascii="Calibri" w:eastAsia="Calibri" w:hAnsi="Calibri" w:cs="Times New Roman"/>
        </w:rPr>
      </w:pPr>
      <w:r w:rsidRPr="00FE2019">
        <w:rPr>
          <w:rFonts w:ascii="Calibri" w:eastAsia="Calibri" w:hAnsi="Calibri" w:cs="Times New Roman"/>
          <w:noProof/>
        </w:rPr>
        <w:drawing>
          <wp:inline distT="0" distB="0" distL="0" distR="0" wp14:anchorId="0E521B68" wp14:editId="7EF22D29">
            <wp:extent cx="2962275" cy="2200275"/>
            <wp:effectExtent l="0" t="0" r="9525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E2019">
        <w:rPr>
          <w:rFonts w:ascii="Calibri" w:eastAsia="Calibri" w:hAnsi="Calibri" w:cs="Times New Roman"/>
        </w:rPr>
        <w:t xml:space="preserve">       </w:t>
      </w:r>
      <w:r w:rsidRPr="00FE2019">
        <w:rPr>
          <w:rFonts w:ascii="Calibri" w:eastAsia="Calibri" w:hAnsi="Calibri" w:cs="Times New Roman"/>
          <w:noProof/>
        </w:rPr>
        <w:drawing>
          <wp:inline distT="0" distB="0" distL="0" distR="0" wp14:anchorId="2BBB6991" wp14:editId="4FCDBA43">
            <wp:extent cx="2321302" cy="1625600"/>
            <wp:effectExtent l="0" t="0" r="3175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40929" cy="163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C2E4A" w14:textId="31ECA2BD" w:rsidR="00FE2019" w:rsidRPr="00FE2019" w:rsidRDefault="00FE2019" w:rsidP="00FE2019">
      <w:pPr>
        <w:tabs>
          <w:tab w:val="left" w:pos="5360"/>
        </w:tabs>
        <w:rPr>
          <w:rFonts w:ascii="Calibri" w:eastAsia="Calibri" w:hAnsi="Calibri" w:cs="Times New Roman"/>
        </w:rPr>
      </w:pPr>
      <w:r w:rsidRPr="00FE2019">
        <w:rPr>
          <w:rFonts w:ascii="Calibri" w:eastAsia="Calibri" w:hAnsi="Calibri" w:cs="Times New Roman"/>
        </w:rPr>
        <w:t>Antracnosis</w:t>
      </w:r>
      <w:r w:rsidR="007940B4">
        <w:rPr>
          <w:rFonts w:ascii="Calibri" w:eastAsia="Calibri" w:hAnsi="Calibri" w:cs="Times New Roman"/>
        </w:rPr>
        <w:t>.</w:t>
      </w:r>
      <w:r w:rsidRPr="00FE2019">
        <w:rPr>
          <w:rFonts w:ascii="Calibri" w:eastAsia="Calibri" w:hAnsi="Calibri" w:cs="Times New Roman"/>
        </w:rPr>
        <w:tab/>
      </w:r>
      <w:proofErr w:type="spellStart"/>
      <w:r w:rsidRPr="00FE2019">
        <w:rPr>
          <w:rFonts w:ascii="Calibri" w:eastAsia="Calibri" w:hAnsi="Calibri" w:cs="Times New Roman"/>
        </w:rPr>
        <w:t>Phythophora</w:t>
      </w:r>
      <w:proofErr w:type="spellEnd"/>
      <w:r w:rsidR="007940B4">
        <w:rPr>
          <w:rFonts w:ascii="Calibri" w:eastAsia="Calibri" w:hAnsi="Calibri" w:cs="Times New Roman"/>
        </w:rPr>
        <w:t>.</w:t>
      </w:r>
    </w:p>
    <w:p w14:paraId="67A887B3" w14:textId="77777777" w:rsidR="00FE2019" w:rsidRPr="00FE2019" w:rsidRDefault="00FE2019" w:rsidP="00FE2019">
      <w:pPr>
        <w:rPr>
          <w:rFonts w:ascii="Calibri" w:eastAsia="Calibri" w:hAnsi="Calibri" w:cs="Times New Roman"/>
        </w:rPr>
      </w:pPr>
    </w:p>
    <w:p w14:paraId="476ACE6B" w14:textId="77777777" w:rsidR="00FE2019" w:rsidRPr="00FE2019" w:rsidRDefault="00FE2019" w:rsidP="00FE2019">
      <w:pPr>
        <w:tabs>
          <w:tab w:val="left" w:pos="1180"/>
        </w:tabs>
        <w:rPr>
          <w:rFonts w:ascii="Calibri" w:eastAsia="Calibri" w:hAnsi="Calibri" w:cs="Times New Roman"/>
        </w:rPr>
      </w:pPr>
      <w:r w:rsidRPr="00FE2019">
        <w:rPr>
          <w:rFonts w:ascii="Calibri" w:eastAsia="Calibri" w:hAnsi="Calibri" w:cs="Times New Roman"/>
        </w:rPr>
        <w:lastRenderedPageBreak/>
        <w:tab/>
      </w:r>
    </w:p>
    <w:p w14:paraId="677DCA64" w14:textId="77777777" w:rsidR="00FE2019" w:rsidRPr="00FE2019" w:rsidRDefault="00FE2019" w:rsidP="00FE2019">
      <w:pPr>
        <w:tabs>
          <w:tab w:val="left" w:pos="1180"/>
        </w:tabs>
        <w:rPr>
          <w:rFonts w:ascii="Calibri" w:eastAsia="Calibri" w:hAnsi="Calibri" w:cs="Times New Roman"/>
        </w:rPr>
      </w:pPr>
      <w:r w:rsidRPr="00FE2019">
        <w:rPr>
          <w:rFonts w:ascii="Calibri" w:eastAsia="Calibri" w:hAnsi="Calibri" w:cs="Times New Roman"/>
          <w:noProof/>
        </w:rPr>
        <w:drawing>
          <wp:anchor distT="0" distB="0" distL="114300" distR="114300" simplePos="0" relativeHeight="251663360" behindDoc="1" locked="0" layoutInCell="1" allowOverlap="1" wp14:anchorId="226F8D55" wp14:editId="2C8DCC6C">
            <wp:simplePos x="0" y="0"/>
            <wp:positionH relativeFrom="column">
              <wp:posOffset>2824480</wp:posOffset>
            </wp:positionH>
            <wp:positionV relativeFrom="paragraph">
              <wp:posOffset>8255</wp:posOffset>
            </wp:positionV>
            <wp:extent cx="2196465" cy="1758950"/>
            <wp:effectExtent l="19050" t="19050" r="13335" b="12700"/>
            <wp:wrapTight wrapText="bothSides">
              <wp:wrapPolygon edited="0">
                <wp:start x="-187" y="-234"/>
                <wp:lineTo x="-187" y="21522"/>
                <wp:lineTo x="21544" y="21522"/>
                <wp:lineTo x="21544" y="-234"/>
                <wp:lineTo x="-187" y="-234"/>
              </wp:wrapPolygon>
            </wp:wrapTight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6465" cy="1758950"/>
                    </a:xfrm>
                    <a:prstGeom prst="rect">
                      <a:avLst/>
                    </a:prstGeom>
                    <a:ln w="9525"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E2019">
        <w:rPr>
          <w:rFonts w:ascii="Calibri" w:eastAsia="Calibri" w:hAnsi="Calibri" w:cs="Times New Roman"/>
          <w:noProof/>
        </w:rPr>
        <w:drawing>
          <wp:anchor distT="0" distB="0" distL="114300" distR="114300" simplePos="0" relativeHeight="251662336" behindDoc="1" locked="0" layoutInCell="1" allowOverlap="1" wp14:anchorId="56E81D34" wp14:editId="21B54928">
            <wp:simplePos x="0" y="0"/>
            <wp:positionH relativeFrom="column">
              <wp:posOffset>-216535</wp:posOffset>
            </wp:positionH>
            <wp:positionV relativeFrom="paragraph">
              <wp:posOffset>19050</wp:posOffset>
            </wp:positionV>
            <wp:extent cx="2625090" cy="1803400"/>
            <wp:effectExtent l="19050" t="19050" r="22860" b="25400"/>
            <wp:wrapTight wrapText="bothSides">
              <wp:wrapPolygon edited="0">
                <wp:start x="-157" y="-228"/>
                <wp:lineTo x="-157" y="21676"/>
                <wp:lineTo x="21631" y="21676"/>
                <wp:lineTo x="21631" y="-228"/>
                <wp:lineTo x="-157" y="-228"/>
              </wp:wrapPolygon>
            </wp:wrapTight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5090" cy="1803400"/>
                    </a:xfrm>
                    <a:prstGeom prst="rect">
                      <a:avLst/>
                    </a:prstGeom>
                    <a:ln w="9525"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E2019">
        <w:rPr>
          <w:rFonts w:ascii="Calibri" w:eastAsia="Calibri" w:hAnsi="Calibri" w:cs="Times New Roman"/>
        </w:rPr>
        <w:t xml:space="preserve">    </w:t>
      </w:r>
    </w:p>
    <w:p w14:paraId="5FCA5144" w14:textId="77777777" w:rsidR="00FE2019" w:rsidRPr="00FE2019" w:rsidRDefault="00FE2019" w:rsidP="00FE2019">
      <w:pPr>
        <w:rPr>
          <w:rFonts w:ascii="Calibri" w:eastAsia="Calibri" w:hAnsi="Calibri" w:cs="Times New Roman"/>
        </w:rPr>
      </w:pPr>
    </w:p>
    <w:p w14:paraId="6F9C8FF7" w14:textId="77777777" w:rsidR="00FE2019" w:rsidRPr="00FE2019" w:rsidRDefault="00FE2019" w:rsidP="00FE2019">
      <w:pPr>
        <w:rPr>
          <w:rFonts w:ascii="Calibri" w:eastAsia="Calibri" w:hAnsi="Calibri" w:cs="Times New Roman"/>
        </w:rPr>
      </w:pPr>
    </w:p>
    <w:p w14:paraId="644BF701" w14:textId="77777777" w:rsidR="00FE2019" w:rsidRPr="00FE2019" w:rsidRDefault="00FE2019" w:rsidP="00FE2019">
      <w:pPr>
        <w:rPr>
          <w:rFonts w:ascii="Calibri" w:eastAsia="Calibri" w:hAnsi="Calibri" w:cs="Times New Roman"/>
        </w:rPr>
      </w:pPr>
    </w:p>
    <w:p w14:paraId="514FE05E" w14:textId="77777777" w:rsidR="00FE2019" w:rsidRPr="00FE2019" w:rsidRDefault="00FE2019" w:rsidP="00FE2019">
      <w:pPr>
        <w:rPr>
          <w:rFonts w:ascii="Calibri" w:eastAsia="Calibri" w:hAnsi="Calibri" w:cs="Times New Roman"/>
        </w:rPr>
      </w:pPr>
    </w:p>
    <w:p w14:paraId="005F4B6C" w14:textId="77777777" w:rsidR="00FE2019" w:rsidRPr="00FE2019" w:rsidRDefault="00FE2019" w:rsidP="00FE2019">
      <w:pPr>
        <w:rPr>
          <w:rFonts w:ascii="Calibri" w:eastAsia="Calibri" w:hAnsi="Calibri" w:cs="Times New Roman"/>
        </w:rPr>
      </w:pPr>
    </w:p>
    <w:p w14:paraId="62DD1678" w14:textId="77777777" w:rsidR="00FE2019" w:rsidRPr="00FE2019" w:rsidRDefault="00FE2019" w:rsidP="00FE2019">
      <w:pPr>
        <w:rPr>
          <w:rFonts w:ascii="Calibri" w:eastAsia="Calibri" w:hAnsi="Calibri" w:cs="Times New Roman"/>
        </w:rPr>
      </w:pPr>
      <w:r w:rsidRPr="00FE2019">
        <w:rPr>
          <w:rFonts w:ascii="Calibri" w:eastAsia="Calibri" w:hAnsi="Calibri" w:cs="Times New Roman"/>
        </w:rPr>
        <w:t xml:space="preserve">   </w:t>
      </w:r>
    </w:p>
    <w:p w14:paraId="56B3E830" w14:textId="5B9935EB" w:rsidR="00FE2019" w:rsidRPr="00FE2019" w:rsidRDefault="00FE2019" w:rsidP="00FE2019">
      <w:pPr>
        <w:tabs>
          <w:tab w:val="left" w:pos="5040"/>
        </w:tabs>
        <w:rPr>
          <w:rFonts w:ascii="Calibri" w:eastAsia="Calibri" w:hAnsi="Calibri" w:cs="Times New Roman"/>
        </w:rPr>
      </w:pPr>
      <w:r w:rsidRPr="00FE2019">
        <w:rPr>
          <w:rFonts w:ascii="Calibri" w:eastAsia="Calibri" w:hAnsi="Calibri" w:cs="Times New Roman"/>
          <w:noProof/>
        </w:rPr>
        <w:drawing>
          <wp:anchor distT="0" distB="0" distL="114300" distR="114300" simplePos="0" relativeHeight="251665408" behindDoc="1" locked="0" layoutInCell="1" allowOverlap="1" wp14:anchorId="42C44146" wp14:editId="7E08E7AD">
            <wp:simplePos x="0" y="0"/>
            <wp:positionH relativeFrom="column">
              <wp:posOffset>2894965</wp:posOffset>
            </wp:positionH>
            <wp:positionV relativeFrom="paragraph">
              <wp:posOffset>332740</wp:posOffset>
            </wp:positionV>
            <wp:extent cx="2540000" cy="2028190"/>
            <wp:effectExtent l="19050" t="19050" r="12700" b="10160"/>
            <wp:wrapTight wrapText="bothSides">
              <wp:wrapPolygon edited="0">
                <wp:start x="-162" y="-203"/>
                <wp:lineTo x="-162" y="21505"/>
                <wp:lineTo x="21546" y="21505"/>
                <wp:lineTo x="21546" y="-203"/>
                <wp:lineTo x="-162" y="-203"/>
              </wp:wrapPolygon>
            </wp:wrapTight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0000" cy="2028190"/>
                    </a:xfrm>
                    <a:prstGeom prst="rect">
                      <a:avLst/>
                    </a:prstGeom>
                    <a:ln w="9525"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Pr="00FE2019">
        <w:rPr>
          <w:rFonts w:ascii="Calibri" w:eastAsia="Calibri" w:hAnsi="Calibri" w:cs="Times New Roman"/>
        </w:rPr>
        <w:t>Sinfílido</w:t>
      </w:r>
      <w:proofErr w:type="spellEnd"/>
      <w:r w:rsidR="007940B4">
        <w:rPr>
          <w:rFonts w:ascii="Calibri" w:eastAsia="Calibri" w:hAnsi="Calibri" w:cs="Times New Roman"/>
        </w:rPr>
        <w:t>.</w:t>
      </w:r>
      <w:r w:rsidRPr="00FE2019">
        <w:rPr>
          <w:rFonts w:ascii="Calibri" w:eastAsia="Calibri" w:hAnsi="Calibri" w:cs="Times New Roman"/>
        </w:rPr>
        <w:tab/>
      </w:r>
      <w:proofErr w:type="spellStart"/>
      <w:r w:rsidRPr="00FE2019">
        <w:rPr>
          <w:rFonts w:ascii="Calibri" w:eastAsia="Calibri" w:hAnsi="Calibri" w:cs="Times New Roman"/>
        </w:rPr>
        <w:t>Blissus</w:t>
      </w:r>
      <w:proofErr w:type="spellEnd"/>
      <w:r w:rsidR="007940B4">
        <w:rPr>
          <w:rFonts w:ascii="Calibri" w:eastAsia="Calibri" w:hAnsi="Calibri" w:cs="Times New Roman"/>
        </w:rPr>
        <w:t>.</w:t>
      </w:r>
    </w:p>
    <w:p w14:paraId="4EDF658F" w14:textId="33F56BE8" w:rsidR="00FE2019" w:rsidRPr="00FE2019" w:rsidRDefault="00FE2019" w:rsidP="00FE2019">
      <w:pPr>
        <w:tabs>
          <w:tab w:val="left" w:pos="5040"/>
        </w:tabs>
        <w:rPr>
          <w:rFonts w:ascii="Calibri" w:eastAsia="Calibri" w:hAnsi="Calibri" w:cs="Times New Roman"/>
        </w:rPr>
      </w:pPr>
      <w:r w:rsidRPr="00FE2019">
        <w:rPr>
          <w:rFonts w:ascii="Calibri" w:eastAsia="Calibri" w:hAnsi="Calibri" w:cs="Times New Roman"/>
          <w:noProof/>
        </w:rPr>
        <w:drawing>
          <wp:anchor distT="0" distB="0" distL="114300" distR="114300" simplePos="0" relativeHeight="251664384" behindDoc="1" locked="0" layoutInCell="1" allowOverlap="1" wp14:anchorId="36ACE277" wp14:editId="2178CA92">
            <wp:simplePos x="0" y="0"/>
            <wp:positionH relativeFrom="column">
              <wp:posOffset>-235585</wp:posOffset>
            </wp:positionH>
            <wp:positionV relativeFrom="paragraph">
              <wp:posOffset>66040</wp:posOffset>
            </wp:positionV>
            <wp:extent cx="2486025" cy="2019300"/>
            <wp:effectExtent l="19050" t="19050" r="28575" b="19050"/>
            <wp:wrapTight wrapText="bothSides">
              <wp:wrapPolygon edited="0">
                <wp:start x="-166" y="-204"/>
                <wp:lineTo x="-166" y="21600"/>
                <wp:lineTo x="21683" y="21600"/>
                <wp:lineTo x="21683" y="-204"/>
                <wp:lineTo x="-166" y="-204"/>
              </wp:wrapPolygon>
            </wp:wrapTight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2019300"/>
                    </a:xfrm>
                    <a:prstGeom prst="rect">
                      <a:avLst/>
                    </a:prstGeom>
                    <a:ln w="9525"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Pr="00FE2019">
        <w:rPr>
          <w:rFonts w:ascii="Calibri" w:eastAsia="Calibri" w:hAnsi="Calibri" w:cs="Times New Roman"/>
        </w:rPr>
        <w:t>Agriotes</w:t>
      </w:r>
      <w:proofErr w:type="spellEnd"/>
      <w:r w:rsidR="007940B4">
        <w:rPr>
          <w:rFonts w:ascii="Calibri" w:eastAsia="Calibri" w:hAnsi="Calibri" w:cs="Times New Roman"/>
        </w:rPr>
        <w:t>.</w:t>
      </w:r>
      <w:r w:rsidRPr="00FE2019">
        <w:rPr>
          <w:rFonts w:ascii="Calibri" w:eastAsia="Calibri" w:hAnsi="Calibri" w:cs="Times New Roman"/>
        </w:rPr>
        <w:t xml:space="preserve">                                                                                    </w:t>
      </w:r>
      <w:proofErr w:type="spellStart"/>
      <w:r w:rsidRPr="00FE2019">
        <w:rPr>
          <w:rFonts w:ascii="Calibri" w:eastAsia="Calibri" w:hAnsi="Calibri" w:cs="Times New Roman"/>
        </w:rPr>
        <w:t>Afidos</w:t>
      </w:r>
      <w:proofErr w:type="spellEnd"/>
      <w:r w:rsidR="007940B4">
        <w:rPr>
          <w:rFonts w:ascii="Calibri" w:eastAsia="Calibri" w:hAnsi="Calibri" w:cs="Times New Roman"/>
        </w:rPr>
        <w:t>.</w:t>
      </w:r>
    </w:p>
    <w:p w14:paraId="6B47FCE8" w14:textId="77777777" w:rsidR="00FE2019" w:rsidRPr="00FE2019" w:rsidRDefault="00FE2019" w:rsidP="00FE2019">
      <w:pPr>
        <w:tabs>
          <w:tab w:val="left" w:pos="5040"/>
        </w:tabs>
        <w:rPr>
          <w:rFonts w:ascii="Calibri" w:eastAsia="Calibri" w:hAnsi="Calibri" w:cs="Times New Roman"/>
        </w:rPr>
      </w:pPr>
      <w:r w:rsidRPr="00FE2019">
        <w:rPr>
          <w:rFonts w:ascii="Calibri" w:eastAsia="Calibri" w:hAnsi="Calibri" w:cs="Times New Roman"/>
          <w:noProof/>
        </w:rPr>
        <w:drawing>
          <wp:anchor distT="0" distB="0" distL="114300" distR="114300" simplePos="0" relativeHeight="251667456" behindDoc="1" locked="0" layoutInCell="1" allowOverlap="1" wp14:anchorId="320006A0" wp14:editId="460AFBD2">
            <wp:simplePos x="0" y="0"/>
            <wp:positionH relativeFrom="column">
              <wp:posOffset>2449830</wp:posOffset>
            </wp:positionH>
            <wp:positionV relativeFrom="paragraph">
              <wp:posOffset>154305</wp:posOffset>
            </wp:positionV>
            <wp:extent cx="2223770" cy="1619250"/>
            <wp:effectExtent l="0" t="0" r="5080" b="0"/>
            <wp:wrapTight wrapText="bothSides">
              <wp:wrapPolygon edited="0">
                <wp:start x="0" y="0"/>
                <wp:lineTo x="0" y="21346"/>
                <wp:lineTo x="21464" y="21346"/>
                <wp:lineTo x="21464" y="0"/>
                <wp:lineTo x="0" y="0"/>
              </wp:wrapPolygon>
            </wp:wrapTight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377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E2019">
        <w:rPr>
          <w:rFonts w:ascii="Calibri" w:eastAsia="Calibri" w:hAnsi="Calibri" w:cs="Times New Roman"/>
          <w:noProof/>
        </w:rPr>
        <w:drawing>
          <wp:anchor distT="0" distB="0" distL="114300" distR="114300" simplePos="0" relativeHeight="251666432" behindDoc="1" locked="0" layoutInCell="1" allowOverlap="1" wp14:anchorId="2E6B7D02" wp14:editId="6CA787C5">
            <wp:simplePos x="0" y="0"/>
            <wp:positionH relativeFrom="column">
              <wp:posOffset>-248285</wp:posOffset>
            </wp:positionH>
            <wp:positionV relativeFrom="paragraph">
              <wp:posOffset>179705</wp:posOffset>
            </wp:positionV>
            <wp:extent cx="2263775" cy="1632887"/>
            <wp:effectExtent l="0" t="0" r="3175" b="5715"/>
            <wp:wrapTight wrapText="bothSides">
              <wp:wrapPolygon edited="0">
                <wp:start x="0" y="0"/>
                <wp:lineTo x="0" y="21424"/>
                <wp:lineTo x="21449" y="21424"/>
                <wp:lineTo x="21449" y="0"/>
                <wp:lineTo x="0" y="0"/>
              </wp:wrapPolygon>
            </wp:wrapTight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3775" cy="163288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3BE47F1" w14:textId="77777777" w:rsidR="00FE2019" w:rsidRPr="00FE2019" w:rsidRDefault="00FE2019" w:rsidP="00FE2019">
      <w:pPr>
        <w:rPr>
          <w:rFonts w:ascii="Calibri" w:eastAsia="Calibri" w:hAnsi="Calibri" w:cs="Times New Roman"/>
        </w:rPr>
      </w:pPr>
    </w:p>
    <w:p w14:paraId="75DAC589" w14:textId="77777777" w:rsidR="00FE2019" w:rsidRPr="00FE2019" w:rsidRDefault="00FE2019" w:rsidP="00FE2019">
      <w:pPr>
        <w:rPr>
          <w:rFonts w:ascii="Calibri" w:eastAsia="Calibri" w:hAnsi="Calibri" w:cs="Times New Roman"/>
        </w:rPr>
      </w:pPr>
    </w:p>
    <w:p w14:paraId="64D90291" w14:textId="77777777" w:rsidR="00FE2019" w:rsidRPr="00FE2019" w:rsidRDefault="00FE2019" w:rsidP="00FE2019">
      <w:pPr>
        <w:rPr>
          <w:rFonts w:ascii="Calibri" w:eastAsia="Calibri" w:hAnsi="Calibri" w:cs="Times New Roman"/>
        </w:rPr>
      </w:pPr>
    </w:p>
    <w:p w14:paraId="744460CB" w14:textId="77777777" w:rsidR="00FE2019" w:rsidRPr="00FE2019" w:rsidRDefault="00FE2019" w:rsidP="00FE2019">
      <w:pPr>
        <w:rPr>
          <w:rFonts w:ascii="Calibri" w:eastAsia="Calibri" w:hAnsi="Calibri" w:cs="Times New Roman"/>
        </w:rPr>
      </w:pPr>
    </w:p>
    <w:p w14:paraId="7E425011" w14:textId="77777777" w:rsidR="00FE2019" w:rsidRPr="00FE2019" w:rsidRDefault="00FE2019" w:rsidP="00FE2019">
      <w:pPr>
        <w:rPr>
          <w:rFonts w:ascii="Calibri" w:eastAsia="Calibri" w:hAnsi="Calibri" w:cs="Times New Roman"/>
        </w:rPr>
      </w:pPr>
    </w:p>
    <w:p w14:paraId="510693FC" w14:textId="77777777" w:rsidR="00FE2019" w:rsidRPr="00FE2019" w:rsidRDefault="00FE2019" w:rsidP="00FE2019">
      <w:pPr>
        <w:rPr>
          <w:rFonts w:ascii="Calibri" w:eastAsia="Calibri" w:hAnsi="Calibri" w:cs="Times New Roman"/>
        </w:rPr>
      </w:pPr>
    </w:p>
    <w:p w14:paraId="04681579" w14:textId="06E89580" w:rsidR="00FE2019" w:rsidRPr="00FE2019" w:rsidRDefault="00FE2019" w:rsidP="00FE2019">
      <w:pPr>
        <w:tabs>
          <w:tab w:val="center" w:pos="4419"/>
        </w:tabs>
        <w:rPr>
          <w:rFonts w:ascii="Calibri" w:eastAsia="Calibri" w:hAnsi="Calibri" w:cs="Times New Roman"/>
        </w:rPr>
      </w:pPr>
      <w:proofErr w:type="spellStart"/>
      <w:r w:rsidRPr="00FE2019">
        <w:rPr>
          <w:rFonts w:ascii="Calibri" w:eastAsia="Calibri" w:hAnsi="Calibri" w:cs="Times New Roman"/>
        </w:rPr>
        <w:t>Acaros</w:t>
      </w:r>
      <w:proofErr w:type="spellEnd"/>
      <w:r w:rsidRPr="00FE2019">
        <w:rPr>
          <w:rFonts w:ascii="Calibri" w:eastAsia="Calibri" w:hAnsi="Calibri" w:cs="Times New Roman"/>
        </w:rPr>
        <w:t xml:space="preserve"> (rojo)</w:t>
      </w:r>
      <w:r w:rsidR="007940B4">
        <w:rPr>
          <w:rFonts w:ascii="Calibri" w:eastAsia="Calibri" w:hAnsi="Calibri" w:cs="Times New Roman"/>
        </w:rPr>
        <w:t>.</w:t>
      </w:r>
      <w:r w:rsidRPr="00FE2019">
        <w:rPr>
          <w:rFonts w:ascii="Calibri" w:eastAsia="Calibri" w:hAnsi="Calibri" w:cs="Times New Roman"/>
        </w:rPr>
        <w:tab/>
        <w:t xml:space="preserve">      Mosca blanca</w:t>
      </w:r>
      <w:r w:rsidR="007940B4">
        <w:rPr>
          <w:rFonts w:ascii="Calibri" w:eastAsia="Calibri" w:hAnsi="Calibri" w:cs="Times New Roman"/>
        </w:rPr>
        <w:t>.</w:t>
      </w:r>
    </w:p>
    <w:p w14:paraId="280C7E27" w14:textId="77777777" w:rsidR="00FE2019" w:rsidRPr="00FE2019" w:rsidRDefault="00FE2019" w:rsidP="00FE2019">
      <w:pPr>
        <w:rPr>
          <w:rFonts w:ascii="Calibri" w:eastAsia="Calibri" w:hAnsi="Calibri" w:cs="Times New Roman"/>
        </w:rPr>
      </w:pPr>
    </w:p>
    <w:p w14:paraId="025064AE" w14:textId="77777777" w:rsidR="00FE2019" w:rsidRPr="00FE2019" w:rsidRDefault="00FE2019" w:rsidP="00FE2019">
      <w:pPr>
        <w:rPr>
          <w:rFonts w:ascii="Calibri" w:eastAsia="Calibri" w:hAnsi="Calibri" w:cs="Times New Roman"/>
        </w:rPr>
      </w:pPr>
      <w:r w:rsidRPr="00FE2019">
        <w:rPr>
          <w:rFonts w:ascii="Calibri" w:eastAsia="Calibri" w:hAnsi="Calibri" w:cs="Times New Roman"/>
          <w:noProof/>
        </w:rPr>
        <w:lastRenderedPageBreak/>
        <w:drawing>
          <wp:inline distT="0" distB="0" distL="0" distR="0" wp14:anchorId="72108CCB" wp14:editId="7FF64E3D">
            <wp:extent cx="2149475" cy="1691511"/>
            <wp:effectExtent l="19050" t="19050" r="22225" b="2349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166997" cy="1705300"/>
                    </a:xfrm>
                    <a:prstGeom prst="rect">
                      <a:avLst/>
                    </a:prstGeom>
                    <a:ln w="9525"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  <w:r w:rsidRPr="00FE2019">
        <w:rPr>
          <w:rFonts w:ascii="Calibri" w:eastAsia="Calibri" w:hAnsi="Calibri" w:cs="Times New Roman"/>
        </w:rPr>
        <w:t xml:space="preserve">          </w:t>
      </w:r>
      <w:r w:rsidRPr="00FE2019">
        <w:rPr>
          <w:rFonts w:ascii="Calibri" w:eastAsia="Calibri" w:hAnsi="Calibri" w:cs="Times New Roman"/>
          <w:noProof/>
        </w:rPr>
        <w:drawing>
          <wp:inline distT="0" distB="0" distL="0" distR="0" wp14:anchorId="27247C2A" wp14:editId="3DBC106E">
            <wp:extent cx="1752193" cy="1638300"/>
            <wp:effectExtent l="19050" t="19050" r="19685" b="1905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764928" cy="1650207"/>
                    </a:xfrm>
                    <a:prstGeom prst="rect">
                      <a:avLst/>
                    </a:prstGeom>
                    <a:ln w="9525"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14:paraId="613317C3" w14:textId="662D42BF" w:rsidR="00FE2019" w:rsidRPr="00FE2019" w:rsidRDefault="00FE2019" w:rsidP="00FE2019">
      <w:pPr>
        <w:tabs>
          <w:tab w:val="left" w:pos="1990"/>
        </w:tabs>
        <w:rPr>
          <w:rFonts w:ascii="Calibri" w:eastAsia="Calibri" w:hAnsi="Calibri" w:cs="Times New Roman"/>
        </w:rPr>
      </w:pPr>
      <w:r w:rsidRPr="00FE2019">
        <w:rPr>
          <w:rFonts w:ascii="Calibri" w:eastAsia="Calibri" w:hAnsi="Calibri" w:cs="Times New Roman"/>
        </w:rPr>
        <w:t>Minador de la hoja</w:t>
      </w:r>
      <w:r w:rsidR="007940B4">
        <w:rPr>
          <w:rFonts w:ascii="Calibri" w:eastAsia="Calibri" w:hAnsi="Calibri" w:cs="Times New Roman"/>
        </w:rPr>
        <w:t>.</w:t>
      </w:r>
      <w:r w:rsidRPr="00FE2019">
        <w:rPr>
          <w:rFonts w:ascii="Calibri" w:eastAsia="Calibri" w:hAnsi="Calibri" w:cs="Times New Roman"/>
        </w:rPr>
        <w:tab/>
        <w:t xml:space="preserve">                                            </w:t>
      </w:r>
      <w:proofErr w:type="spellStart"/>
      <w:r w:rsidRPr="00FE2019">
        <w:rPr>
          <w:rFonts w:ascii="Calibri" w:eastAsia="Calibri" w:hAnsi="Calibri" w:cs="Times New Roman"/>
        </w:rPr>
        <w:t>Trips</w:t>
      </w:r>
      <w:proofErr w:type="spellEnd"/>
      <w:r w:rsidR="007940B4">
        <w:rPr>
          <w:rFonts w:ascii="Calibri" w:eastAsia="Calibri" w:hAnsi="Calibri" w:cs="Times New Roman"/>
        </w:rPr>
        <w:t>.</w:t>
      </w:r>
    </w:p>
    <w:p w14:paraId="002388A9" w14:textId="77777777" w:rsidR="00FE2019" w:rsidRPr="00FE2019" w:rsidRDefault="00FE2019" w:rsidP="00FE2019">
      <w:pPr>
        <w:tabs>
          <w:tab w:val="left" w:pos="3030"/>
        </w:tabs>
        <w:rPr>
          <w:rFonts w:ascii="Calibri" w:eastAsia="Calibri" w:hAnsi="Calibri" w:cs="Times New Roman"/>
        </w:rPr>
      </w:pPr>
      <w:r w:rsidRPr="00FE2019">
        <w:rPr>
          <w:rFonts w:ascii="Calibri" w:eastAsia="Calibri" w:hAnsi="Calibri" w:cs="Times New Roman"/>
          <w:noProof/>
        </w:rPr>
        <w:drawing>
          <wp:anchor distT="0" distB="0" distL="114300" distR="114300" simplePos="0" relativeHeight="251668480" behindDoc="1" locked="0" layoutInCell="1" allowOverlap="1" wp14:anchorId="72CF1623" wp14:editId="0D91362D">
            <wp:simplePos x="0" y="0"/>
            <wp:positionH relativeFrom="column">
              <wp:posOffset>2755265</wp:posOffset>
            </wp:positionH>
            <wp:positionV relativeFrom="paragraph">
              <wp:posOffset>267970</wp:posOffset>
            </wp:positionV>
            <wp:extent cx="2006600" cy="1445895"/>
            <wp:effectExtent l="19050" t="19050" r="12700" b="20955"/>
            <wp:wrapTight wrapText="bothSides">
              <wp:wrapPolygon edited="0">
                <wp:start x="-205" y="-285"/>
                <wp:lineTo x="-205" y="21628"/>
                <wp:lineTo x="21532" y="21628"/>
                <wp:lineTo x="21532" y="-285"/>
                <wp:lineTo x="-205" y="-285"/>
              </wp:wrapPolygon>
            </wp:wrapTight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6600" cy="1445895"/>
                    </a:xfrm>
                    <a:prstGeom prst="rect">
                      <a:avLst/>
                    </a:prstGeom>
                    <a:ln w="9525"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E2019">
        <w:rPr>
          <w:rFonts w:ascii="Calibri" w:eastAsia="Calibri" w:hAnsi="Calibri" w:cs="Times New Roman"/>
        </w:rPr>
        <w:tab/>
      </w:r>
    </w:p>
    <w:p w14:paraId="6E3E6653" w14:textId="77777777" w:rsidR="00FE2019" w:rsidRPr="00FE2019" w:rsidRDefault="00FE2019" w:rsidP="00FE2019">
      <w:pPr>
        <w:tabs>
          <w:tab w:val="left" w:pos="3030"/>
        </w:tabs>
        <w:rPr>
          <w:rFonts w:ascii="Calibri" w:eastAsia="Calibri" w:hAnsi="Calibri" w:cs="Times New Roman"/>
        </w:rPr>
      </w:pPr>
      <w:r w:rsidRPr="00FE2019">
        <w:rPr>
          <w:rFonts w:ascii="Calibri" w:eastAsia="Calibri" w:hAnsi="Calibri" w:cs="Times New Roman"/>
          <w:noProof/>
        </w:rPr>
        <w:drawing>
          <wp:inline distT="0" distB="0" distL="0" distR="0" wp14:anchorId="16D820C3" wp14:editId="7C6D8618">
            <wp:extent cx="2173807" cy="1397000"/>
            <wp:effectExtent l="19050" t="19050" r="17145" b="1270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210277" cy="1420438"/>
                    </a:xfrm>
                    <a:prstGeom prst="rect">
                      <a:avLst/>
                    </a:prstGeom>
                    <a:ln w="9525"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  <w:r w:rsidRPr="00FE2019">
        <w:rPr>
          <w:rFonts w:ascii="Calibri" w:eastAsia="Calibri" w:hAnsi="Calibri" w:cs="Times New Roman"/>
        </w:rPr>
        <w:t xml:space="preserve">        </w:t>
      </w:r>
      <w:r w:rsidRPr="00FE2019">
        <w:rPr>
          <w:rFonts w:ascii="Calibri" w:eastAsia="Calibri" w:hAnsi="Calibri" w:cs="Times New Roman"/>
          <w:noProof/>
        </w:rPr>
        <w:t xml:space="preserve">                           </w:t>
      </w:r>
    </w:p>
    <w:p w14:paraId="6AE8816D" w14:textId="149F6F96" w:rsidR="00FE2019" w:rsidRPr="00FE2019" w:rsidRDefault="00FE2019" w:rsidP="00FE2019">
      <w:pPr>
        <w:tabs>
          <w:tab w:val="center" w:pos="4419"/>
        </w:tabs>
        <w:rPr>
          <w:rFonts w:ascii="Calibri" w:eastAsia="Calibri" w:hAnsi="Calibri" w:cs="Times New Roman"/>
        </w:rPr>
      </w:pPr>
      <w:proofErr w:type="spellStart"/>
      <w:r w:rsidRPr="00FE2019">
        <w:rPr>
          <w:rFonts w:ascii="Calibri" w:eastAsia="Calibri" w:hAnsi="Calibri" w:cs="Times New Roman"/>
        </w:rPr>
        <w:t>Spodoptera</w:t>
      </w:r>
      <w:proofErr w:type="spellEnd"/>
      <w:r w:rsidRPr="00FE2019">
        <w:rPr>
          <w:rFonts w:ascii="Calibri" w:eastAsia="Calibri" w:hAnsi="Calibri" w:cs="Times New Roman"/>
        </w:rPr>
        <w:t xml:space="preserve"> frugiperda</w:t>
      </w:r>
      <w:r w:rsidR="007940B4">
        <w:rPr>
          <w:rFonts w:ascii="Calibri" w:eastAsia="Calibri" w:hAnsi="Calibri" w:cs="Times New Roman"/>
        </w:rPr>
        <w:t>.</w:t>
      </w:r>
      <w:r w:rsidRPr="00FE2019">
        <w:rPr>
          <w:rFonts w:ascii="Calibri" w:eastAsia="Calibri" w:hAnsi="Calibri" w:cs="Times New Roman"/>
        </w:rPr>
        <w:tab/>
        <w:t xml:space="preserve">                              </w:t>
      </w:r>
      <w:proofErr w:type="spellStart"/>
      <w:r w:rsidRPr="00FE2019">
        <w:rPr>
          <w:rFonts w:ascii="Calibri" w:eastAsia="Calibri" w:hAnsi="Calibri" w:cs="Times New Roman"/>
        </w:rPr>
        <w:t>Diaphania</w:t>
      </w:r>
      <w:proofErr w:type="spellEnd"/>
      <w:r w:rsidRPr="00FE2019">
        <w:rPr>
          <w:rFonts w:ascii="Calibri" w:eastAsia="Calibri" w:hAnsi="Calibri" w:cs="Times New Roman"/>
        </w:rPr>
        <w:t xml:space="preserve"> </w:t>
      </w:r>
      <w:proofErr w:type="spellStart"/>
      <w:r w:rsidRPr="00FE2019">
        <w:rPr>
          <w:rFonts w:ascii="Calibri" w:eastAsia="Calibri" w:hAnsi="Calibri" w:cs="Times New Roman"/>
        </w:rPr>
        <w:t>hialynata</w:t>
      </w:r>
      <w:proofErr w:type="spellEnd"/>
      <w:r w:rsidR="007940B4">
        <w:rPr>
          <w:rFonts w:ascii="Calibri" w:eastAsia="Calibri" w:hAnsi="Calibri" w:cs="Times New Roman"/>
        </w:rPr>
        <w:t>.</w:t>
      </w:r>
    </w:p>
    <w:p w14:paraId="74BA23D0" w14:textId="77777777" w:rsidR="00FE2019" w:rsidRPr="00FE2019" w:rsidRDefault="00FE2019" w:rsidP="00FE2019">
      <w:pPr>
        <w:rPr>
          <w:rFonts w:ascii="Calibri" w:eastAsia="Calibri" w:hAnsi="Calibri" w:cs="Times New Roman"/>
        </w:rPr>
      </w:pPr>
    </w:p>
    <w:p w14:paraId="23FCCE16" w14:textId="77777777" w:rsidR="00FE2019" w:rsidRPr="00FE2019" w:rsidRDefault="00FE2019" w:rsidP="00FE2019">
      <w:pPr>
        <w:rPr>
          <w:rFonts w:ascii="Calibri" w:eastAsia="Calibri" w:hAnsi="Calibri" w:cs="Times New Roman"/>
        </w:rPr>
      </w:pPr>
      <w:r w:rsidRPr="00FE2019">
        <w:rPr>
          <w:rFonts w:ascii="Calibri" w:eastAsia="Calibri" w:hAnsi="Calibri" w:cs="Times New Roman"/>
          <w:noProof/>
        </w:rPr>
        <w:drawing>
          <wp:inline distT="0" distB="0" distL="0" distR="0" wp14:anchorId="10BE3BD6" wp14:editId="3551D4F9">
            <wp:extent cx="1517650" cy="1404262"/>
            <wp:effectExtent l="19050" t="19050" r="25400" b="24765"/>
            <wp:docPr id="22" name="Imagen 22" descr="Imagen en blanco y negr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 descr="Imagen en blanco y negro&#10;&#10;Descripción generada automáticamente con confianza baja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523726" cy="1409884"/>
                    </a:xfrm>
                    <a:prstGeom prst="rect">
                      <a:avLst/>
                    </a:prstGeom>
                    <a:ln w="9525"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  <w:r w:rsidRPr="00FE2019">
        <w:rPr>
          <w:rFonts w:ascii="Calibri" w:eastAsia="Calibri" w:hAnsi="Calibri" w:cs="Times New Roman"/>
        </w:rPr>
        <w:t xml:space="preserve">       </w:t>
      </w:r>
      <w:r w:rsidRPr="00FE2019">
        <w:rPr>
          <w:rFonts w:ascii="Calibri" w:eastAsia="Calibri" w:hAnsi="Calibri" w:cs="Times New Roman"/>
          <w:noProof/>
        </w:rPr>
        <w:drawing>
          <wp:inline distT="0" distB="0" distL="0" distR="0" wp14:anchorId="3AF82039" wp14:editId="5BF90A3D">
            <wp:extent cx="1958975" cy="1447688"/>
            <wp:effectExtent l="19050" t="19050" r="22225" b="1968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993549" cy="1473238"/>
                    </a:xfrm>
                    <a:prstGeom prst="rect">
                      <a:avLst/>
                    </a:prstGeom>
                    <a:ln w="9525"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14:paraId="347AEEA5" w14:textId="6440E49C" w:rsidR="00FE2019" w:rsidRPr="00FE2019" w:rsidRDefault="00FE2019" w:rsidP="00FE2019">
      <w:pPr>
        <w:tabs>
          <w:tab w:val="left" w:pos="6540"/>
        </w:tabs>
        <w:rPr>
          <w:rFonts w:ascii="Calibri" w:eastAsia="Calibri" w:hAnsi="Calibri" w:cs="Times New Roman"/>
        </w:rPr>
      </w:pPr>
      <w:proofErr w:type="spellStart"/>
      <w:r w:rsidRPr="00FE2019">
        <w:rPr>
          <w:rFonts w:ascii="Calibri" w:eastAsia="Calibri" w:hAnsi="Calibri" w:cs="Times New Roman"/>
        </w:rPr>
        <w:t>Diaphania</w:t>
      </w:r>
      <w:proofErr w:type="spellEnd"/>
      <w:r w:rsidRPr="00FE2019">
        <w:rPr>
          <w:rFonts w:ascii="Calibri" w:eastAsia="Calibri" w:hAnsi="Calibri" w:cs="Times New Roman"/>
        </w:rPr>
        <w:t xml:space="preserve"> nitidalis</w:t>
      </w:r>
      <w:r w:rsidR="007940B4">
        <w:rPr>
          <w:rFonts w:ascii="Calibri" w:eastAsia="Calibri" w:hAnsi="Calibri" w:cs="Times New Roman"/>
        </w:rPr>
        <w:t>.</w:t>
      </w:r>
      <w:r w:rsidRPr="00FE2019">
        <w:rPr>
          <w:rFonts w:ascii="Calibri" w:eastAsia="Calibri" w:hAnsi="Calibri" w:cs="Times New Roman"/>
        </w:rPr>
        <w:t xml:space="preserve">                          Manduca sexta</w:t>
      </w:r>
      <w:r w:rsidR="007940B4">
        <w:rPr>
          <w:rFonts w:ascii="Calibri" w:eastAsia="Calibri" w:hAnsi="Calibri" w:cs="Times New Roman"/>
        </w:rPr>
        <w:t>.</w:t>
      </w:r>
      <w:r w:rsidRPr="00FE2019">
        <w:rPr>
          <w:rFonts w:ascii="Calibri" w:eastAsia="Calibri" w:hAnsi="Calibri" w:cs="Times New Roman"/>
        </w:rPr>
        <w:tab/>
      </w:r>
    </w:p>
    <w:p w14:paraId="6B2202CF" w14:textId="77777777" w:rsidR="00FE2019" w:rsidRDefault="00FE2019" w:rsidP="00FE2019">
      <w:pPr>
        <w:tabs>
          <w:tab w:val="left" w:pos="6540"/>
        </w:tabs>
        <w:rPr>
          <w:rFonts w:ascii="Calibri" w:eastAsia="Calibri" w:hAnsi="Calibri" w:cs="Times New Roman"/>
        </w:rPr>
      </w:pPr>
      <w:r w:rsidRPr="00FE2019">
        <w:rPr>
          <w:rFonts w:ascii="Calibri" w:eastAsia="Calibri" w:hAnsi="Calibri" w:cs="Times New Roman"/>
          <w:noProof/>
        </w:rPr>
        <w:drawing>
          <wp:inline distT="0" distB="0" distL="0" distR="0" wp14:anchorId="7C0AB6B3" wp14:editId="420FEA7C">
            <wp:extent cx="1828163" cy="1298345"/>
            <wp:effectExtent l="0" t="0" r="127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870401" cy="1328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9346B" w14:textId="4D9FB707" w:rsidR="007940B4" w:rsidRPr="007940B4" w:rsidRDefault="007940B4" w:rsidP="007940B4">
      <w:pPr>
        <w:rPr>
          <w:rFonts w:ascii="Calibri" w:eastAsia="Calibri" w:hAnsi="Calibri" w:cs="Times New Roman"/>
        </w:rPr>
      </w:pPr>
      <w:r w:rsidRPr="007940B4">
        <w:rPr>
          <w:rFonts w:ascii="Calibri" w:eastAsia="Calibri" w:hAnsi="Calibri" w:cs="Times New Roman"/>
        </w:rPr>
        <w:t>Larva del repollo</w:t>
      </w:r>
      <w:r>
        <w:rPr>
          <w:rFonts w:ascii="Calibri" w:eastAsia="Calibri" w:hAnsi="Calibri" w:cs="Times New Roman"/>
        </w:rPr>
        <w:t>.</w:t>
      </w:r>
    </w:p>
    <w:p w14:paraId="55237653" w14:textId="77777777" w:rsidR="007C74E7" w:rsidRDefault="007C74E7" w:rsidP="0015519C"/>
    <w:p w14:paraId="1608CD9B" w14:textId="77777777" w:rsidR="0015519C" w:rsidRPr="004E40CA" w:rsidRDefault="0015519C" w:rsidP="0015519C">
      <w:pPr>
        <w:rPr>
          <w:color w:val="FF0000"/>
        </w:rPr>
      </w:pPr>
      <w:r w:rsidRPr="004E40CA">
        <w:rPr>
          <w:color w:val="FF0000"/>
        </w:rPr>
        <w:t>3.</w:t>
      </w:r>
      <w:r w:rsidRPr="004E40CA">
        <w:rPr>
          <w:color w:val="FF0000"/>
        </w:rPr>
        <w:tab/>
        <w:t>Agricultores:</w:t>
      </w:r>
    </w:p>
    <w:p w14:paraId="6AC47B2A" w14:textId="77777777" w:rsidR="0015519C" w:rsidRDefault="0015519C" w:rsidP="0015519C">
      <w:pPr>
        <w:rPr>
          <w:color w:val="FF0000"/>
        </w:rPr>
      </w:pPr>
      <w:r w:rsidRPr="004E40CA">
        <w:rPr>
          <w:color w:val="FF0000"/>
        </w:rPr>
        <w:t>•</w:t>
      </w:r>
      <w:r w:rsidRPr="004E40CA">
        <w:rPr>
          <w:color w:val="FF0000"/>
        </w:rPr>
        <w:tab/>
        <w:t>Nombres, edad, sexo, ubicación de la granja, número de trabajadores en la granja, etc.</w:t>
      </w:r>
    </w:p>
    <w:tbl>
      <w:tblPr>
        <w:tblW w:w="732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480"/>
        <w:gridCol w:w="3840"/>
      </w:tblGrid>
      <w:tr w:rsidR="008B4687" w:rsidRPr="008B4687" w14:paraId="7D06692A" w14:textId="77777777" w:rsidTr="008B4687">
        <w:trPr>
          <w:trHeight w:val="288"/>
        </w:trPr>
        <w:tc>
          <w:tcPr>
            <w:tcW w:w="3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98AB8C" w14:textId="77777777" w:rsidR="008B4687" w:rsidRPr="008B4687" w:rsidRDefault="008B4687" w:rsidP="008B4687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es-CR"/>
              </w:rPr>
            </w:pPr>
            <w:r w:rsidRPr="008B4687">
              <w:rPr>
                <w:rFonts w:ascii="Aptos Narrow" w:eastAsia="Times New Roman" w:hAnsi="Aptos Narrow" w:cs="Times New Roman"/>
                <w:color w:val="000000"/>
                <w:lang w:eastAsia="es-CR"/>
              </w:rPr>
              <w:t xml:space="preserve">Nombre del agricultor </w:t>
            </w:r>
          </w:p>
        </w:tc>
        <w:tc>
          <w:tcPr>
            <w:tcW w:w="38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FA07B4" w14:textId="77777777" w:rsidR="008B4687" w:rsidRPr="008B4687" w:rsidRDefault="008B4687" w:rsidP="008B4687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es-CR"/>
              </w:rPr>
            </w:pPr>
            <w:r w:rsidRPr="008B4687">
              <w:rPr>
                <w:rFonts w:ascii="Aptos Narrow" w:eastAsia="Times New Roman" w:hAnsi="Aptos Narrow" w:cs="Times New Roman"/>
                <w:color w:val="000000"/>
                <w:lang w:eastAsia="es-CR"/>
              </w:rPr>
              <w:t xml:space="preserve">Kristel Grijalba Lara </w:t>
            </w:r>
          </w:p>
        </w:tc>
      </w:tr>
      <w:tr w:rsidR="008B4687" w:rsidRPr="008B4687" w14:paraId="7F5B3230" w14:textId="77777777" w:rsidTr="008B4687">
        <w:trPr>
          <w:trHeight w:val="576"/>
        </w:trPr>
        <w:tc>
          <w:tcPr>
            <w:tcW w:w="34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FD7C4C" w14:textId="77777777" w:rsidR="008B4687" w:rsidRPr="008B4687" w:rsidRDefault="008B4687" w:rsidP="008B4687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es-CR"/>
              </w:rPr>
            </w:pPr>
            <w:r w:rsidRPr="008B4687">
              <w:rPr>
                <w:rFonts w:ascii="Aptos Narrow" w:eastAsia="Times New Roman" w:hAnsi="Aptos Narrow" w:cs="Times New Roman"/>
                <w:color w:val="000000"/>
                <w:lang w:eastAsia="es-CR"/>
              </w:rPr>
              <w:t xml:space="preserve">Ubicación </w:t>
            </w:r>
          </w:p>
        </w:tc>
        <w:tc>
          <w:tcPr>
            <w:tcW w:w="3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C965C2F" w14:textId="77777777" w:rsidR="008B4687" w:rsidRPr="008B4687" w:rsidRDefault="008B4687" w:rsidP="008B468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es-CR"/>
              </w:rPr>
            </w:pPr>
            <w:r w:rsidRPr="008B4687">
              <w:rPr>
                <w:rFonts w:ascii="Aptos Narrow" w:eastAsia="Times New Roman" w:hAnsi="Aptos Narrow" w:cs="Times New Roman"/>
                <w:color w:val="000000"/>
                <w:lang w:eastAsia="es-CR"/>
              </w:rPr>
              <w:t xml:space="preserve">Filadelfia de la planta de Melones de CR 100 al sur y 100 al oeste </w:t>
            </w:r>
          </w:p>
        </w:tc>
      </w:tr>
      <w:tr w:rsidR="008B4687" w:rsidRPr="008B4687" w14:paraId="0AD22D0A" w14:textId="77777777" w:rsidTr="008B4687">
        <w:trPr>
          <w:trHeight w:val="288"/>
        </w:trPr>
        <w:tc>
          <w:tcPr>
            <w:tcW w:w="34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A167B3" w14:textId="77777777" w:rsidR="008B4687" w:rsidRPr="008B4687" w:rsidRDefault="008B4687" w:rsidP="008B4687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es-CR"/>
              </w:rPr>
            </w:pPr>
            <w:r w:rsidRPr="008B4687">
              <w:rPr>
                <w:rFonts w:ascii="Aptos Narrow" w:eastAsia="Times New Roman" w:hAnsi="Aptos Narrow" w:cs="Times New Roman"/>
                <w:color w:val="000000"/>
                <w:lang w:eastAsia="es-CR"/>
              </w:rPr>
              <w:t xml:space="preserve">Genero </w:t>
            </w:r>
          </w:p>
        </w:tc>
        <w:tc>
          <w:tcPr>
            <w:tcW w:w="3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143F6E" w14:textId="77777777" w:rsidR="008B4687" w:rsidRPr="008B4687" w:rsidRDefault="008B4687" w:rsidP="008B4687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es-CR"/>
              </w:rPr>
            </w:pPr>
            <w:r w:rsidRPr="008B4687">
              <w:rPr>
                <w:rFonts w:ascii="Aptos Narrow" w:eastAsia="Times New Roman" w:hAnsi="Aptos Narrow" w:cs="Times New Roman"/>
                <w:color w:val="000000"/>
                <w:lang w:eastAsia="es-CR"/>
              </w:rPr>
              <w:t xml:space="preserve">Femenino </w:t>
            </w:r>
          </w:p>
        </w:tc>
      </w:tr>
      <w:tr w:rsidR="008B4687" w:rsidRPr="008B4687" w14:paraId="2FD24FC5" w14:textId="77777777" w:rsidTr="008B4687">
        <w:trPr>
          <w:trHeight w:val="864"/>
        </w:trPr>
        <w:tc>
          <w:tcPr>
            <w:tcW w:w="34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169673" w14:textId="77777777" w:rsidR="008B4687" w:rsidRPr="008B4687" w:rsidRDefault="008B4687" w:rsidP="008B4687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es-CR"/>
              </w:rPr>
            </w:pPr>
            <w:r w:rsidRPr="008B4687">
              <w:rPr>
                <w:rFonts w:ascii="Aptos Narrow" w:eastAsia="Times New Roman" w:hAnsi="Aptos Narrow" w:cs="Times New Roman"/>
                <w:color w:val="000000"/>
                <w:lang w:eastAsia="es-CR"/>
              </w:rPr>
              <w:t xml:space="preserve">Metros líneas sembrados por cultivo </w:t>
            </w:r>
          </w:p>
        </w:tc>
        <w:tc>
          <w:tcPr>
            <w:tcW w:w="3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9968DFF" w14:textId="77777777" w:rsidR="008B4687" w:rsidRPr="008B4687" w:rsidRDefault="008B4687" w:rsidP="008B4687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es-CR"/>
              </w:rPr>
            </w:pPr>
            <w:r w:rsidRPr="008B4687">
              <w:rPr>
                <w:rFonts w:ascii="Aptos Narrow" w:eastAsia="Times New Roman" w:hAnsi="Aptos Narrow" w:cs="Times New Roman"/>
                <w:color w:val="000000"/>
                <w:lang w:eastAsia="es-CR"/>
              </w:rPr>
              <w:t xml:space="preserve">Jalapeño 70 </w:t>
            </w:r>
            <w:proofErr w:type="gramStart"/>
            <w:r w:rsidRPr="008B4687">
              <w:rPr>
                <w:rFonts w:ascii="Aptos Narrow" w:eastAsia="Times New Roman" w:hAnsi="Aptos Narrow" w:cs="Times New Roman"/>
                <w:color w:val="000000"/>
                <w:lang w:eastAsia="es-CR"/>
              </w:rPr>
              <w:t>metros ,</w:t>
            </w:r>
            <w:proofErr w:type="gramEnd"/>
            <w:r w:rsidRPr="008B4687">
              <w:rPr>
                <w:rFonts w:ascii="Aptos Narrow" w:eastAsia="Times New Roman" w:hAnsi="Aptos Narrow" w:cs="Times New Roman"/>
                <w:color w:val="000000"/>
                <w:lang w:eastAsia="es-CR"/>
              </w:rPr>
              <w:t xml:space="preserve"> Tomate 102 metros </w:t>
            </w:r>
            <w:r w:rsidRPr="008B4687">
              <w:rPr>
                <w:rFonts w:ascii="Aptos Narrow" w:eastAsia="Times New Roman" w:hAnsi="Aptos Narrow" w:cs="Times New Roman"/>
                <w:color w:val="000000"/>
                <w:lang w:eastAsia="es-CR"/>
              </w:rPr>
              <w:br/>
              <w:t xml:space="preserve">Chile dulce  34 metros </w:t>
            </w:r>
            <w:r w:rsidRPr="008B4687">
              <w:rPr>
                <w:rFonts w:ascii="Aptos Narrow" w:eastAsia="Times New Roman" w:hAnsi="Aptos Narrow" w:cs="Times New Roman"/>
                <w:color w:val="000000"/>
                <w:lang w:eastAsia="es-CR"/>
              </w:rPr>
              <w:br/>
              <w:t>Pepino 34 metros</w:t>
            </w:r>
          </w:p>
        </w:tc>
      </w:tr>
      <w:tr w:rsidR="008B4687" w:rsidRPr="008B4687" w14:paraId="6B484C03" w14:textId="77777777" w:rsidTr="008B4687">
        <w:trPr>
          <w:trHeight w:val="300"/>
        </w:trPr>
        <w:tc>
          <w:tcPr>
            <w:tcW w:w="34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4B1421" w14:textId="77777777" w:rsidR="008B4687" w:rsidRPr="008B4687" w:rsidRDefault="008B4687" w:rsidP="008B4687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es-CR"/>
              </w:rPr>
            </w:pPr>
            <w:r w:rsidRPr="008B4687">
              <w:rPr>
                <w:rFonts w:ascii="Aptos Narrow" w:eastAsia="Times New Roman" w:hAnsi="Aptos Narrow" w:cs="Times New Roman"/>
                <w:color w:val="000000"/>
                <w:lang w:eastAsia="es-CR"/>
              </w:rPr>
              <w:t xml:space="preserve">Número de celular con </w:t>
            </w:r>
            <w:proofErr w:type="spellStart"/>
            <w:r w:rsidRPr="008B4687">
              <w:rPr>
                <w:rFonts w:ascii="Aptos Narrow" w:eastAsia="Times New Roman" w:hAnsi="Aptos Narrow" w:cs="Times New Roman"/>
                <w:color w:val="000000"/>
                <w:lang w:eastAsia="es-CR"/>
              </w:rPr>
              <w:t>Whatsapp</w:t>
            </w:r>
            <w:proofErr w:type="spellEnd"/>
          </w:p>
        </w:tc>
        <w:tc>
          <w:tcPr>
            <w:tcW w:w="3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500E7C" w14:textId="77777777" w:rsidR="008B4687" w:rsidRPr="008B4687" w:rsidRDefault="008B4687" w:rsidP="008B4687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es-CR"/>
              </w:rPr>
            </w:pPr>
            <w:r w:rsidRPr="008B4687">
              <w:rPr>
                <w:rFonts w:ascii="Aptos Narrow" w:eastAsia="Times New Roman" w:hAnsi="Aptos Narrow" w:cs="Times New Roman"/>
                <w:color w:val="000000"/>
                <w:lang w:eastAsia="es-CR"/>
              </w:rPr>
              <w:t>87590883</w:t>
            </w:r>
          </w:p>
        </w:tc>
      </w:tr>
      <w:tr w:rsidR="008B4687" w:rsidRPr="008B4687" w14:paraId="7A434200" w14:textId="77777777" w:rsidTr="008B4687">
        <w:trPr>
          <w:trHeight w:val="300"/>
        </w:trPr>
        <w:tc>
          <w:tcPr>
            <w:tcW w:w="34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990C4B" w14:textId="77777777" w:rsidR="008B4687" w:rsidRPr="008B4687" w:rsidRDefault="008B4687" w:rsidP="008B4687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es-CR"/>
              </w:rPr>
            </w:pPr>
            <w:r w:rsidRPr="008B4687">
              <w:rPr>
                <w:rFonts w:ascii="Aptos Narrow" w:eastAsia="Times New Roman" w:hAnsi="Aptos Narrow" w:cs="Times New Roman"/>
                <w:color w:val="000000"/>
                <w:lang w:eastAsia="es-CR"/>
              </w:rPr>
              <w:t xml:space="preserve">Personas que trabajan en la huerta </w:t>
            </w:r>
          </w:p>
        </w:tc>
        <w:tc>
          <w:tcPr>
            <w:tcW w:w="3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79872B" w14:textId="77777777" w:rsidR="008B4687" w:rsidRPr="008B4687" w:rsidRDefault="008B4687" w:rsidP="008B4687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es-CR"/>
              </w:rPr>
            </w:pPr>
            <w:r w:rsidRPr="008B4687">
              <w:rPr>
                <w:rFonts w:ascii="Aptos Narrow" w:eastAsia="Times New Roman" w:hAnsi="Aptos Narrow" w:cs="Times New Roman"/>
                <w:color w:val="000000"/>
                <w:lang w:eastAsia="es-CR"/>
              </w:rPr>
              <w:t>3</w:t>
            </w:r>
          </w:p>
        </w:tc>
      </w:tr>
      <w:tr w:rsidR="008B4687" w:rsidRPr="008B4687" w14:paraId="1BED746D" w14:textId="77777777" w:rsidTr="008B4687">
        <w:trPr>
          <w:trHeight w:val="300"/>
        </w:trPr>
        <w:tc>
          <w:tcPr>
            <w:tcW w:w="3480" w:type="dxa"/>
            <w:tcBorders>
              <w:top w:val="nil"/>
              <w:left w:val="nil"/>
              <w:bottom w:val="nil"/>
              <w:right w:val="nil"/>
            </w:tcBorders>
            <w:shd w:val="clear" w:color="000000" w:fill="E8E8E8"/>
            <w:noWrap/>
            <w:vAlign w:val="bottom"/>
            <w:hideMark/>
          </w:tcPr>
          <w:p w14:paraId="014801D9" w14:textId="77777777" w:rsidR="008B4687" w:rsidRPr="008B4687" w:rsidRDefault="008B4687" w:rsidP="008B4687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es-CR"/>
              </w:rPr>
            </w:pPr>
            <w:r w:rsidRPr="008B4687">
              <w:rPr>
                <w:rFonts w:ascii="Aptos Narrow" w:eastAsia="Times New Roman" w:hAnsi="Aptos Narrow" w:cs="Times New Roman"/>
                <w:color w:val="000000"/>
                <w:lang w:eastAsia="es-CR"/>
              </w:rPr>
              <w:t> 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000000" w:fill="E8E8E8"/>
            <w:noWrap/>
            <w:vAlign w:val="bottom"/>
            <w:hideMark/>
          </w:tcPr>
          <w:p w14:paraId="427BA172" w14:textId="77777777" w:rsidR="008B4687" w:rsidRPr="008B4687" w:rsidRDefault="008B4687" w:rsidP="008B4687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es-CR"/>
              </w:rPr>
            </w:pPr>
            <w:r w:rsidRPr="008B4687">
              <w:rPr>
                <w:rFonts w:ascii="Aptos Narrow" w:eastAsia="Times New Roman" w:hAnsi="Aptos Narrow" w:cs="Times New Roman"/>
                <w:color w:val="000000"/>
                <w:lang w:eastAsia="es-CR"/>
              </w:rPr>
              <w:t> </w:t>
            </w:r>
          </w:p>
        </w:tc>
      </w:tr>
      <w:tr w:rsidR="008B4687" w:rsidRPr="008B4687" w14:paraId="73899051" w14:textId="77777777" w:rsidTr="008B4687">
        <w:trPr>
          <w:trHeight w:val="300"/>
        </w:trPr>
        <w:tc>
          <w:tcPr>
            <w:tcW w:w="3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9828A6" w14:textId="77777777" w:rsidR="008B4687" w:rsidRPr="008B4687" w:rsidRDefault="008B4687" w:rsidP="008B4687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es-CR"/>
              </w:rPr>
            </w:pPr>
            <w:r w:rsidRPr="008B4687">
              <w:rPr>
                <w:rFonts w:ascii="Aptos Narrow" w:eastAsia="Times New Roman" w:hAnsi="Aptos Narrow" w:cs="Times New Roman"/>
                <w:color w:val="000000"/>
                <w:lang w:eastAsia="es-CR"/>
              </w:rPr>
              <w:t xml:space="preserve">Nombre del agricultor </w:t>
            </w:r>
          </w:p>
        </w:tc>
        <w:tc>
          <w:tcPr>
            <w:tcW w:w="38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5C6B35" w14:textId="77777777" w:rsidR="008B4687" w:rsidRPr="008B4687" w:rsidRDefault="008B4687" w:rsidP="008B4687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es-CR"/>
              </w:rPr>
            </w:pPr>
            <w:r w:rsidRPr="008B4687">
              <w:rPr>
                <w:rFonts w:ascii="Aptos Narrow" w:eastAsia="Times New Roman" w:hAnsi="Aptos Narrow" w:cs="Times New Roman"/>
                <w:color w:val="000000"/>
                <w:lang w:eastAsia="es-CR"/>
              </w:rPr>
              <w:t>Esther Vargas Sanchez</w:t>
            </w:r>
          </w:p>
        </w:tc>
      </w:tr>
      <w:tr w:rsidR="008B4687" w:rsidRPr="008B4687" w14:paraId="08024823" w14:textId="77777777" w:rsidTr="008B4687">
        <w:trPr>
          <w:trHeight w:val="876"/>
        </w:trPr>
        <w:tc>
          <w:tcPr>
            <w:tcW w:w="34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7258E0" w14:textId="77777777" w:rsidR="008B4687" w:rsidRPr="008B4687" w:rsidRDefault="008B4687" w:rsidP="008B4687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es-CR"/>
              </w:rPr>
            </w:pPr>
            <w:r w:rsidRPr="008B4687">
              <w:rPr>
                <w:rFonts w:ascii="Aptos Narrow" w:eastAsia="Times New Roman" w:hAnsi="Aptos Narrow" w:cs="Times New Roman"/>
                <w:color w:val="000000"/>
                <w:lang w:eastAsia="es-CR"/>
              </w:rPr>
              <w:t xml:space="preserve">Ubicación </w:t>
            </w:r>
          </w:p>
        </w:tc>
        <w:tc>
          <w:tcPr>
            <w:tcW w:w="3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0C8877A" w14:textId="77777777" w:rsidR="008B4687" w:rsidRPr="008B4687" w:rsidRDefault="008B4687" w:rsidP="008B468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es-CR"/>
              </w:rPr>
            </w:pPr>
            <w:proofErr w:type="spellStart"/>
            <w:r w:rsidRPr="008B4687">
              <w:rPr>
                <w:rFonts w:ascii="Aptos Narrow" w:eastAsia="Times New Roman" w:hAnsi="Aptos Narrow" w:cs="Times New Roman"/>
                <w:color w:val="000000"/>
                <w:lang w:eastAsia="es-CR"/>
              </w:rPr>
              <w:t>Filadelifa</w:t>
            </w:r>
            <w:proofErr w:type="spellEnd"/>
            <w:r w:rsidRPr="008B4687">
              <w:rPr>
                <w:rFonts w:ascii="Aptos Narrow" w:eastAsia="Times New Roman" w:hAnsi="Aptos Narrow" w:cs="Times New Roman"/>
                <w:color w:val="000000"/>
                <w:lang w:eastAsia="es-CR"/>
              </w:rPr>
              <w:t xml:space="preserve">, del tanque de agua del </w:t>
            </w:r>
            <w:proofErr w:type="spellStart"/>
            <w:r w:rsidRPr="008B4687">
              <w:rPr>
                <w:rFonts w:ascii="Aptos Narrow" w:eastAsia="Times New Roman" w:hAnsi="Aptos Narrow" w:cs="Times New Roman"/>
                <w:color w:val="000000"/>
                <w:lang w:eastAsia="es-CR"/>
              </w:rPr>
              <w:t>Bambu</w:t>
            </w:r>
            <w:proofErr w:type="spellEnd"/>
            <w:r w:rsidRPr="008B4687">
              <w:rPr>
                <w:rFonts w:ascii="Aptos Narrow" w:eastAsia="Times New Roman" w:hAnsi="Aptos Narrow" w:cs="Times New Roman"/>
                <w:color w:val="000000"/>
                <w:lang w:eastAsia="es-CR"/>
              </w:rPr>
              <w:t xml:space="preserve"> 700 metros al sur.</w:t>
            </w:r>
          </w:p>
        </w:tc>
      </w:tr>
      <w:tr w:rsidR="008B4687" w:rsidRPr="008B4687" w14:paraId="799BEE65" w14:textId="77777777" w:rsidTr="008B4687">
        <w:trPr>
          <w:trHeight w:val="300"/>
        </w:trPr>
        <w:tc>
          <w:tcPr>
            <w:tcW w:w="34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962102" w14:textId="77777777" w:rsidR="008B4687" w:rsidRPr="008B4687" w:rsidRDefault="008B4687" w:rsidP="008B4687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es-CR"/>
              </w:rPr>
            </w:pPr>
            <w:r w:rsidRPr="008B4687">
              <w:rPr>
                <w:rFonts w:ascii="Aptos Narrow" w:eastAsia="Times New Roman" w:hAnsi="Aptos Narrow" w:cs="Times New Roman"/>
                <w:color w:val="000000"/>
                <w:lang w:eastAsia="es-CR"/>
              </w:rPr>
              <w:t xml:space="preserve">Genero </w:t>
            </w:r>
          </w:p>
        </w:tc>
        <w:tc>
          <w:tcPr>
            <w:tcW w:w="3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7D2FB4" w14:textId="77777777" w:rsidR="008B4687" w:rsidRPr="008B4687" w:rsidRDefault="008B4687" w:rsidP="008B4687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es-CR"/>
              </w:rPr>
            </w:pPr>
            <w:r w:rsidRPr="008B4687">
              <w:rPr>
                <w:rFonts w:ascii="Aptos Narrow" w:eastAsia="Times New Roman" w:hAnsi="Aptos Narrow" w:cs="Times New Roman"/>
                <w:color w:val="000000"/>
                <w:lang w:eastAsia="es-CR"/>
              </w:rPr>
              <w:t xml:space="preserve">Femenino </w:t>
            </w:r>
          </w:p>
        </w:tc>
      </w:tr>
      <w:tr w:rsidR="008B4687" w:rsidRPr="008B4687" w14:paraId="7038D8CC" w14:textId="77777777" w:rsidTr="008B4687">
        <w:trPr>
          <w:trHeight w:val="300"/>
        </w:trPr>
        <w:tc>
          <w:tcPr>
            <w:tcW w:w="34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158902" w14:textId="77777777" w:rsidR="008B4687" w:rsidRPr="008B4687" w:rsidRDefault="008B4687" w:rsidP="008B4687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es-CR"/>
              </w:rPr>
            </w:pPr>
            <w:r w:rsidRPr="008B4687">
              <w:rPr>
                <w:rFonts w:ascii="Aptos Narrow" w:eastAsia="Times New Roman" w:hAnsi="Aptos Narrow" w:cs="Times New Roman"/>
                <w:color w:val="000000"/>
                <w:lang w:eastAsia="es-CR"/>
              </w:rPr>
              <w:t xml:space="preserve">Metros líneas sembrados por cultivo </w:t>
            </w:r>
          </w:p>
        </w:tc>
        <w:tc>
          <w:tcPr>
            <w:tcW w:w="3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B35F65B" w14:textId="77777777" w:rsidR="008B4687" w:rsidRPr="008B4687" w:rsidRDefault="008B4687" w:rsidP="008B4687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es-CR"/>
              </w:rPr>
            </w:pPr>
            <w:r w:rsidRPr="008B4687">
              <w:rPr>
                <w:rFonts w:ascii="Aptos Narrow" w:eastAsia="Times New Roman" w:hAnsi="Aptos Narrow" w:cs="Times New Roman"/>
                <w:color w:val="000000"/>
                <w:lang w:eastAsia="es-CR"/>
              </w:rPr>
              <w:t xml:space="preserve">Chile Dulce 65 metros, Tomate 68 metros, </w:t>
            </w:r>
          </w:p>
        </w:tc>
      </w:tr>
      <w:tr w:rsidR="008B4687" w:rsidRPr="008B4687" w14:paraId="498C2C28" w14:textId="77777777" w:rsidTr="008B4687">
        <w:trPr>
          <w:trHeight w:val="288"/>
        </w:trPr>
        <w:tc>
          <w:tcPr>
            <w:tcW w:w="34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E1FED9" w14:textId="77777777" w:rsidR="008B4687" w:rsidRPr="008B4687" w:rsidRDefault="008B4687" w:rsidP="008B4687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es-CR"/>
              </w:rPr>
            </w:pPr>
            <w:r w:rsidRPr="008B4687">
              <w:rPr>
                <w:rFonts w:ascii="Aptos Narrow" w:eastAsia="Times New Roman" w:hAnsi="Aptos Narrow" w:cs="Times New Roman"/>
                <w:color w:val="000000"/>
                <w:lang w:eastAsia="es-CR"/>
              </w:rPr>
              <w:t xml:space="preserve">Número de celular con </w:t>
            </w:r>
            <w:proofErr w:type="spellStart"/>
            <w:r w:rsidRPr="008B4687">
              <w:rPr>
                <w:rFonts w:ascii="Aptos Narrow" w:eastAsia="Times New Roman" w:hAnsi="Aptos Narrow" w:cs="Times New Roman"/>
                <w:color w:val="000000"/>
                <w:lang w:eastAsia="es-CR"/>
              </w:rPr>
              <w:t>Whatsapp</w:t>
            </w:r>
            <w:proofErr w:type="spellEnd"/>
          </w:p>
        </w:tc>
        <w:tc>
          <w:tcPr>
            <w:tcW w:w="3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FAA4AC" w14:textId="77777777" w:rsidR="008B4687" w:rsidRPr="008B4687" w:rsidRDefault="008B4687" w:rsidP="008B4687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es-CR"/>
              </w:rPr>
            </w:pPr>
            <w:r w:rsidRPr="008B4687">
              <w:rPr>
                <w:rFonts w:ascii="Aptos Narrow" w:eastAsia="Times New Roman" w:hAnsi="Aptos Narrow" w:cs="Times New Roman"/>
                <w:color w:val="000000"/>
                <w:lang w:eastAsia="es-CR"/>
              </w:rPr>
              <w:t xml:space="preserve"> 86 12 96 88</w:t>
            </w:r>
          </w:p>
        </w:tc>
      </w:tr>
      <w:tr w:rsidR="008B4687" w:rsidRPr="008B4687" w14:paraId="6BB5F31E" w14:textId="77777777" w:rsidTr="008B4687">
        <w:trPr>
          <w:trHeight w:val="288"/>
        </w:trPr>
        <w:tc>
          <w:tcPr>
            <w:tcW w:w="34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86D3EC" w14:textId="77777777" w:rsidR="008B4687" w:rsidRPr="008B4687" w:rsidRDefault="008B4687" w:rsidP="008B4687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es-CR"/>
              </w:rPr>
            </w:pPr>
            <w:r w:rsidRPr="008B4687">
              <w:rPr>
                <w:rFonts w:ascii="Aptos Narrow" w:eastAsia="Times New Roman" w:hAnsi="Aptos Narrow" w:cs="Times New Roman"/>
                <w:color w:val="000000"/>
                <w:lang w:eastAsia="es-CR"/>
              </w:rPr>
              <w:t xml:space="preserve">Personas que trabajan en la huerta </w:t>
            </w:r>
          </w:p>
        </w:tc>
        <w:tc>
          <w:tcPr>
            <w:tcW w:w="3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7CD2F6" w14:textId="77777777" w:rsidR="008B4687" w:rsidRPr="008B4687" w:rsidRDefault="008B4687" w:rsidP="008B4687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es-CR"/>
              </w:rPr>
            </w:pPr>
            <w:r w:rsidRPr="008B4687">
              <w:rPr>
                <w:rFonts w:ascii="Aptos Narrow" w:eastAsia="Times New Roman" w:hAnsi="Aptos Narrow" w:cs="Times New Roman"/>
                <w:color w:val="000000"/>
                <w:lang w:eastAsia="es-CR"/>
              </w:rPr>
              <w:t>2</w:t>
            </w:r>
          </w:p>
        </w:tc>
      </w:tr>
      <w:tr w:rsidR="008B4687" w:rsidRPr="008B4687" w14:paraId="30568342" w14:textId="77777777" w:rsidTr="008B4687">
        <w:trPr>
          <w:trHeight w:val="288"/>
        </w:trPr>
        <w:tc>
          <w:tcPr>
            <w:tcW w:w="3480" w:type="dxa"/>
            <w:tcBorders>
              <w:top w:val="nil"/>
              <w:left w:val="nil"/>
              <w:bottom w:val="nil"/>
              <w:right w:val="nil"/>
            </w:tcBorders>
            <w:shd w:val="clear" w:color="000000" w:fill="E8E8E8"/>
            <w:noWrap/>
            <w:vAlign w:val="bottom"/>
            <w:hideMark/>
          </w:tcPr>
          <w:p w14:paraId="3E3CB83D" w14:textId="77777777" w:rsidR="008B4687" w:rsidRPr="008B4687" w:rsidRDefault="008B4687" w:rsidP="008B4687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es-CR"/>
              </w:rPr>
            </w:pPr>
            <w:r w:rsidRPr="008B4687">
              <w:rPr>
                <w:rFonts w:ascii="Aptos Narrow" w:eastAsia="Times New Roman" w:hAnsi="Aptos Narrow" w:cs="Times New Roman"/>
                <w:color w:val="000000"/>
                <w:lang w:eastAsia="es-CR"/>
              </w:rPr>
              <w:t> 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000000" w:fill="E8E8E8"/>
            <w:noWrap/>
            <w:vAlign w:val="bottom"/>
            <w:hideMark/>
          </w:tcPr>
          <w:p w14:paraId="3A74DD31" w14:textId="77777777" w:rsidR="008B4687" w:rsidRPr="008B4687" w:rsidRDefault="008B4687" w:rsidP="008B4687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es-CR"/>
              </w:rPr>
            </w:pPr>
            <w:r w:rsidRPr="008B4687">
              <w:rPr>
                <w:rFonts w:ascii="Aptos Narrow" w:eastAsia="Times New Roman" w:hAnsi="Aptos Narrow" w:cs="Times New Roman"/>
                <w:color w:val="000000"/>
                <w:lang w:eastAsia="es-CR"/>
              </w:rPr>
              <w:t> </w:t>
            </w:r>
          </w:p>
        </w:tc>
      </w:tr>
      <w:tr w:rsidR="008B4687" w:rsidRPr="008B4687" w14:paraId="1821C820" w14:textId="77777777" w:rsidTr="008B4687">
        <w:trPr>
          <w:trHeight w:val="288"/>
        </w:trPr>
        <w:tc>
          <w:tcPr>
            <w:tcW w:w="3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F64862" w14:textId="77777777" w:rsidR="008B4687" w:rsidRPr="008B4687" w:rsidRDefault="008B4687" w:rsidP="008B4687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es-CR"/>
              </w:rPr>
            </w:pPr>
            <w:r w:rsidRPr="008B4687">
              <w:rPr>
                <w:rFonts w:ascii="Aptos Narrow" w:eastAsia="Times New Roman" w:hAnsi="Aptos Narrow" w:cs="Times New Roman"/>
                <w:color w:val="000000"/>
                <w:lang w:eastAsia="es-CR"/>
              </w:rPr>
              <w:t xml:space="preserve">Nombre del agricultor </w:t>
            </w:r>
          </w:p>
        </w:tc>
        <w:tc>
          <w:tcPr>
            <w:tcW w:w="38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437D10" w14:textId="77777777" w:rsidR="008B4687" w:rsidRPr="008B4687" w:rsidRDefault="008B4687" w:rsidP="008B4687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es-CR"/>
              </w:rPr>
            </w:pPr>
            <w:r w:rsidRPr="008B4687">
              <w:rPr>
                <w:rFonts w:ascii="Aptos Narrow" w:eastAsia="Times New Roman" w:hAnsi="Aptos Narrow" w:cs="Times New Roman"/>
                <w:color w:val="000000"/>
                <w:lang w:eastAsia="es-CR"/>
              </w:rPr>
              <w:t>Nelson Adrián Duarte Vargas</w:t>
            </w:r>
          </w:p>
        </w:tc>
      </w:tr>
      <w:tr w:rsidR="008B4687" w:rsidRPr="008B4687" w14:paraId="17E19076" w14:textId="77777777" w:rsidTr="008B4687">
        <w:trPr>
          <w:trHeight w:val="288"/>
        </w:trPr>
        <w:tc>
          <w:tcPr>
            <w:tcW w:w="34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074106" w14:textId="77777777" w:rsidR="008B4687" w:rsidRPr="008B4687" w:rsidRDefault="008B4687" w:rsidP="008B4687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es-CR"/>
              </w:rPr>
            </w:pPr>
            <w:r w:rsidRPr="008B4687">
              <w:rPr>
                <w:rFonts w:ascii="Aptos Narrow" w:eastAsia="Times New Roman" w:hAnsi="Aptos Narrow" w:cs="Times New Roman"/>
                <w:color w:val="000000"/>
                <w:lang w:eastAsia="es-CR"/>
              </w:rPr>
              <w:t xml:space="preserve">Ubicación </w:t>
            </w:r>
          </w:p>
        </w:tc>
        <w:tc>
          <w:tcPr>
            <w:tcW w:w="3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856755F" w14:textId="77777777" w:rsidR="008B4687" w:rsidRPr="008B4687" w:rsidRDefault="008B4687" w:rsidP="008B468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es-CR"/>
              </w:rPr>
            </w:pPr>
            <w:r w:rsidRPr="008B4687">
              <w:rPr>
                <w:rFonts w:ascii="Aptos Narrow" w:eastAsia="Times New Roman" w:hAnsi="Aptos Narrow" w:cs="Times New Roman"/>
                <w:color w:val="000000"/>
                <w:lang w:eastAsia="es-CR"/>
              </w:rPr>
              <w:t xml:space="preserve"> Belén del colegio 270m este y 500m </w:t>
            </w:r>
            <w:proofErr w:type="gramStart"/>
            <w:r w:rsidRPr="008B4687">
              <w:rPr>
                <w:rFonts w:ascii="Aptos Narrow" w:eastAsia="Times New Roman" w:hAnsi="Aptos Narrow" w:cs="Times New Roman"/>
                <w:color w:val="000000"/>
                <w:lang w:eastAsia="es-CR"/>
              </w:rPr>
              <w:t>norte .</w:t>
            </w:r>
            <w:proofErr w:type="gramEnd"/>
          </w:p>
        </w:tc>
      </w:tr>
      <w:tr w:rsidR="008B4687" w:rsidRPr="008B4687" w14:paraId="5394ADB4" w14:textId="77777777" w:rsidTr="008B4687">
        <w:trPr>
          <w:trHeight w:val="288"/>
        </w:trPr>
        <w:tc>
          <w:tcPr>
            <w:tcW w:w="34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6FB544" w14:textId="77777777" w:rsidR="008B4687" w:rsidRPr="008B4687" w:rsidRDefault="008B4687" w:rsidP="008B4687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es-CR"/>
              </w:rPr>
            </w:pPr>
            <w:r w:rsidRPr="008B4687">
              <w:rPr>
                <w:rFonts w:ascii="Aptos Narrow" w:eastAsia="Times New Roman" w:hAnsi="Aptos Narrow" w:cs="Times New Roman"/>
                <w:color w:val="000000"/>
                <w:lang w:eastAsia="es-CR"/>
              </w:rPr>
              <w:t xml:space="preserve">Genero </w:t>
            </w:r>
          </w:p>
        </w:tc>
        <w:tc>
          <w:tcPr>
            <w:tcW w:w="3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89C699" w14:textId="77777777" w:rsidR="008B4687" w:rsidRPr="008B4687" w:rsidRDefault="008B4687" w:rsidP="008B4687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es-CR"/>
              </w:rPr>
            </w:pPr>
            <w:r w:rsidRPr="008B4687">
              <w:rPr>
                <w:rFonts w:ascii="Aptos Narrow" w:eastAsia="Times New Roman" w:hAnsi="Aptos Narrow" w:cs="Times New Roman"/>
                <w:color w:val="000000"/>
                <w:lang w:eastAsia="es-CR"/>
              </w:rPr>
              <w:t xml:space="preserve">masculino </w:t>
            </w:r>
          </w:p>
        </w:tc>
      </w:tr>
      <w:tr w:rsidR="008B4687" w:rsidRPr="008B4687" w14:paraId="6A20E1D3" w14:textId="77777777" w:rsidTr="008B4687">
        <w:trPr>
          <w:trHeight w:val="576"/>
        </w:trPr>
        <w:tc>
          <w:tcPr>
            <w:tcW w:w="34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D8AF3B" w14:textId="77777777" w:rsidR="008B4687" w:rsidRPr="008B4687" w:rsidRDefault="008B4687" w:rsidP="008B4687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es-CR"/>
              </w:rPr>
            </w:pPr>
            <w:r w:rsidRPr="008B4687">
              <w:rPr>
                <w:rFonts w:ascii="Aptos Narrow" w:eastAsia="Times New Roman" w:hAnsi="Aptos Narrow" w:cs="Times New Roman"/>
                <w:color w:val="000000"/>
                <w:lang w:eastAsia="es-CR"/>
              </w:rPr>
              <w:t xml:space="preserve">Metros líneas sembrados por cultivo </w:t>
            </w:r>
          </w:p>
        </w:tc>
        <w:tc>
          <w:tcPr>
            <w:tcW w:w="3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8C71FEE" w14:textId="77777777" w:rsidR="008B4687" w:rsidRPr="008B4687" w:rsidRDefault="008B4687" w:rsidP="008B4687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es-CR"/>
              </w:rPr>
            </w:pPr>
            <w:r w:rsidRPr="008B4687">
              <w:rPr>
                <w:rFonts w:ascii="Aptos Narrow" w:eastAsia="Times New Roman" w:hAnsi="Aptos Narrow" w:cs="Times New Roman"/>
                <w:color w:val="000000"/>
                <w:lang w:eastAsia="es-CR"/>
              </w:rPr>
              <w:t xml:space="preserve">Chile dulce: 88 metros, Tomate: 44 </w:t>
            </w:r>
            <w:proofErr w:type="spellStart"/>
            <w:proofErr w:type="gramStart"/>
            <w:r w:rsidRPr="008B4687">
              <w:rPr>
                <w:rFonts w:ascii="Aptos Narrow" w:eastAsia="Times New Roman" w:hAnsi="Aptos Narrow" w:cs="Times New Roman"/>
                <w:color w:val="000000"/>
                <w:lang w:eastAsia="es-CR"/>
              </w:rPr>
              <w:t>metros,Zucchini</w:t>
            </w:r>
            <w:proofErr w:type="spellEnd"/>
            <w:proofErr w:type="gramEnd"/>
            <w:r w:rsidRPr="008B4687">
              <w:rPr>
                <w:rFonts w:ascii="Aptos Narrow" w:eastAsia="Times New Roman" w:hAnsi="Aptos Narrow" w:cs="Times New Roman"/>
                <w:color w:val="000000"/>
                <w:lang w:eastAsia="es-CR"/>
              </w:rPr>
              <w:t xml:space="preserve">: 25 metros.  </w:t>
            </w:r>
          </w:p>
        </w:tc>
      </w:tr>
      <w:tr w:rsidR="008B4687" w:rsidRPr="008B4687" w14:paraId="74832FE1" w14:textId="77777777" w:rsidTr="008B4687">
        <w:trPr>
          <w:trHeight w:val="288"/>
        </w:trPr>
        <w:tc>
          <w:tcPr>
            <w:tcW w:w="34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8438DE" w14:textId="77777777" w:rsidR="008B4687" w:rsidRPr="008B4687" w:rsidRDefault="008B4687" w:rsidP="008B4687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es-CR"/>
              </w:rPr>
            </w:pPr>
            <w:r w:rsidRPr="008B4687">
              <w:rPr>
                <w:rFonts w:ascii="Aptos Narrow" w:eastAsia="Times New Roman" w:hAnsi="Aptos Narrow" w:cs="Times New Roman"/>
                <w:color w:val="000000"/>
                <w:lang w:eastAsia="es-CR"/>
              </w:rPr>
              <w:t xml:space="preserve">Número de celular con </w:t>
            </w:r>
            <w:proofErr w:type="spellStart"/>
            <w:r w:rsidRPr="008B4687">
              <w:rPr>
                <w:rFonts w:ascii="Aptos Narrow" w:eastAsia="Times New Roman" w:hAnsi="Aptos Narrow" w:cs="Times New Roman"/>
                <w:color w:val="000000"/>
                <w:lang w:eastAsia="es-CR"/>
              </w:rPr>
              <w:t>Whatsapp</w:t>
            </w:r>
            <w:proofErr w:type="spellEnd"/>
          </w:p>
        </w:tc>
        <w:tc>
          <w:tcPr>
            <w:tcW w:w="3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864EA1" w14:textId="77777777" w:rsidR="008B4687" w:rsidRPr="008B4687" w:rsidRDefault="008B4687" w:rsidP="008B4687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es-CR"/>
              </w:rPr>
            </w:pPr>
            <w:r w:rsidRPr="008B4687">
              <w:rPr>
                <w:rFonts w:ascii="Aptos Narrow" w:eastAsia="Times New Roman" w:hAnsi="Aptos Narrow" w:cs="Times New Roman"/>
                <w:color w:val="000000"/>
                <w:lang w:eastAsia="es-CR"/>
              </w:rPr>
              <w:t>85657991.</w:t>
            </w:r>
          </w:p>
        </w:tc>
      </w:tr>
      <w:tr w:rsidR="008B4687" w:rsidRPr="008B4687" w14:paraId="44AAA550" w14:textId="77777777" w:rsidTr="008B4687">
        <w:trPr>
          <w:trHeight w:val="288"/>
        </w:trPr>
        <w:tc>
          <w:tcPr>
            <w:tcW w:w="34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D0D02F" w14:textId="77777777" w:rsidR="008B4687" w:rsidRPr="008B4687" w:rsidRDefault="008B4687" w:rsidP="008B4687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es-CR"/>
              </w:rPr>
            </w:pPr>
            <w:r w:rsidRPr="008B4687">
              <w:rPr>
                <w:rFonts w:ascii="Aptos Narrow" w:eastAsia="Times New Roman" w:hAnsi="Aptos Narrow" w:cs="Times New Roman"/>
                <w:color w:val="000000"/>
                <w:lang w:eastAsia="es-CR"/>
              </w:rPr>
              <w:t xml:space="preserve">Personas que trabajan en la huerta </w:t>
            </w:r>
          </w:p>
        </w:tc>
        <w:tc>
          <w:tcPr>
            <w:tcW w:w="3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CF883E" w14:textId="77777777" w:rsidR="008B4687" w:rsidRPr="008B4687" w:rsidRDefault="008B4687" w:rsidP="008B4687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es-CR"/>
              </w:rPr>
            </w:pPr>
            <w:r w:rsidRPr="008B4687">
              <w:rPr>
                <w:rFonts w:ascii="Aptos Narrow" w:eastAsia="Times New Roman" w:hAnsi="Aptos Narrow" w:cs="Times New Roman"/>
                <w:color w:val="000000"/>
                <w:lang w:eastAsia="es-CR"/>
              </w:rPr>
              <w:t>2</w:t>
            </w:r>
          </w:p>
        </w:tc>
      </w:tr>
    </w:tbl>
    <w:p w14:paraId="4EDFF27B" w14:textId="77777777" w:rsidR="004E40CA" w:rsidRDefault="004E40CA" w:rsidP="0015519C">
      <w:pPr>
        <w:rPr>
          <w:color w:val="FF0000"/>
        </w:rPr>
      </w:pPr>
    </w:p>
    <w:p w14:paraId="6E61D12E" w14:textId="77777777" w:rsidR="004E40CA" w:rsidRPr="004E40CA" w:rsidRDefault="004E40CA" w:rsidP="0015519C">
      <w:pPr>
        <w:rPr>
          <w:color w:val="FF0000"/>
        </w:rPr>
      </w:pPr>
    </w:p>
    <w:p w14:paraId="0EB5E705" w14:textId="4A3B998B" w:rsidR="0015519C" w:rsidRPr="00632F18" w:rsidRDefault="0015519C" w:rsidP="0015519C">
      <w:pPr>
        <w:rPr>
          <w:color w:val="FF0000"/>
        </w:rPr>
      </w:pPr>
      <w:r w:rsidRPr="00632F18">
        <w:rPr>
          <w:color w:val="FF0000"/>
        </w:rPr>
        <w:t>4.</w:t>
      </w:r>
    </w:p>
    <w:p w14:paraId="736C6422" w14:textId="77777777" w:rsidR="0015519C" w:rsidRDefault="0015519C" w:rsidP="0015519C">
      <w:pPr>
        <w:rPr>
          <w:color w:val="FF0000"/>
        </w:rPr>
      </w:pPr>
      <w:r w:rsidRPr="00632F18">
        <w:rPr>
          <w:color w:val="FF0000"/>
        </w:rPr>
        <w:t>•</w:t>
      </w:r>
      <w:r w:rsidRPr="00632F18">
        <w:rPr>
          <w:color w:val="FF0000"/>
        </w:rPr>
        <w:tab/>
        <w:t>Complete los materiales de capacitación que los agricultores revisan durante su capacitación (por ejemplo, una presentación de PowerPoint o similar).</w:t>
      </w:r>
    </w:p>
    <w:p w14:paraId="1BA9755E" w14:textId="77777777" w:rsidR="00632F18" w:rsidRPr="004D774F" w:rsidRDefault="00632F18" w:rsidP="0015519C"/>
    <w:p w14:paraId="0BC4D211" w14:textId="67EBA3A1" w:rsidR="00632F18" w:rsidRPr="004D774F" w:rsidRDefault="004D774F" w:rsidP="004D774F">
      <w:pPr>
        <w:pStyle w:val="Prrafodelista"/>
        <w:numPr>
          <w:ilvl w:val="0"/>
          <w:numId w:val="4"/>
        </w:numPr>
      </w:pPr>
      <w:r w:rsidRPr="004D774F">
        <w:t xml:space="preserve">VAN ADJUNTADOS POR APARTE EN EL CORREO ELECTRONICO </w:t>
      </w:r>
    </w:p>
    <w:sectPr w:rsidR="00632F18" w:rsidRPr="004D774F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 Narrow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CB44B1E"/>
    <w:multiLevelType w:val="hybridMultilevel"/>
    <w:tmpl w:val="F2D46BE6"/>
    <w:lvl w:ilvl="0" w:tplc="1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2735C2D"/>
    <w:multiLevelType w:val="hybridMultilevel"/>
    <w:tmpl w:val="F71C8D18"/>
    <w:lvl w:ilvl="0" w:tplc="1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1536938"/>
    <w:multiLevelType w:val="hybridMultilevel"/>
    <w:tmpl w:val="B0F2D5FA"/>
    <w:lvl w:ilvl="0" w:tplc="1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1D13307"/>
    <w:multiLevelType w:val="hybridMultilevel"/>
    <w:tmpl w:val="A3C09B80"/>
    <w:lvl w:ilvl="0" w:tplc="1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77412668">
    <w:abstractNumId w:val="0"/>
  </w:num>
  <w:num w:numId="2" w16cid:durableId="1343892315">
    <w:abstractNumId w:val="3"/>
  </w:num>
  <w:num w:numId="3" w16cid:durableId="1258100439">
    <w:abstractNumId w:val="2"/>
  </w:num>
  <w:num w:numId="4" w16cid:durableId="123608860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519C"/>
    <w:rsid w:val="000148C0"/>
    <w:rsid w:val="000158B2"/>
    <w:rsid w:val="000217F9"/>
    <w:rsid w:val="00041A0B"/>
    <w:rsid w:val="00047745"/>
    <w:rsid w:val="0006247F"/>
    <w:rsid w:val="0006692E"/>
    <w:rsid w:val="0007779C"/>
    <w:rsid w:val="000A1E58"/>
    <w:rsid w:val="000C5D33"/>
    <w:rsid w:val="00127426"/>
    <w:rsid w:val="0015519C"/>
    <w:rsid w:val="00157FC1"/>
    <w:rsid w:val="00197F9F"/>
    <w:rsid w:val="001C0824"/>
    <w:rsid w:val="001C7AAD"/>
    <w:rsid w:val="001E7502"/>
    <w:rsid w:val="00254FE3"/>
    <w:rsid w:val="00293E92"/>
    <w:rsid w:val="0029676B"/>
    <w:rsid w:val="002D0EC6"/>
    <w:rsid w:val="002E4FB7"/>
    <w:rsid w:val="002F69E0"/>
    <w:rsid w:val="002F6ACD"/>
    <w:rsid w:val="00304D23"/>
    <w:rsid w:val="00375B6F"/>
    <w:rsid w:val="003A6024"/>
    <w:rsid w:val="003B49A7"/>
    <w:rsid w:val="003C4475"/>
    <w:rsid w:val="003F7E30"/>
    <w:rsid w:val="00457019"/>
    <w:rsid w:val="00481C09"/>
    <w:rsid w:val="004B0A7F"/>
    <w:rsid w:val="004C3AFD"/>
    <w:rsid w:val="004D774F"/>
    <w:rsid w:val="004E40CA"/>
    <w:rsid w:val="004F46A7"/>
    <w:rsid w:val="005520E0"/>
    <w:rsid w:val="00557B0F"/>
    <w:rsid w:val="00577B95"/>
    <w:rsid w:val="005967B6"/>
    <w:rsid w:val="005E07E4"/>
    <w:rsid w:val="00612CCB"/>
    <w:rsid w:val="006162A7"/>
    <w:rsid w:val="00632F18"/>
    <w:rsid w:val="00650592"/>
    <w:rsid w:val="00660547"/>
    <w:rsid w:val="00672885"/>
    <w:rsid w:val="00673950"/>
    <w:rsid w:val="0068628E"/>
    <w:rsid w:val="00691985"/>
    <w:rsid w:val="006C3ECA"/>
    <w:rsid w:val="006D3800"/>
    <w:rsid w:val="006E27A3"/>
    <w:rsid w:val="006F342A"/>
    <w:rsid w:val="00703458"/>
    <w:rsid w:val="00716893"/>
    <w:rsid w:val="00724D2B"/>
    <w:rsid w:val="00741A20"/>
    <w:rsid w:val="007637B5"/>
    <w:rsid w:val="00763EBE"/>
    <w:rsid w:val="0077027F"/>
    <w:rsid w:val="00775D0D"/>
    <w:rsid w:val="00781FB2"/>
    <w:rsid w:val="007940B4"/>
    <w:rsid w:val="007A2B80"/>
    <w:rsid w:val="007C2FB7"/>
    <w:rsid w:val="007C74E7"/>
    <w:rsid w:val="007E53B6"/>
    <w:rsid w:val="00833ACB"/>
    <w:rsid w:val="00835824"/>
    <w:rsid w:val="00882E53"/>
    <w:rsid w:val="008A4EB5"/>
    <w:rsid w:val="008A5479"/>
    <w:rsid w:val="008B4687"/>
    <w:rsid w:val="008C3CFD"/>
    <w:rsid w:val="008D509D"/>
    <w:rsid w:val="008F1A61"/>
    <w:rsid w:val="009200FA"/>
    <w:rsid w:val="00922236"/>
    <w:rsid w:val="009C77DE"/>
    <w:rsid w:val="009E2527"/>
    <w:rsid w:val="00A1072A"/>
    <w:rsid w:val="00A124DB"/>
    <w:rsid w:val="00A14CEC"/>
    <w:rsid w:val="00A33552"/>
    <w:rsid w:val="00AA3F20"/>
    <w:rsid w:val="00AC07C4"/>
    <w:rsid w:val="00AD318A"/>
    <w:rsid w:val="00B853F0"/>
    <w:rsid w:val="00BB7406"/>
    <w:rsid w:val="00BC67F7"/>
    <w:rsid w:val="00C03840"/>
    <w:rsid w:val="00C12FD8"/>
    <w:rsid w:val="00C33ED9"/>
    <w:rsid w:val="00C57202"/>
    <w:rsid w:val="00C8413F"/>
    <w:rsid w:val="00C879EC"/>
    <w:rsid w:val="00C9039C"/>
    <w:rsid w:val="00CA0BF9"/>
    <w:rsid w:val="00CA6E04"/>
    <w:rsid w:val="00CE1906"/>
    <w:rsid w:val="00D37174"/>
    <w:rsid w:val="00D84D7D"/>
    <w:rsid w:val="00D9369F"/>
    <w:rsid w:val="00DB099B"/>
    <w:rsid w:val="00DF45B7"/>
    <w:rsid w:val="00E01CE5"/>
    <w:rsid w:val="00E11C5D"/>
    <w:rsid w:val="00E5619D"/>
    <w:rsid w:val="00E8629F"/>
    <w:rsid w:val="00E87C5C"/>
    <w:rsid w:val="00E92130"/>
    <w:rsid w:val="00EA5917"/>
    <w:rsid w:val="00F07B5D"/>
    <w:rsid w:val="00F10AA4"/>
    <w:rsid w:val="00F47FEA"/>
    <w:rsid w:val="00F7605D"/>
    <w:rsid w:val="00FE20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D1241A"/>
  <w15:chartTrackingRefBased/>
  <w15:docId w15:val="{961EDC90-535C-4BBA-9EFF-2BB74E20B9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15519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15519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15519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15519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15519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15519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15519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15519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15519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15519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15519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15519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15519C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15519C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15519C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15519C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15519C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15519C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15519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15519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15519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15519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15519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15519C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15519C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15519C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15519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15519C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15519C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6799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910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814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A80060B-C5DE-4CCF-8EDA-6E69696589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10</Pages>
  <Words>2163</Words>
  <Characters>11897</Characters>
  <Application>Microsoft Office Word</Application>
  <DocSecurity>0</DocSecurity>
  <Lines>99</Lines>
  <Paragraphs>28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Ronald Pizarro</dc:creator>
  <cp:keywords/>
  <dc:description/>
  <cp:lastModifiedBy>Elsa Bonilla</cp:lastModifiedBy>
  <cp:revision>36</cp:revision>
  <dcterms:created xsi:type="dcterms:W3CDTF">2024-07-02T20:38:00Z</dcterms:created>
  <dcterms:modified xsi:type="dcterms:W3CDTF">2024-07-03T14:34:00Z</dcterms:modified>
</cp:coreProperties>
</file>