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04BEB" w14:textId="77777777" w:rsidR="00F87F92" w:rsidRDefault="00F87F92"/>
    <w:p w14:paraId="573D60FE" w14:textId="77777777" w:rsidR="00F87F92" w:rsidRDefault="00F87F92"/>
    <w:p w14:paraId="68BEDC51" w14:textId="77777777" w:rsidR="00F87F92" w:rsidRDefault="00F87F92"/>
    <w:p w14:paraId="7D170CC7" w14:textId="77777777" w:rsidR="00F87F92" w:rsidRDefault="00F87F92"/>
    <w:p w14:paraId="78522A12" w14:textId="77777777" w:rsidR="00F87F92" w:rsidRDefault="00F87F92"/>
    <w:p w14:paraId="0324F771" w14:textId="77777777" w:rsidR="00F87F92" w:rsidRDefault="00F87F92"/>
    <w:p w14:paraId="3C356A1D" w14:textId="77777777" w:rsidR="00F87F92" w:rsidRDefault="00907588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6834BFFD" w14:textId="77777777" w:rsidR="00F87F92" w:rsidRDefault="00907588">
      <w:pPr>
        <w:jc w:val="center"/>
      </w:pPr>
      <w:r>
        <w:rPr>
          <w:sz w:val="32"/>
        </w:rPr>
        <w:t>Руководство пользователя: Наблюдатель</w:t>
      </w:r>
    </w:p>
    <w:p w14:paraId="4AB63B81" w14:textId="77777777" w:rsidR="00F87F92" w:rsidRDefault="00F87F92"/>
    <w:p w14:paraId="4C15A199" w14:textId="77777777" w:rsidR="00F87F92" w:rsidRDefault="00F87F92"/>
    <w:p w14:paraId="74E54D56" w14:textId="77777777" w:rsidR="00F87F92" w:rsidRDefault="00907588">
      <w:pPr>
        <w:jc w:val="center"/>
      </w:pPr>
      <w:r>
        <w:t>Задача «8. ДЖКХ» — АО «Москоллектор»</w:t>
      </w:r>
    </w:p>
    <w:p w14:paraId="1BD4C585" w14:textId="77777777" w:rsidR="00F87F92" w:rsidRDefault="00907588">
      <w:pPr>
        <w:jc w:val="center"/>
      </w:pPr>
      <w:r>
        <w:t>Прогнозирование отказов датчиков и раннее выявление рисков инцидентов:</w:t>
      </w:r>
    </w:p>
    <w:p w14:paraId="4CAA3ABC" w14:textId="77777777" w:rsidR="00F87F92" w:rsidRDefault="00907588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399C19B6" w14:textId="77777777" w:rsidR="00F87F92" w:rsidRDefault="00F87F92"/>
    <w:p w14:paraId="349325AC" w14:textId="77777777" w:rsidR="00F87F92" w:rsidRDefault="00F87F92"/>
    <w:p w14:paraId="0C190710" w14:textId="77777777" w:rsidR="00F87F92" w:rsidRDefault="00F87F92"/>
    <w:p w14:paraId="3730A08B" w14:textId="77777777" w:rsidR="00F87F92" w:rsidRDefault="00F87F92"/>
    <w:p w14:paraId="5F8BC305" w14:textId="77777777" w:rsidR="00F87F92" w:rsidRDefault="00F87F92"/>
    <w:p w14:paraId="0FC57E72" w14:textId="77777777" w:rsidR="00F87F92" w:rsidRDefault="00F87F92"/>
    <w:p w14:paraId="269096E9" w14:textId="77777777" w:rsidR="00F87F92" w:rsidRDefault="00F87F92"/>
    <w:p w14:paraId="13FA24AA" w14:textId="77777777" w:rsidR="00F87F92" w:rsidRDefault="00F87F92"/>
    <w:p w14:paraId="7E5D5430" w14:textId="77777777" w:rsidR="00F87F92" w:rsidRDefault="00F87F92"/>
    <w:p w14:paraId="5D73ABBF" w14:textId="77777777" w:rsidR="00F87F92" w:rsidRDefault="00F87F92"/>
    <w:p w14:paraId="3990B766" w14:textId="77777777" w:rsidR="00F87F92" w:rsidRDefault="00907588">
      <w:pPr>
        <w:jc w:val="center"/>
      </w:pPr>
      <w:r>
        <w:t>Москва, 2026</w:t>
      </w:r>
    </w:p>
    <w:p w14:paraId="7FD884F0" w14:textId="77777777" w:rsidR="00F87F92" w:rsidRDefault="00907588">
      <w:r>
        <w:br w:type="page"/>
      </w:r>
    </w:p>
    <w:p w14:paraId="3070F6EE" w14:textId="77777777" w:rsidR="00F87F92" w:rsidRDefault="00907588">
      <w:r>
        <w:rPr>
          <w:b/>
          <w:color w:val="1C4E9A"/>
          <w:sz w:val="36"/>
        </w:rPr>
        <w:lastRenderedPageBreak/>
        <w:t>Содержание</w:t>
      </w:r>
    </w:p>
    <w:p w14:paraId="597078C2" w14:textId="46B033C6" w:rsidR="00907588" w:rsidRDefault="00907588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3291" w:history="1">
        <w:r w:rsidRPr="00015FCA">
          <w:rPr>
            <w:rStyle w:val="aff8"/>
            <w:noProof/>
          </w:rPr>
          <w:t>Руководство пользователя: наблюдатель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D5A210" w14:textId="6AB8E5FD" w:rsidR="00907588" w:rsidRDefault="0090758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92" w:history="1">
        <w:r w:rsidRPr="00015FCA">
          <w:rPr>
            <w:rStyle w:val="aff8"/>
            <w:noProof/>
          </w:rPr>
          <w:t>1. Что доступно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B715C2" w14:textId="300AD5EB" w:rsidR="00907588" w:rsidRDefault="0090758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93" w:history="1">
        <w:r w:rsidRPr="00015FCA">
          <w:rPr>
            <w:rStyle w:val="aff8"/>
            <w:noProof/>
          </w:rPr>
          <w:t>2.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CA7411" w14:textId="3FE1DE27" w:rsidR="00907588" w:rsidRDefault="00907588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3294" w:history="1">
        <w:r w:rsidRPr="00015FCA">
          <w:rPr>
            <w:rStyle w:val="aff8"/>
            <w:noProof/>
          </w:rPr>
          <w:t>3.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E0678C" w14:textId="13D379AF" w:rsidR="00F87F92" w:rsidRDefault="00907588">
      <w:r>
        <w:fldChar w:fldCharType="end"/>
      </w:r>
    </w:p>
    <w:p w14:paraId="73F11FB4" w14:textId="77777777" w:rsidR="00F87F92" w:rsidRDefault="00907588">
      <w:r>
        <w:br w:type="page"/>
      </w:r>
    </w:p>
    <w:p w14:paraId="045A1EED" w14:textId="77777777" w:rsidR="00F87F92" w:rsidRDefault="00907588">
      <w:pPr>
        <w:pStyle w:val="1"/>
      </w:pPr>
      <w:bookmarkStart w:id="0" w:name="_Toc241493291"/>
      <w:r>
        <w:lastRenderedPageBreak/>
        <w:t>Руководство пользователя: наблюдатель</w:t>
      </w:r>
      <w:bookmarkEnd w:id="0"/>
    </w:p>
    <w:p w14:paraId="1061182F" w14:textId="77777777" w:rsidR="00F87F92" w:rsidRDefault="00907588">
      <w:r>
        <w:rPr>
          <w:b/>
        </w:rPr>
        <w:t>Для кого.</w:t>
      </w:r>
      <w:r>
        <w:t xml:space="preserve"> Сотрудники смежных служб и контролирующих подразделений, которым нужно видеть обстановку, но не действовать. Вы видите всё в своей зоне ответственности и ничего не меняете.</w:t>
      </w:r>
    </w:p>
    <w:p w14:paraId="77E96B62" w14:textId="77777777" w:rsidR="00F87F92" w:rsidRDefault="00907588">
      <w:pPr>
        <w:pStyle w:val="21"/>
      </w:pPr>
      <w:bookmarkStart w:id="1" w:name="_Toc241493292"/>
      <w:r>
        <w:t>1. Что доступно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87F92" w14:paraId="7929E60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0C9842A" w14:textId="77777777" w:rsidR="00F87F92" w:rsidRDefault="00907588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  <w:tc>
          <w:tcPr>
            <w:tcW w:w="4819" w:type="dxa"/>
            <w:shd w:val="clear" w:color="auto" w:fill="E8EDF6"/>
          </w:tcPr>
          <w:p w14:paraId="5DE018F2" w14:textId="77777777" w:rsidR="00F87F92" w:rsidRDefault="00907588">
            <w:pPr>
              <w:keepNext/>
            </w:pPr>
            <w:r>
              <w:rPr>
                <w:b/>
                <w:sz w:val="18"/>
              </w:rPr>
              <w:t>Что видно</w:t>
            </w:r>
          </w:p>
        </w:tc>
      </w:tr>
      <w:tr w:rsidR="00F87F92" w14:paraId="68C30C3D" w14:textId="77777777">
        <w:trPr>
          <w:jc w:val="center"/>
        </w:trPr>
        <w:tc>
          <w:tcPr>
            <w:tcW w:w="4819" w:type="dxa"/>
          </w:tcPr>
          <w:p w14:paraId="5769E2B8" w14:textId="77777777" w:rsidR="00F87F92" w:rsidRDefault="00907588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142BA0C3" w14:textId="77777777" w:rsidR="00F87F92" w:rsidRDefault="00907588">
            <w:r>
              <w:rPr>
                <w:sz w:val="18"/>
              </w:rPr>
              <w:t>карта зоны: объекты в цвете обстановк</w:t>
            </w:r>
            <w:r>
              <w:rPr>
                <w:sz w:val="18"/>
              </w:rPr>
              <w:t>и, карточки и заявки</w:t>
            </w:r>
          </w:p>
        </w:tc>
      </w:tr>
      <w:tr w:rsidR="00F87F92" w14:paraId="331270FB" w14:textId="77777777">
        <w:trPr>
          <w:jc w:val="center"/>
        </w:trPr>
        <w:tc>
          <w:tcPr>
            <w:tcW w:w="4819" w:type="dxa"/>
          </w:tcPr>
          <w:p w14:paraId="1DB9713B" w14:textId="77777777" w:rsidR="00F87F92" w:rsidRDefault="00907588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6E399B94" w14:textId="77777777" w:rsidR="00F87F92" w:rsidRDefault="00907588">
            <w:r>
              <w:rPr>
                <w:sz w:val="18"/>
              </w:rPr>
              <w:t>открытые карточки, высокий и критический уровень, высокий риск по прогнозу, молчащие каналы</w:t>
            </w:r>
          </w:p>
        </w:tc>
      </w:tr>
      <w:tr w:rsidR="00F87F92" w14:paraId="4627B5E4" w14:textId="77777777">
        <w:trPr>
          <w:jc w:val="center"/>
        </w:trPr>
        <w:tc>
          <w:tcPr>
            <w:tcW w:w="4819" w:type="dxa"/>
          </w:tcPr>
          <w:p w14:paraId="65851C88" w14:textId="77777777" w:rsidR="00F87F92" w:rsidRDefault="00907588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3EA474F5" w14:textId="77777777" w:rsidR="00F87F92" w:rsidRDefault="00907588">
            <w:r>
              <w:rPr>
                <w:sz w:val="18"/>
              </w:rPr>
              <w:t>поток сигналов, эпизоды, риски по пяти задачам</w:t>
            </w:r>
          </w:p>
        </w:tc>
      </w:tr>
      <w:tr w:rsidR="00F87F92" w14:paraId="1670E6BC" w14:textId="77777777">
        <w:trPr>
          <w:jc w:val="center"/>
        </w:trPr>
        <w:tc>
          <w:tcPr>
            <w:tcW w:w="4819" w:type="dxa"/>
          </w:tcPr>
          <w:p w14:paraId="7C79D254" w14:textId="77777777" w:rsidR="00F87F92" w:rsidRDefault="00907588">
            <w:r>
              <w:rPr>
                <w:sz w:val="18"/>
              </w:rPr>
              <w:t>Инциденты</w:t>
            </w:r>
          </w:p>
        </w:tc>
        <w:tc>
          <w:tcPr>
            <w:tcW w:w="4819" w:type="dxa"/>
          </w:tcPr>
          <w:p w14:paraId="6886CCEF" w14:textId="77777777" w:rsidR="00F87F92" w:rsidRDefault="00907588">
            <w:r>
              <w:rPr>
                <w:sz w:val="18"/>
              </w:rPr>
              <w:t xml:space="preserve">карточки с хронологией, решениями и </w:t>
            </w:r>
            <w:r>
              <w:rPr>
                <w:sz w:val="18"/>
              </w:rPr>
              <w:t>проверкой по камерам</w:t>
            </w:r>
          </w:p>
        </w:tc>
      </w:tr>
      <w:tr w:rsidR="00F87F92" w14:paraId="1B4A03B5" w14:textId="77777777">
        <w:trPr>
          <w:jc w:val="center"/>
        </w:trPr>
        <w:tc>
          <w:tcPr>
            <w:tcW w:w="4819" w:type="dxa"/>
          </w:tcPr>
          <w:p w14:paraId="04508215" w14:textId="77777777" w:rsidR="00F87F92" w:rsidRDefault="00907588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1F9B138E" w14:textId="77777777" w:rsidR="00F87F92" w:rsidRDefault="00907588">
            <w:r>
              <w:rPr>
                <w:sz w:val="18"/>
              </w:rPr>
              <w:t>прогнозы с вероятностью, причинами и исходом</w:t>
            </w:r>
          </w:p>
        </w:tc>
      </w:tr>
      <w:tr w:rsidR="00F87F92" w14:paraId="7343D0F4" w14:textId="77777777">
        <w:trPr>
          <w:jc w:val="center"/>
        </w:trPr>
        <w:tc>
          <w:tcPr>
            <w:tcW w:w="4819" w:type="dxa"/>
          </w:tcPr>
          <w:p w14:paraId="017CF76C" w14:textId="77777777" w:rsidR="00F87F92" w:rsidRDefault="00907588">
            <w:r>
              <w:rPr>
                <w:sz w:val="18"/>
              </w:rPr>
              <w:t>История, Разбор эпизода</w:t>
            </w:r>
          </w:p>
        </w:tc>
        <w:tc>
          <w:tcPr>
            <w:tcW w:w="4819" w:type="dxa"/>
          </w:tcPr>
          <w:p w14:paraId="322C9458" w14:textId="77777777" w:rsidR="00F87F92" w:rsidRDefault="00907588">
            <w:r>
              <w:rPr>
                <w:sz w:val="18"/>
              </w:rPr>
              <w:t>показания за любой период, воспроизведение эпизода</w:t>
            </w:r>
          </w:p>
        </w:tc>
      </w:tr>
      <w:tr w:rsidR="00F87F92" w14:paraId="0EA60F51" w14:textId="77777777">
        <w:trPr>
          <w:jc w:val="center"/>
        </w:trPr>
        <w:tc>
          <w:tcPr>
            <w:tcW w:w="4819" w:type="dxa"/>
          </w:tcPr>
          <w:p w14:paraId="0BB415F2" w14:textId="77777777" w:rsidR="00F87F92" w:rsidRDefault="00907588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16BA92FF" w14:textId="77777777" w:rsidR="00F87F92" w:rsidRDefault="00907588">
            <w:r>
              <w:rPr>
                <w:sz w:val="18"/>
              </w:rPr>
              <w:t>сводки (без выгрузки)</w:t>
            </w:r>
          </w:p>
        </w:tc>
      </w:tr>
      <w:tr w:rsidR="00F87F92" w14:paraId="033E61C6" w14:textId="77777777">
        <w:trPr>
          <w:jc w:val="center"/>
        </w:trPr>
        <w:tc>
          <w:tcPr>
            <w:tcW w:w="4819" w:type="dxa"/>
          </w:tcPr>
          <w:p w14:paraId="13A63F44" w14:textId="77777777" w:rsidR="00F87F92" w:rsidRDefault="00907588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6BD5C6F4" w14:textId="77777777" w:rsidR="00F87F92" w:rsidRDefault="00907588">
            <w:r>
              <w:rPr>
                <w:sz w:val="18"/>
              </w:rPr>
              <w:t>регламенты и памятки</w:t>
            </w:r>
          </w:p>
        </w:tc>
      </w:tr>
    </w:tbl>
    <w:p w14:paraId="0B39A866" w14:textId="77777777" w:rsidR="00F87F92" w:rsidRDefault="00F87F92"/>
    <w:p w14:paraId="3DFDFEC4" w14:textId="77777777" w:rsidR="00F87F92" w:rsidRDefault="00907588">
      <w:pPr>
        <w:jc w:val="center"/>
      </w:pPr>
      <w:r>
        <w:rPr>
          <w:noProof/>
        </w:rPr>
        <w:drawing>
          <wp:inline distT="0" distB="0" distL="0" distR="0" wp14:anchorId="54066315" wp14:editId="14140DEC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erver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6807" w14:textId="77777777" w:rsidR="00F87F92" w:rsidRDefault="00907588">
      <w:pPr>
        <w:jc w:val="center"/>
      </w:pPr>
      <w:r>
        <w:rPr>
          <w:i/>
          <w:sz w:val="18"/>
        </w:rPr>
        <w:t>Мониторинг наблюдателя</w:t>
      </w:r>
    </w:p>
    <w:p w14:paraId="6D5AC65B" w14:textId="77777777" w:rsidR="00F87F92" w:rsidRDefault="00907588">
      <w:pPr>
        <w:jc w:val="center"/>
      </w:pPr>
      <w:r>
        <w:rPr>
          <w:noProof/>
        </w:rPr>
        <w:lastRenderedPageBreak/>
        <w:drawing>
          <wp:inline distT="0" distB="0" distL="0" distR="0" wp14:anchorId="6066E2C9" wp14:editId="661720DE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server_2_incid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8DE3" w14:textId="77777777" w:rsidR="00F87F92" w:rsidRDefault="00907588">
      <w:pPr>
        <w:jc w:val="center"/>
      </w:pPr>
      <w:r>
        <w:rPr>
          <w:i/>
          <w:sz w:val="18"/>
        </w:rPr>
        <w:t xml:space="preserve">Список </w:t>
      </w:r>
      <w:r>
        <w:rPr>
          <w:i/>
          <w:sz w:val="18"/>
        </w:rPr>
        <w:t>инцидентов</w:t>
      </w:r>
    </w:p>
    <w:p w14:paraId="01E82EFC" w14:textId="77777777" w:rsidR="00F87F92" w:rsidRDefault="00907588">
      <w:pPr>
        <w:pStyle w:val="21"/>
      </w:pPr>
      <w:bookmarkStart w:id="2" w:name="_Toc241493293"/>
      <w:r>
        <w:t>2. Чего роль не делает</w:t>
      </w:r>
      <w:bookmarkEnd w:id="2"/>
    </w:p>
    <w:p w14:paraId="435F3424" w14:textId="77777777" w:rsidR="00F87F92" w:rsidRDefault="00907588">
      <w:r>
        <w:t>Не принимает и не решает карточки, не создаёт заявки, не меняет настройки. Кнопки действий наблюдателю не показываются, API такие запросы отклоняет. Все просмотры карточек записываются в журнал («Просмотрели карточку»).</w:t>
      </w:r>
    </w:p>
    <w:p w14:paraId="36602492" w14:textId="77777777" w:rsidR="00F87F92" w:rsidRDefault="00907588">
      <w:pPr>
        <w:pStyle w:val="21"/>
      </w:pPr>
      <w:bookmarkStart w:id="3" w:name="_Toc241493294"/>
      <w:r>
        <w:t>3. Вопросы</w:t>
      </w:r>
      <w:bookmarkEnd w:id="3"/>
    </w:p>
    <w:p w14:paraId="2167B734" w14:textId="77777777" w:rsidR="00F87F92" w:rsidRDefault="00907588">
      <w:pPr>
        <w:pStyle w:val="a0"/>
      </w:pPr>
      <w:r>
        <w:rPr>
          <w:b/>
        </w:rPr>
        <w:t>Нужен доступ к действиям.</w:t>
      </w:r>
      <w:r>
        <w:t xml:space="preserve"> Роль назначает администратор (группа в AD или админка).</w:t>
      </w:r>
    </w:p>
    <w:p w14:paraId="22EC0847" w14:textId="77777777" w:rsidR="00F87F92" w:rsidRDefault="00907588">
      <w:pPr>
        <w:pStyle w:val="a0"/>
      </w:pPr>
      <w:r>
        <w:rPr>
          <w:b/>
        </w:rPr>
        <w:t>Не видно объекта.</w:t>
      </w:r>
      <w:r>
        <w:t xml:space="preserve"> Он вне вашей зоны — обратитесь к администратору.</w:t>
      </w:r>
    </w:p>
    <w:sectPr w:rsidR="00F87F92" w:rsidSect="00034616">
      <w:footerReference w:type="default" r:id="rId10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FBA0D" w14:textId="77777777" w:rsidR="00000000" w:rsidRDefault="00907588">
      <w:pPr>
        <w:spacing w:after="0" w:line="240" w:lineRule="auto"/>
      </w:pPr>
      <w:r>
        <w:separator/>
      </w:r>
    </w:p>
  </w:endnote>
  <w:endnote w:type="continuationSeparator" w:id="0">
    <w:p w14:paraId="5A665547" w14:textId="77777777" w:rsidR="00000000" w:rsidRDefault="009075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EC656" w14:textId="77777777" w:rsidR="00F87F92" w:rsidRDefault="0090758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4DB69" w14:textId="77777777" w:rsidR="00000000" w:rsidRDefault="00907588">
      <w:pPr>
        <w:spacing w:after="0" w:line="240" w:lineRule="auto"/>
      </w:pPr>
      <w:r>
        <w:separator/>
      </w:r>
    </w:p>
  </w:footnote>
  <w:footnote w:type="continuationSeparator" w:id="0">
    <w:p w14:paraId="1F6F0FD1" w14:textId="77777777" w:rsidR="00000000" w:rsidRDefault="009075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07588"/>
    <w:rsid w:val="00AA1D8D"/>
    <w:rsid w:val="00B47730"/>
    <w:rsid w:val="00CB0664"/>
    <w:rsid w:val="00F87F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3B687C"/>
  <w14:defaultImageDpi w14:val="300"/>
  <w15:docId w15:val="{D76C91A3-3EA5-455E-8664-B4F51E247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0758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07588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90758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284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2026-09-28T10:07:00Z</dcterms:modified>
  <cp:category/>
</cp:coreProperties>
</file>