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38831" w14:textId="77777777" w:rsidR="00E94689" w:rsidRPr="00E94689" w:rsidRDefault="00E94689" w:rsidP="00E94689">
      <w:r w:rsidRPr="00E94689">
        <w:t xml:space="preserve">I would give Chandradip a </w:t>
      </w:r>
      <w:r w:rsidRPr="00E94689">
        <w:rPr>
          <w:b/>
          <w:bCs/>
        </w:rPr>
        <w:t>tight palette</w:t>
      </w:r>
      <w:r w:rsidRPr="00E94689">
        <w:t>, not ten different greens. The new GSM site should feel sophisticated and natural rather than overtly “green.”</w:t>
      </w:r>
    </w:p>
    <w:p w14:paraId="4C5C7646" w14:textId="77777777" w:rsidR="00E94689" w:rsidRPr="00E94689" w:rsidRDefault="00E94689" w:rsidP="00E94689">
      <w:r w:rsidRPr="00E94689">
        <w:t>My recommended core palette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2519"/>
        <w:gridCol w:w="1129"/>
      </w:tblGrid>
      <w:tr w:rsidR="00E94689" w:rsidRPr="00E94689" w14:paraId="67B1A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2374B" w14:textId="77777777" w:rsidR="00E94689" w:rsidRPr="00E94689" w:rsidRDefault="00E94689" w:rsidP="00E94689">
            <w:pPr>
              <w:rPr>
                <w:b/>
                <w:bCs/>
              </w:rPr>
            </w:pPr>
            <w:r w:rsidRPr="00E9468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B80063F" w14:textId="77777777" w:rsidR="00E94689" w:rsidRPr="00E94689" w:rsidRDefault="00E94689" w:rsidP="00E94689">
            <w:pPr>
              <w:rPr>
                <w:b/>
                <w:bCs/>
              </w:rPr>
            </w:pPr>
            <w:r w:rsidRPr="00E94689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97C7C18" w14:textId="77777777" w:rsidR="00E94689" w:rsidRPr="00E94689" w:rsidRDefault="00E94689" w:rsidP="00E94689">
            <w:pPr>
              <w:rPr>
                <w:b/>
                <w:bCs/>
              </w:rPr>
            </w:pPr>
            <w:r w:rsidRPr="00E94689">
              <w:rPr>
                <w:b/>
                <w:bCs/>
              </w:rPr>
              <w:t>Hex</w:t>
            </w:r>
          </w:p>
        </w:tc>
      </w:tr>
      <w:tr w:rsidR="00E94689" w:rsidRPr="00E94689" w14:paraId="70A61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45FF" w14:textId="77777777" w:rsidR="00E94689" w:rsidRPr="00E94689" w:rsidRDefault="00E94689" w:rsidP="00E94689">
            <w:r w:rsidRPr="00E94689">
              <w:rPr>
                <w:b/>
                <w:bCs/>
              </w:rPr>
              <w:t>Forest</w:t>
            </w:r>
            <w:r w:rsidRPr="00E94689">
              <w:t xml:space="preserve"> — primary brand color</w:t>
            </w:r>
          </w:p>
        </w:tc>
        <w:tc>
          <w:tcPr>
            <w:tcW w:w="0" w:type="auto"/>
            <w:vAlign w:val="center"/>
            <w:hideMark/>
          </w:tcPr>
          <w:p w14:paraId="71A5005B" w14:textId="77777777" w:rsidR="00E94689" w:rsidRPr="00E94689" w:rsidRDefault="00E94689" w:rsidP="00E94689">
            <w:r w:rsidRPr="00E94689">
              <w:t>Deep, almost-</w:t>
            </w:r>
            <w:proofErr w:type="gramStart"/>
            <w:r w:rsidRPr="00E94689">
              <w:t>black green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0B9027" w14:textId="77777777" w:rsidR="00E94689" w:rsidRPr="00E94689" w:rsidRDefault="00E94689" w:rsidP="00E94689">
            <w:r w:rsidRPr="00E94689">
              <w:rPr>
                <w:b/>
                <w:bCs/>
              </w:rPr>
              <w:t>#173D2E</w:t>
            </w:r>
          </w:p>
        </w:tc>
      </w:tr>
      <w:tr w:rsidR="00E94689" w:rsidRPr="00E94689" w14:paraId="67417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B95D" w14:textId="77777777" w:rsidR="00E94689" w:rsidRPr="00E94689" w:rsidRDefault="00E94689" w:rsidP="00E94689">
            <w:r w:rsidRPr="00E94689">
              <w:rPr>
                <w:b/>
                <w:bCs/>
              </w:rPr>
              <w:t>Sage</w:t>
            </w:r>
            <w:r w:rsidRPr="00E94689">
              <w:t xml:space="preserve"> — secondary</w:t>
            </w:r>
          </w:p>
        </w:tc>
        <w:tc>
          <w:tcPr>
            <w:tcW w:w="0" w:type="auto"/>
            <w:vAlign w:val="center"/>
            <w:hideMark/>
          </w:tcPr>
          <w:p w14:paraId="4328E05A" w14:textId="77777777" w:rsidR="00E94689" w:rsidRPr="00E94689" w:rsidRDefault="00E94689" w:rsidP="00E94689">
            <w:r w:rsidRPr="00E94689">
              <w:t>Muted natural green</w:t>
            </w:r>
          </w:p>
        </w:tc>
        <w:tc>
          <w:tcPr>
            <w:tcW w:w="0" w:type="auto"/>
            <w:vAlign w:val="center"/>
            <w:hideMark/>
          </w:tcPr>
          <w:p w14:paraId="1233C60C" w14:textId="77777777" w:rsidR="00E94689" w:rsidRPr="00E94689" w:rsidRDefault="00E94689" w:rsidP="00E94689">
            <w:r w:rsidRPr="00E94689">
              <w:rPr>
                <w:b/>
                <w:bCs/>
              </w:rPr>
              <w:t>#6B8F71</w:t>
            </w:r>
          </w:p>
        </w:tc>
      </w:tr>
      <w:tr w:rsidR="00E94689" w:rsidRPr="00E94689" w14:paraId="1616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A2CE" w14:textId="77777777" w:rsidR="00E94689" w:rsidRPr="00E94689" w:rsidRDefault="00E94689" w:rsidP="00E94689">
            <w:r w:rsidRPr="00E94689">
              <w:rPr>
                <w:b/>
                <w:bCs/>
              </w:rPr>
              <w:t>Moss</w:t>
            </w:r>
            <w:r w:rsidRPr="00E94689">
              <w:t xml:space="preserve"> — soft accent</w:t>
            </w:r>
          </w:p>
        </w:tc>
        <w:tc>
          <w:tcPr>
            <w:tcW w:w="0" w:type="auto"/>
            <w:vAlign w:val="center"/>
            <w:hideMark/>
          </w:tcPr>
          <w:p w14:paraId="216AAE40" w14:textId="77777777" w:rsidR="00E94689" w:rsidRPr="00E94689" w:rsidRDefault="00E94689" w:rsidP="00E94689">
            <w:r w:rsidRPr="00E94689">
              <w:t xml:space="preserve">Pale </w:t>
            </w:r>
            <w:proofErr w:type="gramStart"/>
            <w:r w:rsidRPr="00E94689">
              <w:t>gray-green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AB98EE" w14:textId="77777777" w:rsidR="00E94689" w:rsidRPr="00E94689" w:rsidRDefault="00E94689" w:rsidP="00E94689">
            <w:r w:rsidRPr="00E94689">
              <w:rPr>
                <w:b/>
                <w:bCs/>
              </w:rPr>
              <w:t>#A7B89F</w:t>
            </w:r>
          </w:p>
        </w:tc>
      </w:tr>
      <w:tr w:rsidR="00E94689" w:rsidRPr="00E94689" w14:paraId="04200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8B98" w14:textId="77777777" w:rsidR="00E94689" w:rsidRPr="00E94689" w:rsidRDefault="00E94689" w:rsidP="00E94689">
            <w:r w:rsidRPr="00E94689">
              <w:rPr>
                <w:b/>
                <w:bCs/>
              </w:rPr>
              <w:t>Stone</w:t>
            </w:r>
            <w:r w:rsidRPr="00E94689">
              <w:t xml:space="preserve"> — background</w:t>
            </w:r>
          </w:p>
        </w:tc>
        <w:tc>
          <w:tcPr>
            <w:tcW w:w="0" w:type="auto"/>
            <w:vAlign w:val="center"/>
            <w:hideMark/>
          </w:tcPr>
          <w:p w14:paraId="34AF40BA" w14:textId="77777777" w:rsidR="00E94689" w:rsidRPr="00E94689" w:rsidRDefault="00E94689" w:rsidP="00E94689">
            <w:r w:rsidRPr="00E94689">
              <w:t>Warm off-white</w:t>
            </w:r>
          </w:p>
        </w:tc>
        <w:tc>
          <w:tcPr>
            <w:tcW w:w="0" w:type="auto"/>
            <w:vAlign w:val="center"/>
            <w:hideMark/>
          </w:tcPr>
          <w:p w14:paraId="4252F8CF" w14:textId="77777777" w:rsidR="00E94689" w:rsidRPr="00E94689" w:rsidRDefault="00E94689" w:rsidP="00E94689">
            <w:r w:rsidRPr="00E94689">
              <w:rPr>
                <w:b/>
                <w:bCs/>
              </w:rPr>
              <w:t>#EDEBE5</w:t>
            </w:r>
          </w:p>
        </w:tc>
      </w:tr>
      <w:tr w:rsidR="00E94689" w:rsidRPr="00E94689" w14:paraId="1E81D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9630" w14:textId="77777777" w:rsidR="00E94689" w:rsidRPr="00E94689" w:rsidRDefault="00E94689" w:rsidP="00E94689">
            <w:r w:rsidRPr="00E94689">
              <w:rPr>
                <w:b/>
                <w:bCs/>
              </w:rPr>
              <w:t>Charcoal</w:t>
            </w:r>
            <w:r w:rsidRPr="00E94689">
              <w:t xml:space="preserve"> — primary text</w:t>
            </w:r>
          </w:p>
        </w:tc>
        <w:tc>
          <w:tcPr>
            <w:tcW w:w="0" w:type="auto"/>
            <w:vAlign w:val="center"/>
            <w:hideMark/>
          </w:tcPr>
          <w:p w14:paraId="57CEA107" w14:textId="77777777" w:rsidR="00E94689" w:rsidRPr="00E94689" w:rsidRDefault="00E94689" w:rsidP="00E94689">
            <w:r w:rsidRPr="00E94689">
              <w:t>Soft black</w:t>
            </w:r>
          </w:p>
        </w:tc>
        <w:tc>
          <w:tcPr>
            <w:tcW w:w="0" w:type="auto"/>
            <w:vAlign w:val="center"/>
            <w:hideMark/>
          </w:tcPr>
          <w:p w14:paraId="2D047178" w14:textId="77777777" w:rsidR="00E94689" w:rsidRPr="00E94689" w:rsidRDefault="00E94689" w:rsidP="00E94689">
            <w:r w:rsidRPr="00E94689">
              <w:rPr>
                <w:b/>
                <w:bCs/>
              </w:rPr>
              <w:t>#2B2B2B</w:t>
            </w:r>
          </w:p>
        </w:tc>
      </w:tr>
      <w:tr w:rsidR="00E94689" w:rsidRPr="00E94689" w14:paraId="5D1D1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B243" w14:textId="77777777" w:rsidR="00E94689" w:rsidRPr="00E94689" w:rsidRDefault="00E94689" w:rsidP="00E94689">
            <w:r w:rsidRPr="00E94689">
              <w:rPr>
                <w:b/>
                <w:bCs/>
              </w:rPr>
              <w:t>White</w:t>
            </w:r>
            <w:r w:rsidRPr="00E94689">
              <w:t xml:space="preserve"> — clean space</w:t>
            </w:r>
          </w:p>
        </w:tc>
        <w:tc>
          <w:tcPr>
            <w:tcW w:w="0" w:type="auto"/>
            <w:vAlign w:val="center"/>
            <w:hideMark/>
          </w:tcPr>
          <w:p w14:paraId="12B8A2A3" w14:textId="77777777" w:rsidR="00E94689" w:rsidRPr="00E94689" w:rsidRDefault="00E94689" w:rsidP="00E94689">
            <w:r w:rsidRPr="00E94689">
              <w:t>White</w:t>
            </w:r>
          </w:p>
        </w:tc>
        <w:tc>
          <w:tcPr>
            <w:tcW w:w="0" w:type="auto"/>
            <w:vAlign w:val="center"/>
            <w:hideMark/>
          </w:tcPr>
          <w:p w14:paraId="50440913" w14:textId="77777777" w:rsidR="00E94689" w:rsidRPr="00E94689" w:rsidRDefault="00E94689" w:rsidP="00E94689">
            <w:r w:rsidRPr="00E94689">
              <w:rPr>
                <w:b/>
                <w:bCs/>
              </w:rPr>
              <w:t>#FFFFFF</w:t>
            </w:r>
          </w:p>
        </w:tc>
      </w:tr>
    </w:tbl>
    <w:p w14:paraId="3F2779DB" w14:textId="77777777" w:rsidR="00E94689" w:rsidRPr="00E94689" w:rsidRDefault="00E94689" w:rsidP="00E94689">
      <w:r w:rsidRPr="00E94689">
        <w:t xml:space="preserve">I would use </w:t>
      </w:r>
      <w:r w:rsidRPr="00E94689">
        <w:rPr>
          <w:b/>
          <w:bCs/>
        </w:rPr>
        <w:t>Forest #173D2E</w:t>
      </w:r>
      <w:r w:rsidRPr="00E94689">
        <w:t xml:space="preserve"> for the logo's “GREEN SPRING,” primary buttons, major accents, and possibly the footer. </w:t>
      </w:r>
      <w:r w:rsidRPr="00E94689">
        <w:rPr>
          <w:b/>
          <w:bCs/>
        </w:rPr>
        <w:t>Sage #6B8F71</w:t>
      </w:r>
      <w:r w:rsidRPr="00E94689">
        <w:t xml:space="preserve"> should be used much more sparingly—the leaf, “MARKETING,” small accents, and perhaps hover states.</w:t>
      </w:r>
    </w:p>
    <w:p w14:paraId="687A8FFC" w14:textId="77777777" w:rsidR="00E94689" w:rsidRPr="00E94689" w:rsidRDefault="00E94689" w:rsidP="00E94689">
      <w:r w:rsidRPr="00E94689">
        <w:rPr>
          <w:b/>
          <w:bCs/>
        </w:rPr>
        <w:t>Stone #EDEBE5</w:t>
      </w:r>
      <w:r w:rsidRPr="00E94689">
        <w:t xml:space="preserve"> is important. I don't want the entire site to be stark white. Alternating white with a very subtle warm stone background will give it that editorial quality we liked in the mockup.</w:t>
      </w:r>
    </w:p>
    <w:p w14:paraId="40F2B70D" w14:textId="77777777" w:rsidR="00E94689" w:rsidRPr="00E94689" w:rsidRDefault="00E94689" w:rsidP="00E94689">
      <w:r w:rsidRPr="00E94689">
        <w:t xml:space="preserve">And </w:t>
      </w:r>
      <w:r w:rsidRPr="00E94689">
        <w:rPr>
          <w:b/>
          <w:bCs/>
        </w:rPr>
        <w:t>Charcoal #2B2B2B</w:t>
      </w:r>
      <w:r w:rsidRPr="00E94689">
        <w:t xml:space="preserve">, rather than pure black, should handle most body copy. It's softer and more sophisticated against </w:t>
      </w:r>
      <w:proofErr w:type="gramStart"/>
      <w:r w:rsidRPr="00E94689">
        <w:t>the natural</w:t>
      </w:r>
      <w:proofErr w:type="gramEnd"/>
      <w:r w:rsidRPr="00E94689">
        <w:t xml:space="preserve"> photography.</w:t>
      </w:r>
    </w:p>
    <w:p w14:paraId="3A6534E8" w14:textId="77777777" w:rsidR="00E94689" w:rsidRPr="00E94689" w:rsidRDefault="00E94689" w:rsidP="00E94689">
      <w:r w:rsidRPr="00E94689">
        <w:t xml:space="preserve">One thing I would tell Chandradip explicitly: </w:t>
      </w:r>
      <w:r w:rsidRPr="00E94689">
        <w:rPr>
          <w:b/>
          <w:bCs/>
        </w:rPr>
        <w:t>don't turn this into a green website.</w:t>
      </w:r>
      <w:r w:rsidRPr="00E94689">
        <w:t xml:space="preserve"> </w:t>
      </w:r>
      <w:r w:rsidRPr="00E94689">
        <w:rPr>
          <w:rFonts w:ascii="Segoe UI Emoji" w:hAnsi="Segoe UI Emoji" w:cs="Segoe UI Emoji"/>
        </w:rPr>
        <w:t>😂</w:t>
      </w:r>
      <w:r w:rsidRPr="00E94689">
        <w:t xml:space="preserve"> The greens are accents. The dominant visual impression should be </w:t>
      </w:r>
      <w:r w:rsidRPr="00E94689">
        <w:rPr>
          <w:b/>
          <w:bCs/>
        </w:rPr>
        <w:t>white space + warm neutrals + beautiful photography + dark typography</w:t>
      </w:r>
      <w:r w:rsidRPr="00E94689">
        <w:t>, with green used strategically.</w:t>
      </w:r>
    </w:p>
    <w:p w14:paraId="57AB712F" w14:textId="77777777" w:rsidR="00E94689" w:rsidRPr="00E94689" w:rsidRDefault="00E94689" w:rsidP="00E94689">
      <w:r w:rsidRPr="00E94689">
        <w:t>For the logo itself, I'd specify:</w:t>
      </w:r>
    </w:p>
    <w:p w14:paraId="67220E29" w14:textId="77777777" w:rsidR="00E94689" w:rsidRPr="00E94689" w:rsidRDefault="00E94689" w:rsidP="00E94689">
      <w:r w:rsidRPr="00E94689">
        <w:rPr>
          <w:b/>
          <w:bCs/>
        </w:rPr>
        <w:t>GREEN SPRING:</w:t>
      </w:r>
      <w:r w:rsidRPr="00E94689">
        <w:t xml:space="preserve"> Forest #173D2E</w:t>
      </w:r>
      <w:r w:rsidRPr="00E94689">
        <w:br/>
      </w:r>
      <w:r w:rsidRPr="00E94689">
        <w:rPr>
          <w:b/>
          <w:bCs/>
        </w:rPr>
        <w:t>Leaf:</w:t>
      </w:r>
      <w:r w:rsidRPr="00E94689">
        <w:t xml:space="preserve"> Sage #6B8F71</w:t>
      </w:r>
      <w:r w:rsidRPr="00E94689">
        <w:br/>
      </w:r>
      <w:r w:rsidRPr="00E94689">
        <w:rPr>
          <w:b/>
          <w:bCs/>
        </w:rPr>
        <w:t>Lines:</w:t>
      </w:r>
      <w:r w:rsidRPr="00E94689">
        <w:t xml:space="preserve"> Forest #173D2E</w:t>
      </w:r>
      <w:r w:rsidRPr="00E94689">
        <w:br/>
      </w:r>
      <w:r w:rsidRPr="00E94689">
        <w:rPr>
          <w:b/>
          <w:bCs/>
        </w:rPr>
        <w:t>MARKETING:</w:t>
      </w:r>
      <w:r w:rsidRPr="00E94689">
        <w:t xml:space="preserve"> Sage #6B8F71</w:t>
      </w:r>
    </w:p>
    <w:p w14:paraId="545D3061" w14:textId="4A0FFE2B" w:rsidR="00E94689" w:rsidRPr="00E94689" w:rsidRDefault="00E94689" w:rsidP="00E94689">
      <w:r w:rsidRPr="00E94689">
        <w:t xml:space="preserve">And I would absolutely have him create the logo as a </w:t>
      </w:r>
      <w:r w:rsidRPr="00E94689">
        <w:rPr>
          <w:b/>
          <w:bCs/>
        </w:rPr>
        <w:t>true vector file (SVG)</w:t>
      </w:r>
      <w:r w:rsidRPr="00E94689">
        <w:t xml:space="preserve"> rather than trying to use the generated image as the actual logo. The image is the design reference; Chandradip should recreate it </w:t>
      </w:r>
      <w:proofErr w:type="gramStart"/>
      <w:r w:rsidRPr="00E94689">
        <w:t>precisely</w:t>
      </w:r>
      <w:proofErr w:type="gramEnd"/>
      <w:r w:rsidRPr="00E94689">
        <w:t xml:space="preserve"> so you have a perfectly crisp, scalable mark for web, print, presentations, social profiles, and everything else.</w:t>
      </w:r>
      <w:r>
        <w:t xml:space="preserve"> </w:t>
      </w:r>
      <w:r w:rsidRPr="00E94689">
        <w:t xml:space="preserve">This palette also works beautifully with the oak/tree photography you've already selected. It feels like the same visual world without being overly literal. </w:t>
      </w:r>
      <w:r w:rsidRPr="00E94689">
        <w:rPr>
          <w:rFonts w:ascii="Segoe UI Emoji" w:hAnsi="Segoe UI Emoji" w:cs="Segoe UI Emoji"/>
        </w:rPr>
        <w:t>🌳</w:t>
      </w:r>
    </w:p>
    <w:p w14:paraId="1615E19E" w14:textId="77777777" w:rsidR="00E94689" w:rsidRPr="00E94689" w:rsidRDefault="00E94689" w:rsidP="00E94689">
      <w:pPr>
        <w:rPr>
          <w:vanish/>
        </w:rPr>
      </w:pPr>
      <w:r w:rsidRPr="00E94689">
        <w:rPr>
          <w:vanish/>
        </w:rPr>
        <w:t>Top of Form</w:t>
      </w:r>
    </w:p>
    <w:p w14:paraId="607D1ED9" w14:textId="77777777" w:rsidR="00E94689" w:rsidRPr="00E94689" w:rsidRDefault="00E94689" w:rsidP="00E94689">
      <w:pPr>
        <w:rPr>
          <w:vanish/>
        </w:rPr>
      </w:pPr>
      <w:r w:rsidRPr="00E94689">
        <w:rPr>
          <w:vanish/>
        </w:rPr>
        <w:t>Bottom of Form</w:t>
      </w:r>
    </w:p>
    <w:p w14:paraId="2D59EE9A" w14:textId="77777777" w:rsidR="00E551C3" w:rsidRDefault="00E551C3"/>
    <w:sectPr w:rsidR="00E551C3" w:rsidSect="00E946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89"/>
    <w:rsid w:val="00580515"/>
    <w:rsid w:val="0061341A"/>
    <w:rsid w:val="00A9363B"/>
    <w:rsid w:val="00D41A33"/>
    <w:rsid w:val="00E551C3"/>
    <w:rsid w:val="00E9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06EA6"/>
  <w15:chartTrackingRefBased/>
  <w15:docId w15:val="{D9D68630-C239-425B-AA6C-9D6F66FA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6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6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6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6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6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6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6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6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6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6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6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6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6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6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6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6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Long</dc:creator>
  <cp:keywords/>
  <dc:description/>
  <cp:lastModifiedBy>Linda Long</cp:lastModifiedBy>
  <cp:revision>1</cp:revision>
  <dcterms:created xsi:type="dcterms:W3CDTF">2026-09-11T20:09:00Z</dcterms:created>
  <dcterms:modified xsi:type="dcterms:W3CDTF">2026-09-11T20:45:00Z</dcterms:modified>
</cp:coreProperties>
</file>