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E57A4" w14:textId="77777777" w:rsidR="00875409" w:rsidRDefault="00875409" w:rsidP="00875409">
      <w:pPr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 xml:space="preserve">САНКТ-ПЕТЕРБУРГСКИЙ </w:t>
      </w:r>
    </w:p>
    <w:p w14:paraId="4A153BE5" w14:textId="77777777" w:rsidR="00875409" w:rsidRDefault="00875409" w:rsidP="00875409">
      <w:pPr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>ГУМАНИТАРНЫЙ УНИВЕРСИТЕТ ПРОФСОЮЗОВ</w:t>
      </w:r>
    </w:p>
    <w:p w14:paraId="2BA789D9" w14:textId="77777777" w:rsidR="00875409" w:rsidRDefault="00875409" w:rsidP="00875409">
      <w:pPr>
        <w:tabs>
          <w:tab w:val="left" w:pos="3255"/>
          <w:tab w:val="center" w:pos="4677"/>
        </w:tabs>
        <w:spacing w:after="0" w:line="240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 xml:space="preserve">ФАКУЛЬТЕТ ЗАОЧНОГО И ВЕЧЕРНЕГО ОБУЧЕНИЯ </w:t>
      </w:r>
    </w:p>
    <w:p w14:paraId="55601283" w14:textId="77777777" w:rsidR="00875409" w:rsidRDefault="00875409" w:rsidP="00875409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</w:p>
    <w:p w14:paraId="61B30CC5" w14:textId="77777777" w:rsidR="00875409" w:rsidRDefault="00875409" w:rsidP="00875409">
      <w:pPr>
        <w:spacing w:after="200" w:line="276" w:lineRule="auto"/>
        <w:ind w:right="-7"/>
        <w:jc w:val="center"/>
        <w:rPr>
          <w:rFonts w:eastAsia="Times New Roman"/>
          <w:color w:val="000000" w:themeColor="text1"/>
          <w:sz w:val="32"/>
          <w:szCs w:val="32"/>
        </w:rPr>
      </w:pPr>
      <w:r w:rsidRPr="361E330A">
        <w:rPr>
          <w:rFonts w:eastAsia="Times New Roman"/>
          <w:b/>
          <w:bCs/>
          <w:color w:val="000000" w:themeColor="text1"/>
          <w:sz w:val="32"/>
          <w:szCs w:val="32"/>
        </w:rPr>
        <w:t>КОНТРОЛЬНАЯ РАБОТА</w:t>
      </w:r>
    </w:p>
    <w:p w14:paraId="2CFDD1F6" w14:textId="77777777" w:rsidR="00875409" w:rsidRDefault="00875409" w:rsidP="00875409">
      <w:pPr>
        <w:spacing w:after="200" w:line="276" w:lineRule="auto"/>
        <w:ind w:right="-7"/>
        <w:jc w:val="center"/>
        <w:rPr>
          <w:rFonts w:eastAsia="Times New Roman"/>
          <w:color w:val="000000" w:themeColor="text1"/>
        </w:rPr>
      </w:pPr>
    </w:p>
    <w:p w14:paraId="28FD71AA" w14:textId="761F0699" w:rsidR="00875409" w:rsidRPr="003F5C62" w:rsidRDefault="00875409" w:rsidP="00165F04">
      <w:pPr>
        <w:spacing w:after="200" w:line="276" w:lineRule="auto"/>
        <w:ind w:right="-7" w:firstLine="0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4"/>
        </w:rPr>
        <w:t xml:space="preserve">Дисциплина – </w:t>
      </w:r>
      <w:r w:rsidR="00324B4E" w:rsidRPr="00324B4E">
        <w:rPr>
          <w:rFonts w:eastAsia="Times New Roman"/>
          <w:color w:val="000000" w:themeColor="text1"/>
          <w:sz w:val="24"/>
          <w:szCs w:val="24"/>
          <w:u w:val="single"/>
        </w:rPr>
        <w:t xml:space="preserve">Мировая культура и </w:t>
      </w:r>
      <w:proofErr w:type="spellStart"/>
      <w:r w:rsidR="00324B4E" w:rsidRPr="00324B4E">
        <w:rPr>
          <w:rFonts w:eastAsia="Times New Roman"/>
          <w:color w:val="000000" w:themeColor="text1"/>
          <w:sz w:val="24"/>
          <w:szCs w:val="24"/>
          <w:u w:val="single"/>
        </w:rPr>
        <w:t>искуство</w:t>
      </w:r>
      <w:proofErr w:type="spellEnd"/>
      <w:r w:rsidRPr="003F5C62">
        <w:rPr>
          <w:rFonts w:eastAsia="Times New Roman"/>
          <w:color w:val="000000" w:themeColor="text1"/>
          <w:sz w:val="24"/>
          <w:szCs w:val="20"/>
        </w:rPr>
        <w:t>_______________</w:t>
      </w:r>
      <w:r w:rsidR="000E3143" w:rsidRPr="003F5C62">
        <w:rPr>
          <w:rFonts w:eastAsia="Times New Roman"/>
          <w:color w:val="000000" w:themeColor="text1"/>
          <w:sz w:val="24"/>
          <w:szCs w:val="20"/>
        </w:rPr>
        <w:t>________________</w:t>
      </w:r>
      <w:r w:rsidRPr="003F5C62">
        <w:rPr>
          <w:rFonts w:eastAsia="Times New Roman"/>
          <w:color w:val="000000" w:themeColor="text1"/>
          <w:sz w:val="24"/>
          <w:szCs w:val="20"/>
        </w:rPr>
        <w:t>________</w:t>
      </w:r>
    </w:p>
    <w:p w14:paraId="1DFE60C0" w14:textId="5DF5C755" w:rsidR="00875409" w:rsidRDefault="00875409" w:rsidP="006B4E02">
      <w:pPr>
        <w:spacing w:after="0" w:line="240" w:lineRule="auto"/>
        <w:ind w:firstLine="0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4"/>
        </w:rPr>
        <w:t>Тема –</w:t>
      </w:r>
      <w:r w:rsidR="00324B4E">
        <w:rPr>
          <w:rFonts w:eastAsia="Times New Roman"/>
          <w:color w:val="000000" w:themeColor="text1"/>
          <w:sz w:val="24"/>
          <w:szCs w:val="24"/>
        </w:rPr>
        <w:t xml:space="preserve"> </w:t>
      </w:r>
      <w:r w:rsidR="00324B4E" w:rsidRPr="00324B4E">
        <w:rPr>
          <w:rFonts w:eastAsia="Times New Roman"/>
          <w:color w:val="000000" w:themeColor="text1"/>
          <w:sz w:val="24"/>
          <w:szCs w:val="24"/>
          <w:u w:val="single"/>
        </w:rPr>
        <w:t>Средневековый город</w:t>
      </w:r>
      <w:r w:rsidR="006B4E02" w:rsidRPr="003F5C62">
        <w:rPr>
          <w:rFonts w:eastAsia="Times New Roman"/>
          <w:color w:val="000000" w:themeColor="text1"/>
          <w:sz w:val="24"/>
          <w:szCs w:val="20"/>
        </w:rPr>
        <w:t>___________</w:t>
      </w:r>
      <w:r w:rsidRPr="003F5C62">
        <w:rPr>
          <w:rFonts w:eastAsia="Times New Roman"/>
          <w:color w:val="000000" w:themeColor="text1"/>
          <w:sz w:val="24"/>
          <w:szCs w:val="20"/>
        </w:rPr>
        <w:t>_________________________________________</w:t>
      </w:r>
    </w:p>
    <w:p w14:paraId="201E6209" w14:textId="48A3C757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4E2326CD" w14:textId="35946A47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19BDFD89" w14:textId="28B43F25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25E74822" w14:textId="34C70416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51F4A19F" w14:textId="30E9449A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7FF99ABD" w14:textId="25B239DA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416216F8" w14:textId="6B17F977" w:rsidR="00875409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11CA2E1D" w14:textId="77777777" w:rsidR="00875409" w:rsidRPr="003F5C62" w:rsidRDefault="00875409" w:rsidP="00875409">
      <w:pPr>
        <w:spacing w:after="0" w:line="240" w:lineRule="auto"/>
        <w:rPr>
          <w:rFonts w:eastAsia="Times New Roman"/>
          <w:color w:val="000000" w:themeColor="text1"/>
          <w:sz w:val="24"/>
          <w:szCs w:val="20"/>
        </w:rPr>
      </w:pPr>
    </w:p>
    <w:p w14:paraId="42D25EFF" w14:textId="6F6EB110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Студент(ка) __</w:t>
      </w:r>
      <w:r w:rsidR="00A94540" w:rsidRPr="00A94540">
        <w:rPr>
          <w:rFonts w:eastAsia="Times New Roman"/>
          <w:i/>
          <w:iCs/>
          <w:color w:val="000000" w:themeColor="text1"/>
          <w:sz w:val="24"/>
          <w:szCs w:val="20"/>
          <w:u w:val="single"/>
        </w:rPr>
        <w:t>4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___ курса</w:t>
      </w:r>
    </w:p>
    <w:p w14:paraId="1B932DC9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Факультета заочного и вечернего обучения</w:t>
      </w:r>
    </w:p>
    <w:p w14:paraId="785046FE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 xml:space="preserve">Специальность/направление </w:t>
      </w:r>
    </w:p>
    <w:p w14:paraId="3AC06959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 xml:space="preserve">подготовки – 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  <w:u w:val="single"/>
        </w:rPr>
        <w:t>09.03.03 Прикладная информатика</w:t>
      </w:r>
    </w:p>
    <w:p w14:paraId="0296448B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_____________________________________</w:t>
      </w:r>
    </w:p>
    <w:p w14:paraId="59D0275E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Группа№_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  <w:u w:val="single"/>
        </w:rPr>
        <w:t>З-22ПИ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__</w:t>
      </w:r>
      <w:r w:rsidRPr="003F5C62">
        <w:rPr>
          <w:rFonts w:eastAsia="Times New Roman"/>
          <w:i/>
          <w:iCs/>
          <w:color w:val="000000" w:themeColor="text1"/>
          <w:sz w:val="24"/>
          <w:szCs w:val="20"/>
          <w:u w:val="single"/>
        </w:rPr>
        <w:t>Михайлов Илья Романович</w:t>
      </w:r>
    </w:p>
    <w:p w14:paraId="218314B3" w14:textId="77777777" w:rsidR="00875409" w:rsidRPr="003F5C62" w:rsidRDefault="00875409" w:rsidP="00875409">
      <w:pPr>
        <w:spacing w:after="200" w:line="276" w:lineRule="auto"/>
        <w:ind w:right="-7"/>
        <w:jc w:val="right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>(ФИО)</w:t>
      </w:r>
    </w:p>
    <w:p w14:paraId="3CBDCF73" w14:textId="77777777" w:rsidR="00875409" w:rsidRDefault="00875409" w:rsidP="00875409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  <w:sz w:val="24"/>
          <w:szCs w:val="20"/>
        </w:rPr>
      </w:pPr>
      <w:r w:rsidRPr="003F5C62">
        <w:rPr>
          <w:rFonts w:eastAsia="Times New Roman"/>
          <w:i/>
          <w:iCs/>
          <w:color w:val="000000" w:themeColor="text1"/>
          <w:sz w:val="24"/>
          <w:szCs w:val="20"/>
        </w:rPr>
        <w:t xml:space="preserve">                                                                                            </w:t>
      </w:r>
    </w:p>
    <w:p w14:paraId="58CC4000" w14:textId="77777777" w:rsidR="00875409" w:rsidRDefault="00875409" w:rsidP="00875409">
      <w:pPr>
        <w:spacing w:after="200" w:line="276" w:lineRule="auto"/>
        <w:ind w:right="-7"/>
        <w:rPr>
          <w:rFonts w:eastAsia="Times New Roman"/>
          <w:i/>
          <w:iCs/>
          <w:color w:val="000000" w:themeColor="text1"/>
          <w:sz w:val="24"/>
          <w:szCs w:val="20"/>
        </w:rPr>
      </w:pPr>
    </w:p>
    <w:p w14:paraId="12103637" w14:textId="1457C6F6" w:rsidR="00875409" w:rsidRDefault="00875409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0678763B" w14:textId="43814057" w:rsidR="00875409" w:rsidRDefault="00875409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508E343A" w14:textId="7A76811D" w:rsidR="005F3D26" w:rsidRDefault="005F3D26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2F4432E4" w14:textId="77777777" w:rsidR="005F3D26" w:rsidRDefault="005F3D26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319C0B0B" w14:textId="77777777" w:rsidR="00875409" w:rsidRDefault="00875409" w:rsidP="00875409">
      <w:pPr>
        <w:spacing w:after="200" w:line="276" w:lineRule="auto"/>
        <w:ind w:right="-7"/>
        <w:rPr>
          <w:rFonts w:eastAsia="Times New Roman"/>
          <w:color w:val="000000" w:themeColor="text1"/>
          <w:sz w:val="24"/>
          <w:szCs w:val="20"/>
        </w:rPr>
      </w:pPr>
    </w:p>
    <w:p w14:paraId="12FC850B" w14:textId="77777777" w:rsidR="00875409" w:rsidRPr="003F5C62" w:rsidRDefault="00875409" w:rsidP="00272468">
      <w:pPr>
        <w:spacing w:after="200" w:line="276" w:lineRule="auto"/>
        <w:ind w:right="-7"/>
        <w:jc w:val="center"/>
        <w:rPr>
          <w:rFonts w:eastAsia="Times New Roman"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0"/>
        </w:rPr>
        <w:t>Санкт-Петербург</w:t>
      </w:r>
    </w:p>
    <w:p w14:paraId="7C88BF26" w14:textId="166D84BD" w:rsidR="00875409" w:rsidRDefault="00875409" w:rsidP="00272468">
      <w:pPr>
        <w:spacing w:after="200" w:line="276" w:lineRule="auto"/>
        <w:ind w:right="-7"/>
        <w:jc w:val="center"/>
        <w:rPr>
          <w:rFonts w:eastAsia="Times New Roman"/>
          <w:i/>
          <w:iCs/>
          <w:color w:val="000000" w:themeColor="text1"/>
          <w:sz w:val="24"/>
          <w:szCs w:val="20"/>
        </w:rPr>
      </w:pPr>
      <w:r w:rsidRPr="003F5C62">
        <w:rPr>
          <w:rFonts w:eastAsia="Times New Roman"/>
          <w:color w:val="000000" w:themeColor="text1"/>
          <w:sz w:val="24"/>
          <w:szCs w:val="20"/>
        </w:rPr>
        <w:t>202</w:t>
      </w:r>
      <w:r w:rsidR="00B85AB2">
        <w:rPr>
          <w:rFonts w:eastAsia="Times New Roman"/>
          <w:color w:val="000000" w:themeColor="text1"/>
          <w:sz w:val="24"/>
          <w:szCs w:val="20"/>
        </w:rPr>
        <w:t>6</w:t>
      </w:r>
      <w:r w:rsidRPr="003F5C62">
        <w:rPr>
          <w:rFonts w:eastAsia="Times New Roman"/>
          <w:color w:val="000000" w:themeColor="text1"/>
          <w:sz w:val="24"/>
          <w:szCs w:val="20"/>
        </w:rPr>
        <w:t xml:space="preserve"> год</w:t>
      </w:r>
    </w:p>
    <w:bookmarkStart w:id="0" w:name="_Toc230091390" w:displacedByCustomXml="next"/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4017559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4D5563" w14:textId="6B940DAE" w:rsidR="00DD4CE1" w:rsidRDefault="00DD4CE1" w:rsidP="00DD4CE1">
          <w:pPr>
            <w:pStyle w:val="a7"/>
            <w:outlineLvl w:val="0"/>
          </w:pPr>
          <w:r>
            <w:t>Оглавление</w:t>
          </w:r>
          <w:bookmarkEnd w:id="0"/>
        </w:p>
        <w:p w14:paraId="3AF38376" w14:textId="0B1FB043" w:rsidR="000F1F5F" w:rsidRDefault="00DD4CE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91390" w:history="1">
            <w:r w:rsidR="000F1F5F" w:rsidRPr="00B74242">
              <w:rPr>
                <w:rStyle w:val="a8"/>
                <w:noProof/>
              </w:rPr>
              <w:t>Оглавление</w:t>
            </w:r>
            <w:r w:rsidR="000F1F5F">
              <w:rPr>
                <w:noProof/>
                <w:webHidden/>
              </w:rPr>
              <w:tab/>
            </w:r>
            <w:r w:rsidR="000F1F5F">
              <w:rPr>
                <w:noProof/>
                <w:webHidden/>
              </w:rPr>
              <w:fldChar w:fldCharType="begin"/>
            </w:r>
            <w:r w:rsidR="000F1F5F">
              <w:rPr>
                <w:noProof/>
                <w:webHidden/>
              </w:rPr>
              <w:instrText xml:space="preserve"> PAGEREF _Toc230091390 \h </w:instrText>
            </w:r>
            <w:r w:rsidR="000F1F5F">
              <w:rPr>
                <w:noProof/>
                <w:webHidden/>
              </w:rPr>
            </w:r>
            <w:r w:rsidR="000F1F5F">
              <w:rPr>
                <w:noProof/>
                <w:webHidden/>
              </w:rPr>
              <w:fldChar w:fldCharType="separate"/>
            </w:r>
            <w:r w:rsidR="000F1F5F">
              <w:rPr>
                <w:noProof/>
                <w:webHidden/>
              </w:rPr>
              <w:t>2</w:t>
            </w:r>
            <w:r w:rsidR="000F1F5F">
              <w:rPr>
                <w:noProof/>
                <w:webHidden/>
              </w:rPr>
              <w:fldChar w:fldCharType="end"/>
            </w:r>
          </w:hyperlink>
        </w:p>
        <w:p w14:paraId="2B071452" w14:textId="0E20BBB2" w:rsidR="000F1F5F" w:rsidRDefault="000F1F5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91391" w:history="1">
            <w:r w:rsidRPr="00B74242">
              <w:rPr>
                <w:rStyle w:val="a8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34815" w14:textId="7AF132AF" w:rsidR="000F1F5F" w:rsidRDefault="000F1F5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91392" w:history="1">
            <w:r w:rsidRPr="00B74242">
              <w:rPr>
                <w:rStyle w:val="a8"/>
                <w:rFonts w:eastAsiaTheme="majorEastAsia"/>
                <w:noProof/>
              </w:rPr>
              <w:t>Возникновение и развитие средневековых городов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1339C" w14:textId="1E083AAC" w:rsidR="000F1F5F" w:rsidRDefault="000F1F5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91393" w:history="1">
            <w:r w:rsidRPr="00B74242">
              <w:rPr>
                <w:rStyle w:val="a8"/>
                <w:noProof/>
              </w:rPr>
              <w:t>Планировка и внешний облик города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5A350" w14:textId="2E444472" w:rsidR="000F1F5F" w:rsidRDefault="000F1F5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91394" w:history="1">
            <w:r w:rsidRPr="00B74242">
              <w:rPr>
                <w:rStyle w:val="a8"/>
                <w:noProof/>
              </w:rPr>
              <w:t>Городское общество и повседневная жизнь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72460" w14:textId="56D885E4" w:rsidR="000F1F5F" w:rsidRDefault="000F1F5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91395" w:history="1">
            <w:r w:rsidRPr="00B74242">
              <w:rPr>
                <w:rStyle w:val="a8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B81CA" w14:textId="3DB5C003" w:rsidR="000F1F5F" w:rsidRDefault="000F1F5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091396" w:history="1">
            <w:r w:rsidRPr="00B74242">
              <w:rPr>
                <w:rStyle w:val="a8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_Toc230091396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5CB1E" w14:textId="49FF1998" w:rsidR="00272468" w:rsidRPr="00AD2279" w:rsidRDefault="00DD4CE1" w:rsidP="00AD2279">
          <w:pPr>
            <w:ind w:firstLine="0"/>
            <w:outlineLvl w:val="0"/>
          </w:pPr>
          <w:r>
            <w:rPr>
              <w:b/>
              <w:bCs/>
            </w:rPr>
            <w:fldChar w:fldCharType="end"/>
          </w:r>
        </w:p>
      </w:sdtContent>
    </w:sdt>
    <w:p w14:paraId="25263456" w14:textId="77777777" w:rsidR="00947C57" w:rsidRDefault="00947C57">
      <w:pPr>
        <w:spacing w:line="259" w:lineRule="auto"/>
        <w:ind w:firstLine="0"/>
        <w:rPr>
          <w:rFonts w:eastAsiaTheme="majorEastAsia" w:cstheme="majorBidi"/>
          <w:spacing w:val="-10"/>
          <w:kern w:val="28"/>
          <w:sz w:val="36"/>
          <w:szCs w:val="56"/>
        </w:rPr>
      </w:pPr>
      <w:r>
        <w:br w:type="page"/>
      </w:r>
    </w:p>
    <w:p w14:paraId="24024627" w14:textId="36458C5A" w:rsidR="008840AE" w:rsidRPr="00DD4CE1" w:rsidRDefault="008840AE" w:rsidP="00947C57">
      <w:pPr>
        <w:pStyle w:val="a3"/>
        <w:ind w:firstLine="0"/>
      </w:pPr>
      <w:bookmarkStart w:id="1" w:name="_Toc230091391"/>
      <w:r w:rsidRPr="00272468">
        <w:lastRenderedPageBreak/>
        <w:t>Введение</w:t>
      </w:r>
      <w:bookmarkEnd w:id="1"/>
    </w:p>
    <w:p w14:paraId="6D3F24ED" w14:textId="77777777" w:rsidR="00E7065C" w:rsidRDefault="00E7065C" w:rsidP="00E7065C">
      <w:r>
        <w:t>Средневековый город занимает особое место в истории мировой культуры и искусства. Он был не только укреплённым поселением, где жили ремесленники, купцы и духовенство, но и пространством, в котором формировались новые общественные отношения, развивались торговля, образование, архитектура и художественное творчество.</w:t>
      </w:r>
    </w:p>
    <w:p w14:paraId="2A789142" w14:textId="77777777" w:rsidR="00E7065C" w:rsidRDefault="00E7065C" w:rsidP="00E7065C">
      <w:r>
        <w:t>В отличие от деревни, город объединял людей разных профессий и социальных групп. Здесь возникали цехи и гильдии, проходили ярмарки, строились соборы, ратуши и городские стены. Городская среда постепенно становилась центром экономической, духовной и культурной жизни Средневековья.</w:t>
      </w:r>
    </w:p>
    <w:p w14:paraId="19BE7E5E" w14:textId="6E695FE0" w:rsidR="00947C57" w:rsidRDefault="00E7065C" w:rsidP="00E7065C">
      <w:r>
        <w:t>Изучение средневекового города помогает понять, как в повседневной жизни людей соединялись религия, искусство, труд и общественное устройство. Именно поэтому тема средневекового города важна для курса мировой культуры и искусства: через неё можно увидеть, как формировался облик европейской цивилизации и её культурные традиции.</w:t>
      </w:r>
      <w:r w:rsidR="00947C57">
        <w:br w:type="page"/>
      </w:r>
    </w:p>
    <w:p w14:paraId="27F0B004" w14:textId="663DD726" w:rsidR="00947C57" w:rsidRDefault="00E7065C" w:rsidP="00E7065C">
      <w:pPr>
        <w:pStyle w:val="a5"/>
        <w:ind w:firstLine="0"/>
        <w:rPr>
          <w:rFonts w:eastAsiaTheme="majorEastAsia"/>
        </w:rPr>
      </w:pPr>
      <w:bookmarkStart w:id="2" w:name="_Toc230091392"/>
      <w:r w:rsidRPr="00E7065C">
        <w:rPr>
          <w:rFonts w:eastAsiaTheme="majorEastAsia"/>
        </w:rPr>
        <w:lastRenderedPageBreak/>
        <w:t>Возникновение и развитие средневековых городов</w:t>
      </w:r>
      <w:bookmarkEnd w:id="2"/>
    </w:p>
    <w:p w14:paraId="6A4A5AFD" w14:textId="77777777" w:rsidR="00222BE6" w:rsidRDefault="00222BE6" w:rsidP="00222BE6">
      <w:r>
        <w:t>Возникновение</w:t>
      </w:r>
      <w:r>
        <w:rPr>
          <w:spacing w:val="-3"/>
        </w:rPr>
        <w:t xml:space="preserve"> </w:t>
      </w:r>
      <w:r>
        <w:t>средневековых</w:t>
      </w:r>
      <w:r>
        <w:rPr>
          <w:spacing w:val="-3"/>
        </w:rPr>
        <w:t xml:space="preserve"> </w:t>
      </w:r>
      <w:r>
        <w:t>городов</w:t>
      </w:r>
      <w:r>
        <w:rPr>
          <w:spacing w:val="-3"/>
        </w:rPr>
        <w:t xml:space="preserve"> </w:t>
      </w:r>
      <w:r>
        <w:t>было</w:t>
      </w:r>
      <w:r>
        <w:rPr>
          <w:spacing w:val="-3"/>
        </w:rPr>
        <w:t xml:space="preserve"> </w:t>
      </w:r>
      <w:r>
        <w:t>длительным</w:t>
      </w:r>
      <w:r>
        <w:rPr>
          <w:spacing w:val="-3"/>
        </w:rPr>
        <w:t xml:space="preserve"> </w:t>
      </w:r>
      <w:r>
        <w:t>процессом,</w:t>
      </w:r>
      <w:r>
        <w:rPr>
          <w:spacing w:val="-3"/>
        </w:rPr>
        <w:t xml:space="preserve"> </w:t>
      </w:r>
      <w:r>
        <w:t>связанным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изменениями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хозяйстве,</w:t>
      </w:r>
      <w:r>
        <w:rPr>
          <w:spacing w:val="-11"/>
        </w:rPr>
        <w:t xml:space="preserve"> </w:t>
      </w:r>
      <w:r>
        <w:t>торговле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общественной</w:t>
      </w:r>
      <w:r>
        <w:rPr>
          <w:spacing w:val="-10"/>
        </w:rPr>
        <w:t xml:space="preserve"> </w:t>
      </w:r>
      <w:r>
        <w:t>жизни</w:t>
      </w:r>
      <w:r>
        <w:rPr>
          <w:spacing w:val="-11"/>
        </w:rPr>
        <w:t xml:space="preserve"> </w:t>
      </w:r>
      <w:r>
        <w:t>Европы.</w:t>
      </w:r>
      <w:r>
        <w:rPr>
          <w:spacing w:val="-10"/>
        </w:rPr>
        <w:t xml:space="preserve"> </w:t>
      </w:r>
      <w:r>
        <w:t>После</w:t>
      </w:r>
      <w:r>
        <w:rPr>
          <w:spacing w:val="-11"/>
        </w:rPr>
        <w:t xml:space="preserve"> </w:t>
      </w:r>
      <w:r>
        <w:t>раннего</w:t>
      </w:r>
      <w:r>
        <w:rPr>
          <w:spacing w:val="-10"/>
        </w:rPr>
        <w:t xml:space="preserve"> </w:t>
      </w:r>
      <w:r>
        <w:t>Средневековья,</w:t>
      </w:r>
      <w:r>
        <w:rPr>
          <w:spacing w:val="-11"/>
        </w:rPr>
        <w:t xml:space="preserve"> </w:t>
      </w:r>
      <w:r>
        <w:t>когда</w:t>
      </w:r>
      <w:r>
        <w:rPr>
          <w:spacing w:val="-10"/>
        </w:rPr>
        <w:t xml:space="preserve"> </w:t>
      </w:r>
      <w:r>
        <w:t>основой</w:t>
      </w:r>
      <w:r>
        <w:rPr>
          <w:spacing w:val="-11"/>
        </w:rPr>
        <w:t xml:space="preserve"> </w:t>
      </w:r>
      <w:r>
        <w:t xml:space="preserve">жизни </w:t>
      </w:r>
      <w:r>
        <w:rPr>
          <w:spacing w:val="-4"/>
        </w:rPr>
        <w:t>оставалась деревня и феодальное поместье, города постепенно начали играть всё более заметную роль. Они</w:t>
      </w:r>
      <w:r>
        <w:rPr>
          <w:spacing w:val="-7"/>
        </w:rPr>
        <w:t xml:space="preserve"> </w:t>
      </w:r>
      <w:r>
        <w:rPr>
          <w:spacing w:val="-4"/>
        </w:rPr>
        <w:t>становились</w:t>
      </w:r>
      <w:r>
        <w:rPr>
          <w:spacing w:val="-7"/>
        </w:rPr>
        <w:t xml:space="preserve"> </w:t>
      </w:r>
      <w:r>
        <w:rPr>
          <w:spacing w:val="-4"/>
        </w:rPr>
        <w:t>местами</w:t>
      </w:r>
      <w:r>
        <w:rPr>
          <w:spacing w:val="-7"/>
        </w:rPr>
        <w:t xml:space="preserve"> </w:t>
      </w:r>
      <w:r>
        <w:rPr>
          <w:spacing w:val="-4"/>
        </w:rPr>
        <w:t>обмена</w:t>
      </w:r>
      <w:r>
        <w:rPr>
          <w:spacing w:val="-7"/>
        </w:rPr>
        <w:t xml:space="preserve"> </w:t>
      </w:r>
      <w:r>
        <w:rPr>
          <w:spacing w:val="-4"/>
        </w:rPr>
        <w:t>товарами,</w:t>
      </w:r>
      <w:r>
        <w:rPr>
          <w:spacing w:val="-7"/>
        </w:rPr>
        <w:t xml:space="preserve"> </w:t>
      </w:r>
      <w:r>
        <w:rPr>
          <w:spacing w:val="-4"/>
        </w:rPr>
        <w:t>ремесленного</w:t>
      </w:r>
      <w:r>
        <w:rPr>
          <w:spacing w:val="-7"/>
        </w:rPr>
        <w:t xml:space="preserve"> </w:t>
      </w:r>
      <w:r>
        <w:rPr>
          <w:spacing w:val="-4"/>
        </w:rPr>
        <w:t>производства,</w:t>
      </w:r>
      <w:r>
        <w:rPr>
          <w:spacing w:val="-7"/>
        </w:rPr>
        <w:t xml:space="preserve"> </w:t>
      </w:r>
      <w:r>
        <w:rPr>
          <w:spacing w:val="-4"/>
        </w:rPr>
        <w:t>защиты</w:t>
      </w:r>
      <w:r>
        <w:rPr>
          <w:spacing w:val="-7"/>
        </w:rPr>
        <w:t xml:space="preserve"> </w:t>
      </w:r>
      <w:r>
        <w:rPr>
          <w:spacing w:val="-4"/>
        </w:rPr>
        <w:t>населения</w:t>
      </w:r>
      <w:r>
        <w:rPr>
          <w:spacing w:val="-7"/>
        </w:rPr>
        <w:t xml:space="preserve"> </w:t>
      </w:r>
      <w:r>
        <w:rPr>
          <w:spacing w:val="-4"/>
        </w:rPr>
        <w:t>и</w:t>
      </w:r>
      <w:r>
        <w:rPr>
          <w:spacing w:val="-7"/>
        </w:rPr>
        <w:t xml:space="preserve"> </w:t>
      </w:r>
      <w:r>
        <w:rPr>
          <w:spacing w:val="-4"/>
        </w:rPr>
        <w:t>культур</w:t>
      </w:r>
      <w:r>
        <w:t>ного общения.</w:t>
      </w:r>
    </w:p>
    <w:p w14:paraId="7F26543E" w14:textId="7C7ABB8A" w:rsidR="00222BE6" w:rsidRDefault="00222BE6" w:rsidP="00222BE6">
      <w:pPr>
        <w:ind w:firstLine="0"/>
      </w:pPr>
      <w:r>
        <w:t>Развитие</w:t>
      </w:r>
      <w:r>
        <w:rPr>
          <w:spacing w:val="-5"/>
        </w:rPr>
        <w:t xml:space="preserve"> </w:t>
      </w:r>
      <w:r>
        <w:t>городов</w:t>
      </w:r>
      <w:r>
        <w:rPr>
          <w:spacing w:val="-6"/>
        </w:rPr>
        <w:t xml:space="preserve"> </w:t>
      </w:r>
      <w:r>
        <w:t>особенно</w:t>
      </w:r>
      <w:r>
        <w:rPr>
          <w:spacing w:val="-6"/>
        </w:rPr>
        <w:t xml:space="preserve"> </w:t>
      </w:r>
      <w:r>
        <w:t>усилилось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XI–XIII</w:t>
      </w:r>
      <w:r>
        <w:rPr>
          <w:spacing w:val="-6"/>
        </w:rPr>
        <w:t xml:space="preserve"> </w:t>
      </w:r>
      <w:r>
        <w:t>веках.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время</w:t>
      </w:r>
      <w:r>
        <w:rPr>
          <w:spacing w:val="-6"/>
        </w:rPr>
        <w:t xml:space="preserve"> </w:t>
      </w:r>
      <w:r>
        <w:t>росло</w:t>
      </w:r>
      <w:r>
        <w:rPr>
          <w:spacing w:val="-6"/>
        </w:rPr>
        <w:t xml:space="preserve"> </w:t>
      </w:r>
      <w:r>
        <w:t>население,</w:t>
      </w:r>
      <w:r>
        <w:rPr>
          <w:spacing w:val="-6"/>
        </w:rPr>
        <w:t xml:space="preserve"> </w:t>
      </w:r>
      <w:r>
        <w:t>расширялись</w:t>
      </w:r>
      <w:r>
        <w:rPr>
          <w:spacing w:val="-6"/>
        </w:rPr>
        <w:t xml:space="preserve"> </w:t>
      </w:r>
      <w:r>
        <w:t>торговые связи, совершенствовались ремёсла, а у людей появлялась потребность в постоянных рынках и</w:t>
      </w:r>
      <w:r>
        <w:rPr>
          <w:spacing w:val="-9"/>
        </w:rPr>
        <w:t xml:space="preserve"> </w:t>
      </w:r>
      <w:r>
        <w:t>защищённых</w:t>
      </w:r>
      <w:r>
        <w:rPr>
          <w:spacing w:val="-9"/>
        </w:rPr>
        <w:t xml:space="preserve"> </w:t>
      </w:r>
      <w:r>
        <w:t>поселениях.</w:t>
      </w:r>
      <w:r>
        <w:rPr>
          <w:spacing w:val="-9"/>
        </w:rPr>
        <w:t xml:space="preserve"> </w:t>
      </w:r>
      <w:r>
        <w:t>Средневековый</w:t>
      </w:r>
      <w:r>
        <w:rPr>
          <w:spacing w:val="-9"/>
        </w:rPr>
        <w:t xml:space="preserve"> </w:t>
      </w:r>
      <w:r>
        <w:t>город</w:t>
      </w:r>
      <w:r>
        <w:rPr>
          <w:spacing w:val="-9"/>
        </w:rPr>
        <w:t xml:space="preserve"> </w:t>
      </w:r>
      <w:r>
        <w:t>постепенно</w:t>
      </w:r>
      <w:r>
        <w:rPr>
          <w:spacing w:val="-9"/>
        </w:rPr>
        <w:t xml:space="preserve"> </w:t>
      </w:r>
      <w:r>
        <w:t>превращался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самостоятельный</w:t>
      </w:r>
      <w:r>
        <w:rPr>
          <w:spacing w:val="-9"/>
        </w:rPr>
        <w:t xml:space="preserve"> </w:t>
      </w:r>
      <w:r>
        <w:t xml:space="preserve">центр </w:t>
      </w:r>
      <w:r>
        <w:rPr>
          <w:spacing w:val="-4"/>
        </w:rPr>
        <w:t>жизни,</w:t>
      </w:r>
      <w:r>
        <w:rPr>
          <w:spacing w:val="-6"/>
        </w:rPr>
        <w:t xml:space="preserve"> </w:t>
      </w:r>
      <w:r>
        <w:rPr>
          <w:spacing w:val="-4"/>
        </w:rPr>
        <w:t>отличавшийся</w:t>
      </w:r>
      <w:r>
        <w:rPr>
          <w:spacing w:val="-7"/>
        </w:rPr>
        <w:t xml:space="preserve"> </w:t>
      </w:r>
      <w:r>
        <w:rPr>
          <w:spacing w:val="-4"/>
        </w:rPr>
        <w:t>от</w:t>
      </w:r>
      <w:r>
        <w:rPr>
          <w:spacing w:val="-6"/>
        </w:rPr>
        <w:t xml:space="preserve"> </w:t>
      </w:r>
      <w:r>
        <w:rPr>
          <w:spacing w:val="-4"/>
        </w:rPr>
        <w:t>деревни</w:t>
      </w:r>
      <w:r>
        <w:rPr>
          <w:spacing w:val="-6"/>
        </w:rPr>
        <w:t xml:space="preserve"> </w:t>
      </w:r>
      <w:r>
        <w:rPr>
          <w:spacing w:val="-4"/>
        </w:rPr>
        <w:t>своими</w:t>
      </w:r>
      <w:r>
        <w:rPr>
          <w:spacing w:val="-6"/>
        </w:rPr>
        <w:t xml:space="preserve"> </w:t>
      </w:r>
      <w:r>
        <w:rPr>
          <w:spacing w:val="-4"/>
        </w:rPr>
        <w:t>законами,</w:t>
      </w:r>
      <w:r>
        <w:rPr>
          <w:spacing w:val="-7"/>
        </w:rPr>
        <w:t xml:space="preserve"> </w:t>
      </w:r>
      <w:r>
        <w:rPr>
          <w:spacing w:val="-4"/>
        </w:rPr>
        <w:t>профессиями,</w:t>
      </w:r>
      <w:r>
        <w:rPr>
          <w:spacing w:val="-7"/>
        </w:rPr>
        <w:t xml:space="preserve"> </w:t>
      </w:r>
      <w:r>
        <w:rPr>
          <w:spacing w:val="-4"/>
        </w:rPr>
        <w:t>архитектурой</w:t>
      </w:r>
      <w:r>
        <w:rPr>
          <w:spacing w:val="-6"/>
        </w:rPr>
        <w:t xml:space="preserve"> </w:t>
      </w:r>
      <w:r>
        <w:rPr>
          <w:spacing w:val="-4"/>
        </w:rPr>
        <w:t>и</w:t>
      </w:r>
      <w:r>
        <w:rPr>
          <w:spacing w:val="-6"/>
        </w:rPr>
        <w:t xml:space="preserve"> </w:t>
      </w:r>
      <w:r>
        <w:rPr>
          <w:spacing w:val="-4"/>
        </w:rPr>
        <w:t>образом</w:t>
      </w:r>
      <w:r>
        <w:rPr>
          <w:spacing w:val="-7"/>
        </w:rPr>
        <w:t xml:space="preserve"> </w:t>
      </w:r>
      <w:r>
        <w:rPr>
          <w:spacing w:val="-4"/>
        </w:rPr>
        <w:t>повседнев</w:t>
      </w:r>
      <w:r>
        <w:t>ности.</w:t>
      </w:r>
    </w:p>
    <w:p w14:paraId="01C56189" w14:textId="77777777" w:rsidR="00222BE6" w:rsidRDefault="00222BE6" w:rsidP="00222BE6">
      <w:r>
        <w:rPr>
          <w:spacing w:val="-4"/>
        </w:rPr>
        <w:t>Одной</w:t>
      </w:r>
      <w:r>
        <w:rPr>
          <w:spacing w:val="-6"/>
        </w:rPr>
        <w:t xml:space="preserve"> </w:t>
      </w:r>
      <w:r>
        <w:rPr>
          <w:spacing w:val="-4"/>
        </w:rPr>
        <w:t>из</w:t>
      </w:r>
      <w:r>
        <w:rPr>
          <w:spacing w:val="-6"/>
        </w:rPr>
        <w:t xml:space="preserve"> </w:t>
      </w:r>
      <w:r>
        <w:rPr>
          <w:spacing w:val="-4"/>
        </w:rPr>
        <w:t>главных</w:t>
      </w:r>
      <w:r>
        <w:rPr>
          <w:spacing w:val="-6"/>
        </w:rPr>
        <w:t xml:space="preserve"> </w:t>
      </w:r>
      <w:r>
        <w:rPr>
          <w:spacing w:val="-4"/>
        </w:rPr>
        <w:t>причин</w:t>
      </w:r>
      <w:r>
        <w:rPr>
          <w:spacing w:val="-6"/>
        </w:rPr>
        <w:t xml:space="preserve"> </w:t>
      </w:r>
      <w:r>
        <w:rPr>
          <w:spacing w:val="-4"/>
        </w:rPr>
        <w:t>роста</w:t>
      </w:r>
      <w:r>
        <w:rPr>
          <w:spacing w:val="-6"/>
        </w:rPr>
        <w:t xml:space="preserve"> </w:t>
      </w:r>
      <w:r>
        <w:rPr>
          <w:spacing w:val="-4"/>
        </w:rPr>
        <w:t>городов</w:t>
      </w:r>
      <w:r>
        <w:rPr>
          <w:spacing w:val="-6"/>
        </w:rPr>
        <w:t xml:space="preserve"> </w:t>
      </w:r>
      <w:r>
        <w:rPr>
          <w:spacing w:val="-4"/>
        </w:rPr>
        <w:t>стало</w:t>
      </w:r>
      <w:r>
        <w:rPr>
          <w:spacing w:val="-6"/>
        </w:rPr>
        <w:t xml:space="preserve"> </w:t>
      </w:r>
      <w:r>
        <w:rPr>
          <w:spacing w:val="-4"/>
        </w:rPr>
        <w:t>развитие</w:t>
      </w:r>
      <w:r>
        <w:rPr>
          <w:spacing w:val="-6"/>
        </w:rPr>
        <w:t xml:space="preserve"> </w:t>
      </w:r>
      <w:r>
        <w:rPr>
          <w:spacing w:val="-4"/>
        </w:rPr>
        <w:t>сельского</w:t>
      </w:r>
      <w:r>
        <w:rPr>
          <w:spacing w:val="-6"/>
        </w:rPr>
        <w:t xml:space="preserve"> </w:t>
      </w:r>
      <w:r>
        <w:rPr>
          <w:spacing w:val="-4"/>
        </w:rPr>
        <w:t>хозяйства.</w:t>
      </w:r>
      <w:r>
        <w:rPr>
          <w:spacing w:val="-6"/>
        </w:rPr>
        <w:t xml:space="preserve"> </w:t>
      </w:r>
      <w:r>
        <w:rPr>
          <w:spacing w:val="-4"/>
        </w:rPr>
        <w:t>Улучшение</w:t>
      </w:r>
      <w:r>
        <w:rPr>
          <w:spacing w:val="-6"/>
        </w:rPr>
        <w:t xml:space="preserve"> </w:t>
      </w:r>
      <w:r>
        <w:rPr>
          <w:spacing w:val="-4"/>
        </w:rPr>
        <w:t>орудий</w:t>
      </w:r>
      <w:r>
        <w:rPr>
          <w:spacing w:val="-6"/>
        </w:rPr>
        <w:t xml:space="preserve"> </w:t>
      </w:r>
      <w:r>
        <w:rPr>
          <w:spacing w:val="-4"/>
        </w:rPr>
        <w:t xml:space="preserve">труда, </w:t>
      </w:r>
      <w:r>
        <w:rPr>
          <w:spacing w:val="-6"/>
        </w:rPr>
        <w:t>распространение</w:t>
      </w:r>
      <w:r>
        <w:rPr>
          <w:spacing w:val="-7"/>
        </w:rPr>
        <w:t xml:space="preserve"> </w:t>
      </w:r>
      <w:r>
        <w:rPr>
          <w:spacing w:val="-6"/>
        </w:rPr>
        <w:t>трёхпольной системы</w:t>
      </w:r>
      <w:r>
        <w:rPr>
          <w:spacing w:val="-7"/>
        </w:rPr>
        <w:t xml:space="preserve"> </w:t>
      </w:r>
      <w:r>
        <w:rPr>
          <w:spacing w:val="-6"/>
        </w:rPr>
        <w:t>и увеличение</w:t>
      </w:r>
      <w:r>
        <w:rPr>
          <w:spacing w:val="-7"/>
        </w:rPr>
        <w:t xml:space="preserve"> </w:t>
      </w:r>
      <w:r>
        <w:rPr>
          <w:spacing w:val="-6"/>
        </w:rPr>
        <w:t>урожайности позволили</w:t>
      </w:r>
      <w:r>
        <w:rPr>
          <w:spacing w:val="-7"/>
        </w:rPr>
        <w:t xml:space="preserve"> </w:t>
      </w:r>
      <w:r>
        <w:rPr>
          <w:spacing w:val="-6"/>
        </w:rPr>
        <w:t>производить больше</w:t>
      </w:r>
      <w:r>
        <w:rPr>
          <w:spacing w:val="-7"/>
        </w:rPr>
        <w:t xml:space="preserve"> </w:t>
      </w:r>
      <w:r>
        <w:rPr>
          <w:spacing w:val="-6"/>
        </w:rPr>
        <w:t>про</w:t>
      </w:r>
      <w:r>
        <w:t>дуктов.</w:t>
      </w:r>
      <w:r>
        <w:rPr>
          <w:spacing w:val="-6"/>
        </w:rPr>
        <w:t xml:space="preserve"> </w:t>
      </w:r>
      <w:r>
        <w:t>Часть</w:t>
      </w:r>
      <w:r>
        <w:rPr>
          <w:spacing w:val="-6"/>
        </w:rPr>
        <w:t xml:space="preserve"> </w:t>
      </w:r>
      <w:r>
        <w:t>населения</w:t>
      </w:r>
      <w:r>
        <w:rPr>
          <w:spacing w:val="-6"/>
        </w:rPr>
        <w:t xml:space="preserve"> </w:t>
      </w:r>
      <w:r>
        <w:t>уже</w:t>
      </w:r>
      <w:r>
        <w:rPr>
          <w:spacing w:val="-6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была</w:t>
      </w:r>
      <w:r>
        <w:rPr>
          <w:spacing w:val="-6"/>
        </w:rPr>
        <w:t xml:space="preserve"> </w:t>
      </w:r>
      <w:r>
        <w:t>полностью</w:t>
      </w:r>
      <w:r>
        <w:rPr>
          <w:spacing w:val="-6"/>
        </w:rPr>
        <w:t xml:space="preserve"> </w:t>
      </w:r>
      <w:r>
        <w:t>занята</w:t>
      </w:r>
      <w:r>
        <w:rPr>
          <w:spacing w:val="-6"/>
        </w:rPr>
        <w:t xml:space="preserve"> </w:t>
      </w:r>
      <w:r>
        <w:t>земледелием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могла</w:t>
      </w:r>
      <w:r>
        <w:rPr>
          <w:spacing w:val="-6"/>
        </w:rPr>
        <w:t xml:space="preserve"> </w:t>
      </w:r>
      <w:r>
        <w:t>заниматься</w:t>
      </w:r>
      <w:r>
        <w:rPr>
          <w:spacing w:val="-6"/>
        </w:rPr>
        <w:t xml:space="preserve"> </w:t>
      </w:r>
      <w:r>
        <w:t>ремеслом, торговлей или обслуживанием рынков. Это создавало условия для появления постоянных городских поселений.</w:t>
      </w:r>
    </w:p>
    <w:p w14:paraId="0C3B6EE2" w14:textId="77777777" w:rsidR="00222BE6" w:rsidRDefault="00222BE6" w:rsidP="00222BE6">
      <w:pPr>
        <w:ind w:firstLine="0"/>
      </w:pPr>
      <w:r>
        <w:t>Важную</w:t>
      </w:r>
      <w:r>
        <w:rPr>
          <w:spacing w:val="-4"/>
        </w:rPr>
        <w:t xml:space="preserve"> </w:t>
      </w:r>
      <w:r>
        <w:t>роль</w:t>
      </w:r>
      <w:r>
        <w:rPr>
          <w:spacing w:val="-4"/>
        </w:rPr>
        <w:t xml:space="preserve"> </w:t>
      </w:r>
      <w:r>
        <w:t>сыграл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рост</w:t>
      </w:r>
      <w:r>
        <w:rPr>
          <w:spacing w:val="-4"/>
        </w:rPr>
        <w:t xml:space="preserve"> </w:t>
      </w:r>
      <w:r>
        <w:t>населения.</w:t>
      </w:r>
      <w:r>
        <w:rPr>
          <w:spacing w:val="-4"/>
        </w:rPr>
        <w:t xml:space="preserve"> </w:t>
      </w:r>
      <w:r>
        <w:t>Чем</w:t>
      </w:r>
      <w:r>
        <w:rPr>
          <w:spacing w:val="-4"/>
        </w:rPr>
        <w:t xml:space="preserve"> </w:t>
      </w:r>
      <w:r>
        <w:t>больше</w:t>
      </w:r>
      <w:r>
        <w:rPr>
          <w:spacing w:val="-4"/>
        </w:rPr>
        <w:t xml:space="preserve"> </w:t>
      </w:r>
      <w:r>
        <w:t>становилось</w:t>
      </w:r>
      <w:r>
        <w:rPr>
          <w:spacing w:val="-4"/>
        </w:rPr>
        <w:t xml:space="preserve"> </w:t>
      </w:r>
      <w:r>
        <w:t>людей,</w:t>
      </w:r>
      <w:r>
        <w:rPr>
          <w:spacing w:val="-4"/>
        </w:rPr>
        <w:t xml:space="preserve"> </w:t>
      </w:r>
      <w:r>
        <w:t>тем</w:t>
      </w:r>
      <w:r>
        <w:rPr>
          <w:spacing w:val="-4"/>
        </w:rPr>
        <w:t xml:space="preserve"> </w:t>
      </w:r>
      <w:r>
        <w:t>сильнее</w:t>
      </w:r>
      <w:r>
        <w:rPr>
          <w:spacing w:val="-4"/>
        </w:rPr>
        <w:t xml:space="preserve"> </w:t>
      </w:r>
      <w:r>
        <w:t>возрастала</w:t>
      </w:r>
      <w:r>
        <w:rPr>
          <w:spacing w:val="-4"/>
        </w:rPr>
        <w:t xml:space="preserve"> </w:t>
      </w:r>
      <w:r>
        <w:t>потребность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товарах,</w:t>
      </w:r>
      <w:r>
        <w:rPr>
          <w:spacing w:val="-9"/>
        </w:rPr>
        <w:t xml:space="preserve"> </w:t>
      </w:r>
      <w:r>
        <w:t>обмене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новых</w:t>
      </w:r>
      <w:r>
        <w:rPr>
          <w:spacing w:val="-9"/>
        </w:rPr>
        <w:t xml:space="preserve"> </w:t>
      </w:r>
      <w:r>
        <w:t>рабочих</w:t>
      </w:r>
      <w:r>
        <w:rPr>
          <w:spacing w:val="-9"/>
        </w:rPr>
        <w:t xml:space="preserve"> </w:t>
      </w:r>
      <w:r>
        <w:t>местах.</w:t>
      </w:r>
      <w:r>
        <w:rPr>
          <w:spacing w:val="-9"/>
        </w:rPr>
        <w:t xml:space="preserve"> </w:t>
      </w:r>
      <w:r>
        <w:t>Поселения,</w:t>
      </w:r>
      <w:r>
        <w:rPr>
          <w:spacing w:val="-9"/>
        </w:rPr>
        <w:t xml:space="preserve"> </w:t>
      </w:r>
      <w:r>
        <w:t>расположенные</w:t>
      </w:r>
      <w:r>
        <w:rPr>
          <w:spacing w:val="-9"/>
        </w:rPr>
        <w:t xml:space="preserve"> </w:t>
      </w:r>
      <w:r>
        <w:t>у</w:t>
      </w:r>
      <w:r>
        <w:rPr>
          <w:spacing w:val="-9"/>
        </w:rPr>
        <w:t xml:space="preserve"> </w:t>
      </w:r>
      <w:r>
        <w:t>дорог,</w:t>
      </w:r>
      <w:r>
        <w:rPr>
          <w:spacing w:val="-9"/>
        </w:rPr>
        <w:t xml:space="preserve"> </w:t>
      </w:r>
      <w:r>
        <w:t>рек,</w:t>
      </w:r>
      <w:r>
        <w:rPr>
          <w:spacing w:val="-9"/>
        </w:rPr>
        <w:t xml:space="preserve"> </w:t>
      </w:r>
      <w:r>
        <w:t xml:space="preserve">мостов, </w:t>
      </w:r>
      <w:r>
        <w:rPr>
          <w:spacing w:val="-4"/>
        </w:rPr>
        <w:t>монастырей</w:t>
      </w:r>
      <w:r>
        <w:rPr>
          <w:spacing w:val="-9"/>
        </w:rPr>
        <w:t xml:space="preserve"> </w:t>
      </w:r>
      <w:r>
        <w:rPr>
          <w:spacing w:val="-4"/>
        </w:rPr>
        <w:t>и</w:t>
      </w:r>
      <w:r>
        <w:rPr>
          <w:spacing w:val="-8"/>
        </w:rPr>
        <w:t xml:space="preserve"> </w:t>
      </w:r>
      <w:r>
        <w:rPr>
          <w:spacing w:val="-4"/>
        </w:rPr>
        <w:t>замков,</w:t>
      </w:r>
      <w:r>
        <w:rPr>
          <w:spacing w:val="-9"/>
        </w:rPr>
        <w:t xml:space="preserve"> </w:t>
      </w:r>
      <w:r>
        <w:rPr>
          <w:spacing w:val="-4"/>
        </w:rPr>
        <w:t>постепенно</w:t>
      </w:r>
      <w:r>
        <w:rPr>
          <w:spacing w:val="-8"/>
        </w:rPr>
        <w:t xml:space="preserve"> </w:t>
      </w:r>
      <w:r>
        <w:rPr>
          <w:spacing w:val="-4"/>
        </w:rPr>
        <w:t>превращались</w:t>
      </w:r>
      <w:r>
        <w:rPr>
          <w:spacing w:val="-9"/>
        </w:rPr>
        <w:t xml:space="preserve"> </w:t>
      </w:r>
      <w:r>
        <w:rPr>
          <w:spacing w:val="-4"/>
        </w:rPr>
        <w:t>в</w:t>
      </w:r>
      <w:r>
        <w:rPr>
          <w:spacing w:val="-8"/>
        </w:rPr>
        <w:t xml:space="preserve"> </w:t>
      </w:r>
      <w:r>
        <w:rPr>
          <w:spacing w:val="-4"/>
        </w:rPr>
        <w:t>оживлённые</w:t>
      </w:r>
      <w:r>
        <w:rPr>
          <w:spacing w:val="-9"/>
        </w:rPr>
        <w:t xml:space="preserve"> </w:t>
      </w:r>
      <w:r>
        <w:rPr>
          <w:spacing w:val="-4"/>
        </w:rPr>
        <w:t>центры,</w:t>
      </w:r>
      <w:r>
        <w:rPr>
          <w:spacing w:val="-8"/>
        </w:rPr>
        <w:t xml:space="preserve"> </w:t>
      </w:r>
      <w:r>
        <w:rPr>
          <w:spacing w:val="-4"/>
        </w:rPr>
        <w:t>куда</w:t>
      </w:r>
      <w:r>
        <w:rPr>
          <w:spacing w:val="-9"/>
        </w:rPr>
        <w:t xml:space="preserve"> </w:t>
      </w:r>
      <w:r>
        <w:rPr>
          <w:spacing w:val="-4"/>
        </w:rPr>
        <w:t>приезжали</w:t>
      </w:r>
      <w:r>
        <w:rPr>
          <w:spacing w:val="-8"/>
        </w:rPr>
        <w:t xml:space="preserve"> </w:t>
      </w:r>
      <w:r>
        <w:rPr>
          <w:spacing w:val="-4"/>
        </w:rPr>
        <w:t>купцы,</w:t>
      </w:r>
      <w:r>
        <w:rPr>
          <w:spacing w:val="-9"/>
        </w:rPr>
        <w:t xml:space="preserve"> </w:t>
      </w:r>
      <w:r>
        <w:rPr>
          <w:spacing w:val="-4"/>
        </w:rPr>
        <w:t>ремес</w:t>
      </w:r>
      <w:r>
        <w:t>ленники и крестьяне из окрестностей.</w:t>
      </w:r>
    </w:p>
    <w:p w14:paraId="5F198ABA" w14:textId="77777777" w:rsidR="00222BE6" w:rsidRDefault="00222BE6" w:rsidP="00222BE6">
      <w:pPr>
        <w:ind w:firstLine="0"/>
      </w:pPr>
      <w:r>
        <w:t>Кроме</w:t>
      </w:r>
      <w:r>
        <w:rPr>
          <w:spacing w:val="-7"/>
        </w:rPr>
        <w:t xml:space="preserve"> </w:t>
      </w:r>
      <w:r>
        <w:t>того,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Европе</w:t>
      </w:r>
      <w:r>
        <w:rPr>
          <w:spacing w:val="-7"/>
        </w:rPr>
        <w:t xml:space="preserve"> </w:t>
      </w:r>
      <w:r>
        <w:t>XI–XIII</w:t>
      </w:r>
      <w:r>
        <w:rPr>
          <w:spacing w:val="-7"/>
        </w:rPr>
        <w:t xml:space="preserve"> </w:t>
      </w:r>
      <w:r>
        <w:t>веков</w:t>
      </w:r>
      <w:r>
        <w:rPr>
          <w:spacing w:val="-7"/>
        </w:rPr>
        <w:t xml:space="preserve"> </w:t>
      </w:r>
      <w:r>
        <w:t>усилились</w:t>
      </w:r>
      <w:r>
        <w:rPr>
          <w:spacing w:val="-7"/>
        </w:rPr>
        <w:t xml:space="preserve"> </w:t>
      </w:r>
      <w:r>
        <w:t>связи</w:t>
      </w:r>
      <w:r>
        <w:rPr>
          <w:spacing w:val="-7"/>
        </w:rPr>
        <w:t xml:space="preserve"> </w:t>
      </w:r>
      <w:r>
        <w:t>между</w:t>
      </w:r>
      <w:r>
        <w:rPr>
          <w:spacing w:val="-7"/>
        </w:rPr>
        <w:t xml:space="preserve"> </w:t>
      </w:r>
      <w:r>
        <w:t>различными</w:t>
      </w:r>
      <w:r>
        <w:rPr>
          <w:spacing w:val="-7"/>
        </w:rPr>
        <w:t xml:space="preserve"> </w:t>
      </w:r>
      <w:r>
        <w:t>регионами.</w:t>
      </w:r>
      <w:r>
        <w:rPr>
          <w:spacing w:val="-7"/>
        </w:rPr>
        <w:t xml:space="preserve"> </w:t>
      </w:r>
      <w:r>
        <w:t>Развивались</w:t>
      </w:r>
      <w:r>
        <w:rPr>
          <w:spacing w:val="-7"/>
        </w:rPr>
        <w:t xml:space="preserve"> </w:t>
      </w:r>
      <w:r>
        <w:t>ярмарки,</w:t>
      </w:r>
      <w:r>
        <w:rPr>
          <w:spacing w:val="-11"/>
        </w:rPr>
        <w:t xml:space="preserve"> </w:t>
      </w:r>
      <w:r>
        <w:t>морская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речная</w:t>
      </w:r>
      <w:r>
        <w:rPr>
          <w:spacing w:val="-11"/>
        </w:rPr>
        <w:t xml:space="preserve"> </w:t>
      </w:r>
      <w:r>
        <w:t>торговля,</w:t>
      </w:r>
      <w:r>
        <w:rPr>
          <w:spacing w:val="-11"/>
        </w:rPr>
        <w:t xml:space="preserve"> </w:t>
      </w:r>
      <w:r>
        <w:t>появлялись</w:t>
      </w:r>
      <w:r>
        <w:rPr>
          <w:spacing w:val="-11"/>
        </w:rPr>
        <w:t xml:space="preserve"> </w:t>
      </w:r>
      <w:r>
        <w:t>новые</w:t>
      </w:r>
      <w:r>
        <w:rPr>
          <w:spacing w:val="-11"/>
        </w:rPr>
        <w:t xml:space="preserve"> </w:t>
      </w:r>
      <w:r>
        <w:t>торговые</w:t>
      </w:r>
      <w:r>
        <w:rPr>
          <w:spacing w:val="-11"/>
        </w:rPr>
        <w:t xml:space="preserve"> </w:t>
      </w:r>
      <w:r>
        <w:t>пути.</w:t>
      </w:r>
      <w:r>
        <w:rPr>
          <w:spacing w:val="-11"/>
        </w:rPr>
        <w:t xml:space="preserve"> </w:t>
      </w:r>
      <w:r>
        <w:t>Города</w:t>
      </w:r>
      <w:r>
        <w:rPr>
          <w:spacing w:val="-11"/>
        </w:rPr>
        <w:t xml:space="preserve"> </w:t>
      </w:r>
      <w:r>
        <w:t>становились</w:t>
      </w:r>
      <w:r>
        <w:rPr>
          <w:spacing w:val="-11"/>
        </w:rPr>
        <w:t xml:space="preserve"> </w:t>
      </w:r>
      <w:r>
        <w:t>удобными пунктами, где можно было хранить товары, заключать сделки, получать защиту и пользоваться услугами</w:t>
      </w:r>
      <w:r>
        <w:rPr>
          <w:spacing w:val="-4"/>
        </w:rPr>
        <w:t xml:space="preserve"> </w:t>
      </w:r>
      <w:r>
        <w:t>ремесленников.</w:t>
      </w:r>
      <w:r>
        <w:rPr>
          <w:spacing w:val="-4"/>
        </w:rPr>
        <w:t xml:space="preserve"> </w:t>
      </w:r>
      <w:r>
        <w:t>Всё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способствовало</w:t>
      </w:r>
      <w:r>
        <w:rPr>
          <w:spacing w:val="-4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t>быстрому</w:t>
      </w:r>
      <w:r>
        <w:rPr>
          <w:spacing w:val="-4"/>
        </w:rPr>
        <w:t xml:space="preserve"> </w:t>
      </w:r>
      <w:r>
        <w:t>росту.</w:t>
      </w:r>
    </w:p>
    <w:p w14:paraId="613A7587" w14:textId="77777777" w:rsidR="00222BE6" w:rsidRDefault="00222BE6" w:rsidP="00222BE6">
      <w:r>
        <w:lastRenderedPageBreak/>
        <w:t>Торговля</w:t>
      </w:r>
      <w:r>
        <w:rPr>
          <w:spacing w:val="-6"/>
        </w:rPr>
        <w:t xml:space="preserve"> </w:t>
      </w:r>
      <w:r>
        <w:t>была</w:t>
      </w:r>
      <w:r>
        <w:rPr>
          <w:spacing w:val="-6"/>
        </w:rPr>
        <w:t xml:space="preserve"> </w:t>
      </w:r>
      <w:r>
        <w:t>одной</w:t>
      </w:r>
      <w:r>
        <w:rPr>
          <w:spacing w:val="-6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основ</w:t>
      </w:r>
      <w:r>
        <w:rPr>
          <w:spacing w:val="-6"/>
        </w:rPr>
        <w:t xml:space="preserve"> </w:t>
      </w:r>
      <w:r>
        <w:t>городской</w:t>
      </w:r>
      <w:r>
        <w:rPr>
          <w:spacing w:val="-6"/>
        </w:rPr>
        <w:t xml:space="preserve"> </w:t>
      </w:r>
      <w:r>
        <w:t>жизни.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городских</w:t>
      </w:r>
      <w:r>
        <w:rPr>
          <w:spacing w:val="-6"/>
        </w:rPr>
        <w:t xml:space="preserve"> </w:t>
      </w:r>
      <w:r>
        <w:t>рынках</w:t>
      </w:r>
      <w:r>
        <w:rPr>
          <w:spacing w:val="-6"/>
        </w:rPr>
        <w:t xml:space="preserve"> </w:t>
      </w:r>
      <w:r>
        <w:t>продавали</w:t>
      </w:r>
      <w:r>
        <w:rPr>
          <w:spacing w:val="-6"/>
        </w:rPr>
        <w:t xml:space="preserve"> </w:t>
      </w:r>
      <w:r>
        <w:t>зерно,</w:t>
      </w:r>
      <w:r>
        <w:rPr>
          <w:spacing w:val="-6"/>
        </w:rPr>
        <w:t xml:space="preserve"> </w:t>
      </w:r>
      <w:r>
        <w:t>ткани,</w:t>
      </w:r>
      <w:r>
        <w:rPr>
          <w:spacing w:val="-6"/>
        </w:rPr>
        <w:t xml:space="preserve"> </w:t>
      </w:r>
      <w:r>
        <w:t>кожу, металлические изделия, вино, соль и другие товары. Крупные ярмарки привлекали людей из разных</w:t>
      </w:r>
      <w:r>
        <w:rPr>
          <w:spacing w:val="-13"/>
        </w:rPr>
        <w:t xml:space="preserve"> </w:t>
      </w:r>
      <w:r>
        <w:t>земель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помогали</w:t>
      </w:r>
      <w:r>
        <w:rPr>
          <w:spacing w:val="-12"/>
        </w:rPr>
        <w:t xml:space="preserve"> </w:t>
      </w:r>
      <w:r>
        <w:t>устанавливать</w:t>
      </w:r>
      <w:r>
        <w:rPr>
          <w:spacing w:val="-13"/>
        </w:rPr>
        <w:t xml:space="preserve"> </w:t>
      </w:r>
      <w:r>
        <w:t>связи</w:t>
      </w:r>
      <w:r>
        <w:rPr>
          <w:spacing w:val="-12"/>
        </w:rPr>
        <w:t xml:space="preserve"> </w:t>
      </w:r>
      <w:r>
        <w:t>между</w:t>
      </w:r>
      <w:r>
        <w:rPr>
          <w:spacing w:val="-13"/>
        </w:rPr>
        <w:t xml:space="preserve"> </w:t>
      </w:r>
      <w:r>
        <w:t>регионами.</w:t>
      </w:r>
      <w:r>
        <w:rPr>
          <w:spacing w:val="-12"/>
        </w:rPr>
        <w:t xml:space="preserve"> </w:t>
      </w:r>
      <w:r>
        <w:t>Благодаря</w:t>
      </w:r>
      <w:r>
        <w:rPr>
          <w:spacing w:val="-13"/>
        </w:rPr>
        <w:t xml:space="preserve"> </w:t>
      </w:r>
      <w:r>
        <w:t>торговле</w:t>
      </w:r>
      <w:r>
        <w:rPr>
          <w:spacing w:val="-12"/>
        </w:rPr>
        <w:t xml:space="preserve"> </w:t>
      </w:r>
      <w:r>
        <w:t>город</w:t>
      </w:r>
      <w:r>
        <w:rPr>
          <w:spacing w:val="-13"/>
        </w:rPr>
        <w:t xml:space="preserve"> </w:t>
      </w:r>
      <w:r>
        <w:t>становился местом встречи разных культур, языков и традиций.</w:t>
      </w:r>
    </w:p>
    <w:p w14:paraId="1ABB967C" w14:textId="77777777" w:rsidR="00222BE6" w:rsidRDefault="00222BE6" w:rsidP="00222BE6">
      <w:pPr>
        <w:ind w:firstLine="0"/>
      </w:pPr>
      <w:r>
        <w:t>Не</w:t>
      </w:r>
      <w:r>
        <w:rPr>
          <w:spacing w:val="-7"/>
        </w:rPr>
        <w:t xml:space="preserve"> </w:t>
      </w:r>
      <w:r>
        <w:t>менее</w:t>
      </w:r>
      <w:r>
        <w:rPr>
          <w:spacing w:val="-7"/>
        </w:rPr>
        <w:t xml:space="preserve"> </w:t>
      </w:r>
      <w:r>
        <w:t>важным</w:t>
      </w:r>
      <w:r>
        <w:rPr>
          <w:spacing w:val="-7"/>
        </w:rPr>
        <w:t xml:space="preserve"> </w:t>
      </w:r>
      <w:r>
        <w:t>было</w:t>
      </w:r>
      <w:r>
        <w:rPr>
          <w:spacing w:val="-7"/>
        </w:rPr>
        <w:t xml:space="preserve"> </w:t>
      </w:r>
      <w:r>
        <w:t>ремесло.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городе</w:t>
      </w:r>
      <w:r>
        <w:rPr>
          <w:spacing w:val="-7"/>
        </w:rPr>
        <w:t xml:space="preserve"> </w:t>
      </w:r>
      <w:r>
        <w:t>работали</w:t>
      </w:r>
      <w:r>
        <w:rPr>
          <w:spacing w:val="-7"/>
        </w:rPr>
        <w:t xml:space="preserve"> </w:t>
      </w:r>
      <w:r>
        <w:t>кузнецы,</w:t>
      </w:r>
      <w:r>
        <w:rPr>
          <w:spacing w:val="-7"/>
        </w:rPr>
        <w:t xml:space="preserve"> </w:t>
      </w:r>
      <w:r>
        <w:t>ткачи,</w:t>
      </w:r>
      <w:r>
        <w:rPr>
          <w:spacing w:val="-7"/>
        </w:rPr>
        <w:t xml:space="preserve"> </w:t>
      </w:r>
      <w:r>
        <w:t>сапожники,</w:t>
      </w:r>
      <w:r>
        <w:rPr>
          <w:spacing w:val="-7"/>
        </w:rPr>
        <w:t xml:space="preserve"> </w:t>
      </w:r>
      <w:r>
        <w:t>каменщики,</w:t>
      </w:r>
      <w:r>
        <w:rPr>
          <w:spacing w:val="-7"/>
        </w:rPr>
        <w:t xml:space="preserve"> </w:t>
      </w:r>
      <w:r>
        <w:t xml:space="preserve">плотники, ювелиры и другие мастера. Их труд отличался от крестьянского тем, что был направлен не на </w:t>
      </w:r>
      <w:r>
        <w:rPr>
          <w:spacing w:val="-4"/>
        </w:rPr>
        <w:t xml:space="preserve">самообеспечение, а на изготовление изделий для продажи. Постепенно ремесленники объединялись в </w:t>
      </w:r>
      <w:r>
        <w:t>цехи, которые следили за качеством продукции, обучением учеников и правилами работы.</w:t>
      </w:r>
    </w:p>
    <w:p w14:paraId="2988DB34" w14:textId="77777777" w:rsidR="00222BE6" w:rsidRDefault="00222BE6" w:rsidP="00222BE6">
      <w:pPr>
        <w:ind w:firstLine="0"/>
      </w:pPr>
      <w:r>
        <w:t>Многие города возникали рядом с укреплёнными местами: замками, монастырями или крепостями. Защитные</w:t>
      </w:r>
      <w:r>
        <w:rPr>
          <w:spacing w:val="-13"/>
        </w:rPr>
        <w:t xml:space="preserve"> </w:t>
      </w:r>
      <w:r>
        <w:t>стены</w:t>
      </w:r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башни</w:t>
      </w:r>
      <w:r>
        <w:rPr>
          <w:spacing w:val="-12"/>
        </w:rPr>
        <w:t xml:space="preserve"> </w:t>
      </w:r>
      <w:r>
        <w:t>имели</w:t>
      </w:r>
      <w:r>
        <w:rPr>
          <w:spacing w:val="-13"/>
        </w:rPr>
        <w:t xml:space="preserve"> </w:t>
      </w:r>
      <w:r>
        <w:t>большое</w:t>
      </w:r>
      <w:r>
        <w:rPr>
          <w:spacing w:val="-12"/>
        </w:rPr>
        <w:t xml:space="preserve"> </w:t>
      </w:r>
      <w:r>
        <w:t>значение,</w:t>
      </w:r>
      <w:r>
        <w:rPr>
          <w:spacing w:val="-13"/>
        </w:rPr>
        <w:t xml:space="preserve"> </w:t>
      </w:r>
      <w:r>
        <w:t>потому</w:t>
      </w:r>
      <w:r>
        <w:rPr>
          <w:spacing w:val="-12"/>
        </w:rPr>
        <w:t xml:space="preserve"> </w:t>
      </w:r>
      <w:r>
        <w:t>что</w:t>
      </w:r>
      <w:r>
        <w:rPr>
          <w:spacing w:val="-13"/>
        </w:rPr>
        <w:t xml:space="preserve"> </w:t>
      </w:r>
      <w:r>
        <w:t>Средневековье</w:t>
      </w:r>
      <w:r>
        <w:rPr>
          <w:spacing w:val="-12"/>
        </w:rPr>
        <w:t xml:space="preserve"> </w:t>
      </w:r>
      <w:r>
        <w:t>было</w:t>
      </w:r>
      <w:r>
        <w:rPr>
          <w:spacing w:val="-13"/>
        </w:rPr>
        <w:t xml:space="preserve"> </w:t>
      </w:r>
      <w:r>
        <w:t>временем</w:t>
      </w:r>
      <w:r>
        <w:rPr>
          <w:spacing w:val="-12"/>
        </w:rPr>
        <w:t xml:space="preserve"> </w:t>
      </w:r>
      <w:r>
        <w:t xml:space="preserve">войн, набегов и междоусобиц. Укрепления давали жителям чувство безопасности, а также подчёркивали </w:t>
      </w:r>
      <w:r>
        <w:rPr>
          <w:spacing w:val="-4"/>
        </w:rPr>
        <w:t>особый</w:t>
      </w:r>
      <w:r>
        <w:rPr>
          <w:spacing w:val="-7"/>
        </w:rPr>
        <w:t xml:space="preserve"> </w:t>
      </w:r>
      <w:r>
        <w:rPr>
          <w:spacing w:val="-4"/>
        </w:rPr>
        <w:t>статус</w:t>
      </w:r>
      <w:r>
        <w:rPr>
          <w:spacing w:val="-7"/>
        </w:rPr>
        <w:t xml:space="preserve"> </w:t>
      </w:r>
      <w:r>
        <w:rPr>
          <w:spacing w:val="-4"/>
        </w:rPr>
        <w:t>города.</w:t>
      </w:r>
      <w:r>
        <w:rPr>
          <w:spacing w:val="-7"/>
        </w:rPr>
        <w:t xml:space="preserve"> </w:t>
      </w:r>
      <w:r>
        <w:rPr>
          <w:spacing w:val="-4"/>
        </w:rPr>
        <w:t>Ворота,</w:t>
      </w:r>
      <w:r>
        <w:rPr>
          <w:spacing w:val="-7"/>
        </w:rPr>
        <w:t xml:space="preserve"> </w:t>
      </w:r>
      <w:r>
        <w:rPr>
          <w:spacing w:val="-4"/>
        </w:rPr>
        <w:t>стены</w:t>
      </w:r>
      <w:r>
        <w:rPr>
          <w:spacing w:val="-7"/>
        </w:rPr>
        <w:t xml:space="preserve"> </w:t>
      </w:r>
      <w:r>
        <w:rPr>
          <w:spacing w:val="-4"/>
        </w:rPr>
        <w:t>и</w:t>
      </w:r>
      <w:r>
        <w:rPr>
          <w:spacing w:val="-7"/>
        </w:rPr>
        <w:t xml:space="preserve"> </w:t>
      </w:r>
      <w:r>
        <w:rPr>
          <w:spacing w:val="-4"/>
        </w:rPr>
        <w:t>башни</w:t>
      </w:r>
      <w:r>
        <w:rPr>
          <w:spacing w:val="-7"/>
        </w:rPr>
        <w:t xml:space="preserve"> </w:t>
      </w:r>
      <w:r>
        <w:rPr>
          <w:spacing w:val="-4"/>
        </w:rPr>
        <w:t>становились</w:t>
      </w:r>
      <w:r>
        <w:rPr>
          <w:spacing w:val="-7"/>
        </w:rPr>
        <w:t xml:space="preserve"> </w:t>
      </w:r>
      <w:r>
        <w:rPr>
          <w:spacing w:val="-4"/>
        </w:rPr>
        <w:t>не</w:t>
      </w:r>
      <w:r>
        <w:rPr>
          <w:spacing w:val="-7"/>
        </w:rPr>
        <w:t xml:space="preserve"> </w:t>
      </w:r>
      <w:r>
        <w:rPr>
          <w:spacing w:val="-4"/>
        </w:rPr>
        <w:t>только</w:t>
      </w:r>
      <w:r>
        <w:rPr>
          <w:spacing w:val="-7"/>
        </w:rPr>
        <w:t xml:space="preserve"> </w:t>
      </w:r>
      <w:r>
        <w:rPr>
          <w:spacing w:val="-4"/>
        </w:rPr>
        <w:t>оборонительными</w:t>
      </w:r>
      <w:r>
        <w:rPr>
          <w:spacing w:val="-7"/>
        </w:rPr>
        <w:t xml:space="preserve"> </w:t>
      </w:r>
      <w:r>
        <w:rPr>
          <w:spacing w:val="-4"/>
        </w:rPr>
        <w:t xml:space="preserve">сооружениями, </w:t>
      </w:r>
      <w:r>
        <w:t>но и важной частью городского облика.</w:t>
      </w:r>
    </w:p>
    <w:p w14:paraId="0ADF2E9D" w14:textId="77777777" w:rsidR="00222BE6" w:rsidRDefault="00222BE6" w:rsidP="00222BE6">
      <w:pPr>
        <w:ind w:firstLine="0"/>
      </w:pPr>
      <w:r>
        <w:t>Средневековый город отличался от античного прежде всего условиями своего развития. Античный город</w:t>
      </w:r>
      <w:r>
        <w:rPr>
          <w:spacing w:val="-4"/>
        </w:rPr>
        <w:t xml:space="preserve"> </w:t>
      </w:r>
      <w:r>
        <w:t>часто</w:t>
      </w:r>
      <w:r>
        <w:rPr>
          <w:spacing w:val="-4"/>
        </w:rPr>
        <w:t xml:space="preserve"> </w:t>
      </w:r>
      <w:r>
        <w:t>был</w:t>
      </w:r>
      <w:r>
        <w:rPr>
          <w:spacing w:val="-4"/>
        </w:rPr>
        <w:t xml:space="preserve"> </w:t>
      </w:r>
      <w:r>
        <w:t>связан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политической</w:t>
      </w:r>
      <w:r>
        <w:rPr>
          <w:spacing w:val="-4"/>
        </w:rPr>
        <w:t xml:space="preserve"> </w:t>
      </w:r>
      <w:r>
        <w:t>жизнью</w:t>
      </w:r>
      <w:r>
        <w:rPr>
          <w:spacing w:val="-4"/>
        </w:rPr>
        <w:t xml:space="preserve"> </w:t>
      </w:r>
      <w:r>
        <w:t>полиса,</w:t>
      </w:r>
      <w:r>
        <w:rPr>
          <w:spacing w:val="-4"/>
        </w:rPr>
        <w:t xml:space="preserve"> </w:t>
      </w:r>
      <w:r>
        <w:t>форумом,</w:t>
      </w:r>
      <w:r>
        <w:rPr>
          <w:spacing w:val="-4"/>
        </w:rPr>
        <w:t xml:space="preserve"> </w:t>
      </w:r>
      <w:r>
        <w:t>театром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языческими</w:t>
      </w:r>
      <w:r>
        <w:rPr>
          <w:spacing w:val="-4"/>
        </w:rPr>
        <w:t xml:space="preserve"> </w:t>
      </w:r>
      <w:r>
        <w:t>храмами. Средневековый</w:t>
      </w:r>
      <w:r>
        <w:rPr>
          <w:spacing w:val="-1"/>
        </w:rPr>
        <w:t xml:space="preserve"> </w:t>
      </w:r>
      <w:r>
        <w:t>же</w:t>
      </w:r>
      <w:r>
        <w:rPr>
          <w:spacing w:val="-1"/>
        </w:rPr>
        <w:t xml:space="preserve"> </w:t>
      </w:r>
      <w:r>
        <w:t>город</w:t>
      </w:r>
      <w:r>
        <w:rPr>
          <w:spacing w:val="-1"/>
        </w:rPr>
        <w:t xml:space="preserve"> </w:t>
      </w:r>
      <w:r>
        <w:t>формировался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христианской</w:t>
      </w:r>
      <w:r>
        <w:rPr>
          <w:spacing w:val="-1"/>
        </w:rPr>
        <w:t xml:space="preserve"> </w:t>
      </w:r>
      <w:r>
        <w:t>Европе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был</w:t>
      </w:r>
      <w:r>
        <w:rPr>
          <w:spacing w:val="-1"/>
        </w:rPr>
        <w:t xml:space="preserve"> </w:t>
      </w:r>
      <w:r>
        <w:t>тесно</w:t>
      </w:r>
      <w:r>
        <w:rPr>
          <w:spacing w:val="-1"/>
        </w:rPr>
        <w:t xml:space="preserve"> </w:t>
      </w:r>
      <w:r>
        <w:t>связан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церковью,</w:t>
      </w:r>
      <w:r>
        <w:rPr>
          <w:spacing w:val="-1"/>
        </w:rPr>
        <w:t xml:space="preserve"> </w:t>
      </w:r>
      <w:r>
        <w:t>феодальными</w:t>
      </w:r>
      <w:r>
        <w:rPr>
          <w:spacing w:val="-11"/>
        </w:rPr>
        <w:t xml:space="preserve"> </w:t>
      </w:r>
      <w:r>
        <w:t>отношениями,</w:t>
      </w:r>
      <w:r>
        <w:rPr>
          <w:spacing w:val="-10"/>
        </w:rPr>
        <w:t xml:space="preserve"> </w:t>
      </w:r>
      <w:r>
        <w:t>ремеслом</w:t>
      </w:r>
      <w:r>
        <w:rPr>
          <w:spacing w:val="-11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торговлей.</w:t>
      </w:r>
      <w:r>
        <w:rPr>
          <w:spacing w:val="-11"/>
        </w:rPr>
        <w:t xml:space="preserve"> </w:t>
      </w:r>
      <w:r>
        <w:t>Его</w:t>
      </w:r>
      <w:r>
        <w:rPr>
          <w:spacing w:val="-10"/>
        </w:rPr>
        <w:t xml:space="preserve"> </w:t>
      </w:r>
      <w:r>
        <w:t>главным</w:t>
      </w:r>
      <w:r>
        <w:rPr>
          <w:spacing w:val="-11"/>
        </w:rPr>
        <w:t xml:space="preserve"> </w:t>
      </w:r>
      <w:r>
        <w:t>духовным</w:t>
      </w:r>
      <w:r>
        <w:rPr>
          <w:spacing w:val="-10"/>
        </w:rPr>
        <w:t xml:space="preserve"> </w:t>
      </w:r>
      <w:r>
        <w:t>центром</w:t>
      </w:r>
      <w:r>
        <w:rPr>
          <w:spacing w:val="-11"/>
        </w:rPr>
        <w:t xml:space="preserve"> </w:t>
      </w:r>
      <w:r>
        <w:t>обычно</w:t>
      </w:r>
      <w:r>
        <w:rPr>
          <w:spacing w:val="-10"/>
        </w:rPr>
        <w:t xml:space="preserve"> </w:t>
      </w:r>
      <w:r>
        <w:t>становился собор,</w:t>
      </w:r>
      <w:r>
        <w:rPr>
          <w:spacing w:val="-5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важнейшим</w:t>
      </w:r>
      <w:r>
        <w:rPr>
          <w:spacing w:val="-5"/>
        </w:rPr>
        <w:t xml:space="preserve"> </w:t>
      </w:r>
      <w:r>
        <w:t>общественным</w:t>
      </w:r>
      <w:r>
        <w:rPr>
          <w:spacing w:val="-5"/>
        </w:rPr>
        <w:t xml:space="preserve"> </w:t>
      </w:r>
      <w:r>
        <w:t>пространством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рыночная</w:t>
      </w:r>
      <w:r>
        <w:rPr>
          <w:spacing w:val="-5"/>
        </w:rPr>
        <w:t xml:space="preserve"> </w:t>
      </w:r>
      <w:r>
        <w:t>площадь.</w:t>
      </w:r>
    </w:p>
    <w:p w14:paraId="2F0BF109" w14:textId="77777777" w:rsidR="00222BE6" w:rsidRDefault="00222BE6" w:rsidP="00222BE6">
      <w:pPr>
        <w:ind w:firstLine="0"/>
      </w:pPr>
      <w:r>
        <w:t>От</w:t>
      </w:r>
      <w:r>
        <w:rPr>
          <w:spacing w:val="-9"/>
        </w:rPr>
        <w:t xml:space="preserve"> </w:t>
      </w:r>
      <w:r>
        <w:t>деревни</w:t>
      </w:r>
      <w:r>
        <w:rPr>
          <w:spacing w:val="-9"/>
        </w:rPr>
        <w:t xml:space="preserve"> </w:t>
      </w:r>
      <w:r>
        <w:t>средневековый</w:t>
      </w:r>
      <w:r>
        <w:rPr>
          <w:spacing w:val="-9"/>
        </w:rPr>
        <w:t xml:space="preserve"> </w:t>
      </w:r>
      <w:r>
        <w:t>город</w:t>
      </w:r>
      <w:r>
        <w:rPr>
          <w:spacing w:val="-9"/>
        </w:rPr>
        <w:t xml:space="preserve"> </w:t>
      </w:r>
      <w:r>
        <w:t>отличался</w:t>
      </w:r>
      <w:r>
        <w:rPr>
          <w:spacing w:val="-9"/>
        </w:rPr>
        <w:t xml:space="preserve"> </w:t>
      </w:r>
      <w:r>
        <w:t>образом</w:t>
      </w:r>
      <w:r>
        <w:rPr>
          <w:spacing w:val="-9"/>
        </w:rPr>
        <w:t xml:space="preserve"> </w:t>
      </w:r>
      <w:r>
        <w:t>жизни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занятиями</w:t>
      </w:r>
      <w:r>
        <w:rPr>
          <w:spacing w:val="-9"/>
        </w:rPr>
        <w:t xml:space="preserve"> </w:t>
      </w:r>
      <w:r>
        <w:t>населения.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деревне</w:t>
      </w:r>
      <w:r>
        <w:rPr>
          <w:spacing w:val="-9"/>
        </w:rPr>
        <w:t xml:space="preserve"> </w:t>
      </w:r>
      <w:r>
        <w:t>основой</w:t>
      </w:r>
      <w:r>
        <w:rPr>
          <w:spacing w:val="-9"/>
        </w:rPr>
        <w:t xml:space="preserve"> </w:t>
      </w:r>
      <w:r>
        <w:t>существования</w:t>
      </w:r>
      <w:r>
        <w:rPr>
          <w:spacing w:val="-9"/>
        </w:rPr>
        <w:t xml:space="preserve"> </w:t>
      </w:r>
      <w:r>
        <w:t>было</w:t>
      </w:r>
      <w:r>
        <w:rPr>
          <w:spacing w:val="-9"/>
        </w:rPr>
        <w:t xml:space="preserve"> </w:t>
      </w:r>
      <w:r>
        <w:t>сельское</w:t>
      </w:r>
      <w:r>
        <w:rPr>
          <w:spacing w:val="-9"/>
        </w:rPr>
        <w:t xml:space="preserve"> </w:t>
      </w:r>
      <w:r>
        <w:t>хозяйство,</w:t>
      </w:r>
      <w:r>
        <w:rPr>
          <w:spacing w:val="-9"/>
        </w:rPr>
        <w:t xml:space="preserve"> </w:t>
      </w:r>
      <w:r>
        <w:t>зависимость</w:t>
      </w:r>
      <w:r>
        <w:rPr>
          <w:spacing w:val="-9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земли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феодала.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городе</w:t>
      </w:r>
      <w:r>
        <w:rPr>
          <w:spacing w:val="-9"/>
        </w:rPr>
        <w:t xml:space="preserve"> </w:t>
      </w:r>
      <w:r>
        <w:t>же</w:t>
      </w:r>
      <w:r>
        <w:rPr>
          <w:spacing w:val="-9"/>
        </w:rPr>
        <w:t xml:space="preserve"> </w:t>
      </w:r>
      <w:r>
        <w:t xml:space="preserve">большую </w:t>
      </w:r>
      <w:r>
        <w:rPr>
          <w:spacing w:val="-4"/>
        </w:rPr>
        <w:t>роль</w:t>
      </w:r>
      <w:r>
        <w:rPr>
          <w:spacing w:val="-5"/>
        </w:rPr>
        <w:t xml:space="preserve"> </w:t>
      </w:r>
      <w:r>
        <w:rPr>
          <w:spacing w:val="-4"/>
        </w:rPr>
        <w:t>играли</w:t>
      </w:r>
      <w:r>
        <w:rPr>
          <w:spacing w:val="-5"/>
        </w:rPr>
        <w:t xml:space="preserve"> </w:t>
      </w:r>
      <w:r>
        <w:rPr>
          <w:spacing w:val="-4"/>
        </w:rPr>
        <w:t>ремесло,</w:t>
      </w:r>
      <w:r>
        <w:rPr>
          <w:spacing w:val="-6"/>
        </w:rPr>
        <w:t xml:space="preserve"> </w:t>
      </w:r>
      <w:r>
        <w:rPr>
          <w:spacing w:val="-4"/>
        </w:rPr>
        <w:lastRenderedPageBreak/>
        <w:t>обмен,</w:t>
      </w:r>
      <w:r>
        <w:rPr>
          <w:spacing w:val="-5"/>
        </w:rPr>
        <w:t xml:space="preserve"> </w:t>
      </w:r>
      <w:r>
        <w:rPr>
          <w:spacing w:val="-4"/>
        </w:rPr>
        <w:t>денежные</w:t>
      </w:r>
      <w:r>
        <w:rPr>
          <w:spacing w:val="-5"/>
        </w:rPr>
        <w:t xml:space="preserve"> </w:t>
      </w:r>
      <w:r>
        <w:rPr>
          <w:spacing w:val="-4"/>
        </w:rPr>
        <w:t>отношения</w:t>
      </w:r>
      <w:r>
        <w:rPr>
          <w:spacing w:val="-5"/>
        </w:rPr>
        <w:t xml:space="preserve"> </w:t>
      </w:r>
      <w:r>
        <w:rPr>
          <w:spacing w:val="-4"/>
        </w:rPr>
        <w:t>и</w:t>
      </w:r>
      <w:r>
        <w:rPr>
          <w:spacing w:val="-5"/>
        </w:rPr>
        <w:t xml:space="preserve"> </w:t>
      </w:r>
      <w:r>
        <w:rPr>
          <w:spacing w:val="-4"/>
        </w:rPr>
        <w:t>профессиональные</w:t>
      </w:r>
      <w:r>
        <w:rPr>
          <w:spacing w:val="-5"/>
        </w:rPr>
        <w:t xml:space="preserve"> </w:t>
      </w:r>
      <w:r>
        <w:rPr>
          <w:spacing w:val="-4"/>
        </w:rPr>
        <w:t>объединения.</w:t>
      </w:r>
      <w:r>
        <w:rPr>
          <w:spacing w:val="-5"/>
        </w:rPr>
        <w:t xml:space="preserve"> </w:t>
      </w:r>
      <w:r>
        <w:rPr>
          <w:spacing w:val="-4"/>
        </w:rPr>
        <w:t>Горожане</w:t>
      </w:r>
      <w:r>
        <w:rPr>
          <w:spacing w:val="-5"/>
        </w:rPr>
        <w:t xml:space="preserve"> </w:t>
      </w:r>
      <w:r>
        <w:rPr>
          <w:spacing w:val="-4"/>
        </w:rPr>
        <w:t xml:space="preserve">чаще </w:t>
      </w:r>
      <w:r>
        <w:t>стремились к личной свободе и защите своих прав.</w:t>
      </w:r>
    </w:p>
    <w:p w14:paraId="782AC25A" w14:textId="77777777" w:rsidR="00222BE6" w:rsidRDefault="00222BE6" w:rsidP="00222BE6">
      <w:pPr>
        <w:ind w:firstLine="0"/>
      </w:pPr>
      <w:r>
        <w:t>Особое</w:t>
      </w:r>
      <w:r>
        <w:rPr>
          <w:spacing w:val="-13"/>
        </w:rPr>
        <w:t xml:space="preserve"> </w:t>
      </w:r>
      <w:r>
        <w:t>значение</w:t>
      </w:r>
      <w:r>
        <w:rPr>
          <w:spacing w:val="-12"/>
        </w:rPr>
        <w:t xml:space="preserve"> </w:t>
      </w:r>
      <w:r>
        <w:t>имело</w:t>
      </w:r>
      <w:r>
        <w:rPr>
          <w:spacing w:val="-13"/>
        </w:rPr>
        <w:t xml:space="preserve"> </w:t>
      </w:r>
      <w:r>
        <w:t>городское</w:t>
      </w:r>
      <w:r>
        <w:rPr>
          <w:spacing w:val="-12"/>
        </w:rPr>
        <w:t xml:space="preserve"> </w:t>
      </w:r>
      <w:r>
        <w:t>право.</w:t>
      </w:r>
      <w:r>
        <w:rPr>
          <w:spacing w:val="-13"/>
        </w:rPr>
        <w:t xml:space="preserve"> </w:t>
      </w:r>
      <w:r>
        <w:t>Многие</w:t>
      </w:r>
      <w:r>
        <w:rPr>
          <w:spacing w:val="-12"/>
        </w:rPr>
        <w:t xml:space="preserve"> </w:t>
      </w:r>
      <w:r>
        <w:t>города</w:t>
      </w:r>
      <w:r>
        <w:rPr>
          <w:spacing w:val="-13"/>
        </w:rPr>
        <w:t xml:space="preserve"> </w:t>
      </w:r>
      <w:r>
        <w:t>добивались</w:t>
      </w:r>
      <w:r>
        <w:rPr>
          <w:spacing w:val="-12"/>
        </w:rPr>
        <w:t xml:space="preserve"> </w:t>
      </w:r>
      <w:r>
        <w:t>хартий,</w:t>
      </w:r>
      <w:r>
        <w:rPr>
          <w:spacing w:val="-13"/>
        </w:rPr>
        <w:t xml:space="preserve"> </w:t>
      </w:r>
      <w:r>
        <w:t>которые</w:t>
      </w:r>
      <w:r>
        <w:rPr>
          <w:spacing w:val="-12"/>
        </w:rPr>
        <w:t xml:space="preserve"> </w:t>
      </w:r>
      <w:r>
        <w:t>закрепляли</w:t>
      </w:r>
      <w:r>
        <w:rPr>
          <w:spacing w:val="-13"/>
        </w:rPr>
        <w:t xml:space="preserve"> </w:t>
      </w:r>
      <w:r>
        <w:t>их привилегии:</w:t>
      </w:r>
      <w:r>
        <w:rPr>
          <w:spacing w:val="-13"/>
        </w:rPr>
        <w:t xml:space="preserve"> </w:t>
      </w:r>
      <w:r>
        <w:t>право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рынок,</w:t>
      </w:r>
      <w:r>
        <w:rPr>
          <w:spacing w:val="-12"/>
        </w:rPr>
        <w:t xml:space="preserve"> </w:t>
      </w:r>
      <w:r>
        <w:t>самоуправление,</w:t>
      </w:r>
      <w:r>
        <w:rPr>
          <w:spacing w:val="-13"/>
        </w:rPr>
        <w:t xml:space="preserve"> </w:t>
      </w:r>
      <w:r>
        <w:t>собственный</w:t>
      </w:r>
      <w:r>
        <w:rPr>
          <w:spacing w:val="-12"/>
        </w:rPr>
        <w:t xml:space="preserve"> </w:t>
      </w:r>
      <w:r>
        <w:t>суд</w:t>
      </w:r>
      <w:r>
        <w:rPr>
          <w:spacing w:val="-13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защиту</w:t>
      </w:r>
      <w:r>
        <w:rPr>
          <w:spacing w:val="-13"/>
        </w:rPr>
        <w:t xml:space="preserve"> </w:t>
      </w:r>
      <w:r>
        <w:t>от</w:t>
      </w:r>
      <w:r>
        <w:rPr>
          <w:spacing w:val="-12"/>
        </w:rPr>
        <w:t xml:space="preserve"> </w:t>
      </w:r>
      <w:r>
        <w:t>произвола</w:t>
      </w:r>
      <w:r>
        <w:rPr>
          <w:spacing w:val="-13"/>
        </w:rPr>
        <w:t xml:space="preserve"> </w:t>
      </w:r>
      <w:r>
        <w:t>феодала.</w:t>
      </w:r>
      <w:r>
        <w:rPr>
          <w:spacing w:val="-12"/>
        </w:rPr>
        <w:t xml:space="preserve"> </w:t>
      </w:r>
      <w:r>
        <w:t>Поэтому</w:t>
      </w:r>
      <w:r>
        <w:rPr>
          <w:spacing w:val="-7"/>
        </w:rPr>
        <w:t xml:space="preserve"> </w:t>
      </w:r>
      <w:r>
        <w:t>город</w:t>
      </w:r>
      <w:r>
        <w:rPr>
          <w:spacing w:val="-7"/>
        </w:rPr>
        <w:t xml:space="preserve"> </w:t>
      </w:r>
      <w:r>
        <w:t>становился</w:t>
      </w:r>
      <w:r>
        <w:rPr>
          <w:spacing w:val="-7"/>
        </w:rPr>
        <w:t xml:space="preserve"> </w:t>
      </w:r>
      <w:r>
        <w:t>пространством</w:t>
      </w:r>
      <w:r>
        <w:rPr>
          <w:spacing w:val="-7"/>
        </w:rPr>
        <w:t xml:space="preserve"> </w:t>
      </w:r>
      <w:r>
        <w:t>большей</w:t>
      </w:r>
      <w:r>
        <w:rPr>
          <w:spacing w:val="-7"/>
        </w:rPr>
        <w:t xml:space="preserve"> </w:t>
      </w:r>
      <w:r>
        <w:t>самостоятельности.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нём</w:t>
      </w:r>
      <w:r>
        <w:rPr>
          <w:spacing w:val="-7"/>
        </w:rPr>
        <w:t xml:space="preserve"> </w:t>
      </w:r>
      <w:r>
        <w:t>формировался</w:t>
      </w:r>
      <w:r>
        <w:rPr>
          <w:spacing w:val="-7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t>тип человека — горожанин, связанный с трудом, профессией, торговлей и участием в жизни общины.</w:t>
      </w:r>
    </w:p>
    <w:p w14:paraId="10B77FDC" w14:textId="77777777" w:rsidR="00222BE6" w:rsidRDefault="00222BE6">
      <w:pPr>
        <w:spacing w:line="259" w:lineRule="auto"/>
        <w:ind w:firstLine="0"/>
      </w:pPr>
    </w:p>
    <w:p w14:paraId="6EB6734E" w14:textId="77777777" w:rsidR="00222BE6" w:rsidRDefault="00222BE6">
      <w:pPr>
        <w:spacing w:line="259" w:lineRule="auto"/>
        <w:ind w:firstLine="0"/>
      </w:pPr>
    </w:p>
    <w:p w14:paraId="1B89DD35" w14:textId="69E0C36F" w:rsidR="00EE60C2" w:rsidRDefault="00EE60C2">
      <w:pPr>
        <w:spacing w:line="259" w:lineRule="auto"/>
        <w:ind w:firstLine="0"/>
      </w:pPr>
      <w:r>
        <w:br w:type="page"/>
      </w:r>
    </w:p>
    <w:p w14:paraId="2F3133E5" w14:textId="69C37785" w:rsidR="00947C57" w:rsidRDefault="00A86F74" w:rsidP="008871E6">
      <w:pPr>
        <w:pStyle w:val="a5"/>
        <w:ind w:firstLine="0"/>
      </w:pPr>
      <w:bookmarkStart w:id="3" w:name="_Toc230091393"/>
      <w:r w:rsidRPr="00A86F74">
        <w:lastRenderedPageBreak/>
        <w:t>Планировка и внешний облик города</w:t>
      </w:r>
      <w:bookmarkEnd w:id="3"/>
    </w:p>
    <w:p w14:paraId="4A5EED16" w14:textId="77777777" w:rsidR="008871E6" w:rsidRDefault="008871E6" w:rsidP="008871E6">
      <w:r>
        <w:t xml:space="preserve">Планировка средневекового города отражала особенности эпохи: необходимость защиты, тесную связь с торговлей и важную роль церкви. Город редко строился по заранее продуманному геометрическому плану. Чаще он развивался постепенно: вокруг замка, монастыря, переправы, рыночной площади или пересечения торговых дорог. Поэтому его улицы нередко были узкими, извилистыми и </w:t>
      </w:r>
      <w:proofErr w:type="gramStart"/>
      <w:r>
        <w:t>неравномерны- ми</w:t>
      </w:r>
      <w:proofErr w:type="gramEnd"/>
      <w:r>
        <w:t>.</w:t>
      </w:r>
    </w:p>
    <w:p w14:paraId="3F6F0838" w14:textId="7BD98573" w:rsidR="008871E6" w:rsidRDefault="008871E6" w:rsidP="008871E6">
      <w:pPr>
        <w:ind w:firstLine="0"/>
      </w:pPr>
      <w:r>
        <w:t>Внешний облик города создавали крепостные стены, ворота, башни, собор, ратуша, рынок, жилые дома и мастерские. Эти элементы показывали, чем жил город: он защищался, торговал, молился, управлял своими делами и производил товары. Именно поэтому архитектура и пространство средневекового города позволяют лучше понять культуру и повседневность его жителей.</w:t>
      </w:r>
    </w:p>
    <w:p w14:paraId="480CEED0" w14:textId="624D02BD" w:rsidR="008871E6" w:rsidRDefault="008871E6" w:rsidP="008871E6">
      <w:r>
        <w:t>Одной из самых заметных черт средневекового города были укрепления. Городские стены защищали жителей от военных нападений, грабежей и междоусобных конфликтов. В Средние века безопасность имела огромное значение, поэтому город, окружённый стенами, воспринимался как более надёжное и организованное пространство.</w:t>
      </w:r>
    </w:p>
    <w:p w14:paraId="33326EBD" w14:textId="77777777" w:rsidR="008871E6" w:rsidRDefault="008871E6" w:rsidP="008871E6">
      <w:pPr>
        <w:ind w:firstLine="0"/>
      </w:pPr>
      <w:r>
        <w:t>Стены обычно дополнялись башнями, рвами и воротами. Башни позволяли наблюдать за окрестностями и оборонять город при нападении. Ворота были не только проходами, но и важными контрольными пунктами. Через них въезжали купцы, крестьяне, путешественники и послы. Здесь могли взиматься пошлины, проверяться товары и регулироваться движение людей.</w:t>
      </w:r>
    </w:p>
    <w:p w14:paraId="4A680CC6" w14:textId="30CF25F2" w:rsidR="00EE60C2" w:rsidRDefault="008871E6" w:rsidP="008871E6">
      <w:pPr>
        <w:ind w:firstLine="0"/>
      </w:pPr>
      <w:r>
        <w:t>Укрепления имели и символическое значение. Они отделяли город от окружающей сельской местности и подчёркивали его особый статус. Для жителей стены были знаком общности и защищённости, а для приезжих — первым впечатлением о силе и богатстве города. Даже когда военная роль укреплений постепенно уменьшалась, они оставались важной частью городского образа.</w:t>
      </w:r>
    </w:p>
    <w:p w14:paraId="52A3CFDF" w14:textId="77777777" w:rsidR="008871E6" w:rsidRDefault="008871E6" w:rsidP="008871E6">
      <w:r>
        <w:lastRenderedPageBreak/>
        <w:t>Центром средневекового города чаще всего была главная площадь. На ней проходили торги, собрания, объявления городских властей, праздники и религиозные процессии. Площадь объединяла экономическую, политическую и духовную жизнь города, поэтому вокруг неё располагались самые значимые здания.</w:t>
      </w:r>
    </w:p>
    <w:p w14:paraId="716A7620" w14:textId="77777777" w:rsidR="008871E6" w:rsidRDefault="008871E6" w:rsidP="008871E6">
      <w:pPr>
        <w:ind w:firstLine="0"/>
      </w:pPr>
      <w:r>
        <w:t>Одним из таких зданий была ратуша. Она символизировала городское самоуправление и самостоятельность общины. В ратуше заседал магистрат, решались вопросы торговли, налогов, порядка, строительства и защиты города. Чем богаче и свободнее был город, тем более выразительной могла быть его ратуша.</w:t>
      </w:r>
    </w:p>
    <w:p w14:paraId="1C429AD8" w14:textId="77777777" w:rsidR="008871E6" w:rsidRDefault="008871E6" w:rsidP="008871E6">
      <w:pPr>
        <w:ind w:firstLine="0"/>
      </w:pPr>
      <w:r>
        <w:t>Другим важнейшим сооружением был собор или главный храм. Он возвышался над городской застройкой и был виден издалека. Собор служил местом богослужения, но одновременно являлся художественным центром: в нём соединялись архитектура, скульптура, живопись и витражное искусство.</w:t>
      </w:r>
    </w:p>
    <w:p w14:paraId="6FB98E10" w14:textId="62E17A8C" w:rsidR="008871E6" w:rsidRDefault="008871E6" w:rsidP="008871E6">
      <w:pPr>
        <w:ind w:firstLine="0"/>
      </w:pPr>
      <w:r>
        <w:t>Рядом с площадью и рынком формировались ремесленные кварталы. Часто мастера одной профессии селились рядом друг с другом: кузнецы, ткачи, кожевники, сапожники, ювелиры. Это облегчало производство, торговлю и контроль со стороны цехов. Такие кварталы придавали городу особую структуру и делали его пространство связанным с профессиональной жизнью жителей.</w:t>
      </w:r>
    </w:p>
    <w:p w14:paraId="5F394F41" w14:textId="77777777" w:rsidR="008871E6" w:rsidRDefault="008871E6" w:rsidP="008871E6">
      <w:r>
        <w:t>Улицы средневекового города обычно были узкими и извилистыми. Это объяснялось тем, что город рос постепенно и был ограничен стенами. Земля внутри укреплений ценилась дорого, поэтому дома строили близко друг к другу, а свободного пространства оставалось мало. Из-за этого городская среда казалась тесной и шумной.</w:t>
      </w:r>
    </w:p>
    <w:p w14:paraId="34A25039" w14:textId="77777777" w:rsidR="008871E6" w:rsidRDefault="008871E6" w:rsidP="008871E6">
      <w:pPr>
        <w:ind w:firstLine="0"/>
      </w:pPr>
      <w:r>
        <w:t xml:space="preserve">Жилые дома часто совмещали несколько функций. На нижнем этаже могла находиться лавка или мастерская, где хозяин работал и продавал свои изделия. Верхние этажи использовались для жилья семьи, хранения вещей </w:t>
      </w:r>
      <w:r>
        <w:lastRenderedPageBreak/>
        <w:t>или размещения учеников и подмастерьев. Таким образом, дом был одновременно местом труда, торговли и семейной жизни.</w:t>
      </w:r>
    </w:p>
    <w:p w14:paraId="51EC6BDB" w14:textId="77777777" w:rsidR="008871E6" w:rsidRDefault="008871E6" w:rsidP="008871E6">
      <w:pPr>
        <w:ind w:firstLine="0"/>
      </w:pPr>
      <w:r>
        <w:t>Внешний вид домов зависел от достатка владельцев и местных строительных материалов. В одних городах преобладали деревянные постройки, в других — каменные или фахверковые дома. Верхние этажи иногда выступали над улицей, что ещё больше сужало пространство. Пожары были серьёзной опасностью, особенно там, где использовалось много дерева.</w:t>
      </w:r>
    </w:p>
    <w:p w14:paraId="1057F3CB" w14:textId="75F27F88" w:rsidR="008871E6" w:rsidRDefault="008871E6" w:rsidP="008871E6">
      <w:pPr>
        <w:ind w:firstLine="0"/>
      </w:pPr>
      <w:r>
        <w:t>Городская среда имела и бытовые трудности. Не всегда существовала хорошая система водоснабжения и удаления отходов, поэтому улицы могли быть грязными. Однако, несмотря на тесноту и неудобства, город был местом активной жизни. Здесь постоянно звучали голоса торговцев, шум мастерских, колокольный звон, объявления властей и праздничная музыка. Всё это создавало особую атмосферу средневекового города.</w:t>
      </w:r>
    </w:p>
    <w:p w14:paraId="5F96981B" w14:textId="64FA7F9E" w:rsidR="008871E6" w:rsidRDefault="008871E6" w:rsidP="008871E6">
      <w:r>
        <w:br w:type="page"/>
      </w:r>
    </w:p>
    <w:p w14:paraId="19AA4DB7" w14:textId="1788C5D6" w:rsidR="00D00856" w:rsidRDefault="00733CE8" w:rsidP="00D00856">
      <w:pPr>
        <w:pStyle w:val="a5"/>
        <w:ind w:firstLine="0"/>
      </w:pPr>
      <w:bookmarkStart w:id="4" w:name="_Toc230091394"/>
      <w:r w:rsidRPr="00733CE8">
        <w:lastRenderedPageBreak/>
        <w:t>Городское общество и повседневная жизнь</w:t>
      </w:r>
      <w:bookmarkEnd w:id="4"/>
    </w:p>
    <w:p w14:paraId="4486C646" w14:textId="5197BFA8" w:rsidR="00733CE8" w:rsidRDefault="00733CE8" w:rsidP="00733CE8">
      <w:r>
        <w:t>Средневековый город был не только пространством торговли и архитектуры, но и сложным общественным организмом. В нём жили люди разных профессий, уровней достатка и правового положения. Их объединяла принадлежность к городской общине, но повседневная жизнь каждого зависела от занятия, имущества, происхождения и участия в цехах или гильдиях.</w:t>
      </w:r>
      <w:r>
        <w:t xml:space="preserve"> </w:t>
      </w:r>
      <w:proofErr w:type="gramStart"/>
      <w:r>
        <w:t>Городская</w:t>
      </w:r>
      <w:proofErr w:type="gramEnd"/>
      <w:r>
        <w:t xml:space="preserve"> жизнь отличалась большой активностью. На улицах работали мастерские, шумели рынки, проходили религиозные процессии, звучали колокола, собирались ремесленники и купцы. При этом жизнь горожан была связана не только с возможностями, но и с трудностями: теснотой, болезнями, пожарами, социальным неравенством и зависимостью от городских правил.</w:t>
      </w:r>
    </w:p>
    <w:p w14:paraId="7505760A" w14:textId="11996365" w:rsidR="00733CE8" w:rsidRDefault="00733CE8" w:rsidP="00733CE8">
      <w:r>
        <w:t>Население средневекового города было очень неоднородным. Верхушку городского общества составляли богатые купцы, владельцы мастерских, ростовщики и представители городского управления. Они могли участвовать в принятии решений, занимать должности в магистрате и влиять на развитие города.</w:t>
      </w:r>
    </w:p>
    <w:p w14:paraId="6D8E6699" w14:textId="77777777" w:rsidR="00733CE8" w:rsidRDefault="00733CE8" w:rsidP="00733CE8">
      <w:pPr>
        <w:ind w:firstLine="0"/>
      </w:pPr>
      <w:proofErr w:type="spellStart"/>
      <w:proofErr w:type="gramStart"/>
      <w:r>
        <w:t>Значительную</w:t>
      </w:r>
      <w:proofErr w:type="spellEnd"/>
      <w:proofErr w:type="gramEnd"/>
      <w:r>
        <w:t xml:space="preserve"> часть населения составляли ремесленники. Они производили ткани, обувь, оружие, посуду, украшения, строительные материалы и множество других товаров. Успешный мастер мог иметь собственную мастерскую, учеников и подмастерьев. Его положение было более устойчивым, чем положение наёмных работников, но оно зависело от спроса на продукцию и правил цеха.</w:t>
      </w:r>
    </w:p>
    <w:p w14:paraId="0B02FD49" w14:textId="77777777" w:rsidR="00733CE8" w:rsidRDefault="00733CE8" w:rsidP="00733CE8">
      <w:pPr>
        <w:ind w:firstLine="0"/>
      </w:pPr>
      <w:r>
        <w:t>В городе также жили представители духовенства: священники, монахи, служители собора и церковных учреждений. Церковь играла важную роль в воспитании, благотворительности, образовании и организации праздников. Поэтому духовенство занимало особое место в городской жизни.</w:t>
      </w:r>
    </w:p>
    <w:p w14:paraId="21DAB6BB" w14:textId="1A16A85B" w:rsidR="00733CE8" w:rsidRDefault="00733CE8" w:rsidP="00733CE8">
      <w:pPr>
        <w:ind w:firstLine="0"/>
      </w:pPr>
      <w:r>
        <w:t xml:space="preserve">Наконец, в городах было много бедных людей: слуг, подёнщиков, нищих, вдов, сирот и приезжих, не имевших постоянного заработка. Их жизнь была </w:t>
      </w:r>
      <w:r>
        <w:lastRenderedPageBreak/>
        <w:t xml:space="preserve">особенно нестабильной. Таким образом, </w:t>
      </w:r>
      <w:proofErr w:type="gramStart"/>
      <w:r>
        <w:t xml:space="preserve">сред- </w:t>
      </w:r>
      <w:proofErr w:type="spellStart"/>
      <w:r>
        <w:t>невековый</w:t>
      </w:r>
      <w:proofErr w:type="spellEnd"/>
      <w:proofErr w:type="gramEnd"/>
      <w:r>
        <w:t xml:space="preserve"> город соединял богатство и бедность, свободу и зависимость, возможности и социальные ограничения.</w:t>
      </w:r>
    </w:p>
    <w:p w14:paraId="3C6C4B8D" w14:textId="77777777" w:rsidR="00733CE8" w:rsidRDefault="00733CE8" w:rsidP="00733CE8">
      <w:r>
        <w:t>Одной из важнейших особенностей городского общества были профессиональные объединения. Ремесленники объединялись в цехи, а купцы — в гильдии. Эти организации помогали защищать интересы своих участников, регулировали производство, торговлю и обучение.</w:t>
      </w:r>
    </w:p>
    <w:p w14:paraId="219B3DCF" w14:textId="77777777" w:rsidR="00733CE8" w:rsidRDefault="00733CE8" w:rsidP="00733CE8">
      <w:pPr>
        <w:ind w:firstLine="0"/>
      </w:pPr>
      <w:r>
        <w:t>Цехи следили за качеством изделий и устанавливали правила работы. Они определяли, сколько учеников может иметь мастер, какие материалы можно использовать, как долго длится обучение и каким должно быть готовое изделие. Благодаря этому цехи поддерживали профессиональные стандарты и защищали мастеров от недобросовестной конкуренции.</w:t>
      </w:r>
    </w:p>
    <w:p w14:paraId="5B9F0304" w14:textId="77777777" w:rsidR="00733CE8" w:rsidRDefault="00733CE8" w:rsidP="00733CE8">
      <w:pPr>
        <w:ind w:firstLine="0"/>
      </w:pPr>
      <w:r>
        <w:t>Путь ремесленника обычно начинался с ученичества. Мальчик или юноша поступал к мастеру, жил в его доме и осваивал профессию. Затем он мог стать подмастерьем, работать за плату и накапливать опыт. Чтобы стать мастером, нужно было создать образцовое изделие и получить признание цеха. Такой порядок подчёркивал значение труда, мастерства и профессиональной репутации.</w:t>
      </w:r>
    </w:p>
    <w:p w14:paraId="58643073" w14:textId="3994437A" w:rsidR="00733CE8" w:rsidRDefault="00733CE8" w:rsidP="00733CE8">
      <w:pPr>
        <w:ind w:firstLine="0"/>
      </w:pPr>
      <w:r>
        <w:t>Гильдии купцов выполняли похожие защитные функции в торговле. Они помогали участникам во время дальних поездок, договаривались о правилах торговли, защищали товары и представляли интересы купцов перед властями. Благодаря цехам и гильдиям городская экономика становилась более организованной.</w:t>
      </w:r>
    </w:p>
    <w:p w14:paraId="239346E2" w14:textId="233F8F2B" w:rsidR="00733CE8" w:rsidRDefault="00733CE8" w:rsidP="00733CE8">
      <w:r>
        <w:t xml:space="preserve">Повседневная жизнь горожан была тесно связана с трудом. День ремесленника проходил в мастерской, купца — на рынке, в лавке или в дороге, слуги — в доме хозяина. Работа часто начиналась рано утром и продолжалась до вечера. Лавка, мастерская и жильё нередко находились в </w:t>
      </w:r>
      <w:r>
        <w:lastRenderedPageBreak/>
        <w:t>одном здании, поэтому граница между трудом и домашней жизнью была не такой чёткой, как в современном обществе.</w:t>
      </w:r>
    </w:p>
    <w:p w14:paraId="64130F4F" w14:textId="77777777" w:rsidR="00733CE8" w:rsidRDefault="00733CE8" w:rsidP="00733CE8">
      <w:pPr>
        <w:ind w:firstLine="0"/>
      </w:pPr>
      <w:r>
        <w:t>Питание горожан зависело от достатка. Основу рациона составляли хлеб, каши, овощи, сыр, рыба, мясо, пиво или вино в зависимости от региона. Богатые семьи могли позволить себе больше мяса, специй и привозных продуктов, а бедные питались проще. Одежда также показывала социальное положение человека: дорогие ткани, меха и украшения были доступны не всем.</w:t>
      </w:r>
    </w:p>
    <w:p w14:paraId="4A3F4747" w14:textId="77777777" w:rsidR="00733CE8" w:rsidRDefault="00733CE8" w:rsidP="00733CE8">
      <w:pPr>
        <w:ind w:firstLine="0"/>
      </w:pPr>
      <w:r>
        <w:t>Важное место занимали праздники. Религиозный календарь определял ритм года: Рождество, Пасха, дни святых, городские процессии и ярмарки становились событиями, объединявшими жителей. На праздниках звучала музыка, устраивались представления, шествия и общие торжества. Такие события делали городскую жизнь яркой и эмоциональной.</w:t>
      </w:r>
    </w:p>
    <w:p w14:paraId="12CC60AD" w14:textId="789E591D" w:rsidR="000E2307" w:rsidRDefault="00733CE8" w:rsidP="00733CE8">
      <w:pPr>
        <w:ind w:firstLine="0"/>
      </w:pPr>
      <w:r>
        <w:t>Однако быт горожан имел и опасные стороны. Тесная застройка способствовала пожарам, плохая санитария — распространению болезней, а скученность населения — конфликтам. Эпидемии могли уничтожать значительную часть жителей. Поэтому средневековый город был одновременно пространством возможностей и местом постоянных рисков.</w:t>
      </w:r>
      <w:r w:rsidR="000E2307">
        <w:br w:type="page"/>
      </w:r>
    </w:p>
    <w:p w14:paraId="7CF74DF2" w14:textId="1180A865" w:rsidR="000E2307" w:rsidRDefault="008840AE" w:rsidP="000A14BF">
      <w:pPr>
        <w:pStyle w:val="a3"/>
        <w:ind w:firstLine="708"/>
      </w:pPr>
      <w:bookmarkStart w:id="5" w:name="_Toc230091395"/>
      <w:r>
        <w:lastRenderedPageBreak/>
        <w:t>Заключение</w:t>
      </w:r>
      <w:bookmarkEnd w:id="5"/>
    </w:p>
    <w:p w14:paraId="5A299D56" w14:textId="77777777" w:rsidR="00733CE8" w:rsidRDefault="00733CE8" w:rsidP="00733CE8">
      <w:r>
        <w:t>Средневековый город был одним из важнейших явлений европейской культуры. Он объединял в себе экономическую, общественную, духовную и художественную жизнь. В городе развивались ремёсла и торговля, формировались цехи и гильдии, строились соборы, ратуши, укрепления и жилые кварталы. Всё это создавало особую городскую среду, отличную от сельской жизни.</w:t>
      </w:r>
    </w:p>
    <w:p w14:paraId="0985CC14" w14:textId="77777777" w:rsidR="00733CE8" w:rsidRDefault="00733CE8" w:rsidP="00733CE8">
      <w:r>
        <w:t>Город стал местом, где человек постепенно получал больше самостоятельности. Борьба за городские свободы, развитие самоуправления и появление городского права способствовали формированию новых общественных отношений. Горожане учились защищать свои интересы, участвовать в жизни общины и осознавать значение труда, профессии и личной ответственности.</w:t>
      </w:r>
    </w:p>
    <w:p w14:paraId="6CF2DAF4" w14:textId="77777777" w:rsidR="00733CE8" w:rsidRDefault="00733CE8" w:rsidP="00733CE8">
      <w:r>
        <w:t>Особенно важной была культурная роль средневекового города. Соборы, готическая архитектура, витражи, скульптура, городские праздники, школы и университеты сделали город центром духовной и художественной жизни. Через городскую культуру Средневековье передало последующим эпохам многие идеи и формы, повлиявшие на развитие Европы.</w:t>
      </w:r>
    </w:p>
    <w:p w14:paraId="0FC8D4E1" w14:textId="3BC6AB9E" w:rsidR="005D2C29" w:rsidRDefault="00733CE8" w:rsidP="00733CE8">
      <w:r>
        <w:t>Таким образом, средневековый город можно рассматривать не только как место проживания людей, но и как важный центр мировой культуры и искусства. Его изучение помогает понять, как в истории соединялись повседневная жизнь, религия, архитектура, образование, труд и общественное устройство.</w:t>
      </w:r>
    </w:p>
    <w:p w14:paraId="1874BF53" w14:textId="77777777" w:rsidR="005D2C29" w:rsidRDefault="005D2C29">
      <w:pPr>
        <w:spacing w:line="259" w:lineRule="auto"/>
        <w:ind w:firstLine="0"/>
      </w:pPr>
      <w:r>
        <w:br w:type="page"/>
      </w:r>
    </w:p>
    <w:bookmarkStart w:id="6" w:name="_Toc230091396" w:displacedByCustomXml="next"/>
    <w:sdt>
      <w:sdtPr>
        <w:rPr>
          <w:rFonts w:ascii="Times New Roman" w:eastAsiaTheme="minorHAnsi" w:hAnsi="Times New Roman" w:cstheme="minorBidi"/>
          <w:color w:val="auto"/>
          <w:sz w:val="28"/>
          <w:szCs w:val="22"/>
        </w:rPr>
        <w:id w:val="-1888403047"/>
        <w:docPartObj>
          <w:docPartGallery w:val="Bibliographies"/>
          <w:docPartUnique/>
        </w:docPartObj>
      </w:sdtPr>
      <w:sdtContent>
        <w:p w14:paraId="25869B52" w14:textId="0C2D7A49" w:rsidR="00F72618" w:rsidRPr="00324B4E" w:rsidRDefault="00F72618">
          <w:pPr>
            <w:pStyle w:val="1"/>
          </w:pPr>
          <w:r>
            <w:t>Список</w:t>
          </w:r>
          <w:r w:rsidRPr="00324B4E">
            <w:t xml:space="preserve"> </w:t>
          </w:r>
          <w:r>
            <w:t>литературы</w:t>
          </w:r>
          <w:bookmarkEnd w:id="6"/>
        </w:p>
        <w:sdt>
          <w:sdtPr>
            <w:id w:val="111145805"/>
            <w:bibliography/>
          </w:sdtPr>
          <w:sdtContent>
            <w:p w14:paraId="638DC110" w14:textId="77777777" w:rsidR="000F1F5F" w:rsidRDefault="00F72618" w:rsidP="000F1F5F">
              <w:pPr>
                <w:pStyle w:val="a9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 w:rsidRPr="00F72618">
                <w:rPr>
                  <w:lang w:val="en-US"/>
                </w:rPr>
                <w:instrText>BIBLIOGRAPHY</w:instrText>
              </w:r>
              <w:r>
                <w:fldChar w:fldCharType="separate"/>
              </w:r>
              <w:r w:rsidR="000F1F5F">
                <w:rPr>
                  <w:b/>
                  <w:bCs/>
                  <w:noProof/>
                </w:rPr>
                <w:t>Возникновение и развитие средневековых городов</w:t>
              </w:r>
              <w:r w:rsidR="000F1F5F">
                <w:rPr>
                  <w:noProof/>
                </w:rPr>
                <w:t xml:space="preserve"> [В Интернете] // Всемирная история. - http://historic.ru/books/item/f00/s00/z0000032/st021.shtml.</w:t>
              </w:r>
            </w:p>
            <w:p w14:paraId="5034602C" w14:textId="77777777" w:rsidR="000F1F5F" w:rsidRDefault="000F1F5F" w:rsidP="000F1F5F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Повседневная жизнь средневекового общества и внутренняя колонизация</w:t>
              </w:r>
              <w:r>
                <w:rPr>
                  <w:noProof/>
                </w:rPr>
                <w:t xml:space="preserve"> [В Интернете] // studfile. - https://studfile.net/preview/15457757/page:13/.</w:t>
              </w:r>
            </w:p>
            <w:p w14:paraId="045A5E44" w14:textId="77777777" w:rsidR="000F1F5F" w:rsidRDefault="000F1F5F" w:rsidP="000F1F5F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Средневековое европейское общество</w:t>
              </w:r>
              <w:r>
                <w:rPr>
                  <w:noProof/>
                </w:rPr>
                <w:t xml:space="preserve"> [В Интернете] // chronohub. - https://chronohub.ru/all_articles/tpost/2ni39r4mc1-srednevekovoe-evropeiskoe-obschestvo-zhi.</w:t>
              </w:r>
            </w:p>
            <w:p w14:paraId="19DF07DC" w14:textId="77777777" w:rsidR="000F1F5F" w:rsidRDefault="000F1F5F" w:rsidP="000F1F5F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Средневековый город</w:t>
              </w:r>
              <w:r>
                <w:rPr>
                  <w:noProof/>
                </w:rPr>
                <w:t xml:space="preserve"> [В Интернете] // Википедия. - https://ru.wikipedia.org/wiki/%D0%A1%D1%80%D0%B5%D0%B4%D0%BD%D0%B5%D0%B2%D0%B5%D0%BA%D0%BE%D0%B2%D1%8B%D0%B9_%D0%B3%D0%BE%D1%80%D0%BE%D0%B4.</w:t>
              </w:r>
            </w:p>
            <w:p w14:paraId="1C3D3C65" w14:textId="77777777" w:rsidR="000F1F5F" w:rsidRDefault="000F1F5F" w:rsidP="000F1F5F">
              <w:pPr>
                <w:pStyle w:val="a9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Типы и планы средневековых поселений</w:t>
              </w:r>
              <w:r>
                <w:rPr>
                  <w:noProof/>
                </w:rPr>
                <w:t xml:space="preserve"> [В Интернете] // Строительные истории. - http://stroy-tale.ru/istoria/tip-plan-srednevekovoe-poselenie/.</w:t>
              </w:r>
            </w:p>
            <w:p w14:paraId="380170D5" w14:textId="3D28A837" w:rsidR="00F72618" w:rsidRDefault="00F72618" w:rsidP="000F1F5F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53421C9" w14:textId="77777777" w:rsidR="005F3D26" w:rsidRDefault="005F3D26"/>
    <w:sectPr w:rsidR="005F3D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61160"/>
    <w:multiLevelType w:val="hybridMultilevel"/>
    <w:tmpl w:val="4EBC0C30"/>
    <w:lvl w:ilvl="0" w:tplc="495E328A">
      <w:start w:val="1"/>
      <w:numFmt w:val="decimal"/>
      <w:lvlText w:val="%1."/>
      <w:lvlJc w:val="left"/>
      <w:pPr>
        <w:ind w:left="1651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 w15:restartNumberingAfterBreak="0">
    <w:nsid w:val="293626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CBA0AC9"/>
    <w:multiLevelType w:val="hybridMultilevel"/>
    <w:tmpl w:val="FE7096C4"/>
    <w:lvl w:ilvl="0" w:tplc="0419000F">
      <w:start w:val="1"/>
      <w:numFmt w:val="decimal"/>
      <w:lvlText w:val="%1."/>
      <w:lvlJc w:val="left"/>
      <w:pPr>
        <w:ind w:left="1996" w:hanging="360"/>
      </w:pPr>
    </w:lvl>
    <w:lvl w:ilvl="1" w:tplc="04190019" w:tentative="1">
      <w:start w:val="1"/>
      <w:numFmt w:val="lowerLetter"/>
      <w:lvlText w:val="%2."/>
      <w:lvlJc w:val="left"/>
      <w:pPr>
        <w:ind w:left="2716" w:hanging="360"/>
      </w:pPr>
    </w:lvl>
    <w:lvl w:ilvl="2" w:tplc="0419001B" w:tentative="1">
      <w:start w:val="1"/>
      <w:numFmt w:val="lowerRoman"/>
      <w:lvlText w:val="%3."/>
      <w:lvlJc w:val="right"/>
      <w:pPr>
        <w:ind w:left="3436" w:hanging="180"/>
      </w:pPr>
    </w:lvl>
    <w:lvl w:ilvl="3" w:tplc="0419000F" w:tentative="1">
      <w:start w:val="1"/>
      <w:numFmt w:val="decimal"/>
      <w:lvlText w:val="%4."/>
      <w:lvlJc w:val="left"/>
      <w:pPr>
        <w:ind w:left="4156" w:hanging="360"/>
      </w:pPr>
    </w:lvl>
    <w:lvl w:ilvl="4" w:tplc="04190019" w:tentative="1">
      <w:start w:val="1"/>
      <w:numFmt w:val="lowerLetter"/>
      <w:lvlText w:val="%5."/>
      <w:lvlJc w:val="left"/>
      <w:pPr>
        <w:ind w:left="4876" w:hanging="360"/>
      </w:pPr>
    </w:lvl>
    <w:lvl w:ilvl="5" w:tplc="0419001B" w:tentative="1">
      <w:start w:val="1"/>
      <w:numFmt w:val="lowerRoman"/>
      <w:lvlText w:val="%6."/>
      <w:lvlJc w:val="right"/>
      <w:pPr>
        <w:ind w:left="5596" w:hanging="180"/>
      </w:pPr>
    </w:lvl>
    <w:lvl w:ilvl="6" w:tplc="0419000F" w:tentative="1">
      <w:start w:val="1"/>
      <w:numFmt w:val="decimal"/>
      <w:lvlText w:val="%7."/>
      <w:lvlJc w:val="left"/>
      <w:pPr>
        <w:ind w:left="6316" w:hanging="360"/>
      </w:pPr>
    </w:lvl>
    <w:lvl w:ilvl="7" w:tplc="04190019" w:tentative="1">
      <w:start w:val="1"/>
      <w:numFmt w:val="lowerLetter"/>
      <w:lvlText w:val="%8."/>
      <w:lvlJc w:val="left"/>
      <w:pPr>
        <w:ind w:left="7036" w:hanging="360"/>
      </w:pPr>
    </w:lvl>
    <w:lvl w:ilvl="8" w:tplc="041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" w15:restartNumberingAfterBreak="0">
    <w:nsid w:val="5F5579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7B679C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FF070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56342984">
    <w:abstractNumId w:val="0"/>
  </w:num>
  <w:num w:numId="2" w16cid:durableId="1668358117">
    <w:abstractNumId w:val="5"/>
  </w:num>
  <w:num w:numId="3" w16cid:durableId="701588739">
    <w:abstractNumId w:val="1"/>
  </w:num>
  <w:num w:numId="4" w16cid:durableId="494228511">
    <w:abstractNumId w:val="3"/>
  </w:num>
  <w:num w:numId="5" w16cid:durableId="1334720974">
    <w:abstractNumId w:val="2"/>
  </w:num>
  <w:num w:numId="6" w16cid:durableId="15557036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2DE"/>
    <w:rsid w:val="00060696"/>
    <w:rsid w:val="000A14BF"/>
    <w:rsid w:val="000E2307"/>
    <w:rsid w:val="000E3143"/>
    <w:rsid w:val="000E50B5"/>
    <w:rsid w:val="000F1F5F"/>
    <w:rsid w:val="00165F04"/>
    <w:rsid w:val="00222BE6"/>
    <w:rsid w:val="00272468"/>
    <w:rsid w:val="002B2113"/>
    <w:rsid w:val="00324B4E"/>
    <w:rsid w:val="00367D0E"/>
    <w:rsid w:val="00395745"/>
    <w:rsid w:val="003F7B3F"/>
    <w:rsid w:val="004B2AF0"/>
    <w:rsid w:val="005D2C29"/>
    <w:rsid w:val="005D65EF"/>
    <w:rsid w:val="005F3D26"/>
    <w:rsid w:val="006652DE"/>
    <w:rsid w:val="006B4E02"/>
    <w:rsid w:val="00733CE8"/>
    <w:rsid w:val="007912F8"/>
    <w:rsid w:val="00875409"/>
    <w:rsid w:val="008840AE"/>
    <w:rsid w:val="008871E6"/>
    <w:rsid w:val="00947C57"/>
    <w:rsid w:val="009A511D"/>
    <w:rsid w:val="00A86F74"/>
    <w:rsid w:val="00A94540"/>
    <w:rsid w:val="00AD2279"/>
    <w:rsid w:val="00B25B06"/>
    <w:rsid w:val="00B85AB2"/>
    <w:rsid w:val="00C564CE"/>
    <w:rsid w:val="00C7788A"/>
    <w:rsid w:val="00D00856"/>
    <w:rsid w:val="00D30FCB"/>
    <w:rsid w:val="00D60E0A"/>
    <w:rsid w:val="00DD4CE1"/>
    <w:rsid w:val="00E01569"/>
    <w:rsid w:val="00E3548D"/>
    <w:rsid w:val="00E7065C"/>
    <w:rsid w:val="00E95619"/>
    <w:rsid w:val="00EE60C2"/>
    <w:rsid w:val="00F72618"/>
    <w:rsid w:val="00FB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CB577"/>
  <w15:chartTrackingRefBased/>
  <w15:docId w15:val="{A003C441-EAF3-4CEE-A668-3A59A772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40AE"/>
    <w:pPr>
      <w:spacing w:line="360" w:lineRule="auto"/>
      <w:ind w:firstLine="1276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724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4C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DD4CE1"/>
    <w:pPr>
      <w:spacing w:before="80"/>
      <w:contextualSpacing/>
    </w:pPr>
    <w:rPr>
      <w:rFonts w:ascii="Times New Roman" w:hAnsi="Times New Roman"/>
      <w:color w:val="auto"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sid w:val="00DD4CE1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paragraph" w:styleId="a5">
    <w:name w:val="Subtitle"/>
    <w:basedOn w:val="2"/>
    <w:next w:val="a"/>
    <w:link w:val="a6"/>
    <w:uiPriority w:val="11"/>
    <w:qFormat/>
    <w:rsid w:val="00DD4CE1"/>
    <w:pPr>
      <w:numPr>
        <w:ilvl w:val="1"/>
      </w:numPr>
      <w:spacing w:before="80"/>
      <w:ind w:firstLine="1276"/>
    </w:pPr>
    <w:rPr>
      <w:rFonts w:ascii="Times New Roman" w:eastAsiaTheme="minorEastAsia" w:hAnsi="Times New Roman"/>
      <w:color w:val="auto"/>
      <w:spacing w:val="15"/>
      <w:sz w:val="32"/>
    </w:rPr>
  </w:style>
  <w:style w:type="character" w:customStyle="1" w:styleId="a6">
    <w:name w:val="Подзаголовок Знак"/>
    <w:basedOn w:val="a0"/>
    <w:link w:val="a5"/>
    <w:uiPriority w:val="11"/>
    <w:rsid w:val="00DD4CE1"/>
    <w:rPr>
      <w:rFonts w:ascii="Times New Roman" w:eastAsiaTheme="minorEastAsia" w:hAnsi="Times New Roman" w:cstheme="majorBidi"/>
      <w:spacing w:val="15"/>
      <w:sz w:val="32"/>
      <w:szCs w:val="26"/>
    </w:rPr>
  </w:style>
  <w:style w:type="character" w:customStyle="1" w:styleId="10">
    <w:name w:val="Заголовок 1 Знак"/>
    <w:basedOn w:val="a0"/>
    <w:link w:val="1"/>
    <w:uiPriority w:val="9"/>
    <w:rsid w:val="002724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272468"/>
    <w:pPr>
      <w:spacing w:line="259" w:lineRule="auto"/>
      <w:ind w:firstLine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D4CE1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semiHidden/>
    <w:rsid w:val="00DD4C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DD4CE1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DD4CE1"/>
    <w:rPr>
      <w:color w:val="0563C1" w:themeColor="hyperlink"/>
      <w:u w:val="single"/>
    </w:rPr>
  </w:style>
  <w:style w:type="paragraph" w:styleId="a9">
    <w:name w:val="Bibliography"/>
    <w:basedOn w:val="a"/>
    <w:next w:val="a"/>
    <w:uiPriority w:val="37"/>
    <w:unhideWhenUsed/>
    <w:rsid w:val="00F72618"/>
  </w:style>
  <w:style w:type="paragraph" w:styleId="aa">
    <w:name w:val="Body Text"/>
    <w:basedOn w:val="a"/>
    <w:link w:val="ab"/>
    <w:uiPriority w:val="1"/>
    <w:qFormat/>
    <w:rsid w:val="00222BE6"/>
    <w:pPr>
      <w:widowControl w:val="0"/>
      <w:autoSpaceDE w:val="0"/>
      <w:autoSpaceDN w:val="0"/>
      <w:spacing w:before="235" w:after="0" w:line="240" w:lineRule="auto"/>
      <w:ind w:firstLine="0"/>
      <w:jc w:val="both"/>
    </w:pPr>
    <w:rPr>
      <w:rFonts w:eastAsia="Palatino Linotype" w:cs="Palatino Linotype"/>
      <w:szCs w:val="20"/>
    </w:rPr>
  </w:style>
  <w:style w:type="character" w:customStyle="1" w:styleId="ab">
    <w:name w:val="Основной текст Знак"/>
    <w:basedOn w:val="a0"/>
    <w:link w:val="aa"/>
    <w:uiPriority w:val="1"/>
    <w:rsid w:val="00222BE6"/>
    <w:rPr>
      <w:rFonts w:ascii="Times New Roman" w:eastAsia="Palatino Linotype" w:hAnsi="Times New Roman" w:cs="Palatino Linotype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Сре</b:Tag>
    <b:SourceType>InternetSite</b:SourceType>
    <b:Guid>{029ECCAA-95AF-408A-A1B1-2B497089DA12}</b:Guid>
    <b:Title>Средневековый город</b:Title>
    <b:InternetSiteTitle>Википедия</b:InternetSiteTitle>
    <b:URL>https://ru.wikipedia.org/wiki/%D0%A1%D1%80%D0%B5%D0%B4%D0%BD%D0%B5%D0%B2%D0%B5%D0%BA%D0%BE%D0%B2%D1%8B%D0%B9_%D0%B3%D0%BE%D1%80%D0%BE%D0%B4</b:URL>
    <b:RefOrder>1</b:RefOrder>
  </b:Source>
  <b:Source>
    <b:Tag>Воз</b:Tag>
    <b:SourceType>InternetSite</b:SourceType>
    <b:Guid>{ACE4815C-A143-4A2F-A12D-CBDE2354505F}</b:Guid>
    <b:Title>Возникновение и развитие средневековых городов</b:Title>
    <b:InternetSiteTitle>Всемирная история</b:InternetSiteTitle>
    <b:URL>http://historic.ru/books/item/f00/s00/z0000032/st021.shtml</b:URL>
    <b:RefOrder>2</b:RefOrder>
  </b:Source>
  <b:Source>
    <b:Tag>Тип</b:Tag>
    <b:SourceType>InternetSite</b:SourceType>
    <b:Guid>{504842B3-9813-4723-891A-5BA69F6E4817}</b:Guid>
    <b:Title>Типы и планы средневековых поселений</b:Title>
    <b:InternetSiteTitle>Строительные истории</b:InternetSiteTitle>
    <b:URL>http://stroy-tale.ru/istoria/tip-plan-srednevekovoe-poselenie/</b:URL>
    <b:RefOrder>3</b:RefOrder>
  </b:Source>
  <b:Source>
    <b:Tag>Пов</b:Tag>
    <b:SourceType>InternetSite</b:SourceType>
    <b:Guid>{63E1A5F1-2FFB-428F-AF96-EA381E72E162}</b:Guid>
    <b:Title>Повседневная жизнь средневекового общества и внутренняя колонизация</b:Title>
    <b:InternetSiteTitle>studfile</b:InternetSiteTitle>
    <b:URL>https://studfile.net/preview/15457757/page:13/</b:URL>
    <b:RefOrder>4</b:RefOrder>
  </b:Source>
  <b:Source>
    <b:Tag>Сре1</b:Tag>
    <b:SourceType>InternetSite</b:SourceType>
    <b:Guid>{BD98B89A-E9EE-44A7-8FB7-56E5C19D9712}</b:Guid>
    <b:Title>Средневековое европейское общество</b:Title>
    <b:InternetSiteTitle>chronohub</b:InternetSiteTitle>
    <b:URL>https://chronohub.ru/all_articles/tpost/2ni39r4mc1-srednevekovoe-evropeiskoe-obschestvo-zhi</b:URL>
    <b:RefOrder>5</b:RefOrder>
  </b:Source>
</b:Sources>
</file>

<file path=customXml/itemProps1.xml><?xml version="1.0" encoding="utf-8"?>
<ds:datastoreItem xmlns:ds="http://schemas.openxmlformats.org/officeDocument/2006/customXml" ds:itemID="{8205B329-10DA-48D1-989C-67D295492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14</Pages>
  <Words>2604</Words>
  <Characters>14847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Ontirabon</dc:creator>
  <cp:keywords/>
  <dc:description/>
  <cp:lastModifiedBy>Nano</cp:lastModifiedBy>
  <cp:revision>21</cp:revision>
  <dcterms:created xsi:type="dcterms:W3CDTF">2026-03-09T19:57:00Z</dcterms:created>
  <dcterms:modified xsi:type="dcterms:W3CDTF">2026-05-19T10:56:00Z</dcterms:modified>
</cp:coreProperties>
</file>