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D83569" w14:textId="497E2F35" w:rsidR="00FC020E" w:rsidRPr="008E16D5" w:rsidRDefault="008E16D5" w:rsidP="008E16D5">
      <w:pPr>
        <w:pStyle w:val="a3"/>
        <w:spacing w:after="0" w:line="360" w:lineRule="auto"/>
        <w:ind w:firstLine="709"/>
        <w:jc w:val="both"/>
        <w:outlineLvl w:val="9"/>
        <w:rPr>
          <w:rFonts w:ascii="Times New Roman" w:hAnsi="Times New Roman"/>
          <w:b/>
          <w:color w:val="000000"/>
          <w:sz w:val="28"/>
        </w:rPr>
      </w:pPr>
      <w:r w:rsidRPr="00560C4A">
        <w:rPr>
          <w:rFonts w:ascii="Times New Roman" w:hAnsi="Times New Roman"/>
          <w:b/>
          <w:color w:val="000000"/>
          <w:sz w:val="28"/>
        </w:rPr>
        <w:t>Человек. Цивилизация. Общество</w:t>
      </w:r>
    </w:p>
    <w:p w14:paraId="096C1AEF" w14:textId="42E65ECE" w:rsidR="00FC020E" w:rsidRDefault="00FC020E" w:rsidP="00FC020E">
      <w:r w:rsidRPr="00FC020E">
        <w:t>Каждый из нас в какой-то момент сталкивается с социологией, которая помогает разобраться в разнообразии поведенческих аспектов в обществе. Одним из важных источников информации в этой области является книга П.А. Сорокина "Человек. Цивилизация. Общество", в которой собраны его работы по различным аспектам социологии. Этот сборник включает пять тематически связанных трудов: "Общая социология", "Революция и социология", "Социальная стратификация и мобильность", "Социокультурная динамика" и "Из рукописного наследия". Начало книги призвано заинтересовать широкий круг читателей, ведь она адресована всем, кто интересуется историей, философией и социальной мыслью XX века. В работах Сорокина, хоть он и был в первую очередь социологом, прослеживается стремление объединить гуманитарные науки в целостную систему. Поэтому в сборнике можно найти не только социологические исследования, но и философские размышления, исторические хроники, а также отрывки из воспоминаний, например, о событиях революции 1917 года, что позволяет окунуться в атмосферу того времени.</w:t>
      </w:r>
    </w:p>
    <w:p w14:paraId="1ACFEF3D" w14:textId="28297B75" w:rsidR="00FC020E" w:rsidRDefault="00FC020E" w:rsidP="00FC020E">
      <w:r w:rsidRPr="00FC020E">
        <w:t>Социология расширила свои горизонты, проникнув в психологию и показав, что социальные явления имеют глубокие психические корни. Сборник работ П.А. Сорокина представляет широкий спектр тем, от революции и ее корней до вечных дебатов о природе истины. Он затрагивает и проблему счастья в социологическом контексте, а также вызывает к размышлениям над выбором между недовольством и мудростью. Вопросы, поднимаемые в сборнике, актуальны как в прошлом, так и в настоящем. Для того чтобы оценить всю глубину мысли Сорокина, одной книги недостаточно. Однако даже на протяжении 500 страниц видно, что он был выдающейся личностью, способной вступать в дискуссии с великими мыслителями, опровергая их теории и выдвигая собственные аргументы. Споры с крупнейшими социологами XIX–XX века придают этой книге особый интерес. Читатель, втянутый в эти дебаты, скорее всего будет склоняться к мнению Сорокина, благодаря его умению заинтересовать и убедить.</w:t>
      </w:r>
    </w:p>
    <w:p w14:paraId="5A7210AB" w14:textId="5133FCA5" w:rsidR="00FC020E" w:rsidRDefault="00FC020E" w:rsidP="00FC020E">
      <w:r w:rsidRPr="00FC020E">
        <w:t>Среди пяти разделов в сборнике выделяются три особо значимых, на мой взгляд, тематически связанных фрагмента: "Преступление и наказание, подвиг и награда" (работы из русского периода), "Социология и революция" и "Кризис современности" (труды из американского периода).</w:t>
      </w:r>
    </w:p>
    <w:p w14:paraId="070784CE" w14:textId="5F173ADD" w:rsidR="008E16D5" w:rsidRDefault="008E16D5" w:rsidP="00FC020E">
      <w:r w:rsidRPr="008E16D5">
        <w:t xml:space="preserve">Отрывок "Преступление и кара, подвиг и награда" является частью раздела "Общая социология" в книге. Сорокин называет его "социологическим </w:t>
      </w:r>
      <w:r w:rsidRPr="008E16D5">
        <w:lastRenderedPageBreak/>
        <w:t xml:space="preserve">этюдом о базовых формах общественного поведения и морали". Интересно, что этот текст когда-то был дипломной работой Сорокина. Сначала может показаться, что он говорит о уже известных вещах, но на самом деле он раскрывает их сущность глубже, чем это делали другие до него. В современном обществе не все преступления наказываются, </w:t>
      </w:r>
      <w:r>
        <w:t>и</w:t>
      </w:r>
      <w:r w:rsidRPr="008E16D5">
        <w:t xml:space="preserve"> не каждый подвиг получает заслуженную награду. В схеме "преступление-кара, награда-подвиг" можно найти множество вариантов: иногда за преступление следует награда, а за подвиг – кара. Оценка действий индивида зависит от общества, и опыт показывает, что существует много разных сценариев.</w:t>
      </w:r>
    </w:p>
    <w:p w14:paraId="3670E3D2" w14:textId="77777777" w:rsidR="008E16D5" w:rsidRDefault="008E16D5" w:rsidP="008E16D5">
      <w:r w:rsidRPr="008E16D5">
        <w:t>Сорокин изучает не только роль наград и кар в жизни людей, но и их влияние на их поведение. Этот влияние мы можем наблюдать в собственном опыте: когда кто-то обещает нам какие-то блага, мы обычно принимаем определенные решения, либо остаемся пассивными. И хотя угроза наказания может удерживать нас от неправомерных действий, мотивация к действиям исходит как от возможных наград, так и от кары. Примеров этого много, но решение человека о том, что предпринимать — идти на подвиг ради награды или совершать преступление — зависит от его индивидуальных психологических особенностей и размышлений.</w:t>
      </w:r>
    </w:p>
    <w:p w14:paraId="6DC81D31" w14:textId="05CD7793" w:rsidR="008E16D5" w:rsidRDefault="008E16D5" w:rsidP="008E16D5">
      <w:r>
        <w:br/>
      </w:r>
      <w:r>
        <w:t>Раздел "Революция и социология", а именно его два отрывка - "Бойня: революция 1917 г." и "Социология революции", привлекают внимание. "Бойня..." представляет собой часть воспоминаний П.А. Сорокина из "Долгого путешествия", описывающую хаос, царивший в России, особенно в Петрограде, в 1917 году. "Раз свобода - то все дозволено" - таков девиз толпы, бушевавшей и буйствовавшей на улицах города в дни революции. Сорокин не одобряет безумия толпы и действия правительства. Он описывает этапы революции 1917 года как "агонию-трагедию-пучину". В то время Сорокин публикует статьи, осуждающие большевиков за захват власти нечеловеческими методами, и в конечном итоге оказывается под арестом.</w:t>
      </w:r>
    </w:p>
    <w:p w14:paraId="3114E234" w14:textId="01A207E3" w:rsidR="008E16D5" w:rsidRDefault="008E16D5" w:rsidP="008E16D5">
      <w:r>
        <w:t>Сущность революции, ее характер и значение Сорокин анализирует в работе "Социология революции". Он считает, что корень всех революций кроется в неудовлетворенности народа и подавлении его основных инстинктов, которые не могут быть удовлетворены даже минимально. Эти инстинкты включают в себя как самосохранение, так и самовыражение. По мнению Сорокина, народ видит в революции шанс улучшить экономическое и культурное положение. Именно поэтому уставший от войны солдат и разочарованный цензурой поэт поддерживают революцию.</w:t>
      </w:r>
    </w:p>
    <w:p w14:paraId="40155021" w14:textId="277AEEE4" w:rsidR="008E16D5" w:rsidRDefault="008E16D5" w:rsidP="008E16D5">
      <w:r w:rsidRPr="008E16D5">
        <w:lastRenderedPageBreak/>
        <w:t xml:space="preserve">Сорокин, используя пример революции в нашей стране, демонстрирует, что изменения в условиях жизни населения и освобождение от государственного угнетения после переворота </w:t>
      </w:r>
      <w:proofErr w:type="gramStart"/>
      <w:r w:rsidRPr="008E16D5">
        <w:t>- это</w:t>
      </w:r>
      <w:proofErr w:type="gramEnd"/>
      <w:r w:rsidRPr="008E16D5">
        <w:t xml:space="preserve"> всего лишь иллюзия. Народ надеется на революцию как на спасение, но оказывается, что его положение только ухудшается. Согласно Сорокину, революция представляет собой "наихудший способ улучшить материальное и духовное благополучие масс". Человечество нуждается в порядке и спокойствии. Поэтому, если общество сможет вернуться к своим корням, традициям, и активному сотрудничеству всех социальных групп, революция сможет постепенно исчезнуть и завершиться.</w:t>
      </w:r>
    </w:p>
    <w:p w14:paraId="0936B30B" w14:textId="77777777" w:rsidR="008E16D5" w:rsidRDefault="008E16D5" w:rsidP="008E16D5"/>
    <w:p w14:paraId="127F71C9" w14:textId="77777777" w:rsidR="008E16D5" w:rsidRDefault="008E16D5" w:rsidP="008E16D5"/>
    <w:p w14:paraId="3E3CD5C1" w14:textId="77777777" w:rsidR="008E16D5" w:rsidRDefault="008E16D5" w:rsidP="008E16D5"/>
    <w:p w14:paraId="3EE12D9F" w14:textId="77777777" w:rsidR="008E16D5" w:rsidRDefault="008E16D5" w:rsidP="008E16D5"/>
    <w:p w14:paraId="193A28FF" w14:textId="5FA004CD" w:rsidR="008E16D5" w:rsidRDefault="008E16D5" w:rsidP="00FC020E"/>
    <w:sectPr w:rsidR="008E16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20E"/>
    <w:rsid w:val="008E16D5"/>
    <w:rsid w:val="00FC0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4A97F4"/>
  <w15:chartTrackingRefBased/>
  <w15:docId w15:val="{E582B014-944F-4123-9A2C-836968A91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C020E"/>
    <w:rPr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link w:val="a4"/>
    <w:uiPriority w:val="99"/>
    <w:qFormat/>
    <w:rsid w:val="008E16D5"/>
    <w:pPr>
      <w:spacing w:after="60" w:line="240" w:lineRule="auto"/>
      <w:jc w:val="center"/>
      <w:outlineLvl w:val="1"/>
    </w:pPr>
    <w:rPr>
      <w:rFonts w:ascii="Arial" w:eastAsia="Times New Roman" w:hAnsi="Arial" w:cs="Times New Roman"/>
      <w:sz w:val="24"/>
      <w:szCs w:val="20"/>
      <w:lang w:eastAsia="ru-RU"/>
    </w:rPr>
  </w:style>
  <w:style w:type="character" w:customStyle="1" w:styleId="a4">
    <w:name w:val="Подзаголовок Знак"/>
    <w:basedOn w:val="a0"/>
    <w:link w:val="a3"/>
    <w:uiPriority w:val="99"/>
    <w:rsid w:val="008E16D5"/>
    <w:rPr>
      <w:rFonts w:ascii="Arial" w:eastAsia="Times New Roman" w:hAnsi="Arial" w:cs="Times New Roman"/>
      <w:sz w:val="24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962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2935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05978597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420782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9008216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18996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44940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32057391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70513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03245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727265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301182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707729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5040575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297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715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7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76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0914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2991289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939289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7014740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26951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411584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54091877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55834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42948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801532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786318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492913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387336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0400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821</Words>
  <Characters>4681</Characters>
  <Application>Microsoft Office Word</Application>
  <DocSecurity>0</DocSecurity>
  <Lines>39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SystemX</dc:creator>
  <cp:keywords/>
  <dc:description/>
  <cp:lastModifiedBy>SystemX</cp:lastModifiedBy>
  <cp:revision>1</cp:revision>
  <dcterms:created xsi:type="dcterms:W3CDTF">2024-04-18T15:37:00Z</dcterms:created>
  <dcterms:modified xsi:type="dcterms:W3CDTF">2024-04-18T16:02:00Z</dcterms:modified>
</cp:coreProperties>
</file>