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САНКТ-ПЕТЕРБУРГСКИЙ ГУМАНИТАРНЫЙ УНИВЕРСИТЕТ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                                            ПРОФСОЮЗОВ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МОСКОВСКИЙ ОБЛАСТНОЙ ФИЛИАЛ</w:t>
      </w:r>
    </w:p>
    <w:p w:rsidR="00572A34" w:rsidRPr="00572A34" w:rsidRDefault="00572A34" w:rsidP="00572A34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«ИНСТИТУТ ИСКУССТВ И ИНФОРМАЦИОННЫХ ТЕХНОЛОГИЙ»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                                 </w:t>
      </w:r>
    </w:p>
    <w:p w:rsidR="00572A34" w:rsidRPr="00572A34" w:rsidRDefault="00572A34" w:rsidP="00572A34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Контрольная Работа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>ДИСЦИП</w:t>
      </w:r>
      <w:r w:rsidR="00222545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ЛИНА        </w:t>
      </w:r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>Основы компьютерных вычислительных технологий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jc w:val="left"/>
        <w:rPr>
          <w:rFonts w:eastAsia="Times New Roman" w:cs="Times New Roman"/>
          <w:color w:val="000000"/>
          <w:szCs w:val="28"/>
          <w:u w:val="single"/>
          <w:lang w:eastAsia="ru-RU"/>
        </w:rPr>
      </w:pP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>ТЕМА</w:t>
      </w:r>
      <w:r w:rsidRPr="00572A34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   </w:t>
      </w: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                       </w:t>
      </w:r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Численное решение дифференциальных уравнений. Классификация дифференциальных уравнений. Задача Коши и </w:t>
      </w:r>
      <w:proofErr w:type="spellStart"/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>краевавая</w:t>
      </w:r>
      <w:proofErr w:type="spellEnd"/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задача. Метод Эйлера для Решения обыкновенного уравнения с одним неизвестным. Зависимость полной погрешности от</w:t>
      </w:r>
    </w:p>
    <w:p w:rsidR="00572A34" w:rsidRPr="00572A34" w:rsidRDefault="00572A34" w:rsidP="00572A34">
      <w:pPr>
        <w:spacing w:after="0" w:line="240" w:lineRule="auto"/>
        <w:ind w:firstLine="0"/>
        <w:jc w:val="left"/>
        <w:rPr>
          <w:rFonts w:eastAsia="Times New Roman" w:cs="Times New Roman"/>
          <w:color w:val="000000"/>
          <w:sz w:val="24"/>
          <w:szCs w:val="28"/>
          <w:u w:val="single"/>
          <w:lang w:eastAsia="ru-RU"/>
        </w:rPr>
      </w:pPr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>величины шага перемещения.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Студент 3    курса</w:t>
      </w: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факультета заочного и вечернего обучения</w:t>
      </w: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направление подготовки</w:t>
      </w: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u w:val="single"/>
          <w:lang w:eastAsia="ru-RU"/>
        </w:rPr>
        <w:t>Прикладная информатика</w:t>
      </w:r>
      <w:r w:rsidRPr="00572A34">
        <w:rPr>
          <w:rFonts w:eastAsia="Times New Roman" w:cs="Times New Roman"/>
          <w:i/>
          <w:iCs/>
          <w:color w:val="000000"/>
          <w:sz w:val="24"/>
          <w:szCs w:val="24"/>
          <w:u w:val="single"/>
          <w:lang w:eastAsia="ru-RU"/>
        </w:rPr>
        <w:tab/>
      </w: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i/>
          <w:iCs/>
          <w:color w:val="000000"/>
          <w:sz w:val="24"/>
          <w:szCs w:val="24"/>
          <w:u w:val="single"/>
          <w:lang w:eastAsia="ru-RU"/>
        </w:rPr>
        <w:t>Тихомиров Максим Валерьевич</w:t>
      </w:r>
    </w:p>
    <w:p w:rsidR="00572A34" w:rsidRPr="00572A34" w:rsidRDefault="00572A34" w:rsidP="00572A34">
      <w:pPr>
        <w:spacing w:after="0" w:line="240" w:lineRule="auto"/>
        <w:ind w:left="5664"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color w:val="000000"/>
          <w:szCs w:val="28"/>
          <w:lang w:eastAsia="ru-RU"/>
        </w:rPr>
        <w:t>            </w:t>
      </w: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Ф.И.О.</w:t>
      </w:r>
      <w:r w:rsidRPr="00572A34">
        <w:rPr>
          <w:rFonts w:eastAsia="Times New Roman" w:cs="Times New Roman"/>
          <w:color w:val="000000"/>
          <w:szCs w:val="28"/>
          <w:lang w:eastAsia="ru-RU"/>
        </w:rPr>
        <w:t xml:space="preserve">        </w:t>
      </w: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     </w:t>
      </w: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ab/>
      </w: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ab/>
      </w:r>
    </w:p>
    <w:p w:rsidR="00572A34" w:rsidRPr="00572A34" w:rsidRDefault="00572A34" w:rsidP="00572A34">
      <w:pPr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>2024   год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</w:t>
      </w:r>
      <w:proofErr w:type="gramStart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Регистр.№</w:t>
      </w:r>
      <w:proofErr w:type="gramEnd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______________ «_____»___________2024  г.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                                            </w:t>
      </w:r>
      <w:r w:rsidRPr="00572A34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>дата поступления работы в Институт     </w:t>
      </w:r>
    </w:p>
    <w:p w:rsidR="00572A34" w:rsidRPr="00572A34" w:rsidRDefault="00572A34" w:rsidP="00572A34">
      <w:pPr>
        <w:spacing w:after="0" w:line="240" w:lineRule="auto"/>
        <w:ind w:firstLine="708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ОЦЕНКА________________________ «____</w:t>
      </w:r>
      <w:proofErr w:type="gramStart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_»_</w:t>
      </w:r>
      <w:proofErr w:type="gramEnd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_________2024  г.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ПРЕПОДАВАТЕЛЬ-РЕЦЕНЗЕНТ___________________/_____________________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                                                                  подпись                               фамилия четко</w:t>
      </w:r>
    </w:p>
    <w:p w:rsidR="00572A34" w:rsidRPr="00572A34" w:rsidRDefault="00572A34" w:rsidP="00572A34">
      <w:pPr>
        <w:spacing w:after="0"/>
        <w:ind w:firstLine="0"/>
        <w:rPr>
          <w:rFonts w:eastAsia="Times New Roman" w:cs="Times New Roman"/>
          <w:szCs w:val="28"/>
        </w:rPr>
      </w:pPr>
      <w:r w:rsidRPr="00572A34">
        <w:rPr>
          <w:rFonts w:eastAsia="Times New Roman" w:cs="Times New Roman"/>
          <w:szCs w:val="28"/>
        </w:rPr>
        <w:t xml:space="preserve">_ _ _ _ _ _ _ _ _ _ _ _ _ _ _ _ _ _ _ _ _ _ _ _ _ _ _ _ _ _ _ _ _ _ _ _ _ _ _ _ _ _ _ _ 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i/>
          <w:iCs/>
          <w:color w:val="000000"/>
          <w:szCs w:val="28"/>
          <w:lang w:eastAsia="ru-RU"/>
        </w:rPr>
        <w:t>                                             (</w:t>
      </w: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линия отреза</w:t>
      </w:r>
      <w:r w:rsidRPr="00572A34">
        <w:rPr>
          <w:rFonts w:eastAsia="Times New Roman" w:cs="Times New Roman"/>
          <w:b/>
          <w:bCs/>
          <w:i/>
          <w:iCs/>
          <w:color w:val="000000"/>
          <w:szCs w:val="28"/>
          <w:lang w:eastAsia="ru-RU"/>
        </w:rPr>
        <w:t>)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Студент  3</w:t>
      </w:r>
      <w:proofErr w:type="gramEnd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   курса</w:t>
      </w: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572A34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                _________________________</w:t>
      </w:r>
      <w:r w:rsidRPr="00572A34">
        <w:rPr>
          <w:rFonts w:eastAsia="Times New Roman" w:cs="Times New Roman"/>
          <w:color w:val="000000"/>
          <w:szCs w:val="28"/>
          <w:lang w:eastAsia="ru-RU"/>
        </w:rPr>
        <w:t>__________________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                                                                            </w:t>
      </w:r>
      <w:proofErr w:type="gramStart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(</w:t>
      </w: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Ф.И.О.</w:t>
      </w:r>
      <w:proofErr w:type="gramEnd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)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факультета заочного и вечернего обучения направление подготовки </w:t>
      </w:r>
      <w:r w:rsidRPr="00572A34">
        <w:rPr>
          <w:rFonts w:eastAsia="Times New Roman" w:cs="Times New Roman"/>
          <w:i/>
          <w:iCs/>
          <w:color w:val="000000"/>
          <w:sz w:val="24"/>
          <w:szCs w:val="24"/>
          <w:u w:val="single"/>
          <w:lang w:eastAsia="ru-RU"/>
        </w:rPr>
        <w:t>Прикладная информатика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дисциплина   </w:t>
      </w:r>
      <w:r w:rsidRPr="00572A34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Основы компьютерных вычислительных технологий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тема     </w:t>
      </w:r>
      <w:r w:rsidRPr="00572A34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Численное решение дифференциальных уравнений.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                    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b/>
          <w:bCs/>
          <w:color w:val="000000"/>
          <w:szCs w:val="28"/>
          <w:lang w:eastAsia="ru-RU"/>
        </w:rPr>
        <w:t>  </w:t>
      </w: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Регистр. №______________ «____</w:t>
      </w:r>
      <w:proofErr w:type="gramStart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_»_</w:t>
      </w:r>
      <w:proofErr w:type="gramEnd"/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__________2024  г.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>                                                дата поступления работы в Институт      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                 ОЦЕНКА________________________ «____</w:t>
      </w:r>
      <w:proofErr w:type="gramStart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_»_</w:t>
      </w:r>
      <w:proofErr w:type="gramEnd"/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_________2024 г.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ПРЕПОДАВАТЕЛЬ-РЕЦЕНЗЕНТ___________________/___________________________</w:t>
      </w:r>
    </w:p>
    <w:p w:rsidR="00572A34" w:rsidRPr="00572A34" w:rsidRDefault="00572A34" w:rsidP="00572A34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572A34">
        <w:rPr>
          <w:rFonts w:eastAsia="Times New Roman" w:cs="Times New Roman"/>
          <w:i/>
          <w:iCs/>
          <w:color w:val="000000"/>
          <w:szCs w:val="28"/>
          <w:lang w:eastAsia="ru-RU"/>
        </w:rPr>
        <w:t>                                                     подпись                               фамилия четко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5931638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2A34" w:rsidRPr="00572A34" w:rsidRDefault="00572A34" w:rsidP="00572A34">
          <w:pPr>
            <w:pStyle w:val="a4"/>
            <w:jc w:val="center"/>
            <w:rPr>
              <w:color w:val="auto"/>
            </w:rPr>
          </w:pPr>
          <w:r w:rsidRPr="00572A34">
            <w:rPr>
              <w:color w:val="auto"/>
            </w:rPr>
            <w:t>О</w:t>
          </w:r>
          <w:r>
            <w:rPr>
              <w:color w:val="auto"/>
            </w:rPr>
            <w:t>ГЛАВЛЕНИЕ</w:t>
          </w:r>
        </w:p>
        <w:p w:rsidR="00493BBD" w:rsidRDefault="00572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028353" w:history="1">
            <w:r w:rsidR="00493BBD" w:rsidRPr="009E4018">
              <w:rPr>
                <w:rStyle w:val="a5"/>
                <w:noProof/>
              </w:rPr>
              <w:t>ВВЕДЕНИЕ</w:t>
            </w:r>
            <w:r w:rsidR="00493BBD">
              <w:rPr>
                <w:noProof/>
                <w:webHidden/>
              </w:rPr>
              <w:tab/>
            </w:r>
            <w:r w:rsidR="00493BBD">
              <w:rPr>
                <w:noProof/>
                <w:webHidden/>
              </w:rPr>
              <w:fldChar w:fldCharType="begin"/>
            </w:r>
            <w:r w:rsidR="00493BBD">
              <w:rPr>
                <w:noProof/>
                <w:webHidden/>
              </w:rPr>
              <w:instrText xml:space="preserve"> PAGEREF _Toc160028353 \h </w:instrText>
            </w:r>
            <w:r w:rsidR="00493BBD">
              <w:rPr>
                <w:noProof/>
                <w:webHidden/>
              </w:rPr>
            </w:r>
            <w:r w:rsidR="00493BBD">
              <w:rPr>
                <w:noProof/>
                <w:webHidden/>
              </w:rPr>
              <w:fldChar w:fldCharType="separate"/>
            </w:r>
            <w:r w:rsidR="00493BBD">
              <w:rPr>
                <w:noProof/>
                <w:webHidden/>
              </w:rPr>
              <w:t>3</w:t>
            </w:r>
            <w:r w:rsidR="00493BBD">
              <w:rPr>
                <w:noProof/>
                <w:webHidden/>
              </w:rPr>
              <w:fldChar w:fldCharType="end"/>
            </w:r>
          </w:hyperlink>
        </w:p>
        <w:p w:rsidR="00493BBD" w:rsidRDefault="00493B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0028354" w:history="1">
            <w:r w:rsidRPr="009E4018">
              <w:rPr>
                <w:rStyle w:val="a5"/>
                <w:rFonts w:ascii="inherit" w:hAnsi="inherit" w:cs="Courier New"/>
                <w:noProof/>
                <w:spacing w:val="-5"/>
                <w:bdr w:val="none" w:sz="0" w:space="0" w:color="auto" w:frame="1"/>
              </w:rPr>
              <w:t>ДИФФЕРЕНЦИАЛЬНЫЕ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BBD" w:rsidRDefault="00493B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0028355" w:history="1">
            <w:r w:rsidRPr="009E4018">
              <w:rPr>
                <w:rStyle w:val="a5"/>
                <w:rFonts w:ascii="inherit" w:hAnsi="inherit" w:cs="Courier New"/>
                <w:noProof/>
                <w:spacing w:val="-5"/>
                <w:bdr w:val="none" w:sz="0" w:space="0" w:color="auto" w:frame="1"/>
              </w:rPr>
              <w:t>МЕТОД ЭЙЛЕРА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BBD" w:rsidRDefault="00493B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0028356" w:history="1">
            <w:r w:rsidRPr="009E4018">
              <w:rPr>
                <w:rStyle w:val="a5"/>
                <w:noProof/>
              </w:rPr>
              <w:t>ПОЛНАЯ ПОГРЕШНОСТЬ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BBD" w:rsidRDefault="00493B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0028357" w:history="1">
            <w:r w:rsidRPr="009E4018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BBD" w:rsidRDefault="00493BB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0028358" w:history="1">
            <w:r w:rsidRPr="009E4018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34" w:rsidRDefault="00572A34">
          <w:r>
            <w:rPr>
              <w:b/>
              <w:bCs/>
            </w:rPr>
            <w:fldChar w:fldCharType="end"/>
          </w:r>
        </w:p>
      </w:sdtContent>
    </w:sdt>
    <w:p w:rsidR="00572A34" w:rsidRDefault="00572A34" w:rsidP="00572A34">
      <w:pPr>
        <w:pStyle w:val="1"/>
      </w:pPr>
      <w:bookmarkStart w:id="0" w:name="_Toc160028353"/>
      <w:r>
        <w:lastRenderedPageBreak/>
        <w:t>ВВЕДЕНИЕ</w:t>
      </w:r>
      <w:bookmarkEnd w:id="0"/>
    </w:p>
    <w:p w:rsidR="00572A34" w:rsidRPr="00572A34" w:rsidRDefault="00572A34" w:rsidP="00572A34"/>
    <w:p w:rsidR="0059275E" w:rsidRDefault="0059275E" w:rsidP="0059275E">
      <w:r>
        <w:t>Численное решение дифференциальных уравнений — это процесс нахождения приближенных значений решений дифференциальных уравнений с использованием численных методов. Дифференциальные уравнения описывают различные физические, химические и биологические процессы, и их численное решение позволяет предсказывать поведение этих процессов в различных условиях.</w:t>
      </w:r>
    </w:p>
    <w:p w:rsidR="0059275E" w:rsidRDefault="0059275E" w:rsidP="0059275E">
      <w:r>
        <w:t xml:space="preserve">Введение в численное решение дифференциальных уравнений начинается с изучения основных понятий и принципов численного анализа. Затем следует ознакомление с различными методами численного решения, такими как метод Эйлера, метод Рунге-Кутты и метод </w:t>
      </w:r>
      <w:proofErr w:type="spellStart"/>
      <w:r>
        <w:t>сплайсинга</w:t>
      </w:r>
      <w:proofErr w:type="spellEnd"/>
      <w:r>
        <w:t>.</w:t>
      </w:r>
    </w:p>
    <w:p w:rsidR="0059275E" w:rsidRDefault="0059275E" w:rsidP="0059275E">
      <w:r>
        <w:t>Основная цель введения в численное решение дифференциальных уравнений — это понимание основных концепций и возможностей численного решения, а также развитие навыков работы с численными методами. Это важно для инженеров, которые будут заниматься научными и инженерными расчетами, а также для тех, кто интересуется математическим моделированием и компьютерным численным анализом.</w:t>
      </w:r>
    </w:p>
    <w:p w:rsidR="0059275E" w:rsidRDefault="0059275E" w:rsidP="0059275E">
      <w:r>
        <w:t>Применение численных методов решения дифференциальных уравнений охватывает множество областей науки и инженерии. Вот некоторые из них:</w:t>
      </w:r>
    </w:p>
    <w:p w:rsidR="0059275E" w:rsidRDefault="0059275E" w:rsidP="00572A34">
      <w:pPr>
        <w:pStyle w:val="a3"/>
        <w:numPr>
          <w:ilvl w:val="0"/>
          <w:numId w:val="7"/>
        </w:numPr>
        <w:ind w:left="709"/>
      </w:pPr>
      <w:r>
        <w:t>Физика: Численное решение дифференциальных уравнений используется для моделирования физических процессов, таких как движение тела, распространение звука и тепла, электрические и магнитные поля и другие.</w:t>
      </w:r>
    </w:p>
    <w:p w:rsidR="0059275E" w:rsidRDefault="0059275E" w:rsidP="00572A34">
      <w:pPr>
        <w:pStyle w:val="a3"/>
        <w:numPr>
          <w:ilvl w:val="0"/>
          <w:numId w:val="7"/>
        </w:numPr>
        <w:ind w:left="709"/>
      </w:pPr>
      <w:r>
        <w:t xml:space="preserve">Химия: Численное решение дифференциальных уравнений применяется для изучения реакций и процессов в химической промышленности, </w:t>
      </w:r>
      <w:r>
        <w:lastRenderedPageBreak/>
        <w:t>например, для моделирования работы реакторов, определения оптимальных условий процесса и т.д.</w:t>
      </w:r>
    </w:p>
    <w:p w:rsidR="0059275E" w:rsidRDefault="0059275E" w:rsidP="00572A34">
      <w:pPr>
        <w:pStyle w:val="a3"/>
        <w:numPr>
          <w:ilvl w:val="0"/>
          <w:numId w:val="7"/>
        </w:numPr>
        <w:ind w:left="709"/>
      </w:pPr>
      <w:r>
        <w:t>Биология: Численное решение дифференциальных уравнений применяется для моделирования биологических процессов, таких как распространение инфекций, рост и развитие организмов, функционирование клеток и других.</w:t>
      </w:r>
    </w:p>
    <w:p w:rsidR="0059275E" w:rsidRDefault="0059275E" w:rsidP="00572A34">
      <w:pPr>
        <w:pStyle w:val="a3"/>
        <w:numPr>
          <w:ilvl w:val="0"/>
          <w:numId w:val="7"/>
        </w:numPr>
        <w:ind w:left="709"/>
      </w:pPr>
      <w:r>
        <w:t>Инженерия: Численное решение дифференциальных уравнений используется для проектирования и оптимизации систем, таких как системы управления, механические и электрические системы, транспортные системы и другие.</w:t>
      </w:r>
    </w:p>
    <w:p w:rsidR="0059275E" w:rsidRDefault="0059275E" w:rsidP="00572A34">
      <w:pPr>
        <w:pStyle w:val="a3"/>
        <w:numPr>
          <w:ilvl w:val="0"/>
          <w:numId w:val="7"/>
        </w:numPr>
        <w:ind w:left="709"/>
      </w:pPr>
      <w:r>
        <w:t>Экономика: Численное решение дифференциальных уравнений применяется для моделирования финансовых рынков, определения оптимальных стратегий инвестирования, прогнозирования экономических показателей и других задач.</w:t>
      </w:r>
    </w:p>
    <w:p w:rsidR="0059275E" w:rsidRDefault="0059275E" w:rsidP="0059275E">
      <w:r>
        <w:t>Применение численных методов решения дифференциальных уравнений в программировании является важным инструментом для создания математического и научного программного обеспечения. Вот некоторые примеры использования численных методов в программировании:</w:t>
      </w:r>
    </w:p>
    <w:p w:rsidR="0059275E" w:rsidRDefault="0059275E" w:rsidP="00572A34">
      <w:pPr>
        <w:pStyle w:val="a3"/>
        <w:numPr>
          <w:ilvl w:val="0"/>
          <w:numId w:val="8"/>
        </w:numPr>
      </w:pPr>
      <w:r>
        <w:t>Моделирование физических процессов: Численные методы решения дифференциальных уравнений используются для моделирования движения тела, распространения звука и тепла, электромагнитных полей и других физических явлений. Это позволяет создавать программы для симуляции различных физических процессов, например, для анализа поведения материалов, оптимизации систем охлаждения и других задач.</w:t>
      </w:r>
    </w:p>
    <w:p w:rsidR="0059275E" w:rsidRDefault="0059275E" w:rsidP="00572A34">
      <w:pPr>
        <w:pStyle w:val="a3"/>
        <w:numPr>
          <w:ilvl w:val="0"/>
          <w:numId w:val="8"/>
        </w:numPr>
      </w:pPr>
      <w:r>
        <w:t xml:space="preserve">Химические и биологические процессы: Численные методы решения дифференциальных уравнений применяются для моделирования химических реакций, роста и развития организмов, функционирования клеток и других биологических процессов. Это позволяет создавать </w:t>
      </w:r>
      <w:r>
        <w:lastRenderedPageBreak/>
        <w:t>программы для анализа и оптимизации процессов в химической промышленности, медицины и других областях.</w:t>
      </w:r>
    </w:p>
    <w:p w:rsidR="0059275E" w:rsidRDefault="0059275E" w:rsidP="00572A34">
      <w:pPr>
        <w:pStyle w:val="a3"/>
        <w:numPr>
          <w:ilvl w:val="0"/>
          <w:numId w:val="8"/>
        </w:numPr>
      </w:pPr>
      <w:r>
        <w:t>Инженерные системы: Численные методы решения дифференциальных уравнений используются для проектирования и оптимизации систем управления, механических и электрических систем, транспортных систем и других. Это позволяет создавать программы для моделирования и анализа работы различных систем, например, для определения оптимальных параметров и стратегий работы системы.</w:t>
      </w:r>
    </w:p>
    <w:p w:rsidR="0059275E" w:rsidRDefault="0059275E" w:rsidP="00572A34">
      <w:pPr>
        <w:pStyle w:val="a3"/>
        <w:numPr>
          <w:ilvl w:val="0"/>
          <w:numId w:val="8"/>
        </w:numPr>
      </w:pPr>
      <w:r>
        <w:t>Финансовые рынки: Численные методы решения дифференциальных уравнений применяются для моделирования финансовых рынков, определения оптимальных стратегий инвестирования, прогнозирования экономических показателей и других задач. Это позволяет создавать программы для анализа и прогнозирования финансовых рынков, оптимизации портфеля инвестиций и других финансовых операций.</w:t>
      </w:r>
    </w:p>
    <w:p w:rsidR="009620D2" w:rsidRDefault="0059275E" w:rsidP="00572A34">
      <w:pPr>
        <w:pStyle w:val="a3"/>
        <w:numPr>
          <w:ilvl w:val="0"/>
          <w:numId w:val="8"/>
        </w:numPr>
      </w:pPr>
      <w:r>
        <w:t>Научные и исследовательские задачи: Численные методы решения дифференциальных уравнений используются для моделирования и анализа различных научных и исследовательских задач, таких как динамика погоды, космическая динамика, астрофизика, геологические процессы и другие. Это позволяет создавать программы для исследования и понимания различных явлений и процессов в природе и обществе.</w:t>
      </w:r>
    </w:p>
    <w:p w:rsidR="00572A34" w:rsidRDefault="00572A34" w:rsidP="00572A34">
      <w:pPr>
        <w:pStyle w:val="1"/>
        <w:rPr>
          <w:rStyle w:val="sc-lfpqjg"/>
          <w:rFonts w:ascii="inherit" w:hAnsi="inherit" w:cs="Courier New"/>
          <w:spacing w:val="-5"/>
          <w:sz w:val="27"/>
          <w:szCs w:val="27"/>
          <w:bdr w:val="none" w:sz="0" w:space="0" w:color="auto" w:frame="1"/>
        </w:rPr>
      </w:pPr>
      <w:bookmarkStart w:id="1" w:name="_Toc160028354"/>
      <w:r w:rsidRPr="00572A34">
        <w:rPr>
          <w:rStyle w:val="sc-lfpqjg"/>
          <w:rFonts w:ascii="inherit" w:hAnsi="inherit" w:cs="Courier New"/>
          <w:spacing w:val="-5"/>
          <w:sz w:val="27"/>
          <w:szCs w:val="27"/>
          <w:bdr w:val="none" w:sz="0" w:space="0" w:color="auto" w:frame="1"/>
        </w:rPr>
        <w:lastRenderedPageBreak/>
        <w:t>ДИФФЕРЕНЦИАЛЬНЫЕ УРАВНЕНИЯ</w:t>
      </w:r>
      <w:bookmarkEnd w:id="1"/>
    </w:p>
    <w:p w:rsidR="00572A34" w:rsidRDefault="00572A34" w:rsidP="00572A34"/>
    <w:p w:rsidR="00572A34" w:rsidRDefault="00572A34" w:rsidP="00572A34">
      <w:r>
        <w:t>Дифференциальные уравнения могут быть классифицированы по различным критериям. Вот некоторые из них:</w:t>
      </w:r>
    </w:p>
    <w:p w:rsidR="00572A34" w:rsidRDefault="00572A34" w:rsidP="00572A34">
      <w:pPr>
        <w:pStyle w:val="a3"/>
        <w:numPr>
          <w:ilvl w:val="0"/>
          <w:numId w:val="9"/>
        </w:numPr>
      </w:pPr>
      <w:r>
        <w:t>По порядку: Дифференциальные уравнения могут быть первого, второго и высшего порядка. Первый порядок описывает зависимость одной переменной от другой, второй порядок — зависимость двух переменных от других переменных и так далее. ()</w:t>
      </w:r>
    </w:p>
    <w:p w:rsidR="00572A34" w:rsidRDefault="00572A34" w:rsidP="00572A34">
      <w:pPr>
        <w:pStyle w:val="a3"/>
        <w:numPr>
          <w:ilvl w:val="0"/>
          <w:numId w:val="9"/>
        </w:numPr>
      </w:pPr>
      <w:r>
        <w:t>По характеру зависимости: Дифференциальные уравнения могут быть линейными или нелинейными. Линейные уравнения описывают зависимость переменной от других переменных с помощью линейных функций, а нелинейные уравнения включают нелинейные функции.</w:t>
      </w:r>
    </w:p>
    <w:p w:rsidR="00572A34" w:rsidRDefault="00572A34" w:rsidP="00572A34">
      <w:pPr>
        <w:pStyle w:val="a3"/>
        <w:numPr>
          <w:ilvl w:val="0"/>
          <w:numId w:val="9"/>
        </w:numPr>
      </w:pPr>
      <w:r>
        <w:t>По типу решения: Дифференциальные уравнения могут быть обыкновенными или с частными производными. Обыкновенные уравнения описывают зависимость одной переменной от другой, а уравнения с частными производными описывают зависимость функции от ее производных.</w:t>
      </w:r>
    </w:p>
    <w:p w:rsidR="00572A34" w:rsidRDefault="00572A34" w:rsidP="00572A34">
      <w:pPr>
        <w:pStyle w:val="a3"/>
        <w:numPr>
          <w:ilvl w:val="0"/>
          <w:numId w:val="9"/>
        </w:numPr>
      </w:pPr>
      <w:r>
        <w:t>По характеру краевых условий: Дифференциальные уравнения могут быть с начальными условиями или с краевыми условиями. Начальные условия задаются в начальной точке, а краевые условия задаются на концах интервала, на котором решается уравнение.</w:t>
      </w:r>
    </w:p>
    <w:p w:rsidR="00572A34" w:rsidRDefault="00572A34" w:rsidP="00572A34">
      <w:pPr>
        <w:pStyle w:val="a3"/>
        <w:numPr>
          <w:ilvl w:val="0"/>
          <w:numId w:val="9"/>
        </w:numPr>
      </w:pPr>
      <w:r>
        <w:t>По типу решения: Дифференциальные уравнения могут быть обыкновенными или с частными производными. Обыкновенные уравнения описывают зависимость одной переменной от другой, а уравнения с частными производными описывают зависимость функции от ее производных.</w:t>
      </w:r>
    </w:p>
    <w:p w:rsidR="00572A34" w:rsidRDefault="00572A34" w:rsidP="00572A34">
      <w:r>
        <w:t>Примеры дифференциальных уравнений первого порядка:</w:t>
      </w:r>
    </w:p>
    <w:p w:rsidR="00572A34" w:rsidRDefault="00572A34" w:rsidP="00572A34">
      <w:pPr>
        <w:pStyle w:val="a3"/>
        <w:numPr>
          <w:ilvl w:val="1"/>
          <w:numId w:val="9"/>
        </w:numPr>
      </w:pPr>
      <w:r>
        <w:t>Уравнение движения тела:</w:t>
      </w:r>
    </w:p>
    <w:p w:rsidR="00572A34" w:rsidRDefault="00572A34" w:rsidP="00572A34">
      <w:proofErr w:type="spellStart"/>
      <w:r>
        <w:lastRenderedPageBreak/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v,</w:t>
      </w:r>
    </w:p>
    <w:p w:rsidR="00572A34" w:rsidRDefault="00572A34" w:rsidP="00572A34">
      <w:proofErr w:type="gramStart"/>
      <w:r>
        <w:t>y(</w:t>
      </w:r>
      <w:proofErr w:type="gramEnd"/>
      <w:r>
        <w:t>0) = 0,</w:t>
      </w:r>
    </w:p>
    <w:p w:rsidR="00572A34" w:rsidRDefault="00572A34" w:rsidP="00572A34">
      <w:r>
        <w:t>где y(x) — позиция тела в зависимости от времени x, v — скорость тела.</w:t>
      </w:r>
    </w:p>
    <w:p w:rsidR="00572A34" w:rsidRDefault="00572A34" w:rsidP="00572A34">
      <w:pPr>
        <w:pStyle w:val="a3"/>
        <w:numPr>
          <w:ilvl w:val="1"/>
          <w:numId w:val="9"/>
        </w:numPr>
      </w:pPr>
      <w:r>
        <w:t>Уравнение распространения звука:</w:t>
      </w:r>
    </w:p>
    <w:p w:rsidR="00572A34" w:rsidRDefault="00572A34" w:rsidP="00572A34"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c,</w:t>
      </w:r>
    </w:p>
    <w:p w:rsidR="00572A34" w:rsidRDefault="00572A34" w:rsidP="00572A34">
      <w:proofErr w:type="gramStart"/>
      <w:r>
        <w:t>y(</w:t>
      </w:r>
      <w:proofErr w:type="gramEnd"/>
      <w:r>
        <w:t>0) = 0,</w:t>
      </w:r>
    </w:p>
    <w:p w:rsidR="00572A34" w:rsidRDefault="00572A34" w:rsidP="00572A34">
      <w:r>
        <w:t>где y(x) — расстояние, на которое распространяется звук в зависимости от времени x, c — скорость звука.</w:t>
      </w:r>
    </w:p>
    <w:p w:rsidR="00572A34" w:rsidRDefault="00572A34" w:rsidP="00572A34">
      <w:pPr>
        <w:pStyle w:val="a3"/>
        <w:numPr>
          <w:ilvl w:val="1"/>
          <w:numId w:val="9"/>
        </w:numPr>
      </w:pPr>
      <w:r>
        <w:t>Уравнение горения:</w:t>
      </w:r>
    </w:p>
    <w:p w:rsidR="00572A34" w:rsidRDefault="00572A34" w:rsidP="00572A34"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k*x,</w:t>
      </w:r>
    </w:p>
    <w:p w:rsidR="00572A34" w:rsidRDefault="00572A34" w:rsidP="00572A34">
      <w:proofErr w:type="gramStart"/>
      <w:r>
        <w:t>y(</w:t>
      </w:r>
      <w:proofErr w:type="gramEnd"/>
      <w:r>
        <w:t>0) = 0,</w:t>
      </w:r>
    </w:p>
    <w:p w:rsidR="00572A34" w:rsidRDefault="00572A34" w:rsidP="00572A34">
      <w:r>
        <w:t>где y(x) — количество оставшегося топлива в зависимости от времени x, k — константа горения.</w:t>
      </w:r>
    </w:p>
    <w:p w:rsidR="00572A34" w:rsidRDefault="00572A34" w:rsidP="00572A34">
      <w:r>
        <w:t>Примеры дифференциальных уравнений второго порядка:</w:t>
      </w:r>
    </w:p>
    <w:p w:rsidR="00572A34" w:rsidRDefault="00572A34" w:rsidP="00572A34">
      <w:pPr>
        <w:pStyle w:val="a3"/>
        <w:numPr>
          <w:ilvl w:val="0"/>
          <w:numId w:val="20"/>
        </w:numPr>
      </w:pPr>
      <w:r>
        <w:t>Уравнение колебаний маятника:</w:t>
      </w:r>
    </w:p>
    <w:p w:rsidR="00572A34" w:rsidRDefault="00572A34" w:rsidP="00572A34">
      <w:r>
        <w:t>d^2y/dx^2 = -g,</w:t>
      </w:r>
    </w:p>
    <w:p w:rsidR="00572A34" w:rsidRDefault="00572A34" w:rsidP="00572A34">
      <w:proofErr w:type="gramStart"/>
      <w:r>
        <w:t>y(</w:t>
      </w:r>
      <w:proofErr w:type="gramEnd"/>
      <w:r>
        <w:t>0) = 0,</w:t>
      </w:r>
    </w:p>
    <w:p w:rsidR="00572A34" w:rsidRDefault="00572A34" w:rsidP="00572A34">
      <w:r>
        <w:t>где y(x) — смещение маятника в зависимости от времени x, g — ускорение свободного падения.</w:t>
      </w:r>
    </w:p>
    <w:p w:rsidR="00572A34" w:rsidRDefault="00572A34" w:rsidP="00572A34">
      <w:pPr>
        <w:pStyle w:val="a3"/>
        <w:numPr>
          <w:ilvl w:val="0"/>
          <w:numId w:val="20"/>
        </w:numPr>
      </w:pPr>
      <w:r>
        <w:t>Уравнение теплопроводности:</w:t>
      </w:r>
    </w:p>
    <w:p w:rsidR="00572A34" w:rsidRDefault="00572A34" w:rsidP="00572A34">
      <w:r>
        <w:t>d^2T/dx^2 = k</w:t>
      </w:r>
      <w:proofErr w:type="gramStart"/>
      <w:r>
        <w:t>^(</w:t>
      </w:r>
      <w:proofErr w:type="gramEnd"/>
      <w:r>
        <w:t>-1)*(T0 - T),</w:t>
      </w:r>
    </w:p>
    <w:p w:rsidR="00572A34" w:rsidRDefault="00572A34" w:rsidP="00572A34">
      <w:proofErr w:type="gramStart"/>
      <w:r>
        <w:t>T(</w:t>
      </w:r>
      <w:proofErr w:type="gramEnd"/>
      <w:r>
        <w:t>0) = T0,</w:t>
      </w:r>
    </w:p>
    <w:p w:rsidR="00572A34" w:rsidRDefault="00572A34" w:rsidP="00572A34">
      <w:r>
        <w:lastRenderedPageBreak/>
        <w:t>где T(x) — температура в зависимости от расстояния x, k — коэффициент теплопроводности, T_0 - начальная температура.</w:t>
      </w:r>
    </w:p>
    <w:p w:rsidR="00572A34" w:rsidRDefault="00572A34" w:rsidP="00572A34">
      <w:pPr>
        <w:pStyle w:val="a3"/>
        <w:numPr>
          <w:ilvl w:val="0"/>
          <w:numId w:val="20"/>
        </w:numPr>
      </w:pPr>
      <w:r>
        <w:t>Уравнение вращающегося тела:</w:t>
      </w:r>
    </w:p>
    <w:p w:rsidR="00572A34" w:rsidRDefault="00572A34" w:rsidP="00572A34">
      <w:r>
        <w:t>d^2y/dx^2 = rω^2y,</w:t>
      </w:r>
    </w:p>
    <w:p w:rsidR="00572A34" w:rsidRDefault="00572A34" w:rsidP="00572A34">
      <w:proofErr w:type="gramStart"/>
      <w:r>
        <w:t>y(</w:t>
      </w:r>
      <w:proofErr w:type="gramEnd"/>
      <w:r>
        <w:t>0) = 0,</w:t>
      </w:r>
    </w:p>
    <w:p w:rsidR="00572A34" w:rsidRDefault="00572A34" w:rsidP="00572A34">
      <w:r>
        <w:t xml:space="preserve">где y(x) — смещение тела в зависимости от времени x, r — радиус вращения, </w:t>
      </w:r>
      <w:proofErr w:type="spellStart"/>
      <w:r>
        <w:t>omega</w:t>
      </w:r>
      <w:proofErr w:type="spellEnd"/>
      <w:r>
        <w:t xml:space="preserve"> — угловая скорость вращения.</w:t>
      </w:r>
    </w:p>
    <w:p w:rsidR="00572A34" w:rsidRDefault="00572A34" w:rsidP="00572A34">
      <w:r>
        <w:t>Линейные дифференциальные уравнения:</w:t>
      </w:r>
    </w:p>
    <w:p w:rsidR="00572A34" w:rsidRDefault="00572A34" w:rsidP="00572A34">
      <w:pPr>
        <w:pStyle w:val="a3"/>
        <w:numPr>
          <w:ilvl w:val="0"/>
          <w:numId w:val="21"/>
        </w:numPr>
      </w:pPr>
      <w:r>
        <w:t>Уравнение гармонического осциллятора:</w:t>
      </w:r>
    </w:p>
    <w:p w:rsidR="00572A34" w:rsidRPr="00572A34" w:rsidRDefault="00572A34" w:rsidP="00572A34">
      <w:pPr>
        <w:rPr>
          <w:lang w:val="en-US"/>
        </w:rPr>
      </w:pPr>
      <w:r w:rsidRPr="00572A34">
        <w:rPr>
          <w:lang w:val="en-US"/>
        </w:rPr>
        <w:t>d^2y/dx^2 + w^2y = F(x),</w:t>
      </w:r>
    </w:p>
    <w:p w:rsidR="00572A34" w:rsidRPr="00572A34" w:rsidRDefault="00572A34" w:rsidP="00572A34">
      <w:pPr>
        <w:rPr>
          <w:lang w:val="en-US"/>
        </w:rPr>
      </w:pPr>
      <w:proofErr w:type="gramStart"/>
      <w:r w:rsidRPr="00572A34">
        <w:rPr>
          <w:lang w:val="en-US"/>
        </w:rPr>
        <w:t>y(</w:t>
      </w:r>
      <w:proofErr w:type="gramEnd"/>
      <w:r w:rsidRPr="00572A34">
        <w:rPr>
          <w:lang w:val="en-US"/>
        </w:rPr>
        <w:t>0) = y_0,</w:t>
      </w:r>
    </w:p>
    <w:p w:rsidR="00572A34" w:rsidRDefault="00572A34" w:rsidP="00572A34">
      <w:r>
        <w:t>где y(x) — смещение осциллятора в зависимости от времени x, w — угловая скорость осциллятора, F(x) — внешняя сила.</w:t>
      </w:r>
    </w:p>
    <w:p w:rsidR="00572A34" w:rsidRDefault="00572A34" w:rsidP="00572A34">
      <w:pPr>
        <w:pStyle w:val="a3"/>
        <w:numPr>
          <w:ilvl w:val="0"/>
          <w:numId w:val="21"/>
        </w:numPr>
      </w:pPr>
      <w:r>
        <w:t>Уравнение теплопроводности:</w:t>
      </w:r>
    </w:p>
    <w:p w:rsidR="00572A34" w:rsidRDefault="00572A34" w:rsidP="00572A34">
      <w:r>
        <w:t>d^2T/dx^2 = k^(-1)*(T_0 - T),</w:t>
      </w:r>
    </w:p>
    <w:p w:rsidR="00572A34" w:rsidRDefault="00572A34" w:rsidP="00572A34">
      <w:r>
        <w:t>T(0) = T_0,</w:t>
      </w:r>
    </w:p>
    <w:p w:rsidR="00572A34" w:rsidRDefault="00572A34" w:rsidP="00572A34">
      <w:r>
        <w:t>где T(x) — температура в зависимости от расстояния x, k — коэффициент теплопроводности, T_0 - начальная температура.</w:t>
      </w:r>
    </w:p>
    <w:p w:rsidR="00572A34" w:rsidRDefault="00572A34" w:rsidP="00572A34">
      <w:r>
        <w:t>Нелинейные дифференциальные уравнения:</w:t>
      </w:r>
    </w:p>
    <w:p w:rsidR="00572A34" w:rsidRDefault="00572A34" w:rsidP="00572A34">
      <w:pPr>
        <w:pStyle w:val="a3"/>
        <w:numPr>
          <w:ilvl w:val="0"/>
          <w:numId w:val="22"/>
        </w:numPr>
      </w:pPr>
      <w:r>
        <w:t>Уравнение химической реакции:</w:t>
      </w:r>
    </w:p>
    <w:p w:rsidR="00572A34" w:rsidRDefault="00572A34" w:rsidP="00572A34">
      <w:proofErr w:type="spellStart"/>
      <w:r>
        <w:t>dC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kC</w:t>
      </w:r>
      <w:proofErr w:type="spellEnd"/>
      <w:r>
        <w:t>(1-C),</w:t>
      </w:r>
    </w:p>
    <w:p w:rsidR="00572A34" w:rsidRDefault="00572A34" w:rsidP="00572A34">
      <w:r>
        <w:t>C(0) = C_0,</w:t>
      </w:r>
    </w:p>
    <w:p w:rsidR="00572A34" w:rsidRDefault="00572A34" w:rsidP="00572A34">
      <w:r>
        <w:t>где C(t) — концентрация вещества в зависимости от времени t, k — константа скорости реакции, C_0 - начальная концентрация.</w:t>
      </w:r>
    </w:p>
    <w:p w:rsidR="00572A34" w:rsidRDefault="00572A34" w:rsidP="00572A34">
      <w:pPr>
        <w:pStyle w:val="a3"/>
        <w:numPr>
          <w:ilvl w:val="0"/>
          <w:numId w:val="22"/>
        </w:numPr>
      </w:pPr>
      <w:r>
        <w:lastRenderedPageBreak/>
        <w:t>Уравнение роста населения:</w:t>
      </w:r>
    </w:p>
    <w:p w:rsidR="00572A34" w:rsidRDefault="00572A34" w:rsidP="00572A34">
      <w:proofErr w:type="spellStart"/>
      <w:r>
        <w:t>dN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rN</w:t>
      </w:r>
      <w:proofErr w:type="spellEnd"/>
      <w:r>
        <w:t>(1-N/K),</w:t>
      </w:r>
    </w:p>
    <w:p w:rsidR="00572A34" w:rsidRDefault="00572A34" w:rsidP="00572A34">
      <w:r>
        <w:t>N(0) = N_0,</w:t>
      </w:r>
    </w:p>
    <w:p w:rsidR="00572A34" w:rsidRDefault="00572A34" w:rsidP="00572A34">
      <w:r>
        <w:t>где N(t) — население в зависимости от времени t, r — биометрический коэффициент, K — вместимость среды, N_0 - начальное население.</w:t>
      </w:r>
    </w:p>
    <w:p w:rsidR="00572A34" w:rsidRDefault="00572A34" w:rsidP="00572A34">
      <w:r>
        <w:t>Несколько примеров классификации дифференциальных уравнений по методу решения:</w:t>
      </w:r>
    </w:p>
    <w:p w:rsidR="00572A34" w:rsidRDefault="00572A34" w:rsidP="00572A34">
      <w:pPr>
        <w:pStyle w:val="a3"/>
        <w:numPr>
          <w:ilvl w:val="0"/>
          <w:numId w:val="23"/>
        </w:numPr>
      </w:pPr>
      <w:r>
        <w:t>Метод Эйлера: Этот метод используется для решения дифференциальных уравнений первого порядка. Он основан на приближении производной функции с помощью разности значений функции в двух соседних точках. Например, уравнение движения тела:</w:t>
      </w:r>
    </w:p>
    <w:p w:rsidR="00572A34" w:rsidRDefault="00572A34" w:rsidP="00572A34"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v,</w:t>
      </w:r>
    </w:p>
    <w:p w:rsidR="00572A34" w:rsidRDefault="00572A34" w:rsidP="00572A34">
      <w:r>
        <w:t>y(0) = 0,</w:t>
      </w:r>
    </w:p>
    <w:p w:rsidR="00572A34" w:rsidRDefault="00572A34" w:rsidP="00572A34">
      <w:r>
        <w:t>где y(x) — позиция тела в зависимости от времени x, v — скорость тела.</w:t>
      </w:r>
    </w:p>
    <w:p w:rsidR="00572A34" w:rsidRDefault="00572A34" w:rsidP="00572A34">
      <w:pPr>
        <w:pStyle w:val="a3"/>
        <w:numPr>
          <w:ilvl w:val="0"/>
          <w:numId w:val="23"/>
        </w:numPr>
      </w:pPr>
      <w:r>
        <w:t>Метод Рунге-Кутты: Этот метод используется для решения дифференциальных уравнений второго порядка. Он основан на аппроксимации производных функции с помощью полиномов. Например, уравнение колебаний маятника:</w:t>
      </w:r>
    </w:p>
    <w:p w:rsidR="00572A34" w:rsidRDefault="00572A34" w:rsidP="00572A34">
      <w:r>
        <w:t>d^2y/dx^2 = -g,</w:t>
      </w:r>
    </w:p>
    <w:p w:rsidR="00572A34" w:rsidRDefault="00572A34" w:rsidP="00572A34">
      <w:r>
        <w:t>y(0) = 0,</w:t>
      </w:r>
    </w:p>
    <w:p w:rsidR="00572A34" w:rsidRDefault="00572A34" w:rsidP="00572A34">
      <w:r>
        <w:t>где y(x) — смещение маятника в зависимости от времени x, g — ускорение свободного падения.</w:t>
      </w:r>
    </w:p>
    <w:p w:rsidR="00572A34" w:rsidRDefault="00572A34" w:rsidP="00572A34">
      <w:pPr>
        <w:pStyle w:val="a3"/>
        <w:numPr>
          <w:ilvl w:val="0"/>
          <w:numId w:val="23"/>
        </w:numPr>
      </w:pPr>
      <w:r>
        <w:t xml:space="preserve">Метод Рунге-Кутты четвертого порядка: Это более точная версия метода Рунге-Кутты, которая использует более высокие порядки </w:t>
      </w:r>
      <w:r>
        <w:lastRenderedPageBreak/>
        <w:t>аппроксимации производных функции. Например, уравнение теплопроводности:</w:t>
      </w:r>
    </w:p>
    <w:p w:rsidR="00572A34" w:rsidRDefault="00572A34" w:rsidP="00572A34">
      <w:r>
        <w:t>d^2T/dx^2 = k^(-1)*(T_0 - T),</w:t>
      </w:r>
    </w:p>
    <w:p w:rsidR="00572A34" w:rsidRDefault="00572A34" w:rsidP="00572A34">
      <w:r>
        <w:t>T(0) = T_0,</w:t>
      </w:r>
    </w:p>
    <w:p w:rsidR="00572A34" w:rsidRDefault="00572A34" w:rsidP="00572A34">
      <w:r>
        <w:t>где T(x) — температура в зависимости от расстояния x, k — коэффициент теплопроводности, T_0 - начальная температура.</w:t>
      </w:r>
    </w:p>
    <w:p w:rsidR="00572A34" w:rsidRDefault="00572A34" w:rsidP="00572A34">
      <w:pPr>
        <w:pStyle w:val="a3"/>
        <w:numPr>
          <w:ilvl w:val="0"/>
          <w:numId w:val="23"/>
        </w:numPr>
      </w:pPr>
      <w:r>
        <w:t xml:space="preserve">Метод </w:t>
      </w:r>
      <w:proofErr w:type="spellStart"/>
      <w:r>
        <w:t>сплайсинга</w:t>
      </w:r>
      <w:proofErr w:type="spellEnd"/>
      <w:r>
        <w:t>: Этот метод используется для решения дифференциальных уравнений с помощью интерполяции функции с помощью сплайнов. Например, уравнение распространения звука:</w:t>
      </w:r>
    </w:p>
    <w:p w:rsidR="00572A34" w:rsidRDefault="00572A34" w:rsidP="00572A34"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c,</w:t>
      </w:r>
    </w:p>
    <w:p w:rsidR="00572A34" w:rsidRDefault="00572A34" w:rsidP="00572A34">
      <w:r>
        <w:t>y(0) = 0,</w:t>
      </w:r>
    </w:p>
    <w:p w:rsidR="00572A34" w:rsidRDefault="00572A34" w:rsidP="00572A34">
      <w:r>
        <w:t>где y(x) — расстояние, на которое распространяется звук в зависимости от времени x, c — скорость звука.</w:t>
      </w:r>
    </w:p>
    <w:p w:rsidR="00572A34" w:rsidRDefault="00572A34" w:rsidP="00572A34">
      <w:r>
        <w:t>По краевым условиям:</w:t>
      </w:r>
    </w:p>
    <w:p w:rsidR="00572A34" w:rsidRDefault="00572A34" w:rsidP="00572A34">
      <w:pPr>
        <w:pStyle w:val="a3"/>
        <w:numPr>
          <w:ilvl w:val="0"/>
          <w:numId w:val="24"/>
        </w:numPr>
      </w:pPr>
      <w:r>
        <w:t xml:space="preserve">Уравнения с начальными условиями: В этом случае краевые условия задаются в начальной точке. Например, уравнение движения тела: </w:t>
      </w: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v, y(0) = 0, где y(x) — позиция тела в зависимости от времени x, v — скорость тела.</w:t>
      </w:r>
    </w:p>
    <w:p w:rsidR="00572A34" w:rsidRDefault="00572A34" w:rsidP="00572A34">
      <w:pPr>
        <w:pStyle w:val="a3"/>
        <w:numPr>
          <w:ilvl w:val="0"/>
          <w:numId w:val="24"/>
        </w:numPr>
      </w:pPr>
      <w:r>
        <w:t>Уравнения с краевыми условиями: В этом случае краевые условия задаются на концах интервала, на котором решается уравнение. Например, уравнение колебаний маятника: d^2y/dx^2 = -g, y(0) = 0, y(L) = 0, где y(x) — смещение маятника в зависимости от времени x, g — ускорение свободного падения, L — длина маятника.</w:t>
      </w:r>
    </w:p>
    <w:p w:rsidR="00572A34" w:rsidRDefault="00572A34" w:rsidP="00572A34">
      <w:pPr>
        <w:pStyle w:val="a3"/>
        <w:numPr>
          <w:ilvl w:val="0"/>
          <w:numId w:val="24"/>
        </w:numPr>
      </w:pPr>
      <w:r>
        <w:t xml:space="preserve">Уравнения с начальными и краевыми условиями: В этом случае уравнение имеет как начальные, так и краевые условия. Например, уравнение теплопроводности: d^2T/dx^2 = k^(-1)*(T_0 - T), T(0) = T_0, T(L) = T_L, где T(x) — температура в зависимости от расстояния x, k — </w:t>
      </w:r>
      <w:r>
        <w:lastRenderedPageBreak/>
        <w:t>коэффициент теплопроводности, T_0 - начальная температура, T_L - температура на конце интервала.</w:t>
      </w:r>
    </w:p>
    <w:p w:rsidR="00572A34" w:rsidRDefault="00572A34" w:rsidP="00572A34">
      <w:r>
        <w:t>Пример общего алгоритма численного решения дифференциального уравнения:</w:t>
      </w:r>
    </w:p>
    <w:p w:rsidR="00572A34" w:rsidRDefault="00572A34" w:rsidP="00572A34">
      <w:pPr>
        <w:pStyle w:val="a3"/>
        <w:numPr>
          <w:ilvl w:val="0"/>
          <w:numId w:val="11"/>
        </w:numPr>
        <w:ind w:left="709"/>
      </w:pPr>
      <w:r>
        <w:t>Определяем уравнение, которое хотим решить, и его начальные и краевые условия.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 xml:space="preserve">Выбор метода: Выбираем метод численного решения, который подходит для вашего уравнения. Например, метод Эйлера, метод Рунге-Кутты или метод </w:t>
      </w:r>
      <w:proofErr w:type="spellStart"/>
      <w:r>
        <w:t>сплайсинга</w:t>
      </w:r>
      <w:proofErr w:type="spellEnd"/>
      <w:r>
        <w:t>.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>Разбиение интервала: Делим интервал, на котором вы хотите решить уравнение, на несколько равных частей. Это называется дискретизацией.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>Вычисление значений функции: Для каждой точки на интервале вычисляем значение функции, используя выбранный метод численного решения. (тем самым уходя от интегрирования)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>Проверка точности: Сравниваем вычисленные значения функции с начальными и краевыми условиями, чтобы проверить точность решения.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>Повторение шагов 3-5: Если решение не удовлетворяет начальным и краевым условиям или если вы хотите получить более точное решение, повторите шаги 3-5 с большим количеством точек на интервале.</w:t>
      </w:r>
    </w:p>
    <w:p w:rsidR="00572A34" w:rsidRDefault="00572A34" w:rsidP="00572A34">
      <w:pPr>
        <w:pStyle w:val="a3"/>
        <w:numPr>
          <w:ilvl w:val="0"/>
          <w:numId w:val="11"/>
        </w:numPr>
      </w:pPr>
      <w:r>
        <w:t>Анализ результатов: Проанализируйте полученные результаты и сделайте выводы о поведении функции и решении уравнения.</w:t>
      </w:r>
    </w:p>
    <w:p w:rsidR="00572A34" w:rsidRDefault="00572A34" w:rsidP="00572A34">
      <w:r>
        <w:t>Вот несколько примеров применения численных методов решения дифференциальных уравнений в описании ПИД-регулятора:</w:t>
      </w:r>
    </w:p>
    <w:p w:rsidR="00572A34" w:rsidRDefault="00572A34" w:rsidP="00572A34">
      <w:pPr>
        <w:pStyle w:val="a3"/>
        <w:numPr>
          <w:ilvl w:val="0"/>
          <w:numId w:val="13"/>
        </w:numPr>
      </w:pPr>
      <w:r>
        <w:t>Моделирование системы: Численные методы решения дифференциальных уравнений используются для моделирования системы, которую контролирует ПИД-регулятор. Это позволяет предсказывать поведение системы и анализировать ее характеристики.</w:t>
      </w:r>
    </w:p>
    <w:p w:rsidR="00572A34" w:rsidRDefault="00572A34" w:rsidP="00572A34">
      <w:pPr>
        <w:pStyle w:val="a3"/>
        <w:numPr>
          <w:ilvl w:val="0"/>
          <w:numId w:val="13"/>
        </w:numPr>
      </w:pPr>
      <w:r>
        <w:lastRenderedPageBreak/>
        <w:t xml:space="preserve">Оптимизация параметров регулятора: Численные методы решения дифференциальных уравнений используются для оптимизации параметров регулятора, таких как коэффициенты пропорциональности, интегральности и </w:t>
      </w:r>
      <w:proofErr w:type="spellStart"/>
      <w:r>
        <w:t>дифференциальности</w:t>
      </w:r>
      <w:proofErr w:type="spellEnd"/>
      <w:r>
        <w:t>. Это позволяет достичь наилучшего управления системой и минимизировать отклонения от желаемых значений.</w:t>
      </w:r>
    </w:p>
    <w:p w:rsidR="00572A34" w:rsidRDefault="00572A34" w:rsidP="00572A34">
      <w:pPr>
        <w:pStyle w:val="a3"/>
        <w:numPr>
          <w:ilvl w:val="0"/>
          <w:numId w:val="13"/>
        </w:numPr>
      </w:pPr>
      <w:r>
        <w:t>Анализ устойчивости системы: Численные методы решения дифференциальных уравнений используются для анализа устойчивости системы, контролируемой ПИД-регулятором. Это позволяет определить, насколько система стабильна и предсказуема в различных условиях.</w:t>
      </w:r>
    </w:p>
    <w:p w:rsidR="00572A34" w:rsidRDefault="00572A34" w:rsidP="00572A34">
      <w:pPr>
        <w:pStyle w:val="a3"/>
        <w:numPr>
          <w:ilvl w:val="0"/>
          <w:numId w:val="13"/>
        </w:numPr>
      </w:pPr>
      <w:r>
        <w:t>Симуляция и тестирование: Численные методы решения дифференциальных уравнений используются для симуляции и тестирования ПИД-регулятора. Это позволяет проверить его работу в различных сценариях и условиях, а также оценить его эффективность и производительность.</w:t>
      </w:r>
    </w:p>
    <w:p w:rsidR="00572A34" w:rsidRDefault="00572A34" w:rsidP="00572A34">
      <w:r>
        <w:t xml:space="preserve">Примеры применения численных методов решения дифференциальных уравнений при анализе кинематики и динамики </w:t>
      </w:r>
      <w:proofErr w:type="spellStart"/>
      <w:r>
        <w:t>scara</w:t>
      </w:r>
      <w:proofErr w:type="spellEnd"/>
      <w:r>
        <w:t xml:space="preserve"> роботов:</w:t>
      </w:r>
    </w:p>
    <w:p w:rsidR="00572A34" w:rsidRDefault="00572A34" w:rsidP="00572A34">
      <w:pPr>
        <w:pStyle w:val="a3"/>
        <w:numPr>
          <w:ilvl w:val="0"/>
          <w:numId w:val="15"/>
        </w:numPr>
      </w:pPr>
      <w:r>
        <w:t xml:space="preserve">Моделирование кинематики: Численные методы решения дифференциальных уравнений используются для моделирования кинематики </w:t>
      </w:r>
      <w:proofErr w:type="spellStart"/>
      <w:r>
        <w:t>scara</w:t>
      </w:r>
      <w:proofErr w:type="spellEnd"/>
      <w:r>
        <w:t xml:space="preserve"> робота. Это позволяет предсказывать и анализировать движение робота в пространстве, а также оптимизировать его траекторию для достижения желаемых результатов. (позволяет уйти от матричного счисления и добиться требуемой точности перемещений при решении прямой и обратной кинематической задачи)</w:t>
      </w:r>
    </w:p>
    <w:p w:rsidR="00572A34" w:rsidRDefault="00572A34" w:rsidP="00572A34">
      <w:pPr>
        <w:pStyle w:val="a3"/>
        <w:numPr>
          <w:ilvl w:val="0"/>
          <w:numId w:val="15"/>
        </w:numPr>
      </w:pPr>
      <w:r>
        <w:t xml:space="preserve">Анализ динамики: Численные методы решения дифференциальных уравнений используются для анализа динамики </w:t>
      </w:r>
      <w:proofErr w:type="spellStart"/>
      <w:r>
        <w:t>scara</w:t>
      </w:r>
      <w:proofErr w:type="spellEnd"/>
      <w:r>
        <w:t xml:space="preserve"> робота. Это позволяет предсказывать и анализировать силы и моменты, действующие на робота, а также оптимизировать его параметры для </w:t>
      </w:r>
      <w:r>
        <w:lastRenderedPageBreak/>
        <w:t>достижения наилучшей производительности. (выполняем проверочный расчет для точного выбора приводов)</w:t>
      </w:r>
    </w:p>
    <w:p w:rsidR="00572A34" w:rsidRDefault="00572A34" w:rsidP="00572A34">
      <w:pPr>
        <w:pStyle w:val="a3"/>
        <w:numPr>
          <w:ilvl w:val="0"/>
          <w:numId w:val="15"/>
        </w:numPr>
      </w:pPr>
      <w:r>
        <w:t xml:space="preserve">Оптимизация траектории: Численные методы решения дифференциальных уравнений используются для оптимизации траектории </w:t>
      </w:r>
      <w:proofErr w:type="spellStart"/>
      <w:r>
        <w:t>scara</w:t>
      </w:r>
      <w:proofErr w:type="spellEnd"/>
      <w:r>
        <w:t xml:space="preserve"> робота. Это позволяет минимизировать время выполнения задачи, снизить износ компонентов и повысить точность перемещения.</w:t>
      </w:r>
    </w:p>
    <w:p w:rsidR="00572A34" w:rsidRDefault="00572A34" w:rsidP="00572A34">
      <w:pPr>
        <w:pStyle w:val="a3"/>
        <w:numPr>
          <w:ilvl w:val="0"/>
          <w:numId w:val="15"/>
        </w:numPr>
      </w:pPr>
      <w:r>
        <w:t xml:space="preserve">Симуляция и тестирование: Численные методы решения дифференциальных уравнений используются для симуляции и тестирования </w:t>
      </w:r>
      <w:proofErr w:type="spellStart"/>
      <w:r>
        <w:t>scara</w:t>
      </w:r>
      <w:proofErr w:type="spellEnd"/>
      <w:r>
        <w:t xml:space="preserve"> робота. Это позволяет проверить его работу в различных сценариях и условиях, а также оценить его эффективность и производительность.</w:t>
      </w:r>
    </w:p>
    <w:p w:rsidR="00572A34" w:rsidRDefault="00572A34" w:rsidP="00572A34">
      <w:pPr>
        <w:pStyle w:val="1"/>
        <w:rPr>
          <w:rStyle w:val="sc-fbwhgt"/>
          <w:rFonts w:ascii="inherit" w:hAnsi="inherit" w:cs="Courier New"/>
          <w:spacing w:val="-5"/>
          <w:sz w:val="27"/>
          <w:szCs w:val="27"/>
          <w:bdr w:val="none" w:sz="0" w:space="0" w:color="auto" w:frame="1"/>
        </w:rPr>
      </w:pPr>
      <w:bookmarkStart w:id="2" w:name="_Toc160028355"/>
      <w:r w:rsidRPr="00572A34">
        <w:rPr>
          <w:rStyle w:val="sc-fbwhgt"/>
          <w:rFonts w:ascii="inherit" w:hAnsi="inherit" w:cs="Courier New"/>
          <w:spacing w:val="-5"/>
          <w:sz w:val="27"/>
          <w:szCs w:val="27"/>
          <w:bdr w:val="none" w:sz="0" w:space="0" w:color="auto" w:frame="1"/>
        </w:rPr>
        <w:lastRenderedPageBreak/>
        <w:t>МЕТОД ЭЙЛЕРА</w:t>
      </w:r>
      <w:bookmarkEnd w:id="2"/>
    </w:p>
    <w:p w:rsidR="00572A34" w:rsidRPr="00572A34" w:rsidRDefault="00572A34" w:rsidP="00572A34"/>
    <w:p w:rsidR="00572A34" w:rsidRDefault="00572A34" w:rsidP="00572A34">
      <w:r>
        <w:t>Метод Эйлера — это один из основных методов численного решения обыкновенных дифференциальных уравнений первого порядка. Он основан на аппроксимации производной функции с помощью разности значений функции в двух соседних точках.</w:t>
      </w:r>
    </w:p>
    <w:p w:rsidR="00572A34" w:rsidRDefault="00572A34" w:rsidP="00572A34">
      <w:r>
        <w:t>Метод Эйлера используется для решения обыкновенных дифференциальных уравнений первого порядка вида:</w:t>
      </w:r>
    </w:p>
    <w:p w:rsidR="00572A34" w:rsidRPr="00572A34" w:rsidRDefault="00572A34" w:rsidP="00572A34">
      <w:pPr>
        <w:rPr>
          <w:lang w:val="en-US"/>
        </w:rPr>
      </w:pPr>
      <w:proofErr w:type="spellStart"/>
      <w:r w:rsidRPr="00572A34">
        <w:rPr>
          <w:lang w:val="en-US"/>
        </w:rPr>
        <w:t>dy</w:t>
      </w:r>
      <w:proofErr w:type="spellEnd"/>
      <w:r w:rsidRPr="00572A34">
        <w:rPr>
          <w:lang w:val="en-US"/>
        </w:rPr>
        <w:t>/dx = f(x, y), y(x_0) = y_0,</w:t>
      </w:r>
    </w:p>
    <w:p w:rsidR="00572A34" w:rsidRDefault="00572A34" w:rsidP="00572A34">
      <w:r>
        <w:t>где y(x) — искомая функция, f(x, y) — заданная функция, x_0 и y_0 — начальные значения.</w:t>
      </w:r>
    </w:p>
    <w:p w:rsidR="00572A34" w:rsidRDefault="00572A34" w:rsidP="00572A34">
      <w:r>
        <w:t>Алгоритм метода Эйлера следующий: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Выберите шаг интегрирования h и начальные значения x_0 и y_0.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Вычислите значение функции f(x_0, y_0).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 xml:space="preserve">Вычислите приближенное значение производной </w:t>
      </w: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в точке x_0 с помощью формулы:</w:t>
      </w:r>
    </w:p>
    <w:p w:rsidR="00572A34" w:rsidRDefault="00572A34" w:rsidP="00572A34">
      <w:pPr>
        <w:pStyle w:val="a3"/>
        <w:numPr>
          <w:ilvl w:val="0"/>
          <w:numId w:val="26"/>
        </w:numPr>
      </w:pP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≈ f(x_0, y_0).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Используйте приближенное значение производной для вычисления приближенного значения функции y в точке x_0 + h: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y(x_0 + h) ≈ y_0 + h*f(x_0, y_0).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Повторите шаги 2-4 для следующей точки x_0 + h.</w:t>
      </w:r>
    </w:p>
    <w:p w:rsidR="00572A34" w:rsidRDefault="00572A34" w:rsidP="00572A34">
      <w:pPr>
        <w:pStyle w:val="a3"/>
        <w:numPr>
          <w:ilvl w:val="0"/>
          <w:numId w:val="26"/>
        </w:numPr>
      </w:pPr>
      <w:r>
        <w:t>Продолжайте повторять шаги 2-5, пока не достигнете желаемого значения x.</w:t>
      </w:r>
    </w:p>
    <w:p w:rsidR="00572A34" w:rsidRDefault="00572A34" w:rsidP="00572A34">
      <w:r>
        <w:t>Таким образом, метод Эйлера позволяет аппроксимировать решение обыкновенного дифференциального уравнения первого порядка с помощью последовательности приближенных значений функции y в точках x_0, x_0 + h, x_0 + 2h, ..., x.</w:t>
      </w:r>
    </w:p>
    <w:p w:rsidR="00572A34" w:rsidRDefault="00572A34" w:rsidP="00572A34">
      <w:pPr>
        <w:pStyle w:val="1"/>
      </w:pPr>
      <w:bookmarkStart w:id="3" w:name="_Toc160028356"/>
      <w:r>
        <w:lastRenderedPageBreak/>
        <w:t>ПОЛНАЯ ПОГРЕШНОСТЬ</w:t>
      </w:r>
      <w:bookmarkEnd w:id="3"/>
      <w:r>
        <w:t xml:space="preserve"> </w:t>
      </w:r>
    </w:p>
    <w:p w:rsidR="00572A34" w:rsidRDefault="00572A34" w:rsidP="00572A34"/>
    <w:p w:rsidR="00572A34" w:rsidRDefault="00572A34" w:rsidP="00572A34">
      <w:r>
        <w:t>Полная погрешность при численном решении дифференциальных уравнений зависит от нескольких факторов, включая метод решения, выбранный шаг интегрирования и свойства самого уравнения. Однако, в общем случае, можно сказать, что полная погрешность зависит от величины шага перемещения.</w:t>
      </w:r>
    </w:p>
    <w:p w:rsidR="00572A34" w:rsidRDefault="00572A34" w:rsidP="00572A34">
      <w:r>
        <w:t>Величина шага перемещения (или шаг интегрирования) — это расстояние между двумя соседними точками, на которых вычисляются значения функции. Чем больше шаг, тем меньше точек используется для аппроксимации функции и тем грубее приближение.</w:t>
      </w:r>
    </w:p>
    <w:p w:rsidR="00572A34" w:rsidRDefault="00572A34" w:rsidP="00572A34">
      <w:r>
        <w:t>С увеличением шага перемещения полная погрешность может увеличиваться. Это связано с тем, что при больших шагах интегрирования приближение становится менее точным, и могут возникать ошибки округления и аппроксимации.</w:t>
      </w:r>
    </w:p>
    <w:p w:rsidR="00572A34" w:rsidRDefault="00572A34" w:rsidP="00572A34">
      <w:r>
        <w:t xml:space="preserve">Однако, величина шага перемещения также влияет на скорость вычислений. Чем меньше шаг, тем больше точек используется для аппроксимации функции и тем точнее приближение. Но это также требует больше вычислительных ресурсов и времени. </w:t>
      </w:r>
    </w:p>
    <w:p w:rsidR="00572A34" w:rsidRDefault="00572A34" w:rsidP="00572A34">
      <w:r>
        <w:t>Таким образом, при выборе шага перемещения необходимо найти баланс между точностью и скоростью вычислений. Обычно выбирается такой шаг, который обеспечивает приемлемую точность при разумных затратах времени и ресурсов. При решении инженерных задач рекомендуется экспоненциально уменьшать шаг (увеличивая количество вычислений), добиваясь либо превосходя требуемую точность вычисления.</w:t>
      </w:r>
    </w:p>
    <w:p w:rsidR="00572A34" w:rsidRDefault="00572A34" w:rsidP="00572A34">
      <w:r>
        <w:t>Данный тезис хорошо иллюстрирует метод прямоугольников при вычислении площади криволинейной трапеции.</w:t>
      </w:r>
    </w:p>
    <w:p w:rsidR="00572A34" w:rsidRDefault="00572A34" w:rsidP="00572A34">
      <w:pPr>
        <w:pStyle w:val="1"/>
      </w:pPr>
      <w:bookmarkStart w:id="4" w:name="_Toc160028357"/>
      <w:r>
        <w:lastRenderedPageBreak/>
        <w:t>ЗАКЛЮЧЕНИЕ</w:t>
      </w:r>
      <w:bookmarkEnd w:id="4"/>
    </w:p>
    <w:p w:rsidR="00572A34" w:rsidRDefault="00572A34" w:rsidP="00572A34"/>
    <w:p w:rsidR="00572A34" w:rsidRDefault="00572A34" w:rsidP="00572A34">
      <w:r>
        <w:t>Изучение численных методов решения дифференциальных уравнений является важным этапом в практическом анализе и моделировании различных явлений в науке и инженерии. В ходе данной работы была рассмотрена классификация дифференциальных уравнений, выделяющая основные типы уравнений и методы их решения.</w:t>
      </w:r>
    </w:p>
    <w:p w:rsidR="00572A34" w:rsidRDefault="00572A34" w:rsidP="00572A34">
      <w:r>
        <w:t>Особое внимание уделено задаче Коши и краевым задачам, которые играют ключевую роль в практических приложениях, таких как моделирование физических процессов или предсказание поведения систем.</w:t>
      </w:r>
    </w:p>
    <w:p w:rsidR="00572A34" w:rsidRDefault="00572A34" w:rsidP="00572A34">
      <w:r>
        <w:t>Метод Эйлера был представлен как простой, но эффективный численный метод для решения обыкновенных дифференциальных уравнений с одним неизвестным. Этот метод позволяет аппроксимировать решение уравнения с заданной точностью при различных значениях шага перемещения.</w:t>
      </w:r>
    </w:p>
    <w:p w:rsidR="00572A34" w:rsidRDefault="00572A34" w:rsidP="00572A34">
      <w:r>
        <w:t>Важным выводом является то, что полная погрешность численного решения зависит от выбранного шага перемещения: слишком большой шаг может привести к потере точности, в то время как слишком маленький шаг может привести к излишнему вычислительному времени. Таким образом, необходимо тщательно выбирать шаг при решении дифференциальных уравнений, чтобы достичь баланса между точностью и эффективностью вычислений.</w:t>
      </w:r>
    </w:p>
    <w:p w:rsidR="00FB1909" w:rsidRPr="008F6378" w:rsidRDefault="00572A34" w:rsidP="00572A34">
      <w:r>
        <w:t>В заключение, изучение численных методов решения дифференциальных уравнений позволяет получить практически применимые решения для широкого спектра задач, а понимание зависимости полной погрешности от величины шага перемещения является важным аспектом при выборе численного метода и его параметров.</w:t>
      </w:r>
    </w:p>
    <w:bookmarkStart w:id="5" w:name="_Toc160028358" w:displacedByCustomXml="next"/>
    <w:sdt>
      <w:sdtPr>
        <w:rPr>
          <w:rFonts w:eastAsiaTheme="minorHAnsi" w:cstheme="minorBidi"/>
          <w:b w:val="0"/>
          <w:szCs w:val="22"/>
        </w:rPr>
        <w:id w:val="380603112"/>
        <w:docPartObj>
          <w:docPartGallery w:val="Bibliographies"/>
          <w:docPartUnique/>
        </w:docPartObj>
      </w:sdtPr>
      <w:sdtEndPr/>
      <w:sdtContent>
        <w:bookmarkEnd w:id="5" w:displacedByCustomXml="prev"/>
        <w:p w:rsidR="00FB1909" w:rsidRDefault="00493BBD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EndPr/>
          <w:sdtContent>
            <w:p w:rsidR="00170318" w:rsidRDefault="00FB1909" w:rsidP="00170318">
              <w:pPr>
                <w:pStyle w:val="ab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170318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94"/>
                <w:gridCol w:w="8361"/>
              </w:tblGrid>
              <w:tr w:rsidR="00170318" w:rsidTr="0017031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Андреев В.Б., Гулин А. В., Николаев Е. С., Четверушкин Б.Н. Теория численных методов // Вестник Московского университета. Серия 15. Вычислительная математика и кибернетика, 2005. С. 39-52.</w:t>
                    </w:r>
                  </w:p>
                </w:tc>
              </w:tr>
              <w:tr w:rsidR="00170318" w:rsidTr="0017031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Бессонный С.С. ОДНОРОДНЫЕ ДИФФЕРЕНЦИАЛЬНЫЕ УРАВНЕНИЯ // Форум молодых ученых, 2018. С. 74-76.</w:t>
                    </w:r>
                  </w:p>
                </w:tc>
              </w:tr>
              <w:tr w:rsidR="00170318" w:rsidTr="0017031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Жуковская Н.В., Ситник С.М. Дифференциальные уравнения типа Эйлера дробного порядка // Математические заметки СВФУ, Апрель-июнь 2018. С. 27-39.</w:t>
                    </w:r>
                  </w:p>
                </w:tc>
              </w:tr>
              <w:tr w:rsidR="00170318" w:rsidTr="0017031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70318" w:rsidRDefault="00170318">
                    <w:pPr>
                      <w:pStyle w:val="a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Черняева Т.Н., Хованский Б.Н., Михайлов Е.Е. ПРИЛОЖЕНИЯ ДИФФЕРЕНЦИАЛЬНЫХ УРАВНЕНИЙ В ЭКОНОМИКЕ // Столыпинский вестник, 2023. С. 518-532.</w:t>
                    </w:r>
                  </w:p>
                </w:tc>
              </w:tr>
            </w:tbl>
            <w:p w:rsidR="00170318" w:rsidRDefault="00170318" w:rsidP="00170318">
              <w:pPr>
                <w:pStyle w:val="ab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FB1909" w:rsidRDefault="00FB1909" w:rsidP="0017031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572A34" w:rsidRDefault="00493BBD" w:rsidP="00493BBD">
      <w:pPr>
        <w:pStyle w:val="1"/>
      </w:pPr>
      <w:r>
        <w:lastRenderedPageBreak/>
        <w:t xml:space="preserve">ПРАКТИЧЕСКАЯ ЧАСТЬ </w:t>
      </w:r>
    </w:p>
    <w:p w:rsidR="00E46DAE" w:rsidRDefault="00E46DAE" w:rsidP="00E46DAE">
      <w:pPr>
        <w:pStyle w:val="2"/>
      </w:pPr>
      <w:r>
        <w:t>Задание 1</w:t>
      </w:r>
    </w:p>
    <w:p w:rsidR="00E46DAE" w:rsidRDefault="00E46DAE" w:rsidP="00E46DAE">
      <w:r>
        <w:t xml:space="preserve">Для решения данного уравнения методом простых итераций, </w:t>
      </w:r>
      <w:r>
        <w:t xml:space="preserve">сначала </w:t>
      </w:r>
      <w:r w:rsidR="00712A07">
        <w:t xml:space="preserve">требуется привести </w:t>
      </w:r>
      <w:r>
        <w:t>его к виду x = g(x</w:t>
      </w:r>
      <w:proofErr w:type="gramStart"/>
      <w:r>
        <w:t>) ,</w:t>
      </w:r>
      <w:proofErr w:type="gramEnd"/>
      <w:r>
        <w:t xml:space="preserve"> где g(x) </w:t>
      </w:r>
      <w:r w:rsidR="00712A07">
        <w:t xml:space="preserve">— некоторая функция, а затем </w:t>
      </w:r>
      <w:r>
        <w:t xml:space="preserve"> последовательно по</w:t>
      </w:r>
      <w:r>
        <w:t>дставлять начальное значение x0 в g(x)</w:t>
      </w:r>
      <w:r w:rsidR="00712A07">
        <w:t xml:space="preserve"> до тех пор, пока оно не достигнет</w:t>
      </w:r>
      <w:r>
        <w:t xml:space="preserve"> зад</w:t>
      </w:r>
      <w:r>
        <w:t>анной точности.</w:t>
      </w:r>
    </w:p>
    <w:p w:rsidR="00E46DAE" w:rsidRDefault="00E46DAE" w:rsidP="00E46DAE">
      <w:r>
        <w:t>Сначала преобразуем уравнение:</w:t>
      </w:r>
    </w:p>
    <w:p w:rsidR="00E46DAE" w:rsidRPr="007532D4" w:rsidRDefault="00E46DAE" w:rsidP="00E46DAE">
      <w:r w:rsidRPr="007532D4">
        <w:t>-0.2</w:t>
      </w:r>
      <w:r w:rsidRPr="00E46DAE">
        <w:rPr>
          <w:lang w:val="en-US"/>
        </w:rPr>
        <w:t>x</w:t>
      </w:r>
      <w:r w:rsidRPr="007532D4">
        <w:t xml:space="preserve"> </w:t>
      </w:r>
      <w:r w:rsidRPr="007532D4">
        <w:t xml:space="preserve">+ 2 = </w:t>
      </w:r>
      <w:proofErr w:type="gramStart"/>
      <w:r w:rsidR="007532D4" w:rsidRPr="007532D4">
        <w:t>√</w:t>
      </w:r>
      <w:r w:rsidRPr="007532D4">
        <w:t>(</w:t>
      </w:r>
      <w:proofErr w:type="gramEnd"/>
      <w:r>
        <w:rPr>
          <w:lang w:val="en-US"/>
        </w:rPr>
        <w:t>x</w:t>
      </w:r>
      <w:r w:rsidRPr="007532D4">
        <w:t xml:space="preserve"> * (</w:t>
      </w:r>
      <w:r>
        <w:rPr>
          <w:lang w:val="en-US"/>
        </w:rPr>
        <w:t>x</w:t>
      </w:r>
      <w:r w:rsidRPr="007532D4">
        <w:t xml:space="preserve"> - 1))</w:t>
      </w:r>
    </w:p>
    <w:p w:rsidR="00E46DAE" w:rsidRPr="007532D4" w:rsidRDefault="00E46DAE" w:rsidP="00E46DAE">
      <w:r w:rsidRPr="007532D4">
        <w:t xml:space="preserve"> </w:t>
      </w:r>
      <w:proofErr w:type="gramStart"/>
      <w:r w:rsidR="007532D4" w:rsidRPr="007532D4">
        <w:t>√</w:t>
      </w:r>
      <w:r w:rsidRPr="007532D4">
        <w:t>(</w:t>
      </w:r>
      <w:proofErr w:type="gramEnd"/>
      <w:r w:rsidRPr="00E46DAE">
        <w:rPr>
          <w:lang w:val="en-US"/>
        </w:rPr>
        <w:t>x</w:t>
      </w:r>
      <w:r w:rsidRPr="007532D4">
        <w:t xml:space="preserve"> </w:t>
      </w:r>
      <w:r>
        <w:t xml:space="preserve">* </w:t>
      </w:r>
      <w:r w:rsidRPr="007532D4">
        <w:t>(</w:t>
      </w:r>
      <w:r>
        <w:rPr>
          <w:lang w:val="en-US"/>
        </w:rPr>
        <w:t>x</w:t>
      </w:r>
      <w:r w:rsidRPr="007532D4">
        <w:t xml:space="preserve"> - 1)) + 0.2</w:t>
      </w:r>
      <w:r>
        <w:rPr>
          <w:lang w:val="en-US"/>
        </w:rPr>
        <w:t>x</w:t>
      </w:r>
      <w:r w:rsidRPr="007532D4">
        <w:t xml:space="preserve"> - 2 = 0</w:t>
      </w:r>
    </w:p>
    <w:p w:rsidR="00E46DAE" w:rsidRDefault="00E46DAE" w:rsidP="00E46DAE">
      <w:r>
        <w:t xml:space="preserve">Теперь выберем функцию </w:t>
      </w:r>
      <w:r w:rsidR="007532D4">
        <w:t>g(x), чтобы x = g(x)</w:t>
      </w:r>
      <w:r>
        <w:t>:</w:t>
      </w:r>
    </w:p>
    <w:p w:rsidR="00E46DAE" w:rsidRPr="00E46DAE" w:rsidRDefault="00E46DAE" w:rsidP="00E46DAE">
      <w:pPr>
        <w:rPr>
          <w:lang w:val="en-US"/>
        </w:rPr>
      </w:pPr>
      <w:r w:rsidRPr="00E46DAE">
        <w:rPr>
          <w:lang w:val="en-US"/>
        </w:rPr>
        <w:t xml:space="preserve">g(x) = </w:t>
      </w:r>
      <w:proofErr w:type="gramStart"/>
      <w:r w:rsidR="007532D4" w:rsidRPr="007532D4">
        <w:rPr>
          <w:lang w:val="en-US"/>
        </w:rPr>
        <w:t>√</w:t>
      </w:r>
      <w:r w:rsidR="007532D4">
        <w:rPr>
          <w:lang w:val="en-US"/>
        </w:rPr>
        <w:t>(</w:t>
      </w:r>
      <w:proofErr w:type="gramEnd"/>
      <w:r w:rsidR="007532D4">
        <w:rPr>
          <w:lang w:val="en-US"/>
        </w:rPr>
        <w:t xml:space="preserve">x </w:t>
      </w:r>
      <w:r w:rsidR="007532D4">
        <w:t xml:space="preserve">* </w:t>
      </w:r>
      <w:r w:rsidR="007532D4">
        <w:rPr>
          <w:lang w:val="en-US"/>
        </w:rPr>
        <w:t>(x - 1))</w:t>
      </w:r>
      <w:r>
        <w:rPr>
          <w:lang w:val="en-US"/>
        </w:rPr>
        <w:t xml:space="preserve"> + 0.2x - 2</w:t>
      </w:r>
    </w:p>
    <w:p w:rsidR="00E46DAE" w:rsidRDefault="00E46DAE" w:rsidP="00E46DAE">
      <w:r>
        <w:t>Теперь м</w:t>
      </w:r>
      <w:r w:rsidR="007532D4">
        <w:t>ы будем итеративно применять g(x)</w:t>
      </w:r>
      <w:r>
        <w:t xml:space="preserve"> до достижения сходимости. Начнем с некоторого</w:t>
      </w:r>
      <w:r w:rsidR="007532D4">
        <w:t xml:space="preserve"> начального значения x0</w:t>
      </w:r>
      <w:r>
        <w:t>.</w:t>
      </w:r>
    </w:p>
    <w:p w:rsidR="00E46DAE" w:rsidRDefault="00E46DAE" w:rsidP="00E46DAE">
      <w:r>
        <w:t>Давайте на</w:t>
      </w:r>
      <w:r w:rsidR="007532D4">
        <w:t>чнем с x</w:t>
      </w:r>
      <w:r>
        <w:t>0 = 2:</w:t>
      </w:r>
    </w:p>
    <w:p w:rsidR="00E46DAE" w:rsidRPr="007532D4" w:rsidRDefault="007532D4" w:rsidP="00E46DAE">
      <w:pPr>
        <w:rPr>
          <w:lang w:val="en-US"/>
        </w:rPr>
      </w:pPr>
      <w:r w:rsidRPr="007532D4">
        <w:rPr>
          <w:lang w:val="en-US"/>
        </w:rPr>
        <w:t>x</w:t>
      </w:r>
      <w:r w:rsidR="00E46DAE" w:rsidRPr="007532D4">
        <w:rPr>
          <w:lang w:val="en-US"/>
        </w:rPr>
        <w:t xml:space="preserve">1 = g(x_0) = </w:t>
      </w:r>
      <w:proofErr w:type="gramStart"/>
      <w:r w:rsidRPr="007532D4">
        <w:rPr>
          <w:lang w:val="en-US"/>
        </w:rPr>
        <w:t>√</w:t>
      </w:r>
      <w:r w:rsidRPr="007532D4">
        <w:rPr>
          <w:lang w:val="en-US"/>
        </w:rPr>
        <w:t>(</w:t>
      </w:r>
      <w:proofErr w:type="gramEnd"/>
      <w:r w:rsidRPr="007532D4">
        <w:rPr>
          <w:lang w:val="en-US"/>
        </w:rPr>
        <w:t>2 * (2 - 1))</w:t>
      </w:r>
      <w:r w:rsidR="00E46DAE" w:rsidRPr="007532D4">
        <w:rPr>
          <w:lang w:val="en-US"/>
        </w:rPr>
        <w:t xml:space="preserve"> + 0.2 </w:t>
      </w:r>
      <w:r w:rsidRPr="007532D4">
        <w:rPr>
          <w:lang w:val="en-US"/>
        </w:rPr>
        <w:t>*</w:t>
      </w:r>
      <w:r>
        <w:rPr>
          <w:lang w:val="en-US"/>
        </w:rPr>
        <w:t xml:space="preserve"> 2 - 2 </w:t>
      </w:r>
    </w:p>
    <w:p w:rsidR="00E46DAE" w:rsidRPr="007532D4" w:rsidRDefault="007532D4" w:rsidP="00E46DAE">
      <w:pPr>
        <w:rPr>
          <w:lang w:val="en-US"/>
        </w:rPr>
      </w:pPr>
      <w:r w:rsidRPr="007532D4">
        <w:rPr>
          <w:lang w:val="en-US"/>
        </w:rPr>
        <w:t>x</w:t>
      </w:r>
      <w:r>
        <w:rPr>
          <w:lang w:val="en-US"/>
        </w:rPr>
        <w:t xml:space="preserve">1 = </w:t>
      </w:r>
      <w:proofErr w:type="gramStart"/>
      <w:r w:rsidRPr="007532D4">
        <w:rPr>
          <w:lang w:val="en-US"/>
        </w:rPr>
        <w:t>√</w:t>
      </w:r>
      <w:r>
        <w:rPr>
          <w:lang w:val="en-US"/>
        </w:rPr>
        <w:t>(</w:t>
      </w:r>
      <w:proofErr w:type="gramEnd"/>
      <w:r>
        <w:rPr>
          <w:lang w:val="en-US"/>
        </w:rPr>
        <w:t>2) + 0.4 - 2</w:t>
      </w:r>
    </w:p>
    <w:p w:rsidR="00E46DAE" w:rsidRDefault="00E46DAE" w:rsidP="00E46DAE">
      <w:pPr>
        <w:rPr>
          <w:lang w:val="en-US"/>
        </w:rPr>
      </w:pPr>
      <w:r w:rsidRPr="007532D4">
        <w:rPr>
          <w:lang w:val="en-US"/>
        </w:rPr>
        <w:t>x</w:t>
      </w:r>
      <w:r w:rsidR="007532D4">
        <w:rPr>
          <w:lang w:val="en-US"/>
        </w:rPr>
        <w:t xml:space="preserve">1 </w:t>
      </w:r>
      <w:r w:rsidR="007532D4" w:rsidRPr="007532D4">
        <w:rPr>
          <w:lang w:val="en-US"/>
        </w:rPr>
        <w:t>≈</w:t>
      </w:r>
      <w:r w:rsidR="007532D4">
        <w:t xml:space="preserve"> </w:t>
      </w:r>
      <w:r w:rsidR="007532D4">
        <w:rPr>
          <w:lang w:val="en-US"/>
        </w:rPr>
        <w:t xml:space="preserve">-0.1716 </w:t>
      </w:r>
    </w:p>
    <w:p w:rsidR="00354320" w:rsidRPr="00354320" w:rsidRDefault="00354320" w:rsidP="00354320">
      <w:pPr>
        <w:pStyle w:val="2"/>
      </w:pPr>
      <w:r>
        <w:t>Задание 2</w:t>
      </w:r>
    </w:p>
    <w:p w:rsidR="00A133EB" w:rsidRDefault="00A133EB" w:rsidP="00A133EB">
      <w:r>
        <w:t xml:space="preserve">F(X) = 3x1+2x2+5x3 → </w:t>
      </w:r>
      <w:proofErr w:type="spellStart"/>
      <w:r>
        <w:t>max</w:t>
      </w:r>
      <w:proofErr w:type="spellEnd"/>
      <w:r>
        <w:t xml:space="preserve"> при ограничениях:</w:t>
      </w:r>
    </w:p>
    <w:p w:rsidR="00A133EB" w:rsidRDefault="00A133EB" w:rsidP="00A133EB">
      <w:r>
        <w:t>2x1+3x3≤3</w:t>
      </w:r>
    </w:p>
    <w:p w:rsidR="00A133EB" w:rsidRDefault="00A133EB" w:rsidP="00A133EB">
      <w:r>
        <w:t>-x1+3x2≤2</w:t>
      </w:r>
    </w:p>
    <w:p w:rsidR="00A133EB" w:rsidRDefault="00A133EB" w:rsidP="00A133EB">
      <w:r>
        <w:t>-x2+x3≤1</w:t>
      </w:r>
    </w:p>
    <w:p w:rsidR="00A133EB" w:rsidRDefault="00A133EB" w:rsidP="00A133EB">
      <w:r>
        <w:t>x1 неопр., x2 неопр., x3 неопр.</w:t>
      </w:r>
    </w:p>
    <w:p w:rsidR="00A133EB" w:rsidRDefault="00A133EB" w:rsidP="00A133EB">
      <w:r>
        <w:lastRenderedPageBreak/>
        <w:t>Так как переменные x1, x2, x3 произвольного знака, то они заменяются разностями неотрицательных переменных: x1 = x4 - x5, x2 = x6 - x7, x3 = x8 - x9</w:t>
      </w:r>
    </w:p>
    <w:p w:rsidR="00A133EB" w:rsidRDefault="00A133EB" w:rsidP="00A133EB">
      <w:r>
        <w:t>2(x4 - x</w:t>
      </w:r>
      <w:proofErr w:type="gramStart"/>
      <w:r>
        <w:t>5)+</w:t>
      </w:r>
      <w:proofErr w:type="gramEnd"/>
      <w:r>
        <w:t>3(x8 - x9)≤3</w:t>
      </w:r>
    </w:p>
    <w:p w:rsidR="00A133EB" w:rsidRDefault="00A133EB" w:rsidP="00A133EB">
      <w:r>
        <w:t>-(x4 - x</w:t>
      </w:r>
      <w:proofErr w:type="gramStart"/>
      <w:r>
        <w:t>5)+</w:t>
      </w:r>
      <w:proofErr w:type="gramEnd"/>
      <w:r>
        <w:t>3(x6 - x7)≤2</w:t>
      </w:r>
    </w:p>
    <w:p w:rsidR="00A133EB" w:rsidRDefault="00A133EB" w:rsidP="00A133EB">
      <w:r>
        <w:t>-(x6 - x</w:t>
      </w:r>
      <w:proofErr w:type="gramStart"/>
      <w:r>
        <w:t>7)+(</w:t>
      </w:r>
      <w:proofErr w:type="gramEnd"/>
      <w:r>
        <w:t>x8 - x9)≤1</w:t>
      </w:r>
    </w:p>
    <w:p w:rsidR="00A133EB" w:rsidRDefault="00A133EB" w:rsidP="00A133EB">
      <w:r>
        <w:t>4. Соответствующая целевая функция примет вид:</w:t>
      </w:r>
    </w:p>
    <w:p w:rsidR="00A133EB" w:rsidRDefault="00A133EB" w:rsidP="00A133EB">
      <w:r>
        <w:t>F(X) = 3(x4 - x</w:t>
      </w:r>
      <w:proofErr w:type="gramStart"/>
      <w:r>
        <w:t>5)+</w:t>
      </w:r>
      <w:proofErr w:type="gramEnd"/>
      <w:r>
        <w:t>2(x6 - x7)+5(x8 - x9)</w:t>
      </w:r>
    </w:p>
    <w:p w:rsidR="00A133EB" w:rsidRDefault="00A133EB" w:rsidP="00A133EB">
      <w:r>
        <w:t>или</w:t>
      </w:r>
    </w:p>
    <w:p w:rsidR="00A133EB" w:rsidRDefault="00A133EB" w:rsidP="00A133EB">
      <w:r>
        <w:t xml:space="preserve">F(X) = 3x4-3x5+2x6-2x7+5x8-5x9 → </w:t>
      </w:r>
      <w:proofErr w:type="spellStart"/>
      <w:r>
        <w:t>max</w:t>
      </w:r>
      <w:proofErr w:type="spellEnd"/>
      <w:r>
        <w:t xml:space="preserve"> при ограничениях:</w:t>
      </w:r>
    </w:p>
    <w:p w:rsidR="00A133EB" w:rsidRDefault="00A133EB" w:rsidP="00A133EB">
      <w:r>
        <w:t>2x4-2x5+3x8-3x9≤3</w:t>
      </w:r>
    </w:p>
    <w:p w:rsidR="00A133EB" w:rsidRDefault="00A133EB" w:rsidP="00A133EB">
      <w:r>
        <w:t>-x4+x5+3x6-3x7≤2</w:t>
      </w:r>
    </w:p>
    <w:p w:rsidR="00A133EB" w:rsidRDefault="00A133EB" w:rsidP="00A133EB">
      <w:r>
        <w:t>-x6+x7+x8-x9≤1</w:t>
      </w:r>
    </w:p>
    <w:p w:rsidR="00A133EB" w:rsidRDefault="00A133EB" w:rsidP="00A133EB">
      <w:r>
        <w:t>Упростим ЗЛП с заменой всех переменных (сократим их количество).</w:t>
      </w:r>
    </w:p>
    <w:p w:rsidR="00A133EB" w:rsidRDefault="00A133EB" w:rsidP="00A133EB">
      <w:r>
        <w:t>2x1-2x2+3x5-3x6≤3</w:t>
      </w:r>
    </w:p>
    <w:p w:rsidR="00A133EB" w:rsidRDefault="00A133EB" w:rsidP="00A133EB">
      <w:r>
        <w:t>-x1+x2+3x3-3x4≤2</w:t>
      </w:r>
    </w:p>
    <w:p w:rsidR="00A133EB" w:rsidRDefault="00A133EB" w:rsidP="00A133EB">
      <w:r>
        <w:t>-x3+x4+x5-x6≤1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t>F(X) = 3x1-3x2+2x3-2x4+5x5-5x6 → max</w:t>
      </w:r>
    </w:p>
    <w:p w:rsidR="00A133EB" w:rsidRDefault="00A133EB" w:rsidP="00A133EB">
      <w:r>
        <w:t>В 1-м неравенстве смысла (≤) вводим базисную переменную x7. В 2-м неравенстве смысла (≤) вводим базисную переменную x8. В 3-м неравенстве смысла (≤) вводим базисную переменную x9.</w:t>
      </w:r>
    </w:p>
    <w:p w:rsidR="00A133EB" w:rsidRDefault="00A133EB" w:rsidP="00A133EB">
      <w:r>
        <w:t>2x1-2x2+3x5-3x6+x7 = 3</w:t>
      </w:r>
    </w:p>
    <w:p w:rsidR="00A133EB" w:rsidRDefault="00A133EB" w:rsidP="00A133EB">
      <w:r>
        <w:t>-x1+x2+3x3-3x4+x8 = 2</w:t>
      </w:r>
    </w:p>
    <w:p w:rsidR="00A133EB" w:rsidRDefault="00A133EB" w:rsidP="00A133EB">
      <w:r>
        <w:lastRenderedPageBreak/>
        <w:t>-x3+x4+x5-x6+x9 = 1</w:t>
      </w:r>
    </w:p>
    <w:p w:rsidR="00A133EB" w:rsidRDefault="00A133EB" w:rsidP="00A133EB">
      <w:r>
        <w:t>Переход к СЗЛП.</w:t>
      </w:r>
    </w:p>
    <w:p w:rsidR="00D905D3" w:rsidRDefault="00A133EB" w:rsidP="00D905D3">
      <w:r>
        <w:t>Расширенная матрица системы ограничений-равенств данной задачи: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A133EB" w:rsidTr="00A133EB"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2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-2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3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-3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3</w:t>
            </w:r>
          </w:p>
        </w:tc>
      </w:tr>
      <w:tr w:rsidR="00A133EB" w:rsidTr="00A133EB"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3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-3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2</w:t>
            </w:r>
          </w:p>
        </w:tc>
      </w:tr>
      <w:tr w:rsidR="00A133EB" w:rsidTr="00A133EB"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-1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4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-1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0</w:t>
            </w:r>
          </w:p>
        </w:tc>
        <w:tc>
          <w:tcPr>
            <w:tcW w:w="935" w:type="dxa"/>
          </w:tcPr>
          <w:p w:rsidR="00A133EB" w:rsidRDefault="00A133EB" w:rsidP="00A133EB">
            <w:pPr>
              <w:ind w:firstLine="0"/>
            </w:pPr>
            <w:r>
              <w:t>1</w:t>
            </w:r>
          </w:p>
        </w:tc>
      </w:tr>
    </w:tbl>
    <w:p w:rsidR="00A133EB" w:rsidRDefault="00D905D3" w:rsidP="00A133EB">
      <w:pPr>
        <w:ind w:firstLine="0"/>
      </w:pPr>
      <w:r w:rsidRPr="00D905D3">
        <w:t>Таблица 1 Равенства задачи</w:t>
      </w:r>
    </w:p>
    <w:p w:rsidR="00A133EB" w:rsidRDefault="00A133EB" w:rsidP="00A133EB">
      <w:r>
        <w:t>1. В качестве базовой переменной можно выбрать x7.</w:t>
      </w:r>
    </w:p>
    <w:p w:rsidR="00A133EB" w:rsidRDefault="00A133EB" w:rsidP="00A133EB">
      <w:r>
        <w:t>2. В качестве базовой переменной можно выбрать x8.</w:t>
      </w:r>
    </w:p>
    <w:p w:rsidR="00A133EB" w:rsidRDefault="00A133EB" w:rsidP="00A133EB">
      <w:r>
        <w:t>3. В качестве базовой переменной можно выбрать x9.</w:t>
      </w:r>
    </w:p>
    <w:p w:rsidR="00A133EB" w:rsidRDefault="00A133EB" w:rsidP="00A133EB">
      <w:r>
        <w:t>Поскольку в системе имеется единичная матрица, то в качестве базисных переменных принимаем X = (7,8,9).</w:t>
      </w:r>
    </w:p>
    <w:p w:rsidR="00A133EB" w:rsidRDefault="00A133EB" w:rsidP="00A133EB">
      <w:r>
        <w:t>Соответствующие уравнения имеют вид:</w:t>
      </w:r>
    </w:p>
    <w:p w:rsidR="00A133EB" w:rsidRDefault="00A133EB" w:rsidP="00A133EB">
      <w:r>
        <w:t>2x1-2x2+3x5-3x6+x7 = 3</w:t>
      </w:r>
    </w:p>
    <w:p w:rsidR="00A133EB" w:rsidRDefault="00A133EB" w:rsidP="00A133EB">
      <w:r>
        <w:t>-x1+x2+3x3-3x4+x8 = 2</w:t>
      </w:r>
    </w:p>
    <w:p w:rsidR="00A133EB" w:rsidRDefault="00A133EB" w:rsidP="00A133EB">
      <w:r>
        <w:t>-x3+x4+x5-x6+x9 = 1</w:t>
      </w:r>
    </w:p>
    <w:p w:rsidR="00A133EB" w:rsidRDefault="00A133EB" w:rsidP="00A133EB">
      <w:r>
        <w:t>Выразим базисные переменные через остальные:</w:t>
      </w:r>
    </w:p>
    <w:p w:rsidR="00A133EB" w:rsidRDefault="00A133EB" w:rsidP="00A133EB">
      <w:r>
        <w:t>x7 = -2x1+2x2-3x5+3x6+3</w:t>
      </w:r>
    </w:p>
    <w:p w:rsidR="00A133EB" w:rsidRDefault="00A133EB" w:rsidP="00A133EB">
      <w:r>
        <w:t>x8 = x1-x2-3x3+3x4+2</w:t>
      </w:r>
    </w:p>
    <w:p w:rsidR="00A133EB" w:rsidRDefault="00A133EB" w:rsidP="00A133EB">
      <w:r>
        <w:t>x9 = x3-x4-x5+x6+1</w:t>
      </w:r>
    </w:p>
    <w:p w:rsidR="00A133EB" w:rsidRDefault="00A133EB" w:rsidP="00A133EB">
      <w:r>
        <w:t>Подставим их в целевую функцию:</w:t>
      </w:r>
    </w:p>
    <w:p w:rsidR="00A133EB" w:rsidRDefault="00A133EB" w:rsidP="00A133EB">
      <w:r>
        <w:t>F(X) = 3x1-3x2+2x3-2x4+5x5-5x6</w:t>
      </w:r>
    </w:p>
    <w:p w:rsidR="00A133EB" w:rsidRDefault="00A133EB" w:rsidP="00A133EB">
      <w:r>
        <w:t>или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lastRenderedPageBreak/>
        <w:t>F(X) = 3x1-3x2+2x3-2x4+5x5-5x6 → max</w:t>
      </w:r>
    </w:p>
    <w:p w:rsidR="00A133EB" w:rsidRDefault="00A133EB" w:rsidP="00A133EB">
      <w:r>
        <w:t>Система неравенств:</w:t>
      </w:r>
    </w:p>
    <w:p w:rsidR="00A133EB" w:rsidRDefault="00A133EB" w:rsidP="00A133EB">
      <w:r>
        <w:t>-2x1+2x2-3x5+3x6+3 ≥ 0</w:t>
      </w:r>
    </w:p>
    <w:p w:rsidR="00A133EB" w:rsidRDefault="00A133EB" w:rsidP="00A133EB">
      <w:r>
        <w:t>x1-x2-3x3+3x4+2 ≥ 0</w:t>
      </w:r>
    </w:p>
    <w:p w:rsidR="00A133EB" w:rsidRDefault="00A133EB" w:rsidP="00A133EB">
      <w:r>
        <w:t>x3-x4-x5+x6+1 ≥ 0</w:t>
      </w:r>
    </w:p>
    <w:p w:rsidR="00A133EB" w:rsidRDefault="00A133EB" w:rsidP="00A133EB">
      <w:r>
        <w:t>Приводим систему неравенств к следующему виду:</w:t>
      </w:r>
    </w:p>
    <w:p w:rsidR="00A133EB" w:rsidRDefault="00A133EB" w:rsidP="00A133EB">
      <w:r>
        <w:t>2x1-2x2+3x5-3x6 ≤ 3</w:t>
      </w:r>
    </w:p>
    <w:p w:rsidR="00A133EB" w:rsidRDefault="00A133EB" w:rsidP="00A133EB">
      <w:r>
        <w:t>-x1+x2+3x3-3x4 ≤ 2</w:t>
      </w:r>
    </w:p>
    <w:p w:rsidR="00A133EB" w:rsidRDefault="00A133EB" w:rsidP="00A133EB">
      <w:r>
        <w:t>-x3+x4+x5-x6 ≤ 1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t>F(X) = 3x1-3x2+2x3-2x4+5x5-5x6 → max</w:t>
      </w:r>
    </w:p>
    <w:p w:rsidR="00A133EB" w:rsidRDefault="00A133EB" w:rsidP="00A133EB">
      <w:r>
        <w:t>Упростим систему.</w:t>
      </w:r>
    </w:p>
    <w:p w:rsidR="00A133EB" w:rsidRDefault="00A133EB" w:rsidP="00A133EB">
      <w:r>
        <w:t>2x1-2x2+3x5-3x6 ≤ 3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t>-x1+x2+3x3-3x4 ≤ 2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t>-x3+x4+x5-x6 ≤ 1</w:t>
      </w:r>
    </w:p>
    <w:p w:rsidR="00A133EB" w:rsidRPr="00A133EB" w:rsidRDefault="00A133EB" w:rsidP="00A133EB">
      <w:pPr>
        <w:rPr>
          <w:lang w:val="en-US"/>
        </w:rPr>
      </w:pPr>
      <w:r w:rsidRPr="00A133EB">
        <w:rPr>
          <w:lang w:val="en-US"/>
        </w:rPr>
        <w:t>F(X) = 3x1-3x2+2x3-2x4+5x5-5x6 → max</w:t>
      </w:r>
    </w:p>
    <w:p w:rsidR="00A133EB" w:rsidRDefault="00A133EB" w:rsidP="00A133EB">
      <w:r>
        <w:t xml:space="preserve">Если задача ЛП решается на поиск </w:t>
      </w:r>
      <w:proofErr w:type="spellStart"/>
      <w:r>
        <w:t>min-го</w:t>
      </w:r>
      <w:proofErr w:type="spellEnd"/>
      <w:r>
        <w:t xml:space="preserve"> значения, то стандартная форма будет иметь следующий вид:</w:t>
      </w:r>
    </w:p>
    <w:p w:rsidR="00A133EB" w:rsidRDefault="00A133EB" w:rsidP="00A133EB">
      <w:r>
        <w:t>-2x1+2x2-3x5+3x6 ≤ -3</w:t>
      </w:r>
    </w:p>
    <w:p w:rsidR="00A133EB" w:rsidRDefault="00A133EB" w:rsidP="00A133EB">
      <w:r>
        <w:t>x1-x2-3x3+3x4 ≤ -2</w:t>
      </w:r>
    </w:p>
    <w:p w:rsidR="00A133EB" w:rsidRDefault="00A133EB" w:rsidP="00A133EB">
      <w:r>
        <w:t>x3-x4-x5+x6 ≤ -1</w:t>
      </w:r>
    </w:p>
    <w:p w:rsidR="00E46DAE" w:rsidRDefault="00A133EB" w:rsidP="00A133EB">
      <w:pPr>
        <w:rPr>
          <w:lang w:val="en-US"/>
        </w:rPr>
      </w:pPr>
      <w:r w:rsidRPr="00A133EB">
        <w:rPr>
          <w:lang w:val="en-US"/>
        </w:rPr>
        <w:t>F(X) = -3x1+3x2-2x3+2x4-5x5+5x6 → min</w:t>
      </w:r>
    </w:p>
    <w:p w:rsidR="00D905D3" w:rsidRDefault="00D905D3" w:rsidP="00D905D3">
      <w:pPr>
        <w:pStyle w:val="2"/>
      </w:pPr>
      <w:r>
        <w:lastRenderedPageBreak/>
        <w:t xml:space="preserve">Задание 3 </w:t>
      </w:r>
    </w:p>
    <w:p w:rsidR="00D905D3" w:rsidRDefault="00D905D3" w:rsidP="00D905D3">
      <w:pPr>
        <w:keepNext/>
      </w:pPr>
      <w:r w:rsidRPr="00D905D3">
        <w:drawing>
          <wp:inline distT="0" distB="0" distL="0" distR="0" wp14:anchorId="3C7EA03F" wp14:editId="60D6772A">
            <wp:extent cx="5677217" cy="187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0173" cy="187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D3" w:rsidRDefault="00D905D3" w:rsidP="00D905D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7F1E">
        <w:rPr>
          <w:noProof/>
        </w:rPr>
        <w:t>1</w:t>
      </w:r>
      <w:r>
        <w:fldChar w:fldCharType="end"/>
      </w:r>
      <w:r>
        <w:t xml:space="preserve"> Сплайн интерполяция</w:t>
      </w:r>
    </w:p>
    <w:p w:rsidR="00FE2E1D" w:rsidRDefault="00FE2E1D" w:rsidP="00FE2E1D">
      <w:pPr>
        <w:pStyle w:val="2"/>
      </w:pPr>
      <w:r>
        <w:t>Задание 4</w:t>
      </w:r>
    </w:p>
    <w:p w:rsidR="00FE2E1D" w:rsidRDefault="00C820D7" w:rsidP="00C820D7">
      <w:pPr>
        <w:rPr>
          <w:lang w:val="en-US"/>
        </w:rPr>
      </w:pPr>
      <w:r>
        <w:t xml:space="preserve">∫ </w:t>
      </w:r>
      <w:r>
        <w:rPr>
          <w:vertAlign w:val="subscript"/>
        </w:rPr>
        <w:t>0</w:t>
      </w:r>
      <w:r>
        <w:rPr>
          <w:vertAlign w:val="superscript"/>
        </w:rPr>
        <w:t xml:space="preserve">1 </w:t>
      </w:r>
      <w:r>
        <w:t xml:space="preserve">* </w:t>
      </w:r>
      <w:r>
        <w:t>e</w:t>
      </w:r>
      <w:r>
        <w:rPr>
          <w:vertAlign w:val="superscript"/>
          <w:lang w:val="en-US"/>
        </w:rPr>
        <w:t>cos(x)</w:t>
      </w:r>
      <w:proofErr w:type="spellStart"/>
      <w:r>
        <w:t>dx</w:t>
      </w:r>
      <w:proofErr w:type="spellEnd"/>
      <w:r>
        <w:rPr>
          <w:vertAlign w:val="superscript"/>
          <w:lang w:val="en-US"/>
        </w:rPr>
        <w:t xml:space="preserve"> </w:t>
      </w:r>
      <w:r>
        <w:rPr>
          <w:lang w:val="en-US"/>
        </w:rPr>
        <w:t xml:space="preserve"> </w:t>
      </w:r>
    </w:p>
    <w:p w:rsidR="001C1772" w:rsidRDefault="001C1772" w:rsidP="001C1772">
      <w:pPr>
        <w:keepNext/>
      </w:pPr>
      <w:r w:rsidRPr="001C1772">
        <w:rPr>
          <w:vertAlign w:val="superscript"/>
        </w:rPr>
        <w:drawing>
          <wp:inline distT="0" distB="0" distL="0" distR="0" wp14:anchorId="0530418E" wp14:editId="30E8CDBF">
            <wp:extent cx="3696216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772">
        <w:rPr>
          <w:vertAlign w:val="superscript"/>
        </w:rPr>
        <w:t xml:space="preserve"> </w:t>
      </w:r>
    </w:p>
    <w:p w:rsidR="001C1772" w:rsidRDefault="001C1772" w:rsidP="001C1772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7F1E">
        <w:rPr>
          <w:noProof/>
        </w:rPr>
        <w:t>2</w:t>
      </w:r>
      <w:r>
        <w:fldChar w:fldCharType="end"/>
      </w:r>
      <w:r>
        <w:t xml:space="preserve"> Приведение интеграла к квадратной функции</w:t>
      </w:r>
    </w:p>
    <w:p w:rsidR="001C1772" w:rsidRDefault="001C1772" w:rsidP="001C1772">
      <w:pPr>
        <w:rPr>
          <w:lang w:val="en-US"/>
        </w:rPr>
      </w:pPr>
      <w:r>
        <w:t xml:space="preserve">Итоговое значение интеграла - </w:t>
      </w:r>
      <w:r w:rsidRPr="001C1772">
        <w:t>2.342520</w:t>
      </w:r>
      <w:r>
        <w:rPr>
          <w:lang w:val="en-US"/>
        </w:rPr>
        <w:t xml:space="preserve">. </w:t>
      </w:r>
    </w:p>
    <w:p w:rsidR="001C1772" w:rsidRDefault="001C1772" w:rsidP="001C1772">
      <w:pPr>
        <w:rPr>
          <w:lang w:val="en-US"/>
        </w:rPr>
      </w:pPr>
      <w:r>
        <w:t>∫</w:t>
      </w:r>
      <w:r w:rsidR="00507F1E">
        <w:rPr>
          <w:vertAlign w:val="subscript"/>
          <w:lang w:val="en-US"/>
        </w:rPr>
        <w:t>0</w:t>
      </w:r>
      <w:r w:rsidR="00507F1E">
        <w:rPr>
          <w:vertAlign w:val="superscript"/>
          <w:lang w:val="en-US"/>
        </w:rPr>
        <w:t>1</w:t>
      </w:r>
      <w:r w:rsidR="00507F1E">
        <w:rPr>
          <w:lang w:val="en-US"/>
        </w:rPr>
        <w:t xml:space="preserve"> = 1/(1+x^</w:t>
      </w:r>
      <w:proofErr w:type="gramStart"/>
      <w:r w:rsidR="00507F1E">
        <w:rPr>
          <w:lang w:val="en-US"/>
        </w:rPr>
        <w:t>6)dx</w:t>
      </w:r>
      <w:proofErr w:type="gramEnd"/>
      <w:r w:rsidR="00507F1E">
        <w:rPr>
          <w:lang w:val="en-US"/>
        </w:rPr>
        <w:t xml:space="preserve"> </w:t>
      </w:r>
    </w:p>
    <w:p w:rsidR="00507F1E" w:rsidRDefault="00507F1E" w:rsidP="00507F1E">
      <w:pPr>
        <w:keepNext/>
      </w:pPr>
      <w:r w:rsidRPr="00507F1E">
        <w:rPr>
          <w:lang w:val="en-US"/>
        </w:rPr>
        <w:drawing>
          <wp:inline distT="0" distB="0" distL="0" distR="0" wp14:anchorId="6CC9BF8D" wp14:editId="12C67A9D">
            <wp:extent cx="3610479" cy="12574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1E" w:rsidRPr="00507F1E" w:rsidRDefault="00507F1E" w:rsidP="00507F1E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507F1E">
        <w:t xml:space="preserve"> Приведение интеграла к квадратной функции</w:t>
      </w:r>
    </w:p>
    <w:p w:rsidR="001C1772" w:rsidRPr="001C1772" w:rsidRDefault="00507F1E" w:rsidP="00E70755">
      <w:r>
        <w:t xml:space="preserve">Итоговое значение интеграла - </w:t>
      </w:r>
      <w:r w:rsidRPr="00507F1E">
        <w:t>0.906410</w:t>
      </w:r>
      <w:bookmarkStart w:id="6" w:name="_GoBack"/>
      <w:bookmarkEnd w:id="6"/>
    </w:p>
    <w:sectPr w:rsidR="001C1772" w:rsidRPr="001C1772" w:rsidSect="00572A34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969" w:rsidRDefault="000B2969" w:rsidP="00572A34">
      <w:pPr>
        <w:spacing w:after="0" w:line="240" w:lineRule="auto"/>
      </w:pPr>
      <w:r>
        <w:separator/>
      </w:r>
    </w:p>
  </w:endnote>
  <w:endnote w:type="continuationSeparator" w:id="0">
    <w:p w:rsidR="000B2969" w:rsidRDefault="000B2969" w:rsidP="0057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9512574"/>
      <w:docPartObj>
        <w:docPartGallery w:val="Page Numbers (Bottom of Page)"/>
        <w:docPartUnique/>
      </w:docPartObj>
    </w:sdtPr>
    <w:sdtEndPr/>
    <w:sdtContent>
      <w:p w:rsidR="00572A34" w:rsidRDefault="00572A3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0755">
          <w:rPr>
            <w:noProof/>
          </w:rPr>
          <w:t>22</w:t>
        </w:r>
        <w:r>
          <w:fldChar w:fldCharType="end"/>
        </w:r>
      </w:p>
    </w:sdtContent>
  </w:sdt>
  <w:p w:rsidR="00572A34" w:rsidRDefault="00572A3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969" w:rsidRDefault="000B2969" w:rsidP="00572A34">
      <w:pPr>
        <w:spacing w:after="0" w:line="240" w:lineRule="auto"/>
      </w:pPr>
      <w:r>
        <w:separator/>
      </w:r>
    </w:p>
  </w:footnote>
  <w:footnote w:type="continuationSeparator" w:id="0">
    <w:p w:rsidR="000B2969" w:rsidRDefault="000B2969" w:rsidP="00572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0971"/>
    <w:multiLevelType w:val="hybridMultilevel"/>
    <w:tmpl w:val="DE586D7A"/>
    <w:lvl w:ilvl="0" w:tplc="D34473F4">
      <w:start w:val="1"/>
      <w:numFmt w:val="decimal"/>
      <w:lvlText w:val="%1."/>
      <w:lvlJc w:val="left"/>
      <w:pPr>
        <w:ind w:left="-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" w:hanging="360"/>
      </w:pPr>
    </w:lvl>
    <w:lvl w:ilvl="2" w:tplc="0419001B" w:tentative="1">
      <w:start w:val="1"/>
      <w:numFmt w:val="lowerRoman"/>
      <w:lvlText w:val="%3."/>
      <w:lvlJc w:val="right"/>
      <w:pPr>
        <w:ind w:left="742" w:hanging="180"/>
      </w:pPr>
    </w:lvl>
    <w:lvl w:ilvl="3" w:tplc="0419000F" w:tentative="1">
      <w:start w:val="1"/>
      <w:numFmt w:val="decimal"/>
      <w:lvlText w:val="%4."/>
      <w:lvlJc w:val="left"/>
      <w:pPr>
        <w:ind w:left="1462" w:hanging="360"/>
      </w:pPr>
    </w:lvl>
    <w:lvl w:ilvl="4" w:tplc="04190019" w:tentative="1">
      <w:start w:val="1"/>
      <w:numFmt w:val="lowerLetter"/>
      <w:lvlText w:val="%5."/>
      <w:lvlJc w:val="left"/>
      <w:pPr>
        <w:ind w:left="2182" w:hanging="360"/>
      </w:pPr>
    </w:lvl>
    <w:lvl w:ilvl="5" w:tplc="0419001B" w:tentative="1">
      <w:start w:val="1"/>
      <w:numFmt w:val="lowerRoman"/>
      <w:lvlText w:val="%6."/>
      <w:lvlJc w:val="right"/>
      <w:pPr>
        <w:ind w:left="2902" w:hanging="180"/>
      </w:pPr>
    </w:lvl>
    <w:lvl w:ilvl="6" w:tplc="0419000F" w:tentative="1">
      <w:start w:val="1"/>
      <w:numFmt w:val="decimal"/>
      <w:lvlText w:val="%7."/>
      <w:lvlJc w:val="left"/>
      <w:pPr>
        <w:ind w:left="3622" w:hanging="360"/>
      </w:pPr>
    </w:lvl>
    <w:lvl w:ilvl="7" w:tplc="04190019" w:tentative="1">
      <w:start w:val="1"/>
      <w:numFmt w:val="lowerLetter"/>
      <w:lvlText w:val="%8."/>
      <w:lvlJc w:val="left"/>
      <w:pPr>
        <w:ind w:left="4342" w:hanging="360"/>
      </w:pPr>
    </w:lvl>
    <w:lvl w:ilvl="8" w:tplc="041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" w15:restartNumberingAfterBreak="0">
    <w:nsid w:val="0A365B91"/>
    <w:multiLevelType w:val="hybridMultilevel"/>
    <w:tmpl w:val="30B26A5C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8351B0"/>
    <w:multiLevelType w:val="hybridMultilevel"/>
    <w:tmpl w:val="1C2AFA76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312B19"/>
    <w:multiLevelType w:val="hybridMultilevel"/>
    <w:tmpl w:val="9542A2F4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E76DB3"/>
    <w:multiLevelType w:val="hybridMultilevel"/>
    <w:tmpl w:val="7B026590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085840"/>
    <w:multiLevelType w:val="hybridMultilevel"/>
    <w:tmpl w:val="6B68EB9E"/>
    <w:lvl w:ilvl="0" w:tplc="05248F6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3B4D9C"/>
    <w:multiLevelType w:val="hybridMultilevel"/>
    <w:tmpl w:val="58B458A6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8D6D70"/>
    <w:multiLevelType w:val="hybridMultilevel"/>
    <w:tmpl w:val="687A7F02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886752"/>
    <w:multiLevelType w:val="hybridMultilevel"/>
    <w:tmpl w:val="D36C51E2"/>
    <w:lvl w:ilvl="0" w:tplc="D34473F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C3E5631"/>
    <w:multiLevelType w:val="hybridMultilevel"/>
    <w:tmpl w:val="7AB050AE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A20AA"/>
    <w:multiLevelType w:val="hybridMultilevel"/>
    <w:tmpl w:val="A4945E70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C4A2655"/>
    <w:multiLevelType w:val="hybridMultilevel"/>
    <w:tmpl w:val="9DDEBAA8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FE1C24"/>
    <w:multiLevelType w:val="hybridMultilevel"/>
    <w:tmpl w:val="AB28C83A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A95CD0"/>
    <w:multiLevelType w:val="hybridMultilevel"/>
    <w:tmpl w:val="A5D44B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291160"/>
    <w:multiLevelType w:val="hybridMultilevel"/>
    <w:tmpl w:val="A9D82EAA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C85493E"/>
    <w:multiLevelType w:val="hybridMultilevel"/>
    <w:tmpl w:val="3850D546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6" w15:restartNumberingAfterBreak="0">
    <w:nsid w:val="55375B40"/>
    <w:multiLevelType w:val="hybridMultilevel"/>
    <w:tmpl w:val="E0387876"/>
    <w:lvl w:ilvl="0" w:tplc="D34473F4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7B06C9"/>
    <w:multiLevelType w:val="hybridMultilevel"/>
    <w:tmpl w:val="4E9E8078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032BF2"/>
    <w:multiLevelType w:val="hybridMultilevel"/>
    <w:tmpl w:val="682A9254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2C6290"/>
    <w:multiLevelType w:val="hybridMultilevel"/>
    <w:tmpl w:val="07406076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699552F8"/>
    <w:multiLevelType w:val="hybridMultilevel"/>
    <w:tmpl w:val="6F021A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5244F3"/>
    <w:multiLevelType w:val="hybridMultilevel"/>
    <w:tmpl w:val="81C4A0C4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C67368"/>
    <w:multiLevelType w:val="hybridMultilevel"/>
    <w:tmpl w:val="29168F58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4D02B80"/>
    <w:multiLevelType w:val="hybridMultilevel"/>
    <w:tmpl w:val="43F436A6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E95E4D2E">
      <w:start w:val="1"/>
      <w:numFmt w:val="decimal"/>
      <w:lvlText w:val="%2."/>
      <w:lvlJc w:val="left"/>
      <w:pPr>
        <w:ind w:left="142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8A2257"/>
    <w:multiLevelType w:val="multilevel"/>
    <w:tmpl w:val="75FA5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9B15466"/>
    <w:multiLevelType w:val="hybridMultilevel"/>
    <w:tmpl w:val="824AB090"/>
    <w:lvl w:ilvl="0" w:tplc="D34473F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F14EC09A">
      <w:start w:val="1"/>
      <w:numFmt w:val="decimal"/>
      <w:lvlText w:val="%2."/>
      <w:lvlJc w:val="left"/>
      <w:pPr>
        <w:ind w:left="70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24"/>
  </w:num>
  <w:num w:numId="2">
    <w:abstractNumId w:val="5"/>
  </w:num>
  <w:num w:numId="3">
    <w:abstractNumId w:val="13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15"/>
  </w:num>
  <w:num w:numId="9">
    <w:abstractNumId w:val="25"/>
  </w:num>
  <w:num w:numId="10">
    <w:abstractNumId w:val="4"/>
  </w:num>
  <w:num w:numId="11">
    <w:abstractNumId w:val="17"/>
  </w:num>
  <w:num w:numId="12">
    <w:abstractNumId w:val="1"/>
  </w:num>
  <w:num w:numId="13">
    <w:abstractNumId w:val="22"/>
  </w:num>
  <w:num w:numId="14">
    <w:abstractNumId w:val="7"/>
  </w:num>
  <w:num w:numId="15">
    <w:abstractNumId w:val="18"/>
  </w:num>
  <w:num w:numId="16">
    <w:abstractNumId w:val="10"/>
  </w:num>
  <w:num w:numId="17">
    <w:abstractNumId w:val="12"/>
  </w:num>
  <w:num w:numId="18">
    <w:abstractNumId w:val="16"/>
  </w:num>
  <w:num w:numId="19">
    <w:abstractNumId w:val="14"/>
  </w:num>
  <w:num w:numId="20">
    <w:abstractNumId w:val="9"/>
  </w:num>
  <w:num w:numId="21">
    <w:abstractNumId w:val="11"/>
  </w:num>
  <w:num w:numId="22">
    <w:abstractNumId w:val="3"/>
  </w:num>
  <w:num w:numId="23">
    <w:abstractNumId w:val="21"/>
  </w:num>
  <w:num w:numId="24">
    <w:abstractNumId w:val="23"/>
  </w:num>
  <w:num w:numId="25">
    <w:abstractNumId w:val="20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5E"/>
    <w:rsid w:val="000B2969"/>
    <w:rsid w:val="0010159E"/>
    <w:rsid w:val="00170318"/>
    <w:rsid w:val="001C1772"/>
    <w:rsid w:val="00222545"/>
    <w:rsid w:val="00354320"/>
    <w:rsid w:val="004839B2"/>
    <w:rsid w:val="00493BBD"/>
    <w:rsid w:val="00507F1E"/>
    <w:rsid w:val="00572A34"/>
    <w:rsid w:val="0059275E"/>
    <w:rsid w:val="005E0261"/>
    <w:rsid w:val="00712A07"/>
    <w:rsid w:val="007532D4"/>
    <w:rsid w:val="007F1DEB"/>
    <w:rsid w:val="008A01B1"/>
    <w:rsid w:val="008F6378"/>
    <w:rsid w:val="0090206B"/>
    <w:rsid w:val="009620D2"/>
    <w:rsid w:val="00A133EB"/>
    <w:rsid w:val="00A85CA4"/>
    <w:rsid w:val="00C07EDE"/>
    <w:rsid w:val="00C820D7"/>
    <w:rsid w:val="00D905D3"/>
    <w:rsid w:val="00E46DAE"/>
    <w:rsid w:val="00E70755"/>
    <w:rsid w:val="00FB1909"/>
    <w:rsid w:val="00FE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8CF9"/>
  <w15:chartTrackingRefBased/>
  <w15:docId w15:val="{0C61AA07-6446-45E9-BB99-BE4D71EC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27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2A34"/>
    <w:pPr>
      <w:keepNext/>
      <w:keepLines/>
      <w:pageBreakBefore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A3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sc-lfpqjg">
    <w:name w:val="sc-lfpqjg"/>
    <w:basedOn w:val="a0"/>
    <w:rsid w:val="00572A34"/>
  </w:style>
  <w:style w:type="paragraph" w:styleId="a3">
    <w:name w:val="List Paragraph"/>
    <w:basedOn w:val="a"/>
    <w:uiPriority w:val="34"/>
    <w:qFormat/>
    <w:rsid w:val="00572A34"/>
    <w:pPr>
      <w:ind w:left="720"/>
      <w:contextualSpacing/>
    </w:pPr>
  </w:style>
  <w:style w:type="character" w:customStyle="1" w:styleId="sc-fbwhgt">
    <w:name w:val="sc-fbwhgt"/>
    <w:basedOn w:val="a0"/>
    <w:rsid w:val="00572A34"/>
  </w:style>
  <w:style w:type="paragraph" w:styleId="a4">
    <w:name w:val="TOC Heading"/>
    <w:basedOn w:val="1"/>
    <w:next w:val="a"/>
    <w:uiPriority w:val="39"/>
    <w:unhideWhenUsed/>
    <w:qFormat/>
    <w:rsid w:val="00572A34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72A34"/>
    <w:pPr>
      <w:spacing w:after="100"/>
    </w:pPr>
  </w:style>
  <w:style w:type="character" w:styleId="a5">
    <w:name w:val="Hyperlink"/>
    <w:basedOn w:val="a0"/>
    <w:uiPriority w:val="99"/>
    <w:unhideWhenUsed/>
    <w:rsid w:val="00572A34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572A3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572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72A3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572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72A34"/>
    <w:rPr>
      <w:rFonts w:ascii="Times New Roman" w:hAnsi="Times New Roman"/>
      <w:sz w:val="28"/>
    </w:rPr>
  </w:style>
  <w:style w:type="paragraph" w:styleId="ab">
    <w:name w:val="Bibliography"/>
    <w:basedOn w:val="a"/>
    <w:next w:val="a"/>
    <w:uiPriority w:val="37"/>
    <w:unhideWhenUsed/>
    <w:rsid w:val="00FB1909"/>
  </w:style>
  <w:style w:type="table" w:styleId="ac">
    <w:name w:val="Table Grid"/>
    <w:basedOn w:val="a1"/>
    <w:uiPriority w:val="39"/>
    <w:rsid w:val="00A13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D905D3"/>
    <w:pPr>
      <w:spacing w:after="200" w:line="240" w:lineRule="auto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lexicographically.xsl" StyleName="ГОСТ Р 7.0.5-2008 (сортировка по именам)" Version="10">
  <b:Source>
    <b:Tag>Жук18</b:Tag>
    <b:SourceType>JournalArticle</b:SourceType>
    <b:Guid>{F2974B04-B1A6-4FDD-9F87-C49946DA96EE}</b:Guid>
    <b:Author>
      <b:Author>
        <b:Corporate>Жуковская Н.В., Ситник С.М</b:Corporate>
      </b:Author>
    </b:Author>
    <b:Title>Дифференциальные уравнения типа Эйлера дробного порядка</b:Title>
    <b:JournalName>Математические заметки СВФУ</b:JournalName>
    <b:Year>2018</b:Year>
    <b:Month>Апрель-июнь</b:Month>
    <b:Pages>27-39</b:Pages>
    <b:BibOrder>3</b:BibOrder>
    <b:LCID>ru-RU</b:LCID>
    <b:RefOrder>1</b:RefOrder>
  </b:Source>
  <b:Source>
    <b:Tag>Бес18</b:Tag>
    <b:SourceType>JournalArticle</b:SourceType>
    <b:Guid>{F9D77B6A-2121-427D-9AA0-FF6DA9BFE8FC}</b:Guid>
    <b:Author>
      <b:Author>
        <b:Corporate>Бессонный С.С.</b:Corporate>
      </b:Author>
    </b:Author>
    <b:Title>ОДНОРОДНЫЕ ДИФФЕРЕНЦИАЛЬНЫЕ УРАВНЕНИЯ</b:Title>
    <b:JournalName>Форум молодых ученых</b:JournalName>
    <b:Year>2018</b:Year>
    <b:Pages>74-76</b:Pages>
    <b:BibOrder>2</b:BibOrder>
    <b:LCID>ru-RU</b:LCID>
    <b:RefOrder>2</b:RefOrder>
  </b:Source>
  <b:Source>
    <b:Tag>Чер23</b:Tag>
    <b:SourceType>JournalArticle</b:SourceType>
    <b:Guid>{8AA4D14D-A341-4F17-899F-ED590FB21A53}</b:Guid>
    <b:Author>
      <b:Author>
        <b:Corporate>Черняева Т.Н., Хованский Б.Н., Михайлов Е.Е.</b:Corporate>
      </b:Author>
    </b:Author>
    <b:Title>ПРИЛОЖЕНИЯ ДИФФЕРЕНЦИАЛЬНЫХ УРАВНЕНИЙ В ЭКОНОМИКЕ</b:Title>
    <b:Year>2023</b:Year>
    <b:Pages>518-532</b:Pages>
    <b:JournalName>Столыпинский вестник</b:JournalName>
    <b:BibOrder>4</b:BibOrder>
    <b:LCID>ru-RU</b:LCID>
    <b:RefOrder>3</b:RefOrder>
  </b:Source>
  <b:Source>
    <b:Tag>Анд05</b:Tag>
    <b:SourceType>JournalArticle</b:SourceType>
    <b:Guid>{7912486E-8524-4F12-9CA8-67DCA77FFB12}</b:Guid>
    <b:Author>
      <b:Author>
        <b:Corporate>Андреев В.Б., Гулин А. В., Николаев Е. С., Четверушкин Б.Н.</b:Corporate>
      </b:Author>
    </b:Author>
    <b:Title>Теория численных методов</b:Title>
    <b:JournalName>Вестник Московского университета. Серия 15. Вычислительная математика и кибернетика</b:JournalName>
    <b:Year>2005</b:Year>
    <b:Pages>39-52</b:Pages>
    <b:BibOrder>1</b:BibOrder>
    <b:LCID>ru-RU</b:LCID>
    <b:RefOrder>4</b:RefOrder>
  </b:Source>
</b:Sources>
</file>

<file path=customXml/itemProps1.xml><?xml version="1.0" encoding="utf-8"?>
<ds:datastoreItem xmlns:ds="http://schemas.openxmlformats.org/officeDocument/2006/customXml" ds:itemID="{ABF25851-DFA1-4B35-B66F-A91B2845E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22</Pages>
  <Words>3594</Words>
  <Characters>20489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7</cp:revision>
  <dcterms:created xsi:type="dcterms:W3CDTF">2024-02-26T17:24:00Z</dcterms:created>
  <dcterms:modified xsi:type="dcterms:W3CDTF">2024-02-28T18:24:00Z</dcterms:modified>
</cp:coreProperties>
</file>