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0D2" w:rsidRDefault="009905E8">
      <w:r>
        <w:t xml:space="preserve">Право – комплекс строго установленных норм. </w:t>
      </w:r>
    </w:p>
    <w:p w:rsidR="009905E8" w:rsidRDefault="009905E8">
      <w:r>
        <w:t xml:space="preserve">Государство – </w:t>
      </w:r>
      <w:r w:rsidRPr="009905E8">
        <w:t>организация публичной власти на определенной территории, обладающая специальным аппаратом и регулирующая общественные отношения путем издания правовых норм.</w:t>
      </w:r>
    </w:p>
    <w:p w:rsidR="009905E8" w:rsidRDefault="00782619">
      <w:r>
        <w:t xml:space="preserve">Единственные представитель общества, </w:t>
      </w:r>
      <w:r w:rsidR="009905E8">
        <w:t>Суверенитет</w:t>
      </w:r>
      <w:r>
        <w:t xml:space="preserve"> (внутренний, внешний)</w:t>
      </w:r>
      <w:r w:rsidR="009905E8">
        <w:t xml:space="preserve">, Право управления, правоохранительные органы, государство имеет вооружённые силы, в государстве действует система правосудия, </w:t>
      </w:r>
      <w:r>
        <w:t>государство связано с правом,</w:t>
      </w:r>
      <w:r w:rsidR="009905E8">
        <w:t>право использовать принудительные меры, устанавливать налоги и сборы</w:t>
      </w:r>
      <w:r>
        <w:t>, государство имеет определённые материальные ценности</w:t>
      </w:r>
    </w:p>
    <w:p w:rsidR="00782619" w:rsidRDefault="00782619">
      <w:r>
        <w:t>Пункт 3, статья 15</w:t>
      </w:r>
    </w:p>
    <w:p w:rsidR="00117A63" w:rsidRDefault="00117A63">
      <w:r>
        <w:t xml:space="preserve">Различные теории возникновения государства. </w:t>
      </w:r>
    </w:p>
    <w:p w:rsidR="00117A63" w:rsidRDefault="00117A63" w:rsidP="00117A63">
      <w:pPr>
        <w:pStyle w:val="a3"/>
        <w:numPr>
          <w:ilvl w:val="0"/>
          <w:numId w:val="1"/>
        </w:numPr>
      </w:pPr>
      <w:r>
        <w:t xml:space="preserve">Марксистская </w:t>
      </w:r>
    </w:p>
    <w:p w:rsidR="00117A63" w:rsidRDefault="00117A63" w:rsidP="00117A63">
      <w:pPr>
        <w:pStyle w:val="a3"/>
        <w:numPr>
          <w:ilvl w:val="0"/>
          <w:numId w:val="1"/>
        </w:numPr>
      </w:pPr>
      <w:r>
        <w:t>Теологическая</w:t>
      </w:r>
    </w:p>
    <w:p w:rsidR="00117A63" w:rsidRDefault="00117A63" w:rsidP="00117A63">
      <w:pPr>
        <w:pStyle w:val="a3"/>
        <w:numPr>
          <w:ilvl w:val="0"/>
          <w:numId w:val="1"/>
        </w:numPr>
      </w:pPr>
      <w:r>
        <w:t>Патриархальная</w:t>
      </w:r>
    </w:p>
    <w:p w:rsidR="00117A63" w:rsidRDefault="00117A63" w:rsidP="00117A63">
      <w:pPr>
        <w:pStyle w:val="a3"/>
        <w:numPr>
          <w:ilvl w:val="0"/>
          <w:numId w:val="1"/>
        </w:numPr>
      </w:pPr>
      <w:r>
        <w:t>Договорная</w:t>
      </w:r>
    </w:p>
    <w:p w:rsidR="00117A63" w:rsidRDefault="00117A63" w:rsidP="00117A63">
      <w:pPr>
        <w:pStyle w:val="a3"/>
        <w:numPr>
          <w:ilvl w:val="0"/>
          <w:numId w:val="1"/>
        </w:numPr>
      </w:pPr>
      <w:r>
        <w:t xml:space="preserve">Психологическая </w:t>
      </w:r>
    </w:p>
    <w:p w:rsidR="00117A63" w:rsidRDefault="00117A63" w:rsidP="00117A63">
      <w:pPr>
        <w:pStyle w:val="a3"/>
        <w:numPr>
          <w:ilvl w:val="0"/>
          <w:numId w:val="1"/>
        </w:numPr>
      </w:pPr>
      <w:r>
        <w:t xml:space="preserve">Биологическая </w:t>
      </w:r>
    </w:p>
    <w:p w:rsidR="00117A63" w:rsidRDefault="00117A63" w:rsidP="00117A63">
      <w:pPr>
        <w:pStyle w:val="a3"/>
        <w:numPr>
          <w:ilvl w:val="0"/>
          <w:numId w:val="1"/>
        </w:numPr>
      </w:pPr>
      <w:r>
        <w:t>Теория насилия</w:t>
      </w:r>
    </w:p>
    <w:p w:rsidR="0045497A" w:rsidRDefault="0045497A" w:rsidP="0045497A">
      <w:r>
        <w:t xml:space="preserve">Признаки права: </w:t>
      </w:r>
    </w:p>
    <w:p w:rsidR="0045497A" w:rsidRDefault="0045497A" w:rsidP="0045497A">
      <w:pPr>
        <w:pStyle w:val="a3"/>
        <w:numPr>
          <w:ilvl w:val="0"/>
          <w:numId w:val="2"/>
        </w:numPr>
      </w:pPr>
      <w:r>
        <w:t>Волевой характер</w:t>
      </w:r>
    </w:p>
    <w:p w:rsidR="0045497A" w:rsidRDefault="0045497A" w:rsidP="0045497A">
      <w:pPr>
        <w:pStyle w:val="a3"/>
        <w:numPr>
          <w:ilvl w:val="0"/>
          <w:numId w:val="2"/>
        </w:numPr>
      </w:pPr>
      <w:r>
        <w:t xml:space="preserve">Обязательность </w:t>
      </w:r>
    </w:p>
    <w:p w:rsidR="0045497A" w:rsidRDefault="0045497A" w:rsidP="0045497A">
      <w:pPr>
        <w:pStyle w:val="a3"/>
        <w:numPr>
          <w:ilvl w:val="0"/>
          <w:numId w:val="2"/>
        </w:numPr>
      </w:pPr>
      <w:r>
        <w:t>Формальная определённость (закрепляются в письменном виде), чем отличается официальное публикование от неофициального</w:t>
      </w:r>
    </w:p>
    <w:p w:rsidR="0045497A" w:rsidRDefault="0045497A" w:rsidP="0045497A">
      <w:pPr>
        <w:pStyle w:val="a3"/>
        <w:numPr>
          <w:ilvl w:val="0"/>
          <w:numId w:val="2"/>
        </w:numPr>
      </w:pPr>
      <w:r>
        <w:t>Связь с государством</w:t>
      </w:r>
    </w:p>
    <w:p w:rsidR="0045497A" w:rsidRDefault="0045497A" w:rsidP="0045497A">
      <w:pPr>
        <w:pStyle w:val="a3"/>
        <w:numPr>
          <w:ilvl w:val="0"/>
          <w:numId w:val="2"/>
        </w:numPr>
      </w:pPr>
      <w:r>
        <w:t xml:space="preserve">Право охраняется мерами гос. Воздействия </w:t>
      </w:r>
    </w:p>
    <w:p w:rsidR="0045497A" w:rsidRDefault="0045497A" w:rsidP="0045497A">
      <w:pPr>
        <w:pStyle w:val="a3"/>
        <w:numPr>
          <w:ilvl w:val="0"/>
          <w:numId w:val="2"/>
        </w:numPr>
      </w:pPr>
      <w:r>
        <w:t>104 статья</w:t>
      </w:r>
      <w:r w:rsidR="00ED60FD">
        <w:br/>
      </w:r>
      <w:bookmarkStart w:id="0" w:name="_GoBack"/>
      <w:bookmarkEnd w:id="0"/>
    </w:p>
    <w:sectPr w:rsidR="00454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D43E3"/>
    <w:multiLevelType w:val="hybridMultilevel"/>
    <w:tmpl w:val="49523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B5009E"/>
    <w:multiLevelType w:val="hybridMultilevel"/>
    <w:tmpl w:val="D2242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F92"/>
    <w:rsid w:val="00117A63"/>
    <w:rsid w:val="0045497A"/>
    <w:rsid w:val="00782619"/>
    <w:rsid w:val="008E5F92"/>
    <w:rsid w:val="009620D2"/>
    <w:rsid w:val="009905E8"/>
    <w:rsid w:val="00C07EDE"/>
    <w:rsid w:val="00E230F7"/>
    <w:rsid w:val="00ED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3DFFB"/>
  <w15:chartTrackingRefBased/>
  <w15:docId w15:val="{04773096-35B1-4899-B51D-4EA6F15AE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7EDE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7EDE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ED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ED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C07ED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117A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4</cp:revision>
  <dcterms:created xsi:type="dcterms:W3CDTF">2023-06-08T06:08:00Z</dcterms:created>
  <dcterms:modified xsi:type="dcterms:W3CDTF">2023-06-08T07:28:00Z</dcterms:modified>
</cp:coreProperties>
</file>