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852" w:rsidRDefault="00253852">
      <w:r>
        <w:t>Совокупность – однородность.</w:t>
      </w:r>
    </w:p>
    <w:p w:rsidR="00253852" w:rsidRDefault="00253852">
      <w:r>
        <w:t>Росстат (федеральная служба гос. Статистики) – это федеральный орган исполнительной власти РФ, который выполняет действия по собору и формированию официальной статистической информации об экономическом, социальном, экологическом и демографическом положении страны, а также выполняет функции по контролю и надзору в области гос. Статистической деятельности на всей территории РФ. Росстат формирует информационную базу на основе которой принимаются обоснованные управленческие решения. Служба эта</w:t>
      </w:r>
      <w:r w:rsidR="00273E53">
        <w:t xml:space="preserve"> сравнима</w:t>
      </w:r>
      <w:r>
        <w:t xml:space="preserve"> с информационной базой предприятия, действующей в масштабе страны. Информация необходима органам власти для совершенствования налоговой, таможенной и инвестиционной политики. По данным статистики можно определить на сколько высока нал</w:t>
      </w:r>
      <w:r w:rsidR="00273E53">
        <w:t xml:space="preserve">оговой нагрузка на предприятие, в каком состоянии находится та или иная отрасль, как развивается государство, улучшается или ухудшается положение в отдельных сферах жизни. Деятельность Росстата регулирует федеральный закон «Об Официальном </w:t>
      </w:r>
      <w:proofErr w:type="spellStart"/>
      <w:r w:rsidR="00273E53">
        <w:t>стат</w:t>
      </w:r>
      <w:proofErr w:type="spellEnd"/>
      <w:r w:rsidR="00273E53">
        <w:t xml:space="preserve"> отчёте и системе государственной статистики в </w:t>
      </w:r>
      <w:proofErr w:type="spellStart"/>
      <w:r w:rsidR="00273E53">
        <w:t>Рф</w:t>
      </w:r>
      <w:proofErr w:type="spellEnd"/>
      <w:r w:rsidR="00273E53">
        <w:t xml:space="preserve">» от 29.11.2007 №282-ФЗ с учетом изменений и дополнений. </w:t>
      </w:r>
    </w:p>
    <w:p w:rsidR="00273E53" w:rsidRDefault="00273E53">
      <w:r>
        <w:t>Основные задачи и функции Росстата.</w:t>
      </w:r>
    </w:p>
    <w:p w:rsidR="00273E53" w:rsidRDefault="00273E53">
      <w:r>
        <w:t xml:space="preserve">Главной задачей Росстата можно назвать удовлетворение в информации органов власти и различных организаций – СМИ, Коммерческих компаний, Научных сообществ и т.д. </w:t>
      </w:r>
    </w:p>
    <w:p w:rsidR="00273E53" w:rsidRDefault="00273E53">
      <w:r>
        <w:t xml:space="preserve">Функции Росстата: </w:t>
      </w:r>
    </w:p>
    <w:p w:rsidR="002C7887" w:rsidRDefault="00273E53" w:rsidP="00273E53">
      <w:pPr>
        <w:pStyle w:val="a3"/>
        <w:numPr>
          <w:ilvl w:val="0"/>
          <w:numId w:val="1"/>
        </w:numPr>
      </w:pPr>
      <w:r>
        <w:t xml:space="preserve">Обеспечение хранения гос. Информационных ресурсов и защиты конфиденциальной и отнесённой к гос. Тайне стат. Информации </w:t>
      </w:r>
    </w:p>
    <w:p w:rsidR="002C7887" w:rsidRDefault="002C7887" w:rsidP="00273E53">
      <w:pPr>
        <w:pStyle w:val="a3"/>
        <w:numPr>
          <w:ilvl w:val="0"/>
          <w:numId w:val="1"/>
        </w:numPr>
      </w:pPr>
      <w:r>
        <w:t>Разработка и совершенствование научно обоснованной официальной статистической методологии для проведения статистических наблюдений о формирования статистических показателей, обеспечение соответствия указанной методологии международных стандартов.</w:t>
      </w:r>
    </w:p>
    <w:p w:rsidR="00273E53" w:rsidRDefault="002C7887" w:rsidP="00273E53">
      <w:pPr>
        <w:pStyle w:val="a3"/>
        <w:numPr>
          <w:ilvl w:val="0"/>
          <w:numId w:val="1"/>
        </w:numPr>
      </w:pPr>
      <w:r>
        <w:lastRenderedPageBreak/>
        <w:t xml:space="preserve">Представление в установленном порядке стат. информации гражданам, президенту РФ, правительству РФ, совету федерации, органам гос. власти, СМИ, другим организациям, в том числе международным,    </w:t>
      </w:r>
    </w:p>
    <w:p w:rsidR="002C7887" w:rsidRDefault="002C7887" w:rsidP="00273E53">
      <w:pPr>
        <w:pStyle w:val="a3"/>
        <w:numPr>
          <w:ilvl w:val="0"/>
          <w:numId w:val="1"/>
        </w:numPr>
      </w:pPr>
      <w:r>
        <w:t xml:space="preserve">Сбор стат. информации и формирование на её основе </w:t>
      </w:r>
      <w:r w:rsidR="00FE3F78">
        <w:t xml:space="preserve">официальной статистической отчётности. </w:t>
      </w:r>
    </w:p>
    <w:p w:rsidR="00BD66FF" w:rsidRPr="00BD66FF" w:rsidRDefault="00BD66FF" w:rsidP="00BD66FF">
      <w:pPr>
        <w:pStyle w:val="a3"/>
        <w:numPr>
          <w:ilvl w:val="0"/>
          <w:numId w:val="1"/>
        </w:numPr>
      </w:pPr>
      <w:r w:rsidRPr="00BD66FF">
        <w:t>разработка и совершенствование системы статистических показателей, характеризующих состояние экономики и социальной сферы;</w:t>
      </w:r>
    </w:p>
    <w:p w:rsidR="00BD66FF" w:rsidRPr="00BD66FF" w:rsidRDefault="00BD66FF" w:rsidP="00BD66FF">
      <w:pPr>
        <w:pStyle w:val="a3"/>
        <w:numPr>
          <w:ilvl w:val="0"/>
          <w:numId w:val="1"/>
        </w:numPr>
      </w:pPr>
      <w:r w:rsidRPr="00BD66FF">
        <w:t>развитие информационной системы государственной статистики, обеспечение её совместимости и взаимодействия с другими государственными информационными системами;</w:t>
      </w:r>
    </w:p>
    <w:p w:rsidR="00BD66FF" w:rsidRPr="00BD66FF" w:rsidRDefault="00BD66FF" w:rsidP="00BD66FF">
      <w:pPr>
        <w:pStyle w:val="a3"/>
        <w:numPr>
          <w:ilvl w:val="0"/>
          <w:numId w:val="1"/>
        </w:numPr>
      </w:pPr>
      <w:r w:rsidRPr="00BD66FF">
        <w:t>контроль за выполнением организациями и гражданами, осуществляющими предпринимательскую деятельность без образования юридического лица, законодательства Российской Федерации в области государственной статистики;</w:t>
      </w:r>
    </w:p>
    <w:p w:rsidR="00BD66FF" w:rsidRPr="00BD66FF" w:rsidRDefault="00BD66FF" w:rsidP="00BD66FF">
      <w:pPr>
        <w:pStyle w:val="a3"/>
        <w:numPr>
          <w:ilvl w:val="0"/>
          <w:numId w:val="1"/>
        </w:numPr>
      </w:pPr>
      <w:r w:rsidRPr="00BD66FF">
        <w:t>реализация обязательств Российской Федерации, вытекающих из членства в международных организациях и участия в международных договорах, осуществление международного сотрудничества в области статистики.</w:t>
      </w:r>
    </w:p>
    <w:p w:rsidR="00FE3F78" w:rsidRDefault="00FE3F78" w:rsidP="00FE3F78">
      <w:r>
        <w:t>Кто должен отчитываться в Росстат:</w:t>
      </w:r>
    </w:p>
    <w:p w:rsidR="00FE3F78" w:rsidRDefault="00FE3F78" w:rsidP="00FE3F78">
      <w:pPr>
        <w:pStyle w:val="a3"/>
        <w:numPr>
          <w:ilvl w:val="0"/>
          <w:numId w:val="2"/>
        </w:numPr>
      </w:pPr>
      <w:r>
        <w:t>Органы гос. власти и местного самоуправления</w:t>
      </w:r>
    </w:p>
    <w:p w:rsidR="00FE3F78" w:rsidRDefault="00FE3F78" w:rsidP="00FE3F78">
      <w:pPr>
        <w:pStyle w:val="a3"/>
        <w:numPr>
          <w:ilvl w:val="0"/>
          <w:numId w:val="2"/>
        </w:numPr>
      </w:pPr>
      <w:r>
        <w:t>Юр. лица РФ</w:t>
      </w:r>
    </w:p>
    <w:p w:rsidR="00FE3F78" w:rsidRDefault="00FE3F78" w:rsidP="00FE3F78">
      <w:pPr>
        <w:pStyle w:val="a3"/>
        <w:numPr>
          <w:ilvl w:val="0"/>
          <w:numId w:val="2"/>
        </w:numPr>
      </w:pPr>
      <w:r>
        <w:t>ИП</w:t>
      </w:r>
    </w:p>
    <w:p w:rsidR="00FE3F78" w:rsidRDefault="00FE3F78" w:rsidP="00FE3F78">
      <w:pPr>
        <w:pStyle w:val="a3"/>
        <w:numPr>
          <w:ilvl w:val="0"/>
          <w:numId w:val="2"/>
        </w:numPr>
      </w:pPr>
      <w:r>
        <w:t>Филиалы и представительства организаций РФ</w:t>
      </w:r>
    </w:p>
    <w:p w:rsidR="00FE3F78" w:rsidRDefault="00FE3F78" w:rsidP="00FE3F78">
      <w:r>
        <w:t xml:space="preserve">Штрафные санкции за непредставление стат. отчётности </w:t>
      </w:r>
    </w:p>
    <w:p w:rsidR="0068218F" w:rsidRDefault="0068218F" w:rsidP="00FE3F78">
      <w:r>
        <w:t xml:space="preserve">Если не сдана или сдана не в срок </w:t>
      </w:r>
      <w:proofErr w:type="spellStart"/>
      <w:r>
        <w:t>статотчёонсть</w:t>
      </w:r>
      <w:proofErr w:type="spellEnd"/>
      <w:r>
        <w:t xml:space="preserve">, то штраф составит для организаций от 20-70т </w:t>
      </w:r>
      <w:proofErr w:type="spellStart"/>
      <w:r>
        <w:t>руб</w:t>
      </w:r>
      <w:proofErr w:type="spellEnd"/>
      <w:r>
        <w:t xml:space="preserve">, а для руководителя от 10 до 20т руб. </w:t>
      </w:r>
    </w:p>
    <w:p w:rsidR="00B07AEE" w:rsidRDefault="00B07AEE" w:rsidP="00FE3F78">
      <w:r>
        <w:t xml:space="preserve">Средние </w:t>
      </w:r>
      <w:proofErr w:type="spellStart"/>
      <w:r>
        <w:t>велечины</w:t>
      </w:r>
      <w:proofErr w:type="spellEnd"/>
      <w:r>
        <w:t xml:space="preserve"> </w:t>
      </w:r>
    </w:p>
    <w:p w:rsidR="00B07AEE" w:rsidRDefault="00B07AEE" w:rsidP="00FE3F78">
      <w:r>
        <w:t xml:space="preserve">Задачи, решаемые с помощью средних величин </w:t>
      </w:r>
    </w:p>
    <w:p w:rsidR="00B07AEE" w:rsidRDefault="00B07AEE" w:rsidP="00B07AEE">
      <w:pPr>
        <w:pStyle w:val="a3"/>
        <w:numPr>
          <w:ilvl w:val="0"/>
          <w:numId w:val="3"/>
        </w:numPr>
      </w:pPr>
      <w:r>
        <w:lastRenderedPageBreak/>
        <w:t xml:space="preserve">Характеристика уровня развития исследуемого явления </w:t>
      </w:r>
    </w:p>
    <w:p w:rsidR="00B07AEE" w:rsidRDefault="00B07AEE" w:rsidP="00B07AEE">
      <w:pPr>
        <w:pStyle w:val="a3"/>
        <w:numPr>
          <w:ilvl w:val="0"/>
          <w:numId w:val="3"/>
        </w:numPr>
      </w:pPr>
      <w:r>
        <w:t xml:space="preserve">Сравнение двух или нескольких уровней исследуемых совокупностей </w:t>
      </w:r>
    </w:p>
    <w:p w:rsidR="00B07AEE" w:rsidRDefault="00B07AEE" w:rsidP="00B07AEE">
      <w:pPr>
        <w:pStyle w:val="a3"/>
        <w:numPr>
          <w:ilvl w:val="0"/>
          <w:numId w:val="3"/>
        </w:numPr>
      </w:pPr>
      <w:r>
        <w:t>Характеристика изменение уровня явления по времени</w:t>
      </w:r>
    </w:p>
    <w:p w:rsidR="00B07AEE" w:rsidRDefault="00B07AEE" w:rsidP="00B07AEE">
      <w:pPr>
        <w:pStyle w:val="a3"/>
        <w:numPr>
          <w:ilvl w:val="0"/>
          <w:numId w:val="3"/>
        </w:numPr>
      </w:pPr>
      <w:r>
        <w:t xml:space="preserve">Выявление и характеристика связей между исследуемыми совокупностями </w:t>
      </w:r>
    </w:p>
    <w:p w:rsidR="00B07AEE" w:rsidRDefault="00B07AEE" w:rsidP="00B07AEE">
      <w:r>
        <w:t xml:space="preserve">Принципы построения средних величин </w:t>
      </w:r>
    </w:p>
    <w:p w:rsidR="00B07AEE" w:rsidRDefault="00B07AEE" w:rsidP="00B07AEE">
      <w:pPr>
        <w:pStyle w:val="a3"/>
        <w:numPr>
          <w:ilvl w:val="0"/>
          <w:numId w:val="4"/>
        </w:numPr>
      </w:pPr>
      <w:r>
        <w:t>Средние величины могут быть рассчитаны только лишь для качественно однородных совокупностей</w:t>
      </w:r>
    </w:p>
    <w:p w:rsidR="00B07AEE" w:rsidRDefault="00B07AEE" w:rsidP="00B07AEE">
      <w:pPr>
        <w:pStyle w:val="a3"/>
        <w:numPr>
          <w:ilvl w:val="0"/>
          <w:numId w:val="4"/>
        </w:numPr>
      </w:pPr>
      <w:r>
        <w:t xml:space="preserve">Средние величины не должны быть абстрактными, то есть только количественными показателями </w:t>
      </w:r>
    </w:p>
    <w:p w:rsidR="00B07AEE" w:rsidRDefault="00B07AEE" w:rsidP="00B07AEE">
      <w:pPr>
        <w:pStyle w:val="a3"/>
        <w:numPr>
          <w:ilvl w:val="0"/>
          <w:numId w:val="4"/>
        </w:numPr>
      </w:pPr>
      <w:r>
        <w:t xml:space="preserve">Выбор </w:t>
      </w:r>
      <w:proofErr w:type="spellStart"/>
      <w:r>
        <w:t>еденицы</w:t>
      </w:r>
      <w:proofErr w:type="spellEnd"/>
      <w:r>
        <w:t xml:space="preserve"> совокупности, по отношению к которой рассчитывается следующая величина, должен быть теоретически обоснован </w:t>
      </w:r>
    </w:p>
    <w:p w:rsidR="00B07AEE" w:rsidRDefault="00B07AEE" w:rsidP="00B07AEE">
      <w:r>
        <w:t xml:space="preserve">Наиболее распространённой формой средней величины, применяемой в экономических расчётах, является средняя арифметическая величина. Средняя арифметическая величина бывает двух видов: </w:t>
      </w:r>
    </w:p>
    <w:p w:rsidR="008C069D" w:rsidRDefault="008C069D" w:rsidP="008C069D">
      <w:pPr>
        <w:pStyle w:val="a3"/>
        <w:numPr>
          <w:ilvl w:val="0"/>
          <w:numId w:val="5"/>
        </w:numPr>
      </w:pPr>
      <w:r>
        <w:t xml:space="preserve">Средняя арифметическая простая – рассчитывается путём суммирования количественных значений признака и делением суммы на число вариантов </w:t>
      </w:r>
    </w:p>
    <w:p w:rsidR="008C069D" w:rsidRDefault="008C069D" w:rsidP="008C069D">
      <w:pPr>
        <w:pStyle w:val="a3"/>
        <w:numPr>
          <w:ilvl w:val="0"/>
          <w:numId w:val="5"/>
        </w:numPr>
      </w:pPr>
      <w:r>
        <w:t xml:space="preserve">Средняя арифметическая взвешенная </w:t>
      </w:r>
    </w:p>
    <w:p w:rsidR="008C069D" w:rsidRDefault="008C069D" w:rsidP="008C069D">
      <w:r w:rsidRPr="008C069D">
        <w:t>29</w:t>
      </w:r>
      <w:r>
        <w:t> </w:t>
      </w:r>
      <w:r w:rsidRPr="008C069D">
        <w:t>063</w:t>
      </w:r>
    </w:p>
    <w:p w:rsidR="008C069D" w:rsidRDefault="008C069D" w:rsidP="008C069D">
      <w:r>
        <w:t xml:space="preserve">Различают виды </w:t>
      </w:r>
      <w:r w:rsidR="00AD76F1">
        <w:t xml:space="preserve">относительных величин: выполнения договорных обязательств, динамики, структуры, координация, интенсивность и сравнение </w:t>
      </w:r>
    </w:p>
    <w:p w:rsidR="00AD76F1" w:rsidRDefault="00AD76F1" w:rsidP="008C069D">
      <w:r>
        <w:t xml:space="preserve">Выполнение договорных обязательств представляет фактического </w:t>
      </w:r>
      <w:proofErr w:type="gramStart"/>
      <w:r>
        <w:t>показателя  отношение</w:t>
      </w:r>
      <w:proofErr w:type="gramEnd"/>
      <w:r>
        <w:t xml:space="preserve"> </w:t>
      </w:r>
      <w:r>
        <w:rPr>
          <w:lang w:val="en-US"/>
        </w:rPr>
        <w:t>y</w:t>
      </w:r>
      <w:r w:rsidRPr="00AD76F1">
        <w:t xml:space="preserve"> </w:t>
      </w:r>
      <w:r>
        <w:t xml:space="preserve">к уровня показателя, предусмотренного договором </w:t>
      </w:r>
    </w:p>
    <w:p w:rsidR="00AD76F1" w:rsidRDefault="00AD76F1" w:rsidP="008C069D">
      <w:r>
        <w:t xml:space="preserve">Относительная величина интенсивности представляет собой отношения, характеризующие степень отношения или развития </w:t>
      </w:r>
      <w:proofErr w:type="gramStart"/>
      <w:r>
        <w:t>какого либо</w:t>
      </w:r>
      <w:proofErr w:type="gramEnd"/>
      <w:r>
        <w:t xml:space="preserve"> явления в определённой среде.</w:t>
      </w:r>
    </w:p>
    <w:p w:rsidR="00AD76F1" w:rsidRDefault="00AD76F1" w:rsidP="008C069D">
      <w:proofErr w:type="gramStart"/>
      <w:r>
        <w:lastRenderedPageBreak/>
        <w:t>Например</w:t>
      </w:r>
      <w:proofErr w:type="gramEnd"/>
      <w:r>
        <w:t xml:space="preserve"> число врачей, приходящихся на 10000 человек населения, число строителей на 1 кв. км </w:t>
      </w:r>
    </w:p>
    <w:p w:rsidR="00AD76F1" w:rsidRDefault="00AD76F1" w:rsidP="008C069D">
      <w:r>
        <w:t xml:space="preserve">Абсолютные величины (АВ) получается в результате сводки стат. материала выражается в различных единицах </w:t>
      </w:r>
      <w:r w:rsidR="00816930">
        <w:t>измерения</w:t>
      </w:r>
      <w:r>
        <w:t xml:space="preserve"> – натуральных (только </w:t>
      </w:r>
      <w:r w:rsidR="00816930">
        <w:t>по однородным продуктам</w:t>
      </w:r>
      <w:r>
        <w:t>), стоимостных (денежных), условных, трудовых</w:t>
      </w:r>
    </w:p>
    <w:p w:rsidR="00816930" w:rsidRDefault="00816930" w:rsidP="008C069D">
      <w:r>
        <w:t xml:space="preserve">Стоимостные единицы применяются только в стоимостном выражении многих стат. показателей, размер розничного товарооборота, ВВП, доходы населения и </w:t>
      </w:r>
      <w:proofErr w:type="spellStart"/>
      <w:r>
        <w:t>т.д</w:t>
      </w:r>
      <w:proofErr w:type="spellEnd"/>
      <w:r>
        <w:t xml:space="preserve"> </w:t>
      </w:r>
    </w:p>
    <w:p w:rsidR="00816930" w:rsidRDefault="00816930" w:rsidP="008C069D">
      <w:r>
        <w:t xml:space="preserve">В ряде случаев не все виды однородной продукции можно суммировать. Нельзя суммировать мыло (так как оно имеет различный процент жирности), топливо (различная </w:t>
      </w:r>
      <w:proofErr w:type="spellStart"/>
      <w:r>
        <w:t>колорийность</w:t>
      </w:r>
      <w:proofErr w:type="spellEnd"/>
      <w:r>
        <w:t xml:space="preserve">), </w:t>
      </w:r>
    </w:p>
    <w:p w:rsidR="00816930" w:rsidRDefault="00816930" w:rsidP="008C069D">
      <w:r>
        <w:t xml:space="preserve">УЕ применяют для учёта однородной продукции различных разновидностей, </w:t>
      </w:r>
      <w:proofErr w:type="gramStart"/>
      <w:r>
        <w:t>например</w:t>
      </w:r>
      <w:proofErr w:type="gramEnd"/>
      <w:r>
        <w:t xml:space="preserve">: консервы выпускают в банках разной ёмкостей, поэтому их считают в тысячах условных банок. За 1 условную банка принимают вес продукты НЕТТО 400г. </w:t>
      </w:r>
    </w:p>
    <w:p w:rsidR="00816930" w:rsidRDefault="00816930" w:rsidP="008C069D">
      <w:r>
        <w:t xml:space="preserve">Трудовые единицы измерения- человеко-часы, человеко-дни и </w:t>
      </w:r>
      <w:proofErr w:type="spellStart"/>
      <w:r>
        <w:t>т.д</w:t>
      </w:r>
      <w:proofErr w:type="spellEnd"/>
      <w:r>
        <w:t xml:space="preserve"> используются для измерения трудовых ресурсов, затрат труда. </w:t>
      </w:r>
    </w:p>
    <w:p w:rsidR="00816930" w:rsidRDefault="00816930" w:rsidP="008C069D">
      <w:proofErr w:type="spellStart"/>
      <w:r>
        <w:t>Иднексный</w:t>
      </w:r>
      <w:proofErr w:type="spellEnd"/>
      <w:r>
        <w:t xml:space="preserve"> метод </w:t>
      </w:r>
      <w:r w:rsidR="00FF67B0">
        <w:t xml:space="preserve">первый в мире индексный метод. </w:t>
      </w:r>
    </w:p>
    <w:p w:rsidR="00FF67B0" w:rsidRDefault="00FF67B0" w:rsidP="008C069D">
      <w:r>
        <w:t xml:space="preserve">Формула </w:t>
      </w:r>
      <w:proofErr w:type="spellStart"/>
      <w:r>
        <w:t>доу</w:t>
      </w:r>
      <w:proofErr w:type="spellEnd"/>
      <w:r>
        <w:t xml:space="preserve"> </w:t>
      </w:r>
      <w:proofErr w:type="spellStart"/>
      <w:r>
        <w:t>джонса</w:t>
      </w:r>
      <w:proofErr w:type="spellEnd"/>
      <w:r>
        <w:t xml:space="preserve"> </w:t>
      </w:r>
    </w:p>
    <w:p w:rsidR="00FF67B0" w:rsidRDefault="00FF67B0" w:rsidP="008C069D">
      <w:r>
        <w:t xml:space="preserve">Статистики индексы — это относительные показатели, характеризующие среднее изменение во времени, пространстве по сравнению с планом или с нормативом отдельных или сложных общественных явлений, элементы которых не поддаются непосредственному суммированию. Индексы позволяют решать следующие задачи: </w:t>
      </w:r>
    </w:p>
    <w:p w:rsidR="00FF67B0" w:rsidRDefault="008E63AF" w:rsidP="00FF67B0">
      <w:pPr>
        <w:pStyle w:val="a3"/>
        <w:numPr>
          <w:ilvl w:val="0"/>
          <w:numId w:val="6"/>
        </w:numPr>
      </w:pPr>
      <w:r>
        <w:t xml:space="preserve">Изучать динамику явлений, путём построения динамических индексов </w:t>
      </w:r>
    </w:p>
    <w:p w:rsidR="008E63AF" w:rsidRDefault="008E63AF" w:rsidP="00FF67B0">
      <w:pPr>
        <w:pStyle w:val="a3"/>
        <w:numPr>
          <w:ilvl w:val="0"/>
          <w:numId w:val="6"/>
        </w:numPr>
      </w:pPr>
      <w:r>
        <w:t xml:space="preserve">Производить пространственные сопоставления, путём расчёта территориальных индексов </w:t>
      </w:r>
    </w:p>
    <w:p w:rsidR="008E63AF" w:rsidRDefault="008E63AF" w:rsidP="00FF67B0">
      <w:pPr>
        <w:pStyle w:val="a3"/>
        <w:numPr>
          <w:ilvl w:val="0"/>
          <w:numId w:val="6"/>
        </w:numPr>
      </w:pPr>
      <w:r>
        <w:lastRenderedPageBreak/>
        <w:t xml:space="preserve">Производить проверку и контроль выполнения производственной программы и нормативных заданий с помощью индексов выполнения плана (норм выработки)  </w:t>
      </w:r>
    </w:p>
    <w:p w:rsidR="008E63AF" w:rsidRDefault="008E63AF" w:rsidP="00FF67B0">
      <w:pPr>
        <w:pStyle w:val="a3"/>
        <w:numPr>
          <w:ilvl w:val="0"/>
          <w:numId w:val="6"/>
        </w:numPr>
      </w:pPr>
      <w:r>
        <w:t xml:space="preserve">Оценивать влияние отдельных факторов на изменение сложных общественных явлений, путём построения и решения многофакторных индексных моделей </w:t>
      </w:r>
    </w:p>
    <w:p w:rsidR="008E63AF" w:rsidRDefault="008E63AF" w:rsidP="008E63AF">
      <w:pPr>
        <w:pStyle w:val="a3"/>
        <w:numPr>
          <w:ilvl w:val="0"/>
          <w:numId w:val="6"/>
        </w:numPr>
      </w:pPr>
      <w:r>
        <w:t>Изучать влияние структурных сдвигов, путём построения индекса структурных сдвигов</w:t>
      </w:r>
    </w:p>
    <w:p w:rsidR="008E63AF" w:rsidRDefault="008E63AF" w:rsidP="008E63AF">
      <w:pPr>
        <w:pStyle w:val="a3"/>
        <w:numPr>
          <w:ilvl w:val="0"/>
          <w:numId w:val="6"/>
        </w:numPr>
      </w:pPr>
      <w:r>
        <w:t>Определять изменения, изучаемых явлений не только в относительном, но и в абсолютном выражении</w:t>
      </w:r>
    </w:p>
    <w:p w:rsidR="008E63AF" w:rsidRDefault="008E63AF" w:rsidP="008E63AF">
      <w:r>
        <w:t>Базисные и цепные индексы</w:t>
      </w:r>
    </w:p>
    <w:p w:rsidR="008E63AF" w:rsidRDefault="008E63AF" w:rsidP="008E63AF">
      <w:r>
        <w:t xml:space="preserve">Для определения статических индексов нужно иметь за 2 периода или 2 сравниваемых уровня, если существуют данные за определённый ряд периодов, то в качестве базы для сравнения можно принять один и тот же начальный уровень. </w:t>
      </w:r>
    </w:p>
    <w:p w:rsidR="008E63AF" w:rsidRDefault="008E63AF" w:rsidP="008E63AF">
      <w:r>
        <w:t xml:space="preserve">В 1 случае берутся индексы с постоянной базой – это базисные </w:t>
      </w:r>
    </w:p>
    <w:p w:rsidR="008E63AF" w:rsidRDefault="008E63AF" w:rsidP="008E63AF">
      <w:pPr>
        <w:rPr>
          <w:lang w:val="en-US"/>
        </w:rPr>
      </w:pPr>
      <w:r>
        <w:t xml:space="preserve">А во 2 – индексы с переменной базой – цепные </w:t>
      </w:r>
    </w:p>
    <w:p w:rsidR="00112B84" w:rsidRDefault="00112B84" w:rsidP="008E63AF">
      <w:r>
        <w:t xml:space="preserve">Индивидуальные индексы рассчитываются по отдельным элементам показателей текущего (отчётного) и базисного периодов </w:t>
      </w:r>
    </w:p>
    <w:p w:rsidR="00112B84" w:rsidRDefault="00112B84" w:rsidP="008E63AF">
      <w:r>
        <w:t xml:space="preserve">ДЗ: символы по индивидуальным индексам. </w:t>
      </w:r>
    </w:p>
    <w:p w:rsidR="00112B84" w:rsidRDefault="00112B84" w:rsidP="008E63AF">
      <w:r>
        <w:t xml:space="preserve">Индекс как относительный показатель выражается в виде коэффициентов, когда база для сравнения принимается за единицу и в процентах, когда база для сравнения принимается за 100 </w:t>
      </w:r>
    </w:p>
    <w:p w:rsidR="00112B84" w:rsidRDefault="00112B84" w:rsidP="008E63AF">
      <w:r>
        <w:t>Агрегатными называются индексы</w:t>
      </w:r>
      <w:r w:rsidR="00A065CD">
        <w:t xml:space="preserve"> (АИ)</w:t>
      </w:r>
      <w:r>
        <w:t>, которые строятся непосредственно по данным об индексируемых величинах и весах</w:t>
      </w:r>
    </w:p>
    <w:p w:rsidR="00A065CD" w:rsidRDefault="00A065CD" w:rsidP="008E63AF">
      <w:r>
        <w:t xml:space="preserve">В практике статистике используются АИ физ. объёма продукции, товарооборота, цен, себестоимости и другое. </w:t>
      </w:r>
    </w:p>
    <w:p w:rsidR="00A065CD" w:rsidRDefault="00A065CD" w:rsidP="008E63AF">
      <w:r>
        <w:lastRenderedPageBreak/>
        <w:t xml:space="preserve">Основы соц. Экономической статистики </w:t>
      </w:r>
    </w:p>
    <w:p w:rsidR="00A065CD" w:rsidRDefault="00A065CD" w:rsidP="008E63AF">
      <w:r>
        <w:t xml:space="preserve">Изучает количественную сторону массовых, социальных и экономических явлений в неразрывной связи с их качественной стороной. Использует методы и принципы общей статистики, на которые она опирается и развивает </w:t>
      </w:r>
    </w:p>
    <w:p w:rsidR="00A065CD" w:rsidRDefault="00A065CD" w:rsidP="008E63AF">
      <w:r>
        <w:t xml:space="preserve">Такие как: </w:t>
      </w:r>
    </w:p>
    <w:p w:rsidR="00A065CD" w:rsidRDefault="00A065CD" w:rsidP="00A065CD">
      <w:pPr>
        <w:pStyle w:val="a3"/>
        <w:numPr>
          <w:ilvl w:val="0"/>
          <w:numId w:val="7"/>
        </w:numPr>
      </w:pPr>
      <w:r>
        <w:t xml:space="preserve">Метод массового стат. наблюдения </w:t>
      </w:r>
    </w:p>
    <w:p w:rsidR="00A065CD" w:rsidRDefault="00A065CD" w:rsidP="00A065CD">
      <w:pPr>
        <w:pStyle w:val="a3"/>
        <w:numPr>
          <w:ilvl w:val="0"/>
          <w:numId w:val="7"/>
        </w:numPr>
      </w:pPr>
      <w:r>
        <w:t xml:space="preserve">Метод группировок </w:t>
      </w:r>
    </w:p>
    <w:p w:rsidR="00A065CD" w:rsidRDefault="00A065CD" w:rsidP="00A065CD">
      <w:pPr>
        <w:pStyle w:val="a3"/>
        <w:numPr>
          <w:ilvl w:val="0"/>
          <w:numId w:val="7"/>
        </w:numPr>
      </w:pPr>
      <w:r>
        <w:t xml:space="preserve">Метод обобщающих показателей </w:t>
      </w:r>
    </w:p>
    <w:p w:rsidR="00A065CD" w:rsidRDefault="00A065CD" w:rsidP="00A065CD">
      <w:pPr>
        <w:pStyle w:val="a3"/>
        <w:numPr>
          <w:ilvl w:val="0"/>
          <w:numId w:val="7"/>
        </w:numPr>
      </w:pPr>
      <w:r>
        <w:t xml:space="preserve">Индексный метод </w:t>
      </w:r>
    </w:p>
    <w:p w:rsidR="00A065CD" w:rsidRDefault="00A065CD" w:rsidP="00A065CD">
      <w:r>
        <w:t xml:space="preserve">Основной метод наблюдения – стат. отчётность </w:t>
      </w:r>
    </w:p>
    <w:p w:rsidR="00A065CD" w:rsidRDefault="00A065CD" w:rsidP="00A065CD">
      <w:r>
        <w:t xml:space="preserve">Основная задача – разработка методологии измерения к системе показателей, характеризующих процессы общественного воспроизводства: </w:t>
      </w:r>
    </w:p>
    <w:p w:rsidR="00A065CD" w:rsidRDefault="00A065CD" w:rsidP="00A065CD">
      <w:pPr>
        <w:pStyle w:val="a3"/>
        <w:numPr>
          <w:ilvl w:val="0"/>
          <w:numId w:val="8"/>
        </w:numPr>
      </w:pPr>
      <w:r>
        <w:t xml:space="preserve">Масштабы </w:t>
      </w:r>
    </w:p>
    <w:p w:rsidR="00A065CD" w:rsidRDefault="00A065CD" w:rsidP="00A065CD">
      <w:pPr>
        <w:pStyle w:val="a3"/>
        <w:numPr>
          <w:ilvl w:val="0"/>
          <w:numId w:val="8"/>
        </w:numPr>
      </w:pPr>
      <w:r>
        <w:t xml:space="preserve">Уровни </w:t>
      </w:r>
    </w:p>
    <w:p w:rsidR="00A065CD" w:rsidRDefault="00A065CD" w:rsidP="00A065CD">
      <w:pPr>
        <w:pStyle w:val="a3"/>
        <w:numPr>
          <w:ilvl w:val="0"/>
          <w:numId w:val="8"/>
        </w:numPr>
      </w:pPr>
      <w:r>
        <w:t xml:space="preserve">Темпы </w:t>
      </w:r>
    </w:p>
    <w:p w:rsidR="00A065CD" w:rsidRDefault="00A065CD" w:rsidP="00A065CD">
      <w:pPr>
        <w:pStyle w:val="a3"/>
        <w:numPr>
          <w:ilvl w:val="0"/>
          <w:numId w:val="8"/>
        </w:numPr>
      </w:pPr>
      <w:r>
        <w:t xml:space="preserve">Пропорции развития </w:t>
      </w:r>
    </w:p>
    <w:p w:rsidR="00A065CD" w:rsidRDefault="002201D4" w:rsidP="00A065CD">
      <w:r>
        <w:t xml:space="preserve">Одна из важнейших задач – разработка методов расчёта, увязки показателей и анализ факторов, обуславливающих основные тенденции её развития. </w:t>
      </w:r>
    </w:p>
    <w:p w:rsidR="002201D4" w:rsidRDefault="002201D4" w:rsidP="00A065CD">
      <w:r>
        <w:t xml:space="preserve">Соц. экономическая статистика разрабатывает требования к бухгалтерскому и оперативному учёту, соблюдение которых необходимо для получения сопоставимых и достоверных исходных данных. </w:t>
      </w:r>
    </w:p>
    <w:p w:rsidR="002201D4" w:rsidRDefault="002201D4" w:rsidP="00A065CD">
      <w:r>
        <w:t>Классификация и группировка в соц. экономической статистике</w:t>
      </w:r>
    </w:p>
    <w:p w:rsidR="002201D4" w:rsidRDefault="002201D4" w:rsidP="00A065CD">
      <w:r>
        <w:t xml:space="preserve">К основным объектам могут быть отнесены: население, виды деятельности, продукция, работы, услуги и т.д. Центральное место занимает классификатор отраслей народного хозяйства. </w:t>
      </w:r>
    </w:p>
    <w:p w:rsidR="002201D4" w:rsidRDefault="002201D4" w:rsidP="00A065CD">
      <w:r>
        <w:lastRenderedPageBreak/>
        <w:t xml:space="preserve">Все виды деятельности по производству продукции и оказанию услуг группируются в отрасли </w:t>
      </w:r>
      <w:bookmarkStart w:id="0" w:name="_GoBack"/>
      <w:bookmarkEnd w:id="0"/>
    </w:p>
    <w:p w:rsidR="002201D4" w:rsidRDefault="002201D4" w:rsidP="00A065CD">
      <w:r>
        <w:t xml:space="preserve">Важнейшие группировок: </w:t>
      </w:r>
    </w:p>
    <w:p w:rsidR="002201D4" w:rsidRDefault="002201D4" w:rsidP="002201D4">
      <w:pPr>
        <w:pStyle w:val="a3"/>
        <w:numPr>
          <w:ilvl w:val="0"/>
          <w:numId w:val="9"/>
        </w:numPr>
      </w:pPr>
      <w:r>
        <w:t xml:space="preserve">Районы </w:t>
      </w:r>
    </w:p>
    <w:p w:rsidR="002201D4" w:rsidRDefault="002201D4" w:rsidP="002201D4">
      <w:pPr>
        <w:pStyle w:val="a3"/>
        <w:numPr>
          <w:ilvl w:val="0"/>
          <w:numId w:val="9"/>
        </w:numPr>
      </w:pPr>
      <w:r>
        <w:t xml:space="preserve">Население </w:t>
      </w:r>
    </w:p>
    <w:p w:rsidR="002201D4" w:rsidRDefault="002201D4" w:rsidP="002201D4">
      <w:pPr>
        <w:pStyle w:val="a3"/>
        <w:numPr>
          <w:ilvl w:val="0"/>
          <w:numId w:val="9"/>
        </w:numPr>
      </w:pPr>
      <w:r>
        <w:t xml:space="preserve">Формы собственности </w:t>
      </w:r>
    </w:p>
    <w:p w:rsidR="003313E2" w:rsidRPr="00112B84" w:rsidRDefault="003313E2" w:rsidP="003313E2">
      <w:r>
        <w:t xml:space="preserve">Прирост населения 1996 – 2006 </w:t>
      </w:r>
    </w:p>
    <w:sectPr w:rsidR="003313E2" w:rsidRPr="00112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C37E0"/>
    <w:multiLevelType w:val="hybridMultilevel"/>
    <w:tmpl w:val="A4388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A2AF5"/>
    <w:multiLevelType w:val="hybridMultilevel"/>
    <w:tmpl w:val="93BE5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43783"/>
    <w:multiLevelType w:val="hybridMultilevel"/>
    <w:tmpl w:val="C3C29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34356"/>
    <w:multiLevelType w:val="hybridMultilevel"/>
    <w:tmpl w:val="116A5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947EB"/>
    <w:multiLevelType w:val="hybridMultilevel"/>
    <w:tmpl w:val="72408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E0A80"/>
    <w:multiLevelType w:val="hybridMultilevel"/>
    <w:tmpl w:val="FEE4F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D5F06"/>
    <w:multiLevelType w:val="hybridMultilevel"/>
    <w:tmpl w:val="09CE7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161F7"/>
    <w:multiLevelType w:val="hybridMultilevel"/>
    <w:tmpl w:val="209E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5512D"/>
    <w:multiLevelType w:val="hybridMultilevel"/>
    <w:tmpl w:val="5A4EE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852"/>
    <w:rsid w:val="00112B84"/>
    <w:rsid w:val="002201D4"/>
    <w:rsid w:val="00253852"/>
    <w:rsid w:val="00266A63"/>
    <w:rsid w:val="00273E53"/>
    <w:rsid w:val="002C7887"/>
    <w:rsid w:val="003313E2"/>
    <w:rsid w:val="0068218F"/>
    <w:rsid w:val="00816930"/>
    <w:rsid w:val="008C069D"/>
    <w:rsid w:val="008E63AF"/>
    <w:rsid w:val="009620D2"/>
    <w:rsid w:val="00A065CD"/>
    <w:rsid w:val="00AD76F1"/>
    <w:rsid w:val="00B07AEE"/>
    <w:rsid w:val="00BD66FF"/>
    <w:rsid w:val="00C07EDE"/>
    <w:rsid w:val="00FE3F78"/>
    <w:rsid w:val="00FE4859"/>
    <w:rsid w:val="00FF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C2DC"/>
  <w15:chartTrackingRefBased/>
  <w15:docId w15:val="{5D46D681-7F90-4B76-98B1-BF7F3E5E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273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5</cp:revision>
  <dcterms:created xsi:type="dcterms:W3CDTF">2023-10-30T11:41:00Z</dcterms:created>
  <dcterms:modified xsi:type="dcterms:W3CDTF">2023-11-11T12:53:00Z</dcterms:modified>
</cp:coreProperties>
</file>