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</w:pPr>
      <w:r>
        <w:rPr>
          <w:b/>
          <w:bCs/>
        </w:rPr>
        <w:t xml:space="preserve">Тема 1. Содержание и эволюция теории систем и системного анализа </w:t>
      </w:r>
    </w:p>
    <w:p>
      <w:pPr>
        <w:widowControl w:val="0"/>
        <w:ind w:firstLine="540"/>
        <w:jc w:val="both"/>
      </w:pPr>
      <w:r>
        <w:t xml:space="preserve">Становление и предпосылки системных исследований.  Развитие системных идей в экономике и управлении.  Направления системных исследований. Кибернетика как системная наука об управлении. Теория самоорганизующихся адаптивных систем. Синергетика как новое направление общей теории систем. Развитие методологии системного анализа. </w:t>
      </w:r>
    </w:p>
    <w:p>
      <w:pPr>
        <w:widowControl w:val="0"/>
        <w:ind w:firstLine="540"/>
        <w:jc w:val="both"/>
      </w:pPr>
      <w:r>
        <w:t>Содержание системного исследования. Сущность системного подхода и системного анализа. Системный подход и системный анализ как   методологическая основа исследования и проектирования экономических и управленческих систем.</w:t>
      </w:r>
    </w:p>
    <w:p>
      <w:pPr>
        <w:widowControl w:val="0"/>
      </w:pPr>
      <w:r>
        <w:t> </w:t>
      </w:r>
      <w:r>
        <w:rPr>
          <w:b/>
          <w:bCs/>
        </w:rPr>
        <w:t>Тема 2.  Закономерности и свойства систем</w:t>
      </w:r>
    </w:p>
    <w:p>
      <w:pPr>
        <w:widowControl w:val="0"/>
        <w:ind w:firstLine="567"/>
        <w:jc w:val="both"/>
      </w:pPr>
      <w:r>
        <w:t>Понятие и определения системы. Классификация систем.</w:t>
      </w:r>
    </w:p>
    <w:p>
      <w:pPr>
        <w:widowControl w:val="0"/>
        <w:ind w:firstLine="567"/>
        <w:jc w:val="both"/>
      </w:pPr>
      <w:r>
        <w:t xml:space="preserve">Основные элементы и характеристики системы. Структура и функция как системообразующие факторы. Описание систем и структур. Дескриптивное и конструктивное определения систем. </w:t>
      </w:r>
    </w:p>
    <w:p>
      <w:pPr>
        <w:widowControl w:val="0"/>
        <w:ind w:firstLine="567"/>
        <w:jc w:val="both"/>
      </w:pPr>
      <w:r>
        <w:t xml:space="preserve">Закономерности целостности, целесообразности, организации, взаимодействия с внешней средой. Свойства систем: свойства существования и строения, функционирования и развития, взаимодействия с внешней средой (иерарахичность, эмерджентность, управляемость,  устойчивость, адаптивность и другие). </w:t>
      </w:r>
    </w:p>
    <w:p>
      <w:pPr>
        <w:widowControl w:val="0"/>
        <w:ind w:firstLine="567"/>
        <w:jc w:val="both"/>
      </w:pPr>
      <w:r>
        <w:t xml:space="preserve">Управление и его особенности в системах различной природы. Управляющая и управляемая подсистемы. Обратная связь. Управление как информационный процесс. Управление в сложных системах. Самоорганизующиеся системы. Уровни адаптации сложных систем. </w:t>
      </w:r>
    </w:p>
    <w:p>
      <w:pPr>
        <w:widowControl w:val="0"/>
        <w:ind w:firstLine="567"/>
        <w:jc w:val="both"/>
      </w:pPr>
      <w:r>
        <w:t xml:space="preserve">Закономерности, свойства и особенности социально-экономических систем.  </w:t>
      </w:r>
    </w:p>
    <w:p>
      <w:pPr>
        <w:widowControl w:val="0"/>
      </w:pPr>
      <w:r>
        <w:rPr>
          <w:b/>
          <w:bCs/>
        </w:rPr>
        <w:t xml:space="preserve"> Тема 3. Принципы и методы системного анализа </w:t>
      </w:r>
    </w:p>
    <w:p>
      <w:pPr>
        <w:widowControl w:val="0"/>
        <w:ind w:firstLine="540"/>
      </w:pPr>
      <w:r>
        <w:t>Понятие, методология и процесс  системного исследования.</w:t>
      </w:r>
    </w:p>
    <w:p>
      <w:pPr>
        <w:widowControl w:val="0"/>
        <w:ind w:firstLine="567"/>
        <w:jc w:val="both"/>
      </w:pPr>
      <w:r>
        <w:t>Основные принципы исследования. Общенаучные принципы. Принципы теории систем.  Специфические принципы исследования социально-экономических систем: концепция поиска идеала, дифференциация и согласование хозяйственных интересов, разработка конструктивных определений, разработка системных классификаторов-инвариантов и др.</w:t>
      </w:r>
    </w:p>
    <w:p>
      <w:pPr>
        <w:widowControl w:val="0"/>
        <w:ind w:firstLine="567"/>
        <w:jc w:val="both"/>
      </w:pPr>
      <w:r>
        <w:t>Основные задачи системного анализа. Предварительное системное описание сложных систем, в том числе социально-экономических организаций: описание объекта на основе системных характеристик;  бизнес-модели хозяйственных систем.</w:t>
      </w:r>
    </w:p>
    <w:p>
      <w:pPr>
        <w:widowControl w:val="0"/>
        <w:ind w:firstLine="567"/>
        <w:jc w:val="both"/>
      </w:pPr>
      <w:r>
        <w:t>Методы декомпозиции в системном анализе: построение «дерева целей». Морфологический анализ. Методики системного анализа целей и функций, процессов. Методы построения сценариев.</w:t>
      </w:r>
    </w:p>
    <w:p>
      <w:pPr>
        <w:widowControl w:val="0"/>
        <w:ind w:firstLine="540"/>
        <w:jc w:val="both"/>
      </w:pPr>
      <w:r>
        <w:t xml:space="preserve">Понятие синтеза систем. Уровни синтеза. Синтез и агрегирование. Виды агрегатов: конфигуратор, операторы, модели, структуры. </w:t>
      </w:r>
    </w:p>
    <w:p>
      <w:pPr>
        <w:widowControl w:val="0"/>
        <w:ind w:firstLine="540"/>
        <w:jc w:val="both"/>
      </w:pPr>
      <w:r>
        <w:t xml:space="preserve">Синтез как проектирование. Процедуры синтеза систем. Стратегия системного проектирования: содержание, основные этапы и возможности применения.  Процедура системно-структурного синтеза. </w:t>
      </w:r>
    </w:p>
    <w:p>
      <w:pPr>
        <w:widowControl w:val="0"/>
        <w:ind w:firstLine="567"/>
        <w:jc w:val="both"/>
      </w:pPr>
      <w:r>
        <w:t xml:space="preserve">Эффективность как мера реализации функции системы. Возможность использования неметрических сверток показателей для получения обобщающего показателя эффективности. Динамический норматив как измеритель эффективности. Методы построения динамических нормативов. </w:t>
      </w:r>
    </w:p>
    <w:p>
      <w:pPr>
        <w:widowControl w:val="0"/>
      </w:pPr>
      <w:r>
        <w:rPr>
          <w:b/>
          <w:bCs/>
        </w:rPr>
        <w:t> Тема 4. Формализованные и экспертные методы исследования систем</w:t>
      </w:r>
    </w:p>
    <w:p>
      <w:pPr>
        <w:widowControl w:val="0"/>
        <w:ind w:firstLine="567"/>
        <w:jc w:val="both"/>
      </w:pPr>
      <w:r>
        <w:t xml:space="preserve">Классификация методов и моделей, используемых в системных исследованиях.   Модели в исследовании систем.   Формализованные методы моделирования и исследования экономических и управленческих систем. Их классификация и характеристика. </w:t>
      </w:r>
    </w:p>
    <w:p>
      <w:pPr>
        <w:widowControl w:val="0"/>
        <w:ind w:firstLine="567"/>
        <w:jc w:val="both"/>
      </w:pPr>
      <w:r>
        <w:t>Системное моделирование. Понятие имитационного моделирования экономических процессов.</w:t>
      </w:r>
    </w:p>
    <w:p>
      <w:pPr>
        <w:widowControl w:val="0"/>
        <w:ind w:firstLine="567"/>
        <w:jc w:val="both"/>
      </w:pPr>
      <w:r>
        <w:t xml:space="preserve">Экспертные методы исследования систем. Методы обработки экспертной информации. Методы организации сложных экспертиз. </w:t>
      </w:r>
    </w:p>
    <w:p>
      <w:pPr>
        <w:widowControl w:val="0"/>
      </w:pPr>
      <w:r>
        <w:rPr>
          <w:b/>
          <w:bCs/>
        </w:rPr>
        <w:t> Тема 5. Системный анализ экономических проблем</w:t>
      </w:r>
    </w:p>
    <w:p>
      <w:pPr>
        <w:widowControl w:val="0"/>
        <w:ind w:firstLine="540"/>
        <w:jc w:val="both"/>
      </w:pPr>
      <w:r>
        <w:t>Управление как процесс разрешения проблемных ситуаций. Классификация решений. Системное исследование как процесс принятия решений. Этапы и методы принятия решений.</w:t>
      </w:r>
    </w:p>
    <w:p>
      <w:pPr>
        <w:widowControl w:val="0"/>
        <w:ind w:firstLine="539"/>
        <w:jc w:val="both"/>
      </w:pPr>
      <w:r>
        <w:t xml:space="preserve">Выявление,  анализ и классификация проблемных ситуаций. Обобщение проблем, анализ проблемной области (проблематики). </w:t>
      </w:r>
    </w:p>
    <w:p>
      <w:pPr>
        <w:widowControl w:val="0"/>
        <w:ind w:firstLine="539"/>
        <w:jc w:val="both"/>
      </w:pPr>
      <w:r>
        <w:t>Методы когнитивного моделирования ситуаций. Когнитивная карта. Возможности и алгоритмы когнитивного моделирования. Разработка сценариев на основе когнитивного моделирования.</w:t>
      </w:r>
    </w:p>
    <w:p>
      <w:pPr>
        <w:widowControl w:val="0"/>
        <w:ind w:firstLine="539"/>
        <w:jc w:val="both"/>
      </w:pPr>
      <w:r>
        <w:t xml:space="preserve">Ситуационный анализ. Сущность и основные этапы ситуационного анализа. </w:t>
      </w:r>
    </w:p>
    <w:p>
      <w:pPr>
        <w:widowControl w:val="0"/>
        <w:ind w:firstLine="539"/>
        <w:jc w:val="both"/>
      </w:pPr>
      <w:r>
        <w:t>Постановка задачи и ситуации принятия решений. Сложность и неопределенность ситуации принятия решений. Сложные решения и их классификация.</w:t>
      </w:r>
    </w:p>
    <w:p>
      <w:pPr>
        <w:widowControl w:val="0"/>
        <w:ind w:firstLine="567"/>
        <w:jc w:val="both"/>
      </w:pPr>
      <w:r>
        <w:t>Методы системного анализа ситуации многокритериального выбора. Основные подходы к решению многокритериальных задач. Методы «свертки» критериев. Решения, оптимальные по Парето. Примеры многокритериального выбора. Метод последовательных иерархий.</w:t>
      </w:r>
    </w:p>
    <w:p>
      <w:pPr>
        <w:widowControl w:val="0"/>
        <w:ind w:firstLine="567"/>
        <w:jc w:val="both"/>
      </w:pPr>
      <w:r>
        <w:t xml:space="preserve">Функционирование систем в условиях неопределенности и риска. Системный анализ проблем в условиях неполной информации. Критерии Гурвица, Лапласа, Сэвиджа и другие. </w:t>
      </w:r>
    </w:p>
    <w:p>
      <w:pPr>
        <w:widowControl w:val="0"/>
        <w:ind w:firstLine="567"/>
        <w:jc w:val="both"/>
      </w:pPr>
      <w:r>
        <w:t> </w:t>
      </w:r>
      <w:r>
        <w:rPr>
          <w:b/>
          <w:bCs/>
        </w:rPr>
        <w:t>Тема 6. Информационный подход к анализу систем</w:t>
      </w:r>
    </w:p>
    <w:p>
      <w:pPr>
        <w:pStyle w:val="5"/>
        <w:widowControl w:val="0"/>
        <w:spacing w:after="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Управление как информационный процесс. Понятие информации и аспекты ее рассмотрения. Схема передачи информации. Синтаксические, семантические и прагматические шумы при передаче информации. Информация и неопределенность. Меры синтаксической информации.</w:t>
      </w:r>
      <w:r>
        <w:rPr>
          <w:color w:val="000000"/>
          <w:w w:val="103"/>
          <w:sz w:val="24"/>
          <w:szCs w:val="24"/>
        </w:rPr>
        <w:t xml:space="preserve"> Меры семантической информации. </w:t>
      </w:r>
      <w:r>
        <w:rPr>
          <w:sz w:val="24"/>
          <w:szCs w:val="24"/>
        </w:rPr>
        <w:t>Меры прагматической информации.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5"/>
        <w:widowControl w:val="0"/>
        <w:spacing w:after="0"/>
        <w:ind w:left="0" w:firstLine="567"/>
        <w:jc w:val="both"/>
        <w:rPr>
          <w:sz w:val="24"/>
          <w:szCs w:val="24"/>
        </w:rPr>
      </w:pPr>
      <w:bookmarkStart w:id="0" w:name="_GoBack"/>
      <w:bookmarkEnd w:id="0"/>
    </w:p>
    <w:p>
      <w:pPr>
        <w:widowControl w:val="0"/>
        <w:numPr>
          <w:ilvl w:val="0"/>
          <w:numId w:val="1"/>
        </w:numPr>
        <w:rPr>
          <w:shd w:val="clear" w:color="auto" w:fill="FFFFFF"/>
        </w:rPr>
      </w:pPr>
      <w:r>
        <w:rPr>
          <w:bCs/>
          <w:shd w:val="clear" w:color="auto" w:fill="FFFFFF"/>
        </w:rPr>
        <w:t>Агафонов В.А.</w:t>
      </w:r>
      <w:r>
        <w:rPr>
          <w:shd w:val="clear" w:color="auto" w:fill="FFFFFF"/>
        </w:rPr>
        <w:t xml:space="preserve"> Системный анализ в стратегическом управлении : учебное пособие / Агафонов В.А. — М. : Русайнс, 2016. — Режим доступа: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"http://book.ru/book/922377"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http://book.ru/book/922377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 </w:t>
      </w:r>
    </w:p>
    <w:p>
      <w:pPr>
        <w:widowControl w:val="0"/>
        <w:numPr>
          <w:ilvl w:val="0"/>
          <w:numId w:val="1"/>
        </w:numPr>
        <w:rPr>
          <w:shd w:val="clear" w:color="auto" w:fill="FFFFFF"/>
        </w:rPr>
      </w:pPr>
      <w:r>
        <w:rPr>
          <w:iCs/>
          <w:shd w:val="clear" w:color="auto" w:fill="FFFFFF"/>
        </w:rPr>
        <w:t>Волкова В. Н.</w:t>
      </w:r>
      <w:r>
        <w:rPr>
          <w:i/>
          <w:iCs/>
          <w:shd w:val="clear" w:color="auto" w:fill="FFFFFF"/>
        </w:rPr>
        <w:t> </w:t>
      </w:r>
      <w:r>
        <w:rPr>
          <w:shd w:val="clear" w:color="auto" w:fill="FFFFFF"/>
        </w:rPr>
        <w:t> Теория систем и системный анализ : учебник для вузов / В. Н. Волкова, А. А. Денисов. — М. : Издательство Юрайт, 2020. — Режим доступа: 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"http://urait.ru/bcode/449698"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http://urait.ru/bcode/449698</w:t>
      </w:r>
      <w:r>
        <w:rPr>
          <w:shd w:val="clear" w:color="auto" w:fill="FFFFFF"/>
        </w:rPr>
        <w:fldChar w:fldCharType="end"/>
      </w:r>
    </w:p>
    <w:p>
      <w:pPr>
        <w:widowControl w:val="0"/>
        <w:numPr>
          <w:ilvl w:val="0"/>
          <w:numId w:val="1"/>
        </w:numPr>
        <w:rPr>
          <w:shd w:val="clear" w:color="auto" w:fill="FFFFFF"/>
        </w:rPr>
      </w:pPr>
      <w:r>
        <w:rPr>
          <w:bCs/>
          <w:shd w:val="clear" w:color="auto" w:fill="FFFFFF"/>
        </w:rPr>
        <w:t>Касьянов В.С.</w:t>
      </w:r>
      <w:r>
        <w:rPr>
          <w:shd w:val="clear" w:color="auto" w:fill="FFFFFF"/>
        </w:rPr>
        <w:t xml:space="preserve"> Системный анализ в менеджменте. : учебное пособие / Касьянов В.С., Попов В.Н., Савченко И.П. — М. : КноРус, 2019. — Режим доступа: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"http://book.ru/book/931432"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http://book.ru/book/931432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 </w:t>
      </w:r>
    </w:p>
    <w:p>
      <w:pPr>
        <w:widowControl w:val="0"/>
        <w:rPr>
          <w:b/>
          <w:bCs/>
        </w:rPr>
      </w:pPr>
      <w:r>
        <w:rPr>
          <w:b/>
          <w:bCs/>
          <w:i/>
        </w:rPr>
        <w:t>б) дополнительная литература</w:t>
      </w:r>
      <w:r>
        <w:rPr>
          <w:b/>
          <w:bCs/>
        </w:rPr>
        <w:t>:</w:t>
      </w:r>
    </w:p>
    <w:p>
      <w:pPr>
        <w:numPr>
          <w:ilvl w:val="0"/>
          <w:numId w:val="2"/>
        </w:numPr>
      </w:pPr>
      <w:r>
        <w:rPr>
          <w:bCs/>
          <w:shd w:val="clear" w:color="auto" w:fill="FFFFFF"/>
        </w:rPr>
        <w:t>Малышенко В.А.</w:t>
      </w:r>
      <w:r>
        <w:rPr>
          <w:shd w:val="clear" w:color="auto" w:fill="FFFFFF"/>
        </w:rPr>
        <w:t xml:space="preserve"> Актуальные направления развития системности в методологии анализа финансового состояния предприятия : монография / Малышенко В.А. — М. : Русайнс, 2018. — Режим доступа: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"http://book.ru/book/927835"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http://book.ru/book/927835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 </w:t>
      </w:r>
    </w:p>
    <w:p>
      <w:pPr>
        <w:numPr>
          <w:ilvl w:val="0"/>
          <w:numId w:val="2"/>
        </w:numPr>
        <w:rPr>
          <w:shd w:val="clear" w:color="auto" w:fill="FFFFFF"/>
        </w:rPr>
      </w:pPr>
      <w:r>
        <w:rPr>
          <w:bCs/>
          <w:shd w:val="clear" w:color="auto" w:fill="FFFFFF"/>
        </w:rPr>
        <w:t>Малышенко В.А.</w:t>
      </w:r>
      <w:r>
        <w:rPr>
          <w:shd w:val="clear" w:color="auto" w:fill="FFFFFF"/>
        </w:rPr>
        <w:t xml:space="preserve"> Методика проведения системно-стратегического финансового анализа : монография / Малышенко В.А. — М.: Русайнс, 2017. — Режим доступа: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"http://book.ru/book/929541"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http://book.ru/book/929541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 </w:t>
      </w:r>
    </w:p>
    <w:p>
      <w:pPr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 xml:space="preserve">Системный анализ деятельности предприятий в экономике и финансах. : учебное пособие / Звягин Л.С., под ред., Сатдыков А.И., Беспалова-Милек О.В. — М. : КноРус, 2020. — Режим доступа: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"http://book.ru/book/934026"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http://book.ru/book/934026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 </w:t>
      </w:r>
    </w:p>
    <w:p>
      <w:pPr>
        <w:numPr>
          <w:ilvl w:val="0"/>
          <w:numId w:val="2"/>
        </w:numPr>
        <w:rPr>
          <w:shd w:val="clear" w:color="auto" w:fill="FFFFFF"/>
        </w:rPr>
      </w:pPr>
      <w:r>
        <w:rPr>
          <w:bCs/>
          <w:shd w:val="clear" w:color="auto" w:fill="FFFFFF"/>
        </w:rPr>
        <w:t>Тарасенко Ф.П.</w:t>
      </w:r>
      <w:r>
        <w:rPr>
          <w:shd w:val="clear" w:color="auto" w:fill="FFFFFF"/>
        </w:rPr>
        <w:t xml:space="preserve"> Прикладной системный анализ. : учебное пособие / Тарасенко Ф.П. — М. : КноРус, 2019. — Режим доступа: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HYPERLINK "http://book.ru/book/929657" </w:instrText>
      </w:r>
      <w:r>
        <w:rPr>
          <w:shd w:val="clear" w:color="auto" w:fill="FFFFFF"/>
        </w:rPr>
        <w:fldChar w:fldCharType="separate"/>
      </w:r>
      <w:r>
        <w:rPr>
          <w:rStyle w:val="4"/>
          <w:shd w:val="clear" w:color="auto" w:fill="FFFFFF"/>
        </w:rPr>
        <w:t>http://book.ru/book/929657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 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314D6"/>
    <w:multiLevelType w:val="multilevel"/>
    <w:tmpl w:val="0AC314D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B9305B"/>
    <w:multiLevelType w:val="multilevel"/>
    <w:tmpl w:val="31B930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33F2A"/>
    <w:rsid w:val="4CD3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rFonts w:cs="Times New Roman"/>
      <w:color w:val="0000FF"/>
      <w:u w:val="single"/>
    </w:rPr>
  </w:style>
  <w:style w:type="paragraph" w:styleId="5">
    <w:name w:val="Body Text Indent"/>
    <w:basedOn w:val="1"/>
    <w:uiPriority w:val="0"/>
    <w:pPr>
      <w:spacing w:after="120"/>
      <w:ind w:left="283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2024-04-30T08:01:00Z</dcterms:created>
  <dc:creator>Ветютнев Даниил</dc:creator>
  <cp:lastModifiedBy>Ветютнев Даниил</cp:lastModifiedBy>
  <dcterms:modified xsi:type="dcterms:W3CDTF">2024-04-30T08:02:46Z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112C849FA13C435BBBB05CC1F151E34D_11</vt:lpwstr>
  </property>
</Properties>
</file>