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C8A79" w14:textId="77777777" w:rsidR="002E0315" w:rsidRPr="00A53FEE" w:rsidRDefault="002E0315" w:rsidP="002E0315">
      <w:pPr>
        <w:suppressAutoHyphens w:val="0"/>
        <w:ind w:firstLine="540"/>
        <w:jc w:val="center"/>
        <w:rPr>
          <w:i/>
          <w:lang w:eastAsia="ru-RU"/>
        </w:rPr>
      </w:pPr>
      <w:r w:rsidRPr="00A53FEE">
        <w:rPr>
          <w:i/>
          <w:lang w:eastAsia="ru-RU"/>
        </w:rPr>
        <w:t>Структура и содержание курсовой работы</w:t>
      </w:r>
    </w:p>
    <w:p w14:paraId="4A092763" w14:textId="77777777" w:rsidR="002E0315" w:rsidRPr="00A53FEE" w:rsidRDefault="002E0315" w:rsidP="002E0315">
      <w:pPr>
        <w:suppressAutoHyphens w:val="0"/>
        <w:jc w:val="center"/>
        <w:rPr>
          <w:i/>
          <w:iCs/>
          <w:color w:val="000000"/>
          <w:lang w:eastAsia="ru-RU"/>
        </w:rPr>
      </w:pPr>
      <w:r w:rsidRPr="00A53FEE">
        <w:rPr>
          <w:i/>
          <w:iCs/>
          <w:color w:val="000000"/>
          <w:lang w:eastAsia="ru-RU"/>
        </w:rPr>
        <w:t>Основные этапы курсовой работы</w:t>
      </w:r>
    </w:p>
    <w:p w14:paraId="5C38DC3A" w14:textId="77777777" w:rsidR="002E0315" w:rsidRPr="00A53FEE" w:rsidRDefault="002E0315" w:rsidP="002E0315">
      <w:pPr>
        <w:suppressAutoHyphens w:val="0"/>
        <w:jc w:val="center"/>
        <w:rPr>
          <w:i/>
          <w:iCs/>
          <w:color w:val="000000"/>
          <w:lang w:eastAsia="ru-RU"/>
        </w:rPr>
      </w:pPr>
    </w:p>
    <w:p w14:paraId="0C65800E" w14:textId="77777777" w:rsidR="002E0315" w:rsidRPr="00A53FEE" w:rsidRDefault="002E0315" w:rsidP="002E0315">
      <w:pPr>
        <w:suppressAutoHyphens w:val="0"/>
        <w:ind w:firstLine="54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Основные этапы работы рекомендуется выполнять в следующей последовательности:</w:t>
      </w:r>
    </w:p>
    <w:p w14:paraId="2CEE4A8A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Согласование с руководителем темы работы, выбранной либо из предложенного перечня, либо самостоятельно (на основе обсуждения с руководителем), и утверждение ее. </w:t>
      </w:r>
    </w:p>
    <w:p w14:paraId="4CAE657A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Изучение и описание предметной области: определение функций, которые должны быть реализованы при решении задачи, и выявление ограничений предметной области. </w:t>
      </w:r>
    </w:p>
    <w:p w14:paraId="5977CEE3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Выполнение информационного анализа описания предметной области и построение информационно-логической модели (ИЛМ), отображающей информацию, которая должна быть размещена в базе данных. БД должна содержать не менее 4-х информационных объектов с количеством атрибутов не менее 5 и записей не менее 10 в каждом. </w:t>
      </w:r>
    </w:p>
    <w:p w14:paraId="6448C4F0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Проектирование таблиц базы данных. </w:t>
      </w:r>
    </w:p>
    <w:p w14:paraId="56B8094C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Разработка схемы данных СУБД Access. </w:t>
      </w:r>
    </w:p>
    <w:p w14:paraId="6D4987D7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Осуществление алгоритмизации задачи, включая ввод и накопление первичных данных, обработку данных с помощью запросов и выдачу отчетов с результатами решения задачи. </w:t>
      </w:r>
    </w:p>
    <w:p w14:paraId="38ED3E23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Проектирование экранных форм ввода и редактирования базы данных. </w:t>
      </w:r>
    </w:p>
    <w:p w14:paraId="0075A873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</w:pPr>
      <w:r w:rsidRPr="00A53FEE">
        <w:t xml:space="preserve">Разработка запросов к БД. Запросов должно быть разработано не менее одного на каждый из перечисленных ниже типов: выборки (простой, с параметром, перекрестный) и действия (на удаление, добавление, обновление и создание таблиц). </w:t>
      </w:r>
    </w:p>
    <w:p w14:paraId="3CCBEE30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>Проектирование отчетов, выданных СУБД. Отчеты должны содержать группировку по определенным полям, сортировку записей и выбор ориентации листа.</w:t>
      </w:r>
    </w:p>
    <w:p w14:paraId="767D79EF" w14:textId="77777777" w:rsidR="002E0315" w:rsidRPr="00A53FEE" w:rsidRDefault="002E0315" w:rsidP="002E0315">
      <w:pPr>
        <w:numPr>
          <w:ilvl w:val="0"/>
          <w:numId w:val="2"/>
        </w:numPr>
        <w:suppressAutoHyphens w:val="0"/>
        <w:spacing w:before="100" w:beforeAutospacing="1" w:after="100" w:afterAutospacing="1"/>
        <w:jc w:val="both"/>
        <w:rPr>
          <w:color w:val="000000"/>
        </w:rPr>
      </w:pPr>
      <w:r w:rsidRPr="00A53FEE">
        <w:rPr>
          <w:color w:val="000000"/>
        </w:rPr>
        <w:t xml:space="preserve">Создание диалогового приложения пользователя, объединяющего все процессы, связанные с решением следующих задач: ввод данных, корректировка БД, выполнение запросов, вывод отчетов на экран и печать. Диалог должен содержат меню в виде главной кнопочной формы, а также сообщения, подсказки, вопросы для управления ходом выполнения задачи. </w:t>
      </w:r>
    </w:p>
    <w:p w14:paraId="46BBAA9A" w14:textId="77777777" w:rsidR="002E0315" w:rsidRPr="00A53FEE" w:rsidRDefault="002E0315" w:rsidP="002E0315">
      <w:pPr>
        <w:numPr>
          <w:ilvl w:val="0"/>
          <w:numId w:val="2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Разработка инструкции по работе с созданным приложением для конечного пользователя. </w:t>
      </w:r>
    </w:p>
    <w:p w14:paraId="288CBBA0" w14:textId="77777777" w:rsidR="002E0315" w:rsidRPr="00A53FEE" w:rsidRDefault="002E0315" w:rsidP="002E0315">
      <w:pPr>
        <w:suppressAutoHyphens w:val="0"/>
        <w:ind w:left="720"/>
        <w:jc w:val="both"/>
        <w:rPr>
          <w:color w:val="000000"/>
        </w:rPr>
      </w:pPr>
    </w:p>
    <w:p w14:paraId="3A06AF42" w14:textId="77777777" w:rsidR="002E0315" w:rsidRPr="00A53FEE" w:rsidRDefault="002E0315" w:rsidP="002E0315">
      <w:pPr>
        <w:suppressAutoHyphens w:val="0"/>
        <w:jc w:val="center"/>
        <w:rPr>
          <w:i/>
          <w:iCs/>
          <w:color w:val="000000"/>
          <w:lang w:eastAsia="ru-RU"/>
        </w:rPr>
      </w:pPr>
      <w:r w:rsidRPr="00A53FEE">
        <w:rPr>
          <w:i/>
          <w:iCs/>
          <w:color w:val="000000"/>
          <w:lang w:eastAsia="ru-RU"/>
        </w:rPr>
        <w:t>Рекомендации по структуре курсовой работы</w:t>
      </w:r>
    </w:p>
    <w:p w14:paraId="2D7E516B" w14:textId="77777777" w:rsidR="002E0315" w:rsidRPr="00A53FEE" w:rsidRDefault="002E0315" w:rsidP="002E0315">
      <w:pPr>
        <w:suppressAutoHyphens w:val="0"/>
        <w:jc w:val="both"/>
        <w:rPr>
          <w:color w:val="000000"/>
          <w:lang w:eastAsia="ru-RU"/>
        </w:rPr>
      </w:pPr>
    </w:p>
    <w:p w14:paraId="62063290" w14:textId="77777777" w:rsidR="002E0315" w:rsidRPr="00A53FEE" w:rsidRDefault="002E0315" w:rsidP="002E0315">
      <w:pPr>
        <w:suppressAutoHyphens w:val="0"/>
        <w:ind w:firstLine="54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Отчет по курсовой работе должен содержать следующие разделы:</w:t>
      </w:r>
    </w:p>
    <w:p w14:paraId="22CE9D19" w14:textId="77777777" w:rsidR="002E0315" w:rsidRPr="00A53FEE" w:rsidRDefault="002E0315" w:rsidP="002E0315">
      <w:pPr>
        <w:suppressAutoHyphens w:val="0"/>
        <w:jc w:val="both"/>
        <w:rPr>
          <w:color w:val="000000"/>
          <w:lang w:eastAsia="ru-RU"/>
        </w:rPr>
      </w:pPr>
    </w:p>
    <w:p w14:paraId="6B6D994D" w14:textId="77777777" w:rsidR="002E0315" w:rsidRPr="00A53FEE" w:rsidRDefault="002E0315" w:rsidP="002E0315">
      <w:pPr>
        <w:numPr>
          <w:ilvl w:val="0"/>
          <w:numId w:val="3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Анализ предметной области:</w:t>
      </w:r>
    </w:p>
    <w:p w14:paraId="669F1B47" w14:textId="77777777" w:rsidR="002E0315" w:rsidRPr="00A53FEE" w:rsidRDefault="002E0315" w:rsidP="002E0315">
      <w:pPr>
        <w:numPr>
          <w:ilvl w:val="1"/>
          <w:numId w:val="4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Описание предметной области решаемой задачи. </w:t>
      </w:r>
    </w:p>
    <w:p w14:paraId="00E659D3" w14:textId="77777777" w:rsidR="002E0315" w:rsidRPr="00A53FEE" w:rsidRDefault="002E0315" w:rsidP="002E0315">
      <w:pPr>
        <w:numPr>
          <w:ilvl w:val="1"/>
          <w:numId w:val="4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Функции предметной области, реализуемые задачей. </w:t>
      </w:r>
    </w:p>
    <w:p w14:paraId="20109DC4" w14:textId="77777777" w:rsidR="002E0315" w:rsidRPr="00A53FEE" w:rsidRDefault="002E0315" w:rsidP="002E0315">
      <w:pPr>
        <w:numPr>
          <w:ilvl w:val="0"/>
          <w:numId w:val="3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 xml:space="preserve">Постановка задачи: </w:t>
      </w:r>
    </w:p>
    <w:p w14:paraId="38811ED4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Организационно-экономическая сущность задачи. </w:t>
      </w:r>
    </w:p>
    <w:p w14:paraId="4C8879F4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Описание входной информации. </w:t>
      </w:r>
    </w:p>
    <w:p w14:paraId="2ABB5A03" w14:textId="77777777" w:rsidR="002E0315" w:rsidRPr="00A53FEE" w:rsidRDefault="002E0315" w:rsidP="002E0315">
      <w:pPr>
        <w:numPr>
          <w:ilvl w:val="1"/>
          <w:numId w:val="5"/>
        </w:numPr>
        <w:suppressAutoHyphens w:val="0"/>
        <w:ind w:left="1077"/>
        <w:jc w:val="both"/>
        <w:rPr>
          <w:color w:val="000000"/>
        </w:rPr>
      </w:pPr>
      <w:r w:rsidRPr="00A53FEE">
        <w:rPr>
          <w:color w:val="000000"/>
        </w:rPr>
        <w:t>Описание выходной информации задачи (отчет, справка, экранная форма).</w:t>
      </w:r>
    </w:p>
    <w:p w14:paraId="7078ECCB" w14:textId="77777777" w:rsidR="002E0315" w:rsidRPr="00A53FEE" w:rsidRDefault="002E0315" w:rsidP="002E0315">
      <w:pPr>
        <w:numPr>
          <w:ilvl w:val="0"/>
          <w:numId w:val="5"/>
        </w:numPr>
        <w:suppressAutoHyphens w:val="0"/>
        <w:ind w:left="391" w:hanging="391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 xml:space="preserve">Разработка информационного обеспечения задачи: </w:t>
      </w:r>
    </w:p>
    <w:p w14:paraId="6A21216D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Информационный анализ входной информации, необходимой для решения задачи, и выделение информационных объектов предметной области. </w:t>
      </w:r>
    </w:p>
    <w:p w14:paraId="140C5234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Определение связей информационных объектов и построение ИЛМ (представление в отчете с помощью MS </w:t>
      </w:r>
      <w:proofErr w:type="spellStart"/>
      <w:r w:rsidRPr="00A53FEE">
        <w:rPr>
          <w:color w:val="000000"/>
        </w:rPr>
        <w:t>Visio</w:t>
      </w:r>
      <w:proofErr w:type="spellEnd"/>
      <w:r w:rsidRPr="00A53FEE">
        <w:rPr>
          <w:color w:val="000000"/>
        </w:rPr>
        <w:t xml:space="preserve">). </w:t>
      </w:r>
    </w:p>
    <w:p w14:paraId="37BA552E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Определение логической структуры БД. </w:t>
      </w:r>
    </w:p>
    <w:p w14:paraId="026299B6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lastRenderedPageBreak/>
        <w:t xml:space="preserve">Создание БД на компьютере: </w:t>
      </w:r>
    </w:p>
    <w:p w14:paraId="1BAF7FFC" w14:textId="77777777" w:rsidR="002E0315" w:rsidRPr="00A53FEE" w:rsidRDefault="002E0315" w:rsidP="002E0315">
      <w:pPr>
        <w:numPr>
          <w:ilvl w:val="2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Обобщенный алгоритм решения задачи и его декомпозиция на модули, реализуемые инструментальными средствами СУБД. </w:t>
      </w:r>
    </w:p>
    <w:p w14:paraId="36CDA81D" w14:textId="77777777" w:rsidR="002E0315" w:rsidRPr="00A53FEE" w:rsidRDefault="002E0315" w:rsidP="002E0315">
      <w:pPr>
        <w:numPr>
          <w:ilvl w:val="2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Алгоритмы реализации отдельных модулей задачи и их реализация (таблицы, формы, запросы, отчеты, макросы, модули). </w:t>
      </w:r>
    </w:p>
    <w:p w14:paraId="0AB7288B" w14:textId="77777777" w:rsidR="002E0315" w:rsidRPr="00A53FEE" w:rsidRDefault="002E0315" w:rsidP="002E0315">
      <w:pPr>
        <w:numPr>
          <w:ilvl w:val="0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Разработка диалогового приложения пользователя: </w:t>
      </w:r>
    </w:p>
    <w:p w14:paraId="2F9B2554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Описание структуры технологического процесса обработки данных для решения задачи. </w:t>
      </w:r>
    </w:p>
    <w:p w14:paraId="6DF3D045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Разработка и реализация пользовательского интерфейса пользователя. </w:t>
      </w:r>
    </w:p>
    <w:p w14:paraId="3D89CF38" w14:textId="77777777" w:rsidR="002E0315" w:rsidRPr="00A53FEE" w:rsidRDefault="002E0315" w:rsidP="002E0315">
      <w:pPr>
        <w:numPr>
          <w:ilvl w:val="1"/>
          <w:numId w:val="5"/>
        </w:numPr>
        <w:suppressAutoHyphens w:val="0"/>
        <w:jc w:val="both"/>
        <w:rPr>
          <w:color w:val="000000"/>
        </w:rPr>
      </w:pPr>
      <w:r w:rsidRPr="00A53FEE">
        <w:rPr>
          <w:color w:val="000000"/>
        </w:rPr>
        <w:t xml:space="preserve">Инструкция пользователю по решению задачи. </w:t>
      </w:r>
    </w:p>
    <w:p w14:paraId="6ADF5D66" w14:textId="77777777" w:rsidR="002E0315" w:rsidRPr="00A53FEE" w:rsidRDefault="002E0315" w:rsidP="002E0315">
      <w:pPr>
        <w:suppressAutoHyphens w:val="0"/>
        <w:jc w:val="both"/>
        <w:rPr>
          <w:color w:val="000000"/>
        </w:rPr>
      </w:pPr>
    </w:p>
    <w:p w14:paraId="160F0BE4" w14:textId="77777777" w:rsidR="002E0315" w:rsidRPr="00A53FEE" w:rsidRDefault="002E0315" w:rsidP="002E0315">
      <w:pPr>
        <w:suppressAutoHyphens w:val="0"/>
        <w:jc w:val="both"/>
        <w:rPr>
          <w:color w:val="000000"/>
        </w:rPr>
      </w:pPr>
    </w:p>
    <w:p w14:paraId="5A47EACA" w14:textId="77777777" w:rsidR="002E0315" w:rsidRPr="00A53FEE" w:rsidRDefault="002E0315" w:rsidP="002E0315">
      <w:pPr>
        <w:suppressAutoHyphens w:val="0"/>
        <w:jc w:val="center"/>
        <w:rPr>
          <w:i/>
          <w:color w:val="000000"/>
          <w:lang w:eastAsia="ru-RU"/>
        </w:rPr>
      </w:pPr>
      <w:r w:rsidRPr="00A53FEE">
        <w:rPr>
          <w:i/>
          <w:color w:val="000000"/>
          <w:lang w:eastAsia="ru-RU"/>
        </w:rPr>
        <w:t>Варианты тем курсовой работы</w:t>
      </w:r>
    </w:p>
    <w:p w14:paraId="140733BB" w14:textId="77777777" w:rsidR="002E0315" w:rsidRPr="00A53FEE" w:rsidRDefault="002E0315" w:rsidP="002E0315">
      <w:pPr>
        <w:suppressAutoHyphens w:val="0"/>
        <w:jc w:val="center"/>
        <w:rPr>
          <w:i/>
          <w:color w:val="000000"/>
          <w:lang w:eastAsia="ru-RU"/>
        </w:rPr>
      </w:pPr>
    </w:p>
    <w:p w14:paraId="7358596F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адвоката.</w:t>
      </w:r>
    </w:p>
    <w:p w14:paraId="1F6BE2A0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администратора торгового зала.</w:t>
      </w:r>
    </w:p>
    <w:p w14:paraId="08E1CBCD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диспетчера транспортной компании.</w:t>
      </w:r>
    </w:p>
    <w:p w14:paraId="59542960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кассира киноцентра.</w:t>
      </w:r>
    </w:p>
    <w:p w14:paraId="0CC420AB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менеджера интернет магазина.</w:t>
      </w:r>
    </w:p>
    <w:p w14:paraId="5B25FCF6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портье гостиницы.</w:t>
      </w:r>
    </w:p>
    <w:p w14:paraId="5B665616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Автоматизированное рабочее место страхового агента.</w:t>
      </w:r>
    </w:p>
    <w:p w14:paraId="00017957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Агентства по оказанию юридических услуг</w:t>
      </w:r>
    </w:p>
    <w:p w14:paraId="5398AEEF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агентство по оказанию PR-услуг.</w:t>
      </w:r>
    </w:p>
    <w:p w14:paraId="237BE6BC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База данных библиотеки.</w:t>
      </w:r>
    </w:p>
    <w:p w14:paraId="634F8ED0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бизнес центра.</w:t>
      </w:r>
    </w:p>
    <w:p w14:paraId="7E26BD91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База данных больницы.</w:t>
      </w:r>
    </w:p>
    <w:p w14:paraId="2F43551E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выставочного зала.</w:t>
      </w:r>
    </w:p>
    <w:p w14:paraId="45253A0A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выставочного центра.</w:t>
      </w:r>
    </w:p>
    <w:p w14:paraId="403058D1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выставочной галереи.</w:t>
      </w:r>
    </w:p>
    <w:p w14:paraId="19CC12D5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деканата.</w:t>
      </w:r>
    </w:p>
    <w:p w14:paraId="44FB451A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дискотеки.</w:t>
      </w:r>
    </w:p>
    <w:p w14:paraId="7696DA79" w14:textId="77777777" w:rsidR="002E0315" w:rsidRPr="0069388A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green"/>
          <w:lang w:eastAsia="ru-RU"/>
        </w:rPr>
      </w:pPr>
      <w:r w:rsidRPr="0069388A">
        <w:rPr>
          <w:color w:val="000000"/>
          <w:highlight w:val="green"/>
          <w:lang w:eastAsia="ru-RU"/>
        </w:rPr>
        <w:t>База данных дома престарелых.</w:t>
      </w:r>
    </w:p>
    <w:p w14:paraId="1448409B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издательской фирмы.</w:t>
      </w:r>
    </w:p>
    <w:p w14:paraId="32E33C79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i/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База данных Интернет- магазина</w:t>
      </w:r>
      <w:r w:rsidRPr="00844110">
        <w:rPr>
          <w:i/>
          <w:color w:val="000000"/>
          <w:highlight w:val="yellow"/>
          <w:lang w:eastAsia="ru-RU"/>
        </w:rPr>
        <w:t>.</w:t>
      </w:r>
    </w:p>
    <w:p w14:paraId="5293B058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i/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интернет-клуба.</w:t>
      </w:r>
    </w:p>
    <w:p w14:paraId="06E0F744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База данных казино.</w:t>
      </w:r>
    </w:p>
    <w:p w14:paraId="7F7A9044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 xml:space="preserve">База данных </w:t>
      </w:r>
      <w:proofErr w:type="spellStart"/>
      <w:r w:rsidRPr="00A53FEE">
        <w:rPr>
          <w:color w:val="000000"/>
          <w:lang w:eastAsia="ru-RU"/>
        </w:rPr>
        <w:t>кейтринговой</w:t>
      </w:r>
      <w:proofErr w:type="spellEnd"/>
      <w:r w:rsidRPr="00A53FEE">
        <w:rPr>
          <w:color w:val="000000"/>
          <w:lang w:eastAsia="ru-RU"/>
        </w:rPr>
        <w:t xml:space="preserve"> компании.</w:t>
      </w:r>
    </w:p>
    <w:p w14:paraId="1BFD731F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киностудии.</w:t>
      </w:r>
    </w:p>
    <w:p w14:paraId="65362DD2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База данных кинотеатра.</w:t>
      </w:r>
    </w:p>
    <w:p w14:paraId="6A88CF04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клуба.</w:t>
      </w:r>
    </w:p>
    <w:p w14:paraId="1D7AC4B7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коммерческого центра.</w:t>
      </w:r>
    </w:p>
    <w:p w14:paraId="09D9686A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культурно-развлекательного центра.</w:t>
      </w:r>
    </w:p>
    <w:p w14:paraId="74876C5E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мастерской по ремонту сложной техники.</w:t>
      </w:r>
    </w:p>
    <w:p w14:paraId="0A554564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микрофинансовой организации.</w:t>
      </w:r>
    </w:p>
    <w:p w14:paraId="0453CEE5" w14:textId="77777777" w:rsidR="002E0315" w:rsidRPr="00A53FEE" w:rsidRDefault="002E0315" w:rsidP="002E0315">
      <w:pPr>
        <w:numPr>
          <w:ilvl w:val="0"/>
          <w:numId w:val="6"/>
        </w:numPr>
        <w:suppressAutoHyphens w:val="0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музея.</w:t>
      </w:r>
    </w:p>
    <w:p w14:paraId="1E34D832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нотариальной конторы.</w:t>
      </w:r>
    </w:p>
    <w:p w14:paraId="6C56C80F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образовательного учреждения</w:t>
      </w:r>
    </w:p>
    <w:p w14:paraId="5845D5BE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отделе кадров.</w:t>
      </w:r>
    </w:p>
    <w:p w14:paraId="0A25C241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парикмахерской.</w:t>
      </w:r>
    </w:p>
    <w:p w14:paraId="6599DE20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поликлиники.</w:t>
      </w:r>
    </w:p>
    <w:p w14:paraId="5AEB5966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предприятия шоу-бизнеса.</w:t>
      </w:r>
    </w:p>
    <w:p w14:paraId="11D18DDA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рекламного агентства.</w:t>
      </w:r>
    </w:p>
    <w:p w14:paraId="2F3B97F9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lastRenderedPageBreak/>
        <w:t>База данных рекламного агентства.</w:t>
      </w:r>
    </w:p>
    <w:p w14:paraId="1C41F2A4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салона красоты.</w:t>
      </w:r>
    </w:p>
    <w:p w14:paraId="2906467C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салона мод.</w:t>
      </w:r>
    </w:p>
    <w:p w14:paraId="70CAD2C5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сервисного центра.</w:t>
      </w:r>
    </w:p>
    <w:p w14:paraId="3004B399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сети аптек.</w:t>
      </w:r>
    </w:p>
    <w:p w14:paraId="3F6ABAF1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спортивно-оздоровительного комплекса.</w:t>
      </w:r>
    </w:p>
    <w:p w14:paraId="7C927887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База данных старосты студенческой группы.</w:t>
      </w:r>
    </w:p>
    <w:p w14:paraId="1A26D01A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 xml:space="preserve">База данных студии </w:t>
      </w:r>
      <w:proofErr w:type="spellStart"/>
      <w:r w:rsidRPr="00A53FEE">
        <w:rPr>
          <w:color w:val="000000"/>
          <w:lang w:eastAsia="ru-RU"/>
        </w:rPr>
        <w:t>web</w:t>
      </w:r>
      <w:proofErr w:type="spellEnd"/>
      <w:r w:rsidRPr="00A53FEE">
        <w:rPr>
          <w:color w:val="000000"/>
          <w:lang w:eastAsia="ru-RU"/>
        </w:rPr>
        <w:t>-дизайна.</w:t>
      </w:r>
    </w:p>
    <w:p w14:paraId="5E0A2F10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студии визажа.</w:t>
      </w:r>
    </w:p>
    <w:p w14:paraId="47BC6CCD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театра.</w:t>
      </w:r>
    </w:p>
    <w:p w14:paraId="22A6D535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турфирмы.</w:t>
      </w:r>
    </w:p>
    <w:p w14:paraId="754E18D5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уголовного дела.</w:t>
      </w:r>
    </w:p>
    <w:p w14:paraId="501BA7A0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фотостудии.</w:t>
      </w:r>
    </w:p>
    <w:p w14:paraId="4FFA95E4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База данных частной медицинской фирмы.</w:t>
      </w:r>
    </w:p>
    <w:p w14:paraId="5B5533D4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арбитражного суда.</w:t>
      </w:r>
    </w:p>
    <w:p w14:paraId="6EB22A59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бюро переводов.</w:t>
      </w:r>
    </w:p>
    <w:p w14:paraId="440F8C79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детского дошкольного учреждения.</w:t>
      </w:r>
    </w:p>
    <w:p w14:paraId="238CC66A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 xml:space="preserve">Информационная система кассира банка. </w:t>
      </w:r>
    </w:p>
    <w:p w14:paraId="6AA49CC8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неформального молодежного объединения.</w:t>
      </w:r>
    </w:p>
    <w:p w14:paraId="481FA169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ночного клуба.</w:t>
      </w:r>
    </w:p>
    <w:p w14:paraId="0080238C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радиостанции.</w:t>
      </w:r>
    </w:p>
    <w:p w14:paraId="4EE062A3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рекламного агентства.</w:t>
      </w:r>
    </w:p>
    <w:p w14:paraId="1134EA93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ресторана.</w:t>
      </w:r>
    </w:p>
    <w:p w14:paraId="3617C2CC" w14:textId="77777777" w:rsidR="002E0315" w:rsidRPr="00844110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highlight w:val="yellow"/>
          <w:lang w:eastAsia="ru-RU"/>
        </w:rPr>
      </w:pPr>
      <w:r w:rsidRPr="00844110">
        <w:rPr>
          <w:color w:val="000000"/>
          <w:highlight w:val="yellow"/>
          <w:lang w:eastAsia="ru-RU"/>
        </w:rPr>
        <w:t>Информационная система склада.</w:t>
      </w:r>
    </w:p>
    <w:p w14:paraId="4898EB31" w14:textId="77777777" w:rsidR="002E0315" w:rsidRPr="00A53FEE" w:rsidRDefault="002E0315" w:rsidP="002E0315">
      <w:pPr>
        <w:numPr>
          <w:ilvl w:val="0"/>
          <w:numId w:val="6"/>
        </w:numPr>
        <w:suppressAutoHyphens w:val="0"/>
        <w:jc w:val="both"/>
        <w:rPr>
          <w:color w:val="000000"/>
          <w:lang w:eastAsia="ru-RU"/>
        </w:rPr>
      </w:pPr>
      <w:r w:rsidRPr="00A53FEE">
        <w:rPr>
          <w:color w:val="000000"/>
          <w:lang w:eastAsia="ru-RU"/>
        </w:rPr>
        <w:t>Информационная система спортивного центра.</w:t>
      </w:r>
    </w:p>
    <w:p w14:paraId="2D83A3E6" w14:textId="77777777" w:rsidR="002E0315" w:rsidRPr="00A53FEE" w:rsidRDefault="002E0315" w:rsidP="002E0315"/>
    <w:p w14:paraId="2E337404" w14:textId="77777777" w:rsidR="002E0315" w:rsidRPr="000D07D5" w:rsidRDefault="002E0315" w:rsidP="002E0315">
      <w:pPr>
        <w:pStyle w:val="1"/>
        <w:numPr>
          <w:ilvl w:val="0"/>
          <w:numId w:val="0"/>
        </w:numPr>
        <w:rPr>
          <w:bCs w:val="0"/>
          <w:sz w:val="24"/>
        </w:rPr>
      </w:pPr>
    </w:p>
    <w:p w14:paraId="06F67F8B" w14:textId="77777777" w:rsidR="006E4076" w:rsidRDefault="002E0315" w:rsidP="002E0315">
      <w:r>
        <w:br w:type="page"/>
      </w:r>
    </w:p>
    <w:sectPr w:rsidR="006E40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2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3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pStyle w:val="7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21C6AF1"/>
    <w:multiLevelType w:val="hybridMultilevel"/>
    <w:tmpl w:val="E9806D20"/>
    <w:lvl w:ilvl="0" w:tplc="BDDC2C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38299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3BEF1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6B270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AC426B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D499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80AFA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1AA89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9123B7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2C8B7BDE"/>
    <w:multiLevelType w:val="hybridMultilevel"/>
    <w:tmpl w:val="9022E7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num w:numId="1" w16cid:durableId="20973592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42960833">
    <w:abstractNumId w:val="1"/>
  </w:num>
  <w:num w:numId="3" w16cid:durableId="134878732">
    <w:abstractNumId w:val="4"/>
  </w:num>
  <w:num w:numId="4" w16cid:durableId="430052112">
    <w:abstractNumId w:val="2"/>
  </w:num>
  <w:num w:numId="5" w16cid:durableId="77823421">
    <w:abstractNumId w:val="5"/>
  </w:num>
  <w:num w:numId="6" w16cid:durableId="987668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49D"/>
    <w:rsid w:val="002E0315"/>
    <w:rsid w:val="002F7951"/>
    <w:rsid w:val="004E0916"/>
    <w:rsid w:val="0069388A"/>
    <w:rsid w:val="006E4076"/>
    <w:rsid w:val="00844110"/>
    <w:rsid w:val="00D0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8277CA"/>
  <w15:chartTrackingRefBased/>
  <w15:docId w15:val="{0094A8E5-7D73-47A6-A633-B58C6A2E7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31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aliases w:val="Заголовок 1указаний"/>
    <w:basedOn w:val="a"/>
    <w:next w:val="a"/>
    <w:link w:val="10"/>
    <w:qFormat/>
    <w:rsid w:val="002E0315"/>
    <w:pPr>
      <w:keepNext/>
      <w:numPr>
        <w:numId w:val="1"/>
      </w:numPr>
      <w:jc w:val="center"/>
      <w:outlineLvl w:val="0"/>
    </w:pPr>
    <w:rPr>
      <w:b/>
      <w:bCs/>
      <w:sz w:val="22"/>
    </w:rPr>
  </w:style>
  <w:style w:type="paragraph" w:styleId="2">
    <w:name w:val="heading 2"/>
    <w:aliases w:val="Заголовок 2указаний"/>
    <w:basedOn w:val="a"/>
    <w:next w:val="a"/>
    <w:link w:val="20"/>
    <w:qFormat/>
    <w:rsid w:val="002E0315"/>
    <w:pPr>
      <w:keepNext/>
      <w:numPr>
        <w:ilvl w:val="1"/>
        <w:numId w:val="1"/>
      </w:numPr>
      <w:jc w:val="center"/>
      <w:outlineLvl w:val="1"/>
    </w:pPr>
    <w:rPr>
      <w:i/>
      <w:iCs/>
      <w:sz w:val="20"/>
    </w:rPr>
  </w:style>
  <w:style w:type="paragraph" w:styleId="3">
    <w:name w:val="heading 3"/>
    <w:basedOn w:val="a"/>
    <w:next w:val="a"/>
    <w:link w:val="30"/>
    <w:qFormat/>
    <w:rsid w:val="002E0315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7">
    <w:name w:val="heading 7"/>
    <w:basedOn w:val="a"/>
    <w:next w:val="a"/>
    <w:link w:val="70"/>
    <w:qFormat/>
    <w:rsid w:val="002E0315"/>
    <w:pPr>
      <w:numPr>
        <w:ilvl w:val="6"/>
        <w:numId w:val="1"/>
      </w:num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1указаний Знак"/>
    <w:basedOn w:val="a0"/>
    <w:link w:val="1"/>
    <w:rsid w:val="002E0315"/>
    <w:rPr>
      <w:rFonts w:ascii="Times New Roman" w:eastAsia="Times New Roman" w:hAnsi="Times New Roman" w:cs="Times New Roman"/>
      <w:b/>
      <w:bCs/>
      <w:szCs w:val="24"/>
      <w:lang w:eastAsia="ar-SA"/>
    </w:rPr>
  </w:style>
  <w:style w:type="character" w:customStyle="1" w:styleId="20">
    <w:name w:val="Заголовок 2 Знак"/>
    <w:aliases w:val="Заголовок 2указаний Знак"/>
    <w:basedOn w:val="a0"/>
    <w:link w:val="2"/>
    <w:rsid w:val="002E0315"/>
    <w:rPr>
      <w:rFonts w:ascii="Times New Roman" w:eastAsia="Times New Roman" w:hAnsi="Times New Roman" w:cs="Times New Roman"/>
      <w:i/>
      <w:iCs/>
      <w:sz w:val="20"/>
      <w:szCs w:val="24"/>
      <w:lang w:eastAsia="ar-SA"/>
    </w:rPr>
  </w:style>
  <w:style w:type="character" w:customStyle="1" w:styleId="30">
    <w:name w:val="Заголовок 3 Знак"/>
    <w:basedOn w:val="a0"/>
    <w:link w:val="3"/>
    <w:rsid w:val="002E0315"/>
    <w:rPr>
      <w:rFonts w:ascii="Arial" w:eastAsia="Times New Roman" w:hAnsi="Arial" w:cs="Times New Roman"/>
      <w:b/>
      <w:bCs/>
      <w:sz w:val="26"/>
      <w:szCs w:val="26"/>
      <w:lang w:eastAsia="ar-SA"/>
    </w:rPr>
  </w:style>
  <w:style w:type="character" w:customStyle="1" w:styleId="70">
    <w:name w:val="Заголовок 7 Знак"/>
    <w:basedOn w:val="a0"/>
    <w:link w:val="7"/>
    <w:rsid w:val="002E0315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Григорьева</dc:creator>
  <cp:keywords/>
  <dc:description/>
  <cp:lastModifiedBy>Nano</cp:lastModifiedBy>
  <cp:revision>4</cp:revision>
  <dcterms:created xsi:type="dcterms:W3CDTF">2025-09-11T14:52:00Z</dcterms:created>
  <dcterms:modified xsi:type="dcterms:W3CDTF">2026-03-02T08:21:00Z</dcterms:modified>
</cp:coreProperties>
</file>