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46C6" w:rsidRDefault="00053CA1">
      <w:pPr>
        <w:pStyle w:val="20"/>
        <w:shd w:val="clear" w:color="auto" w:fill="auto"/>
      </w:pPr>
      <w:r>
        <w:t>НЕГОСУДАРСТВЕННОЕ ОБРАЗОВАТЕЛЬНОЕ УЧРЕЖДЕНИЕ</w:t>
      </w:r>
      <w:r>
        <w:br/>
        <w:t>ВЫСШЕГО ПРОФЕССИОНАЛЬНОГО ОБРАЗОВАНИЯ</w:t>
      </w:r>
      <w:r>
        <w:br/>
        <w:t>«САНКТ-ПЕТЕРБУРГСКИЙ ГУМАНИТАРНЫЙ</w:t>
      </w:r>
      <w:r>
        <w:br/>
        <w:t>УНИВЕРСИТЕТ ПРОФСОЮЗОВ»</w:t>
      </w:r>
    </w:p>
    <w:p w:rsidR="00CE46C6" w:rsidRDefault="00053CA1">
      <w:pPr>
        <w:pStyle w:val="20"/>
        <w:shd w:val="clear" w:color="auto" w:fill="auto"/>
        <w:spacing w:after="960"/>
      </w:pPr>
      <w:r>
        <w:t xml:space="preserve">Кафедра </w:t>
      </w:r>
      <w:r>
        <w:rPr>
          <w:u w:val="single"/>
        </w:rPr>
        <w:t>Информатики и математики</w:t>
      </w:r>
    </w:p>
    <w:p w:rsidR="00CE46C6" w:rsidRDefault="00053CA1">
      <w:pPr>
        <w:pStyle w:val="20"/>
        <w:shd w:val="clear" w:color="auto" w:fill="auto"/>
        <w:spacing w:after="0"/>
        <w:ind w:left="1580"/>
        <w:jc w:val="left"/>
      </w:pPr>
      <w:r>
        <w:rPr>
          <w:b/>
          <w:bCs/>
        </w:rPr>
        <w:t>РАБОЧАЯ ПРОГРАММА ДИСЦИПЛИНЫ</w:t>
      </w:r>
    </w:p>
    <w:p w:rsidR="00CE46C6" w:rsidRDefault="00053CA1">
      <w:pPr>
        <w:pStyle w:val="30"/>
        <w:shd w:val="clear" w:color="auto" w:fill="auto"/>
      </w:pPr>
      <w:r>
        <w:t>Интеллектуальные информационные системы</w:t>
      </w:r>
    </w:p>
    <w:p w:rsidR="00CE46C6" w:rsidRDefault="00053CA1">
      <w:pPr>
        <w:pStyle w:val="20"/>
        <w:shd w:val="clear" w:color="auto" w:fill="auto"/>
      </w:pPr>
      <w:r>
        <w:t>Основная профессиональная образовательная программа</w:t>
      </w:r>
      <w:r>
        <w:br/>
        <w:t xml:space="preserve">высшего образования программы </w:t>
      </w:r>
      <w:proofErr w:type="spellStart"/>
      <w:r>
        <w:t>бакалавриата</w:t>
      </w:r>
      <w:proofErr w:type="spellEnd"/>
      <w:r>
        <w:br/>
        <w:t>по направлению</w:t>
      </w:r>
    </w:p>
    <w:p w:rsidR="00CE46C6" w:rsidRDefault="00053CA1">
      <w:pPr>
        <w:pStyle w:val="20"/>
        <w:shd w:val="clear" w:color="auto" w:fill="auto"/>
      </w:pPr>
      <w:r>
        <w:rPr>
          <w:b/>
          <w:bCs/>
        </w:rPr>
        <w:t>09.03.03 «Прикладная информатика»</w:t>
      </w:r>
    </w:p>
    <w:p w:rsidR="00CE46C6" w:rsidRDefault="00053CA1">
      <w:pPr>
        <w:pStyle w:val="20"/>
        <w:shd w:val="clear" w:color="auto" w:fill="auto"/>
        <w:ind w:firstLine="660"/>
        <w:jc w:val="left"/>
      </w:pPr>
      <w:r>
        <w:t>Профиль подготовки «Прикладная информатика в экономике»</w:t>
      </w:r>
    </w:p>
    <w:p w:rsidR="00CE46C6" w:rsidRDefault="00053CA1">
      <w:pPr>
        <w:pStyle w:val="20"/>
        <w:shd w:val="clear" w:color="auto" w:fill="auto"/>
        <w:spacing w:after="0"/>
        <w:ind w:left="3480"/>
        <w:jc w:val="left"/>
      </w:pPr>
      <w:r>
        <w:t>Квалификация:</w:t>
      </w:r>
    </w:p>
    <w:p w:rsidR="00CE46C6" w:rsidRDefault="00053CA1">
      <w:pPr>
        <w:pStyle w:val="20"/>
        <w:shd w:val="clear" w:color="auto" w:fill="auto"/>
      </w:pPr>
      <w:r>
        <w:rPr>
          <w:b/>
          <w:bCs/>
        </w:rPr>
        <w:t>Бакалавр</w:t>
      </w:r>
    </w:p>
    <w:p w:rsidR="00CE46C6" w:rsidRDefault="00310E98">
      <w:pPr>
        <w:pStyle w:val="1"/>
        <w:shd w:val="clear" w:color="auto" w:fill="auto"/>
        <w:spacing w:after="220"/>
        <w:ind w:firstLine="160"/>
      </w:pPr>
      <w:r>
        <w:rPr>
          <w:noProof/>
          <w:lang w:bidi="ar-SA"/>
        </w:rPr>
        <w:pict>
          <v:shapetype id="_x0000_t202" coordsize="21600,21600" o:spt="202" path="m,l,21600r21600,l21600,xe">
            <v:stroke joinstyle="miter"/>
            <v:path gradientshapeok="t" o:connecttype="rect"/>
          </v:shapetype>
          <v:shape id="Shape 1" o:spid="_x0000_s1026" type="#_x0000_t202" style="position:absolute;left:0;text-align:left;margin-left:65.15pt;margin-top:1pt;width:3in;height:85.7pt;z-index:12582937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" filled="f" stroked="f">
            <v:path arrowok="t"/>
            <v:textbox inset="0,0,0,0">
              <w:txbxContent>
                <w:p w:rsidR="009B691E" w:rsidRDefault="009B691E">
                  <w:pPr>
                    <w:pStyle w:val="1"/>
                    <w:shd w:val="clear" w:color="auto" w:fill="auto"/>
                  </w:pPr>
                  <w:r>
                    <w:rPr>
                      <w:b/>
                      <w:bCs/>
                    </w:rPr>
                    <w:t>Согласовано:</w:t>
                  </w:r>
                </w:p>
                <w:p w:rsidR="009B691E" w:rsidRDefault="009B691E">
                  <w:pPr>
                    <w:pStyle w:val="1"/>
                    <w:shd w:val="clear" w:color="auto" w:fill="auto"/>
                  </w:pPr>
                  <w:r>
                    <w:rPr>
                      <w:b/>
                      <w:bCs/>
                    </w:rPr>
                    <w:t>Руководитель ОПОП по направлению 09.03.03 - «Прикладная информатика» Профиль «Прикладная информатика в экономике»</w:t>
                  </w:r>
                </w:p>
                <w:p w:rsidR="009B691E" w:rsidRDefault="009B691E">
                  <w:pPr>
                    <w:pStyle w:val="1"/>
                    <w:shd w:val="clear" w:color="auto" w:fill="auto"/>
                    <w:tabs>
                      <w:tab w:val="left" w:leader="underscore" w:pos="2520"/>
                    </w:tabs>
                  </w:pPr>
                  <w:r>
                    <w:rPr>
                      <w:b/>
                      <w:bCs/>
                    </w:rPr>
                    <w:tab/>
                    <w:t>/Путькина Л.В.</w:t>
                  </w:r>
                </w:p>
              </w:txbxContent>
            </v:textbox>
            <w10:wrap type="square" anchorx="page"/>
          </v:shape>
        </w:pict>
      </w:r>
      <w:r w:rsidR="00053CA1">
        <w:rPr>
          <w:b/>
          <w:bCs/>
        </w:rPr>
        <w:t>Рассмотрена и утверждена на заседании кафедры</w:t>
      </w:r>
    </w:p>
    <w:p w:rsidR="00CE46C6" w:rsidRDefault="00053CA1">
      <w:pPr>
        <w:pStyle w:val="1"/>
        <w:shd w:val="clear" w:color="auto" w:fill="auto"/>
        <w:spacing w:after="220"/>
        <w:ind w:firstLine="160"/>
      </w:pPr>
      <w:r>
        <w:rPr>
          <w:b/>
          <w:bCs/>
        </w:rPr>
        <w:t>«</w:t>
      </w:r>
      <w:r w:rsidR="00FC5E27">
        <w:rPr>
          <w:b/>
          <w:bCs/>
        </w:rPr>
        <w:t>01</w:t>
      </w:r>
      <w:r>
        <w:rPr>
          <w:b/>
          <w:bCs/>
        </w:rPr>
        <w:t xml:space="preserve">» </w:t>
      </w:r>
      <w:r w:rsidR="00FC5E27">
        <w:rPr>
          <w:b/>
          <w:bCs/>
        </w:rPr>
        <w:t>июня</w:t>
      </w:r>
      <w:r>
        <w:rPr>
          <w:b/>
          <w:bCs/>
        </w:rPr>
        <w:t xml:space="preserve"> 20</w:t>
      </w:r>
      <w:r w:rsidR="00FC5E27">
        <w:rPr>
          <w:b/>
          <w:bCs/>
        </w:rPr>
        <w:t>20</w:t>
      </w:r>
      <w:r>
        <w:rPr>
          <w:b/>
          <w:bCs/>
        </w:rPr>
        <w:t xml:space="preserve"> г., протокол № 1</w:t>
      </w:r>
      <w:r w:rsidR="00FC5E27">
        <w:rPr>
          <w:b/>
          <w:bCs/>
        </w:rPr>
        <w:t>0</w:t>
      </w:r>
    </w:p>
    <w:p w:rsidR="00CE46C6" w:rsidRDefault="00B0238E">
      <w:pPr>
        <w:pStyle w:val="1"/>
        <w:shd w:val="clear" w:color="auto" w:fill="auto"/>
        <w:tabs>
          <w:tab w:val="left" w:leader="underscore" w:pos="3683"/>
        </w:tabs>
        <w:spacing w:after="220"/>
        <w:ind w:firstLine="160"/>
      </w:pPr>
      <w:r>
        <w:rPr>
          <w:b/>
          <w:bCs/>
        </w:rPr>
        <w:t>Зав. кафедрой________________</w:t>
      </w:r>
      <w:r w:rsidR="00053CA1">
        <w:rPr>
          <w:b/>
          <w:bCs/>
        </w:rPr>
        <w:t>/Путькина Л.В.</w:t>
      </w:r>
    </w:p>
    <w:p w:rsidR="00CE46C6" w:rsidRDefault="00053CA1">
      <w:pPr>
        <w:pStyle w:val="1"/>
        <w:shd w:val="clear" w:color="auto" w:fill="auto"/>
        <w:ind w:firstLine="160"/>
      </w:pPr>
      <w:proofErr w:type="gramStart"/>
      <w:r>
        <w:rPr>
          <w:b/>
          <w:bCs/>
        </w:rPr>
        <w:t>Рекомендована</w:t>
      </w:r>
      <w:proofErr w:type="gramEnd"/>
      <w:r>
        <w:rPr>
          <w:b/>
          <w:bCs/>
        </w:rPr>
        <w:t xml:space="preserve"> решением</w:t>
      </w:r>
    </w:p>
    <w:p w:rsidR="00CE46C6" w:rsidRDefault="00B0238E">
      <w:pPr>
        <w:pStyle w:val="1"/>
        <w:shd w:val="clear" w:color="auto" w:fill="auto"/>
        <w:spacing w:after="220"/>
        <w:ind w:left="3960"/>
      </w:pPr>
      <w:r>
        <w:rPr>
          <w:b/>
          <w:bCs/>
        </w:rPr>
        <w:t xml:space="preserve">  </w:t>
      </w:r>
      <w:r w:rsidR="00053CA1">
        <w:rPr>
          <w:b/>
          <w:bCs/>
        </w:rPr>
        <w:t>Методического совета</w:t>
      </w:r>
    </w:p>
    <w:p w:rsidR="00CE46C6" w:rsidRDefault="00B0238E">
      <w:pPr>
        <w:pStyle w:val="1"/>
        <w:shd w:val="clear" w:color="auto" w:fill="auto"/>
        <w:tabs>
          <w:tab w:val="left" w:leader="underscore" w:pos="4555"/>
          <w:tab w:val="left" w:leader="underscore" w:pos="6756"/>
        </w:tabs>
        <w:spacing w:after="220"/>
        <w:ind w:left="3960"/>
      </w:pPr>
      <w:r>
        <w:rPr>
          <w:b/>
          <w:bCs/>
        </w:rPr>
        <w:t xml:space="preserve"> </w:t>
      </w:r>
      <w:r w:rsidR="00FC5E27">
        <w:rPr>
          <w:b/>
          <w:bCs/>
        </w:rPr>
        <w:t>«15</w:t>
      </w:r>
      <w:r w:rsidR="00053CA1">
        <w:rPr>
          <w:b/>
          <w:bCs/>
        </w:rPr>
        <w:t>»</w:t>
      </w:r>
      <w:r w:rsidR="00FC5E27">
        <w:rPr>
          <w:b/>
          <w:bCs/>
        </w:rPr>
        <w:t xml:space="preserve"> июня 2020 г.</w:t>
      </w:r>
      <w:r w:rsidR="00053CA1">
        <w:rPr>
          <w:b/>
          <w:bCs/>
        </w:rPr>
        <w:t>, протокол №</w:t>
      </w:r>
      <w:r w:rsidR="00FC5E27">
        <w:rPr>
          <w:b/>
          <w:bCs/>
        </w:rPr>
        <w:t>10</w:t>
      </w:r>
    </w:p>
    <w:p w:rsidR="00CE46C6" w:rsidRDefault="00B0238E">
      <w:pPr>
        <w:pStyle w:val="1"/>
        <w:shd w:val="clear" w:color="auto" w:fill="auto"/>
        <w:tabs>
          <w:tab w:val="left" w:leader="underscore" w:pos="7258"/>
        </w:tabs>
        <w:spacing w:after="520"/>
        <w:ind w:left="3960"/>
      </w:pPr>
      <w:r>
        <w:rPr>
          <w:b/>
          <w:bCs/>
        </w:rPr>
        <w:t xml:space="preserve"> </w:t>
      </w:r>
      <w:r w:rsidR="00053CA1">
        <w:rPr>
          <w:b/>
          <w:bCs/>
        </w:rPr>
        <w:t xml:space="preserve">Секретарь МС </w:t>
      </w:r>
      <w:r w:rsidR="00053CA1">
        <w:rPr>
          <w:b/>
          <w:bCs/>
        </w:rPr>
        <w:tab/>
        <w:t xml:space="preserve"> /Волкова А.М.</w:t>
      </w:r>
    </w:p>
    <w:p w:rsidR="00CE46C6" w:rsidRDefault="00B0238E">
      <w:pPr>
        <w:pStyle w:val="1"/>
        <w:shd w:val="clear" w:color="auto" w:fill="auto"/>
        <w:spacing w:after="220"/>
        <w:ind w:left="3960"/>
      </w:pPr>
      <w:r>
        <w:rPr>
          <w:b/>
          <w:bCs/>
        </w:rPr>
        <w:t xml:space="preserve"> </w:t>
      </w:r>
      <w:r w:rsidR="00053CA1">
        <w:rPr>
          <w:b/>
          <w:bCs/>
        </w:rPr>
        <w:t>Авторы-разработчики:</w:t>
      </w:r>
    </w:p>
    <w:p w:rsidR="00CE46C6" w:rsidRDefault="00B0238E">
      <w:pPr>
        <w:pStyle w:val="1"/>
        <w:shd w:val="clear" w:color="auto" w:fill="auto"/>
        <w:tabs>
          <w:tab w:val="left" w:leader="underscore" w:pos="6756"/>
        </w:tabs>
        <w:spacing w:after="1900"/>
        <w:ind w:left="3960"/>
      </w:pPr>
      <w:r>
        <w:rPr>
          <w:b/>
          <w:bCs/>
        </w:rPr>
        <w:t xml:space="preserve"> </w:t>
      </w:r>
      <w:r w:rsidR="00053CA1">
        <w:rPr>
          <w:b/>
          <w:bCs/>
        </w:rPr>
        <w:tab/>
        <w:t>/</w:t>
      </w:r>
      <w:r w:rsidR="00E252E4">
        <w:rPr>
          <w:b/>
          <w:bCs/>
        </w:rPr>
        <w:t>Седов Р.Л.</w:t>
      </w:r>
    </w:p>
    <w:p w:rsidR="00CE46C6" w:rsidRDefault="00053CA1">
      <w:pPr>
        <w:pStyle w:val="20"/>
        <w:shd w:val="clear" w:color="auto" w:fill="auto"/>
      </w:pPr>
      <w:r>
        <w:t>Санкт-Петербург</w:t>
      </w:r>
    </w:p>
    <w:p w:rsidR="00FC5E27" w:rsidRDefault="00FC5E27">
      <w:pPr>
        <w:pStyle w:val="1"/>
        <w:shd w:val="clear" w:color="auto" w:fill="auto"/>
        <w:spacing w:after="240"/>
        <w:jc w:val="center"/>
        <w:rPr>
          <w:b/>
          <w:bCs/>
        </w:rPr>
      </w:pPr>
    </w:p>
    <w:p w:rsidR="00CE46C6" w:rsidRDefault="00053CA1">
      <w:pPr>
        <w:pStyle w:val="1"/>
        <w:shd w:val="clear" w:color="auto" w:fill="auto"/>
        <w:spacing w:after="240"/>
        <w:jc w:val="center"/>
      </w:pPr>
      <w:r>
        <w:rPr>
          <w:b/>
          <w:bCs/>
        </w:rPr>
        <w:lastRenderedPageBreak/>
        <w:t>СТРУКТУРА</w:t>
      </w:r>
    </w:p>
    <w:p w:rsidR="00CE46C6" w:rsidRDefault="00053CA1">
      <w:pPr>
        <w:pStyle w:val="1"/>
        <w:numPr>
          <w:ilvl w:val="0"/>
          <w:numId w:val="1"/>
        </w:numPr>
        <w:shd w:val="clear" w:color="auto" w:fill="auto"/>
        <w:tabs>
          <w:tab w:val="left" w:pos="378"/>
        </w:tabs>
      </w:pPr>
      <w:r>
        <w:t>Цель и задачи освоения дисциплины</w:t>
      </w:r>
    </w:p>
    <w:p w:rsidR="00CE46C6" w:rsidRDefault="00053CA1">
      <w:pPr>
        <w:pStyle w:val="1"/>
        <w:numPr>
          <w:ilvl w:val="0"/>
          <w:numId w:val="1"/>
        </w:numPr>
        <w:shd w:val="clear" w:color="auto" w:fill="auto"/>
        <w:tabs>
          <w:tab w:val="left" w:pos="378"/>
        </w:tabs>
      </w:pPr>
      <w:r>
        <w:t>Место дисциплины в структуре ОПОП</w:t>
      </w:r>
    </w:p>
    <w:p w:rsidR="00CE46C6" w:rsidRDefault="00053CA1">
      <w:pPr>
        <w:pStyle w:val="1"/>
        <w:numPr>
          <w:ilvl w:val="0"/>
          <w:numId w:val="1"/>
        </w:numPr>
        <w:shd w:val="clear" w:color="auto" w:fill="auto"/>
        <w:tabs>
          <w:tab w:val="left" w:pos="378"/>
        </w:tabs>
      </w:pPr>
      <w:r>
        <w:t>Требования к результатам освоения дисциплины</w:t>
      </w:r>
    </w:p>
    <w:p w:rsidR="00CE46C6" w:rsidRDefault="00053CA1">
      <w:pPr>
        <w:pStyle w:val="1"/>
        <w:numPr>
          <w:ilvl w:val="0"/>
          <w:numId w:val="1"/>
        </w:numPr>
        <w:shd w:val="clear" w:color="auto" w:fill="auto"/>
        <w:tabs>
          <w:tab w:val="left" w:pos="378"/>
        </w:tabs>
      </w:pPr>
      <w:r>
        <w:t>Тематический план изучения дисциплины</w:t>
      </w:r>
    </w:p>
    <w:p w:rsidR="00CE46C6" w:rsidRDefault="00053CA1">
      <w:pPr>
        <w:pStyle w:val="1"/>
        <w:numPr>
          <w:ilvl w:val="0"/>
          <w:numId w:val="1"/>
        </w:numPr>
        <w:shd w:val="clear" w:color="auto" w:fill="auto"/>
        <w:tabs>
          <w:tab w:val="left" w:pos="378"/>
        </w:tabs>
      </w:pPr>
      <w:r>
        <w:t>Содержание разделов и тем дисциплины</w:t>
      </w:r>
    </w:p>
    <w:p w:rsidR="00CE46C6" w:rsidRDefault="00053CA1">
      <w:pPr>
        <w:pStyle w:val="1"/>
        <w:numPr>
          <w:ilvl w:val="0"/>
          <w:numId w:val="1"/>
        </w:numPr>
        <w:shd w:val="clear" w:color="auto" w:fill="auto"/>
        <w:tabs>
          <w:tab w:val="left" w:pos="378"/>
        </w:tabs>
      </w:pPr>
      <w:r>
        <w:t>План практических (семинарских) занятий</w:t>
      </w:r>
    </w:p>
    <w:p w:rsidR="00CE46C6" w:rsidRDefault="00053CA1">
      <w:pPr>
        <w:pStyle w:val="1"/>
        <w:numPr>
          <w:ilvl w:val="0"/>
          <w:numId w:val="1"/>
        </w:numPr>
        <w:shd w:val="clear" w:color="auto" w:fill="auto"/>
        <w:tabs>
          <w:tab w:val="left" w:pos="378"/>
        </w:tabs>
      </w:pPr>
      <w:r>
        <w:t>Образовательные технологии</w:t>
      </w:r>
    </w:p>
    <w:p w:rsidR="00CE46C6" w:rsidRDefault="00053CA1">
      <w:pPr>
        <w:pStyle w:val="1"/>
        <w:numPr>
          <w:ilvl w:val="0"/>
          <w:numId w:val="1"/>
        </w:numPr>
        <w:shd w:val="clear" w:color="auto" w:fill="auto"/>
        <w:tabs>
          <w:tab w:val="left" w:pos="378"/>
        </w:tabs>
      </w:pPr>
      <w:r>
        <w:t>План самостоятельной работы студентов</w:t>
      </w:r>
    </w:p>
    <w:p w:rsidR="00CE46C6" w:rsidRDefault="00053CA1">
      <w:pPr>
        <w:pStyle w:val="1"/>
        <w:numPr>
          <w:ilvl w:val="0"/>
          <w:numId w:val="1"/>
        </w:numPr>
        <w:shd w:val="clear" w:color="auto" w:fill="auto"/>
        <w:tabs>
          <w:tab w:val="left" w:pos="378"/>
        </w:tabs>
      </w:pPr>
      <w:r>
        <w:t>Контроль знаний по дисциплине</w:t>
      </w:r>
    </w:p>
    <w:p w:rsidR="00CE46C6" w:rsidRDefault="00053CA1">
      <w:pPr>
        <w:pStyle w:val="1"/>
        <w:numPr>
          <w:ilvl w:val="0"/>
          <w:numId w:val="1"/>
        </w:numPr>
        <w:shd w:val="clear" w:color="auto" w:fill="auto"/>
        <w:tabs>
          <w:tab w:val="left" w:pos="498"/>
        </w:tabs>
      </w:pPr>
      <w:r>
        <w:t>Учебно-методическое и информационное обеспечение дисциплины</w:t>
      </w:r>
    </w:p>
    <w:p w:rsidR="00CE46C6" w:rsidRDefault="00053CA1">
      <w:pPr>
        <w:pStyle w:val="1"/>
        <w:numPr>
          <w:ilvl w:val="0"/>
          <w:numId w:val="1"/>
        </w:numPr>
        <w:shd w:val="clear" w:color="auto" w:fill="auto"/>
        <w:tabs>
          <w:tab w:val="left" w:pos="498"/>
        </w:tabs>
        <w:spacing w:after="240"/>
      </w:pPr>
      <w:r>
        <w:t>Материально-техническое обеспечение дисциплины</w:t>
      </w:r>
    </w:p>
    <w:p w:rsidR="00CE46C6" w:rsidRDefault="00053CA1">
      <w:pPr>
        <w:pStyle w:val="1"/>
        <w:shd w:val="clear" w:color="auto" w:fill="auto"/>
      </w:pPr>
      <w:r>
        <w:rPr>
          <w:b/>
          <w:bCs/>
        </w:rPr>
        <w:t>Учебно-методическое обеспечение самостоятельной работы студентов</w:t>
      </w:r>
    </w:p>
    <w:p w:rsidR="00CE46C6" w:rsidRDefault="00053CA1">
      <w:pPr>
        <w:pStyle w:val="1"/>
        <w:numPr>
          <w:ilvl w:val="0"/>
          <w:numId w:val="2"/>
        </w:numPr>
        <w:shd w:val="clear" w:color="auto" w:fill="auto"/>
        <w:tabs>
          <w:tab w:val="left" w:pos="378"/>
        </w:tabs>
      </w:pPr>
      <w:r>
        <w:t>Методические рекомендации по организации самостоятельной работы студентов</w:t>
      </w:r>
    </w:p>
    <w:p w:rsidR="00CE46C6" w:rsidRDefault="00053CA1">
      <w:pPr>
        <w:pStyle w:val="1"/>
        <w:numPr>
          <w:ilvl w:val="0"/>
          <w:numId w:val="2"/>
        </w:numPr>
        <w:shd w:val="clear" w:color="auto" w:fill="auto"/>
        <w:tabs>
          <w:tab w:val="left" w:pos="378"/>
        </w:tabs>
      </w:pPr>
      <w:r>
        <w:t>Методические рекомендации по подготовке к практическим (семинарским) занятиям</w:t>
      </w:r>
    </w:p>
    <w:p w:rsidR="00CE46C6" w:rsidRDefault="00053CA1">
      <w:pPr>
        <w:pStyle w:val="1"/>
        <w:numPr>
          <w:ilvl w:val="0"/>
          <w:numId w:val="2"/>
        </w:numPr>
        <w:shd w:val="clear" w:color="auto" w:fill="auto"/>
        <w:tabs>
          <w:tab w:val="left" w:pos="378"/>
        </w:tabs>
      </w:pPr>
      <w:r>
        <w:t>Методические рекомендации по написанию контрольных работ</w:t>
      </w:r>
    </w:p>
    <w:p w:rsidR="00CE46C6" w:rsidRDefault="00053CA1">
      <w:pPr>
        <w:pStyle w:val="1"/>
        <w:numPr>
          <w:ilvl w:val="0"/>
          <w:numId w:val="2"/>
        </w:numPr>
        <w:shd w:val="clear" w:color="auto" w:fill="auto"/>
        <w:tabs>
          <w:tab w:val="left" w:pos="378"/>
        </w:tabs>
        <w:spacing w:after="240"/>
      </w:pPr>
      <w:r>
        <w:t>Методические рекомендации по написанию курсовой работы</w:t>
      </w:r>
    </w:p>
    <w:p w:rsidR="00CE46C6" w:rsidRDefault="00053CA1">
      <w:pPr>
        <w:pStyle w:val="1"/>
        <w:shd w:val="clear" w:color="auto" w:fill="auto"/>
      </w:pPr>
      <w:r>
        <w:rPr>
          <w:b/>
          <w:bCs/>
        </w:rPr>
        <w:t>Оценочные и методические материалы</w:t>
      </w:r>
    </w:p>
    <w:p w:rsidR="00CE46C6" w:rsidRDefault="00053CA1">
      <w:pPr>
        <w:pStyle w:val="1"/>
        <w:numPr>
          <w:ilvl w:val="0"/>
          <w:numId w:val="3"/>
        </w:numPr>
        <w:shd w:val="clear" w:color="auto" w:fill="auto"/>
        <w:tabs>
          <w:tab w:val="left" w:pos="378"/>
        </w:tabs>
      </w:pPr>
      <w:r>
        <w:t>Перечень компетенций с указанием этапов их формирования в процессе освоения образовательной программы</w:t>
      </w:r>
    </w:p>
    <w:p w:rsidR="00CE46C6" w:rsidRDefault="00053CA1">
      <w:pPr>
        <w:pStyle w:val="1"/>
        <w:numPr>
          <w:ilvl w:val="0"/>
          <w:numId w:val="3"/>
        </w:numPr>
        <w:shd w:val="clear" w:color="auto" w:fill="auto"/>
        <w:tabs>
          <w:tab w:val="left" w:pos="378"/>
        </w:tabs>
      </w:pPr>
      <w:r>
        <w:t>Описание показателей и критериев оценивания компетенций, шкал оценивания</w:t>
      </w:r>
    </w:p>
    <w:p w:rsidR="00CE46C6" w:rsidRDefault="00053CA1">
      <w:pPr>
        <w:pStyle w:val="1"/>
        <w:numPr>
          <w:ilvl w:val="0"/>
          <w:numId w:val="3"/>
        </w:numPr>
        <w:shd w:val="clear" w:color="auto" w:fill="auto"/>
        <w:tabs>
          <w:tab w:val="left" w:pos="378"/>
        </w:tabs>
        <w:spacing w:after="240"/>
      </w:pPr>
      <w:r>
        <w:t>Типовые контрольные задания и методические материалы, процедуры оценивания знаний, умений и навыков</w:t>
      </w:r>
    </w:p>
    <w:p w:rsidR="00CE46C6" w:rsidRDefault="00053CA1">
      <w:pPr>
        <w:pStyle w:val="1"/>
        <w:shd w:val="clear" w:color="auto" w:fill="auto"/>
        <w:spacing w:after="240"/>
      </w:pPr>
      <w:r>
        <w:rPr>
          <w:b/>
          <w:bCs/>
        </w:rPr>
        <w:t>Глоссарий</w:t>
      </w:r>
    </w:p>
    <w:p w:rsidR="00CE46C6" w:rsidRDefault="00053CA1">
      <w:pPr>
        <w:pStyle w:val="1"/>
        <w:shd w:val="clear" w:color="auto" w:fill="auto"/>
        <w:spacing w:after="240"/>
        <w:sectPr w:rsidR="00CE46C6">
          <w:pgSz w:w="11900" w:h="16840"/>
          <w:pgMar w:top="1114" w:right="466" w:bottom="746" w:left="1660" w:header="686" w:footer="318" w:gutter="0"/>
          <w:pgNumType w:start="1"/>
          <w:cols w:space="720"/>
          <w:noEndnote/>
          <w:docGrid w:linePitch="360"/>
        </w:sectPr>
      </w:pPr>
      <w:r>
        <w:rPr>
          <w:b/>
          <w:bCs/>
        </w:rPr>
        <w:t>Методические рекомендации для преподавателя по дисциплине</w:t>
      </w:r>
    </w:p>
    <w:p w:rsidR="00CE46C6" w:rsidRDefault="00053CA1">
      <w:pPr>
        <w:pStyle w:val="1"/>
        <w:numPr>
          <w:ilvl w:val="0"/>
          <w:numId w:val="4"/>
        </w:numPr>
        <w:shd w:val="clear" w:color="auto" w:fill="auto"/>
        <w:spacing w:before="280" w:after="240"/>
      </w:pPr>
      <w:r>
        <w:rPr>
          <w:b/>
          <w:bCs/>
        </w:rPr>
        <w:lastRenderedPageBreak/>
        <w:t>Цель и задачи освоения дисциплины:</w:t>
      </w:r>
    </w:p>
    <w:p w:rsidR="00E252E4" w:rsidRDefault="00053CA1" w:rsidP="00E252E4">
      <w:pPr>
        <w:pStyle w:val="1"/>
        <w:shd w:val="clear" w:color="auto" w:fill="auto"/>
        <w:spacing w:after="240"/>
        <w:jc w:val="both"/>
      </w:pPr>
      <w:r>
        <w:rPr>
          <w:b/>
          <w:bCs/>
        </w:rPr>
        <w:t xml:space="preserve">Целью освоения дисциплины «Интеллектуальные информационные системы» </w:t>
      </w:r>
      <w:r>
        <w:t xml:space="preserve">является получение студентами знаний по основным понятиям интеллектуальных информационных систем и возможностям их использования в профессиональной сфере. </w:t>
      </w:r>
    </w:p>
    <w:p w:rsidR="00CE46C6" w:rsidRDefault="00053CA1" w:rsidP="00E252E4">
      <w:pPr>
        <w:pStyle w:val="1"/>
        <w:shd w:val="clear" w:color="auto" w:fill="auto"/>
        <w:spacing w:after="240"/>
        <w:jc w:val="both"/>
      </w:pPr>
      <w:proofErr w:type="gramStart"/>
      <w:r>
        <w:rPr>
          <w:b/>
          <w:bCs/>
        </w:rPr>
        <w:t>Основные задачи дисциплины</w:t>
      </w:r>
      <w:r>
        <w:t>: сформировать у обучаемых представление о системах искусственного интеллекта; расширить представление обучаемых о возможностях применения информационных систем; сформировать представление о возможностях проведения научно - исследовательской деятельности на основе применения систем искусственного интеллекта и экспертных систем.</w:t>
      </w:r>
      <w:proofErr w:type="gramEnd"/>
    </w:p>
    <w:p w:rsidR="00CE46C6" w:rsidRDefault="00053CA1">
      <w:pPr>
        <w:pStyle w:val="1"/>
        <w:numPr>
          <w:ilvl w:val="0"/>
          <w:numId w:val="4"/>
        </w:numPr>
        <w:shd w:val="clear" w:color="auto" w:fill="auto"/>
        <w:spacing w:after="240"/>
      </w:pPr>
      <w:r>
        <w:rPr>
          <w:b/>
          <w:bCs/>
        </w:rPr>
        <w:t>Место дисциплины в структуре ОПОП:</w:t>
      </w:r>
    </w:p>
    <w:p w:rsidR="00CE46C6" w:rsidRDefault="00053CA1">
      <w:pPr>
        <w:pStyle w:val="a5"/>
        <w:shd w:val="clear" w:color="auto" w:fill="auto"/>
        <w:ind w:left="610"/>
      </w:pPr>
      <w:r>
        <w:rPr>
          <w:b w:val="0"/>
          <w:bCs w:val="0"/>
        </w:rPr>
        <w:t>Междисциплинарные связи с обеспечиваемыми (последующими) дисциплинами</w:t>
      </w:r>
    </w:p>
    <w:tbl>
      <w:tblPr>
        <w:tblOverlap w:val="never"/>
        <w:tblW w:w="0" w:type="auto"/>
        <w:tblLayout w:type="fixed"/>
        <w:tblCellMar>
          <w:left w:w="10" w:type="dxa"/>
          <w:right w:w="10" w:type="dxa"/>
        </w:tblCellMar>
        <w:tblLook w:val="0000" w:firstRow="0" w:lastRow="0" w:firstColumn="0" w:lastColumn="0" w:noHBand="0" w:noVBand="0"/>
      </w:tblPr>
      <w:tblGrid>
        <w:gridCol w:w="667"/>
        <w:gridCol w:w="4123"/>
        <w:gridCol w:w="739"/>
        <w:gridCol w:w="710"/>
        <w:gridCol w:w="706"/>
        <w:gridCol w:w="710"/>
        <w:gridCol w:w="710"/>
        <w:gridCol w:w="725"/>
      </w:tblGrid>
      <w:tr w:rsidR="00CE46C6">
        <w:trPr>
          <w:trHeight w:hRule="exact" w:val="874"/>
        </w:trPr>
        <w:tc>
          <w:tcPr>
            <w:tcW w:w="667" w:type="dxa"/>
            <w:vMerge w:val="restart"/>
            <w:tcBorders>
              <w:top w:val="single" w:sz="4" w:space="0" w:color="auto"/>
              <w:left w:val="single" w:sz="4" w:space="0" w:color="auto"/>
            </w:tcBorders>
            <w:shd w:val="clear" w:color="auto" w:fill="FFFFFF"/>
            <w:vAlign w:val="center"/>
          </w:tcPr>
          <w:p w:rsidR="00CE46C6" w:rsidRDefault="00053CA1">
            <w:pPr>
              <w:pStyle w:val="a7"/>
              <w:shd w:val="clear" w:color="auto" w:fill="auto"/>
              <w:spacing w:line="233" w:lineRule="auto"/>
            </w:pPr>
            <w:r>
              <w:t xml:space="preserve">№ </w:t>
            </w:r>
            <w:proofErr w:type="gramStart"/>
            <w:r>
              <w:t>п</w:t>
            </w:r>
            <w:proofErr w:type="gramEnd"/>
            <w:r>
              <w:t>/п</w:t>
            </w:r>
          </w:p>
        </w:tc>
        <w:tc>
          <w:tcPr>
            <w:tcW w:w="4123" w:type="dxa"/>
            <w:vMerge w:val="restart"/>
            <w:tcBorders>
              <w:top w:val="single" w:sz="4" w:space="0" w:color="auto"/>
              <w:left w:val="single" w:sz="4" w:space="0" w:color="auto"/>
            </w:tcBorders>
            <w:shd w:val="clear" w:color="auto" w:fill="FFFFFF"/>
            <w:vAlign w:val="center"/>
          </w:tcPr>
          <w:p w:rsidR="00CE46C6" w:rsidRDefault="00053CA1">
            <w:pPr>
              <w:pStyle w:val="a7"/>
              <w:shd w:val="clear" w:color="auto" w:fill="auto"/>
              <w:tabs>
                <w:tab w:val="left" w:pos="2203"/>
              </w:tabs>
            </w:pPr>
            <w:r>
              <w:t>Наименование</w:t>
            </w:r>
            <w:r>
              <w:tab/>
            </w:r>
            <w:proofErr w:type="gramStart"/>
            <w:r>
              <w:t>обеспечиваемых</w:t>
            </w:r>
            <w:proofErr w:type="gramEnd"/>
          </w:p>
          <w:p w:rsidR="00CE46C6" w:rsidRDefault="00053CA1">
            <w:pPr>
              <w:pStyle w:val="a7"/>
              <w:shd w:val="clear" w:color="auto" w:fill="auto"/>
            </w:pPr>
            <w:r>
              <w:t>(последующих) дисциплин</w:t>
            </w:r>
          </w:p>
        </w:tc>
        <w:tc>
          <w:tcPr>
            <w:tcW w:w="4300" w:type="dxa"/>
            <w:gridSpan w:val="6"/>
            <w:tcBorders>
              <w:top w:val="single" w:sz="4" w:space="0" w:color="auto"/>
              <w:left w:val="single" w:sz="4" w:space="0" w:color="auto"/>
              <w:right w:val="single" w:sz="4" w:space="0" w:color="auto"/>
            </w:tcBorders>
            <w:shd w:val="clear" w:color="auto" w:fill="FFFFFF"/>
            <w:vAlign w:val="bottom"/>
          </w:tcPr>
          <w:p w:rsidR="00CE46C6" w:rsidRDefault="00053CA1">
            <w:pPr>
              <w:pStyle w:val="a7"/>
              <w:shd w:val="clear" w:color="auto" w:fill="auto"/>
            </w:pPr>
            <w:r>
              <w:t>№ разделов данной дисциплины, необходимых для изучения обеспечиваемых дисциплин</w:t>
            </w:r>
          </w:p>
        </w:tc>
      </w:tr>
      <w:tr w:rsidR="00CE46C6">
        <w:trPr>
          <w:trHeight w:hRule="exact" w:val="302"/>
        </w:trPr>
        <w:tc>
          <w:tcPr>
            <w:tcW w:w="667" w:type="dxa"/>
            <w:vMerge/>
            <w:tcBorders>
              <w:left w:val="single" w:sz="4" w:space="0" w:color="auto"/>
            </w:tcBorders>
            <w:shd w:val="clear" w:color="auto" w:fill="FFFFFF"/>
            <w:vAlign w:val="center"/>
          </w:tcPr>
          <w:p w:rsidR="00CE46C6" w:rsidRDefault="00CE46C6"/>
        </w:tc>
        <w:tc>
          <w:tcPr>
            <w:tcW w:w="4123" w:type="dxa"/>
            <w:vMerge/>
            <w:tcBorders>
              <w:left w:val="single" w:sz="4" w:space="0" w:color="auto"/>
            </w:tcBorders>
            <w:shd w:val="clear" w:color="auto" w:fill="FFFFFF"/>
            <w:vAlign w:val="center"/>
          </w:tcPr>
          <w:p w:rsidR="00CE46C6" w:rsidRDefault="00CE46C6"/>
        </w:tc>
        <w:tc>
          <w:tcPr>
            <w:tcW w:w="739" w:type="dxa"/>
            <w:tcBorders>
              <w:top w:val="single" w:sz="4" w:space="0" w:color="auto"/>
              <w:left w:val="single" w:sz="4" w:space="0" w:color="auto"/>
            </w:tcBorders>
            <w:shd w:val="clear" w:color="auto" w:fill="FFFFFF"/>
            <w:vAlign w:val="bottom"/>
          </w:tcPr>
          <w:p w:rsidR="00CE46C6" w:rsidRDefault="00053CA1">
            <w:pPr>
              <w:pStyle w:val="a7"/>
              <w:shd w:val="clear" w:color="auto" w:fill="auto"/>
            </w:pPr>
            <w:r>
              <w:t>1</w:t>
            </w:r>
          </w:p>
        </w:tc>
        <w:tc>
          <w:tcPr>
            <w:tcW w:w="710" w:type="dxa"/>
            <w:tcBorders>
              <w:top w:val="single" w:sz="4" w:space="0" w:color="auto"/>
              <w:left w:val="single" w:sz="4" w:space="0" w:color="auto"/>
            </w:tcBorders>
            <w:shd w:val="clear" w:color="auto" w:fill="FFFFFF"/>
            <w:vAlign w:val="bottom"/>
          </w:tcPr>
          <w:p w:rsidR="00CE46C6" w:rsidRDefault="00053CA1">
            <w:pPr>
              <w:pStyle w:val="a7"/>
              <w:shd w:val="clear" w:color="auto" w:fill="auto"/>
            </w:pPr>
            <w:r>
              <w:t>2</w:t>
            </w:r>
          </w:p>
        </w:tc>
        <w:tc>
          <w:tcPr>
            <w:tcW w:w="706" w:type="dxa"/>
            <w:tcBorders>
              <w:top w:val="single" w:sz="4" w:space="0" w:color="auto"/>
              <w:left w:val="single" w:sz="4" w:space="0" w:color="auto"/>
            </w:tcBorders>
            <w:shd w:val="clear" w:color="auto" w:fill="FFFFFF"/>
            <w:vAlign w:val="center"/>
          </w:tcPr>
          <w:p w:rsidR="00CE46C6" w:rsidRDefault="00053CA1">
            <w:pPr>
              <w:pStyle w:val="a7"/>
              <w:shd w:val="clear" w:color="auto" w:fill="auto"/>
            </w:pPr>
            <w:r>
              <w:t>3</w:t>
            </w:r>
          </w:p>
        </w:tc>
        <w:tc>
          <w:tcPr>
            <w:tcW w:w="710" w:type="dxa"/>
            <w:tcBorders>
              <w:top w:val="single" w:sz="4" w:space="0" w:color="auto"/>
              <w:left w:val="single" w:sz="4" w:space="0" w:color="auto"/>
            </w:tcBorders>
            <w:shd w:val="clear" w:color="auto" w:fill="FFFFFF"/>
            <w:vAlign w:val="center"/>
          </w:tcPr>
          <w:p w:rsidR="00CE46C6" w:rsidRDefault="00053CA1">
            <w:pPr>
              <w:pStyle w:val="a7"/>
              <w:shd w:val="clear" w:color="auto" w:fill="auto"/>
            </w:pPr>
            <w:r>
              <w:t>4</w:t>
            </w:r>
          </w:p>
        </w:tc>
        <w:tc>
          <w:tcPr>
            <w:tcW w:w="710" w:type="dxa"/>
            <w:tcBorders>
              <w:top w:val="single" w:sz="4" w:space="0" w:color="auto"/>
              <w:left w:val="single" w:sz="4" w:space="0" w:color="auto"/>
            </w:tcBorders>
            <w:shd w:val="clear" w:color="auto" w:fill="FFFFFF"/>
            <w:vAlign w:val="center"/>
          </w:tcPr>
          <w:p w:rsidR="00CE46C6" w:rsidRDefault="00053CA1">
            <w:pPr>
              <w:pStyle w:val="a7"/>
              <w:shd w:val="clear" w:color="auto" w:fill="auto"/>
            </w:pPr>
            <w:r>
              <w:t>5</w:t>
            </w:r>
          </w:p>
        </w:tc>
        <w:tc>
          <w:tcPr>
            <w:tcW w:w="725" w:type="dxa"/>
            <w:tcBorders>
              <w:top w:val="single" w:sz="4" w:space="0" w:color="auto"/>
              <w:left w:val="single" w:sz="4" w:space="0" w:color="auto"/>
              <w:right w:val="single" w:sz="4" w:space="0" w:color="auto"/>
            </w:tcBorders>
            <w:shd w:val="clear" w:color="auto" w:fill="FFFFFF"/>
            <w:vAlign w:val="bottom"/>
          </w:tcPr>
          <w:p w:rsidR="00CE46C6" w:rsidRDefault="00053CA1">
            <w:pPr>
              <w:pStyle w:val="a7"/>
              <w:shd w:val="clear" w:color="auto" w:fill="auto"/>
            </w:pPr>
            <w:r>
              <w:t>6</w:t>
            </w:r>
          </w:p>
        </w:tc>
      </w:tr>
      <w:tr w:rsidR="00CE46C6">
        <w:trPr>
          <w:trHeight w:hRule="exact" w:val="859"/>
        </w:trPr>
        <w:tc>
          <w:tcPr>
            <w:tcW w:w="667" w:type="dxa"/>
            <w:tcBorders>
              <w:top w:val="single" w:sz="4" w:space="0" w:color="auto"/>
              <w:left w:val="single" w:sz="4" w:space="0" w:color="auto"/>
            </w:tcBorders>
            <w:shd w:val="clear" w:color="auto" w:fill="FFFFFF"/>
          </w:tcPr>
          <w:p w:rsidR="00CE46C6" w:rsidRDefault="00053CA1">
            <w:pPr>
              <w:pStyle w:val="a7"/>
              <w:shd w:val="clear" w:color="auto" w:fill="auto"/>
            </w:pPr>
            <w:r>
              <w:t>1.</w:t>
            </w:r>
          </w:p>
        </w:tc>
        <w:tc>
          <w:tcPr>
            <w:tcW w:w="4123" w:type="dxa"/>
            <w:tcBorders>
              <w:top w:val="single" w:sz="4" w:space="0" w:color="auto"/>
              <w:left w:val="single" w:sz="4" w:space="0" w:color="auto"/>
            </w:tcBorders>
            <w:shd w:val="clear" w:color="auto" w:fill="FFFFFF"/>
            <w:vAlign w:val="center"/>
          </w:tcPr>
          <w:p w:rsidR="00CE46C6" w:rsidRDefault="00053CA1">
            <w:pPr>
              <w:pStyle w:val="a7"/>
              <w:shd w:val="clear" w:color="auto" w:fill="auto"/>
              <w:tabs>
                <w:tab w:val="left" w:pos="2098"/>
              </w:tabs>
            </w:pPr>
            <w:r>
              <w:t>Предметно-ориентированные экономические</w:t>
            </w:r>
            <w:r>
              <w:tab/>
              <w:t>информационные</w:t>
            </w:r>
          </w:p>
          <w:p w:rsidR="00CE46C6" w:rsidRDefault="00053CA1">
            <w:pPr>
              <w:pStyle w:val="a7"/>
              <w:shd w:val="clear" w:color="auto" w:fill="auto"/>
            </w:pPr>
            <w:r>
              <w:t>системы</w:t>
            </w:r>
          </w:p>
        </w:tc>
        <w:tc>
          <w:tcPr>
            <w:tcW w:w="739" w:type="dxa"/>
            <w:tcBorders>
              <w:top w:val="single" w:sz="4" w:space="0" w:color="auto"/>
              <w:left w:val="single" w:sz="4" w:space="0" w:color="auto"/>
            </w:tcBorders>
            <w:shd w:val="clear" w:color="auto" w:fill="FFFFFF"/>
          </w:tcPr>
          <w:p w:rsidR="00CE46C6" w:rsidRDefault="00CE46C6">
            <w:pPr>
              <w:rPr>
                <w:sz w:val="10"/>
                <w:szCs w:val="10"/>
              </w:rPr>
            </w:pPr>
          </w:p>
        </w:tc>
        <w:tc>
          <w:tcPr>
            <w:tcW w:w="710" w:type="dxa"/>
            <w:tcBorders>
              <w:top w:val="single" w:sz="4" w:space="0" w:color="auto"/>
              <w:left w:val="single" w:sz="4" w:space="0" w:color="auto"/>
            </w:tcBorders>
            <w:shd w:val="clear" w:color="auto" w:fill="FFFFFF"/>
          </w:tcPr>
          <w:p w:rsidR="00CE46C6" w:rsidRDefault="00053CA1">
            <w:pPr>
              <w:pStyle w:val="a7"/>
              <w:shd w:val="clear" w:color="auto" w:fill="auto"/>
            </w:pPr>
            <w:r>
              <w:t>+</w:t>
            </w:r>
          </w:p>
        </w:tc>
        <w:tc>
          <w:tcPr>
            <w:tcW w:w="706" w:type="dxa"/>
            <w:tcBorders>
              <w:top w:val="single" w:sz="4" w:space="0" w:color="auto"/>
              <w:left w:val="single" w:sz="4" w:space="0" w:color="auto"/>
            </w:tcBorders>
            <w:shd w:val="clear" w:color="auto" w:fill="FFFFFF"/>
          </w:tcPr>
          <w:p w:rsidR="00CE46C6" w:rsidRDefault="00CE46C6">
            <w:pPr>
              <w:rPr>
                <w:sz w:val="10"/>
                <w:szCs w:val="10"/>
              </w:rPr>
            </w:pPr>
          </w:p>
        </w:tc>
        <w:tc>
          <w:tcPr>
            <w:tcW w:w="710" w:type="dxa"/>
            <w:tcBorders>
              <w:top w:val="single" w:sz="4" w:space="0" w:color="auto"/>
              <w:left w:val="single" w:sz="4" w:space="0" w:color="auto"/>
            </w:tcBorders>
            <w:shd w:val="clear" w:color="auto" w:fill="FFFFFF"/>
          </w:tcPr>
          <w:p w:rsidR="00CE46C6" w:rsidRDefault="00053CA1">
            <w:pPr>
              <w:pStyle w:val="a7"/>
              <w:shd w:val="clear" w:color="auto" w:fill="auto"/>
            </w:pPr>
            <w:r>
              <w:t>+</w:t>
            </w:r>
          </w:p>
        </w:tc>
        <w:tc>
          <w:tcPr>
            <w:tcW w:w="710" w:type="dxa"/>
            <w:tcBorders>
              <w:top w:val="single" w:sz="4" w:space="0" w:color="auto"/>
              <w:left w:val="single" w:sz="4" w:space="0" w:color="auto"/>
            </w:tcBorders>
            <w:shd w:val="clear" w:color="auto" w:fill="FFFFFF"/>
          </w:tcPr>
          <w:p w:rsidR="00CE46C6" w:rsidRDefault="00CE46C6">
            <w:pPr>
              <w:rPr>
                <w:sz w:val="10"/>
                <w:szCs w:val="10"/>
              </w:rPr>
            </w:pPr>
          </w:p>
        </w:tc>
        <w:tc>
          <w:tcPr>
            <w:tcW w:w="725" w:type="dxa"/>
            <w:tcBorders>
              <w:top w:val="single" w:sz="4" w:space="0" w:color="auto"/>
              <w:left w:val="single" w:sz="4" w:space="0" w:color="auto"/>
              <w:right w:val="single" w:sz="4" w:space="0" w:color="auto"/>
            </w:tcBorders>
            <w:shd w:val="clear" w:color="auto" w:fill="FFFFFF"/>
          </w:tcPr>
          <w:p w:rsidR="00CE46C6" w:rsidRDefault="00053CA1">
            <w:pPr>
              <w:pStyle w:val="a7"/>
              <w:shd w:val="clear" w:color="auto" w:fill="auto"/>
            </w:pPr>
            <w:r>
              <w:t>+</w:t>
            </w:r>
          </w:p>
        </w:tc>
      </w:tr>
      <w:tr w:rsidR="00CE46C6">
        <w:trPr>
          <w:trHeight w:hRule="exact" w:val="326"/>
        </w:trPr>
        <w:tc>
          <w:tcPr>
            <w:tcW w:w="667" w:type="dxa"/>
            <w:tcBorders>
              <w:top w:val="single" w:sz="4" w:space="0" w:color="auto"/>
              <w:left w:val="single" w:sz="4" w:space="0" w:color="auto"/>
              <w:bottom w:val="single" w:sz="4" w:space="0" w:color="auto"/>
            </w:tcBorders>
            <w:shd w:val="clear" w:color="auto" w:fill="FFFFFF"/>
            <w:vAlign w:val="bottom"/>
          </w:tcPr>
          <w:p w:rsidR="00CE46C6" w:rsidRDefault="00053CA1">
            <w:pPr>
              <w:pStyle w:val="a7"/>
              <w:shd w:val="clear" w:color="auto" w:fill="auto"/>
            </w:pPr>
            <w:r>
              <w:t>2.</w:t>
            </w:r>
          </w:p>
        </w:tc>
        <w:tc>
          <w:tcPr>
            <w:tcW w:w="4123" w:type="dxa"/>
            <w:tcBorders>
              <w:top w:val="single" w:sz="4" w:space="0" w:color="auto"/>
              <w:left w:val="single" w:sz="4" w:space="0" w:color="auto"/>
              <w:bottom w:val="single" w:sz="4" w:space="0" w:color="auto"/>
            </w:tcBorders>
            <w:shd w:val="clear" w:color="auto" w:fill="FFFFFF"/>
            <w:vAlign w:val="center"/>
          </w:tcPr>
          <w:p w:rsidR="00CE46C6" w:rsidRDefault="00053CA1">
            <w:pPr>
              <w:pStyle w:val="a7"/>
              <w:shd w:val="clear" w:color="auto" w:fill="auto"/>
            </w:pPr>
            <w:r>
              <w:t>Проектный практикум</w:t>
            </w:r>
          </w:p>
        </w:tc>
        <w:tc>
          <w:tcPr>
            <w:tcW w:w="739" w:type="dxa"/>
            <w:tcBorders>
              <w:top w:val="single" w:sz="4" w:space="0" w:color="auto"/>
              <w:left w:val="single" w:sz="4" w:space="0" w:color="auto"/>
              <w:bottom w:val="single" w:sz="4" w:space="0" w:color="auto"/>
            </w:tcBorders>
            <w:shd w:val="clear" w:color="auto" w:fill="FFFFFF"/>
            <w:vAlign w:val="center"/>
          </w:tcPr>
          <w:p w:rsidR="00CE46C6" w:rsidRDefault="00053CA1">
            <w:pPr>
              <w:pStyle w:val="a7"/>
              <w:shd w:val="clear" w:color="auto" w:fill="auto"/>
            </w:pPr>
            <w:r>
              <w:t>+</w:t>
            </w:r>
          </w:p>
        </w:tc>
        <w:tc>
          <w:tcPr>
            <w:tcW w:w="710" w:type="dxa"/>
            <w:tcBorders>
              <w:top w:val="single" w:sz="4" w:space="0" w:color="auto"/>
              <w:left w:val="single" w:sz="4" w:space="0" w:color="auto"/>
              <w:bottom w:val="single" w:sz="4" w:space="0" w:color="auto"/>
            </w:tcBorders>
            <w:shd w:val="clear" w:color="auto" w:fill="FFFFFF"/>
            <w:vAlign w:val="center"/>
          </w:tcPr>
          <w:p w:rsidR="00CE46C6" w:rsidRDefault="00053CA1">
            <w:pPr>
              <w:pStyle w:val="a7"/>
              <w:shd w:val="clear" w:color="auto" w:fill="auto"/>
            </w:pPr>
            <w:r>
              <w:t>+</w:t>
            </w:r>
          </w:p>
        </w:tc>
        <w:tc>
          <w:tcPr>
            <w:tcW w:w="706" w:type="dxa"/>
            <w:tcBorders>
              <w:top w:val="single" w:sz="4" w:space="0" w:color="auto"/>
              <w:left w:val="single" w:sz="4" w:space="0" w:color="auto"/>
              <w:bottom w:val="single" w:sz="4" w:space="0" w:color="auto"/>
            </w:tcBorders>
            <w:shd w:val="clear" w:color="auto" w:fill="FFFFFF"/>
            <w:vAlign w:val="center"/>
          </w:tcPr>
          <w:p w:rsidR="00CE46C6" w:rsidRDefault="00053CA1">
            <w:pPr>
              <w:pStyle w:val="a7"/>
              <w:shd w:val="clear" w:color="auto" w:fill="auto"/>
            </w:pPr>
            <w:r>
              <w:t>+</w:t>
            </w:r>
          </w:p>
        </w:tc>
        <w:tc>
          <w:tcPr>
            <w:tcW w:w="710" w:type="dxa"/>
            <w:tcBorders>
              <w:top w:val="single" w:sz="4" w:space="0" w:color="auto"/>
              <w:left w:val="single" w:sz="4" w:space="0" w:color="auto"/>
              <w:bottom w:val="single" w:sz="4" w:space="0" w:color="auto"/>
            </w:tcBorders>
            <w:shd w:val="clear" w:color="auto" w:fill="FFFFFF"/>
            <w:vAlign w:val="center"/>
          </w:tcPr>
          <w:p w:rsidR="00CE46C6" w:rsidRDefault="00053CA1">
            <w:pPr>
              <w:pStyle w:val="a7"/>
              <w:shd w:val="clear" w:color="auto" w:fill="auto"/>
            </w:pPr>
            <w:r>
              <w:t>+</w:t>
            </w:r>
          </w:p>
        </w:tc>
        <w:tc>
          <w:tcPr>
            <w:tcW w:w="710" w:type="dxa"/>
            <w:tcBorders>
              <w:top w:val="single" w:sz="4" w:space="0" w:color="auto"/>
              <w:left w:val="single" w:sz="4" w:space="0" w:color="auto"/>
              <w:bottom w:val="single" w:sz="4" w:space="0" w:color="auto"/>
            </w:tcBorders>
            <w:shd w:val="clear" w:color="auto" w:fill="FFFFFF"/>
            <w:vAlign w:val="center"/>
          </w:tcPr>
          <w:p w:rsidR="00CE46C6" w:rsidRDefault="00053CA1">
            <w:pPr>
              <w:pStyle w:val="a7"/>
              <w:shd w:val="clear" w:color="auto" w:fill="auto"/>
            </w:pPr>
            <w:r>
              <w:t>+</w:t>
            </w:r>
          </w:p>
        </w:tc>
        <w:tc>
          <w:tcPr>
            <w:tcW w:w="725" w:type="dxa"/>
            <w:tcBorders>
              <w:top w:val="single" w:sz="4" w:space="0" w:color="auto"/>
              <w:left w:val="single" w:sz="4" w:space="0" w:color="auto"/>
              <w:bottom w:val="single" w:sz="4" w:space="0" w:color="auto"/>
              <w:right w:val="single" w:sz="4" w:space="0" w:color="auto"/>
            </w:tcBorders>
            <w:shd w:val="clear" w:color="auto" w:fill="FFFFFF"/>
            <w:vAlign w:val="center"/>
          </w:tcPr>
          <w:p w:rsidR="00CE46C6" w:rsidRDefault="00053CA1">
            <w:pPr>
              <w:pStyle w:val="a7"/>
              <w:shd w:val="clear" w:color="auto" w:fill="auto"/>
            </w:pPr>
            <w:r>
              <w:t>+</w:t>
            </w:r>
          </w:p>
        </w:tc>
      </w:tr>
    </w:tbl>
    <w:p w:rsidR="00CE46C6" w:rsidRDefault="00CE46C6">
      <w:pPr>
        <w:spacing w:after="239" w:line="1" w:lineRule="exact"/>
      </w:pPr>
    </w:p>
    <w:p w:rsidR="00CE46C6" w:rsidRDefault="00053CA1">
      <w:pPr>
        <w:pStyle w:val="1"/>
        <w:numPr>
          <w:ilvl w:val="0"/>
          <w:numId w:val="4"/>
        </w:numPr>
        <w:shd w:val="clear" w:color="auto" w:fill="auto"/>
        <w:tabs>
          <w:tab w:val="left" w:pos="329"/>
        </w:tabs>
        <w:spacing w:after="240"/>
      </w:pPr>
      <w:r>
        <w:rPr>
          <w:b/>
          <w:bCs/>
        </w:rPr>
        <w:t>Требования к результатам освоения дисциплины:</w:t>
      </w:r>
    </w:p>
    <w:p w:rsidR="00CE46C6" w:rsidRDefault="00053CA1">
      <w:pPr>
        <w:pStyle w:val="1"/>
        <w:shd w:val="clear" w:color="auto" w:fill="auto"/>
        <w:spacing w:after="240"/>
        <w:ind w:firstLine="800"/>
      </w:pPr>
      <w:r>
        <w:t>Процесс изучения дисциплины направлен на формирование следующих компетенций с установленными к ним индикаторами:</w:t>
      </w:r>
    </w:p>
    <w:p w:rsidR="00CE46C6" w:rsidRDefault="00053CA1">
      <w:pPr>
        <w:pStyle w:val="a5"/>
        <w:shd w:val="clear" w:color="auto" w:fill="auto"/>
        <w:ind w:left="2371"/>
      </w:pPr>
      <w:r>
        <w:t>Компетенции и индикаторы их достижения</w:t>
      </w:r>
    </w:p>
    <w:tbl>
      <w:tblPr>
        <w:tblOverlap w:val="never"/>
        <w:tblW w:w="9763" w:type="dxa"/>
        <w:jc w:val="center"/>
        <w:tblLayout w:type="fixed"/>
        <w:tblCellMar>
          <w:left w:w="10" w:type="dxa"/>
          <w:right w:w="10" w:type="dxa"/>
        </w:tblCellMar>
        <w:tblLook w:val="0000" w:firstRow="0" w:lastRow="0" w:firstColumn="0" w:lastColumn="0" w:noHBand="0" w:noVBand="0"/>
      </w:tblPr>
      <w:tblGrid>
        <w:gridCol w:w="1958"/>
        <w:gridCol w:w="3403"/>
        <w:gridCol w:w="4402"/>
      </w:tblGrid>
      <w:tr w:rsidR="00CE46C6" w:rsidTr="009B691E">
        <w:trPr>
          <w:trHeight w:hRule="exact" w:val="566"/>
          <w:jc w:val="center"/>
        </w:trPr>
        <w:tc>
          <w:tcPr>
            <w:tcW w:w="1958" w:type="dxa"/>
            <w:tcBorders>
              <w:top w:val="single" w:sz="4" w:space="0" w:color="auto"/>
              <w:left w:val="single" w:sz="4" w:space="0" w:color="auto"/>
              <w:bottom w:val="single" w:sz="4" w:space="0" w:color="auto"/>
            </w:tcBorders>
            <w:shd w:val="clear" w:color="auto" w:fill="FFFFFF"/>
            <w:vAlign w:val="bottom"/>
          </w:tcPr>
          <w:p w:rsidR="00CE46C6" w:rsidRDefault="00053CA1">
            <w:pPr>
              <w:pStyle w:val="a7"/>
              <w:shd w:val="clear" w:color="auto" w:fill="auto"/>
              <w:jc w:val="center"/>
            </w:pPr>
            <w:r>
              <w:t>Категория компетенций</w:t>
            </w:r>
          </w:p>
        </w:tc>
        <w:tc>
          <w:tcPr>
            <w:tcW w:w="3403" w:type="dxa"/>
            <w:tcBorders>
              <w:top w:val="single" w:sz="4" w:space="0" w:color="auto"/>
              <w:left w:val="single" w:sz="4" w:space="0" w:color="auto"/>
              <w:bottom w:val="single" w:sz="4" w:space="0" w:color="auto"/>
            </w:tcBorders>
            <w:shd w:val="clear" w:color="auto" w:fill="FFFFFF"/>
            <w:vAlign w:val="bottom"/>
          </w:tcPr>
          <w:p w:rsidR="00CE46C6" w:rsidRDefault="00053CA1">
            <w:pPr>
              <w:pStyle w:val="a7"/>
              <w:shd w:val="clear" w:color="auto" w:fill="auto"/>
              <w:jc w:val="center"/>
            </w:pPr>
            <w:r>
              <w:t>Код и наименование компетенции</w:t>
            </w:r>
          </w:p>
        </w:tc>
        <w:tc>
          <w:tcPr>
            <w:tcW w:w="4402" w:type="dxa"/>
            <w:tcBorders>
              <w:top w:val="single" w:sz="4" w:space="0" w:color="auto"/>
              <w:left w:val="single" w:sz="4" w:space="0" w:color="auto"/>
              <w:bottom w:val="single" w:sz="4" w:space="0" w:color="auto"/>
              <w:right w:val="single" w:sz="4" w:space="0" w:color="auto"/>
            </w:tcBorders>
            <w:shd w:val="clear" w:color="auto" w:fill="FFFFFF"/>
            <w:vAlign w:val="bottom"/>
          </w:tcPr>
          <w:p w:rsidR="00CE46C6" w:rsidRDefault="00053CA1">
            <w:pPr>
              <w:pStyle w:val="a7"/>
              <w:shd w:val="clear" w:color="auto" w:fill="auto"/>
              <w:jc w:val="center"/>
            </w:pPr>
            <w:r>
              <w:t>Код и наименование индикатора достижения компетенции</w:t>
            </w:r>
          </w:p>
        </w:tc>
      </w:tr>
      <w:tr w:rsidR="00CE46C6" w:rsidTr="009B691E">
        <w:trPr>
          <w:trHeight w:hRule="exact" w:val="4147"/>
          <w:jc w:val="center"/>
        </w:trPr>
        <w:tc>
          <w:tcPr>
            <w:tcW w:w="1958" w:type="dxa"/>
            <w:tcBorders>
              <w:top w:val="single" w:sz="4" w:space="0" w:color="auto"/>
              <w:left w:val="single" w:sz="4" w:space="0" w:color="auto"/>
              <w:bottom w:val="single" w:sz="4" w:space="0" w:color="auto"/>
            </w:tcBorders>
            <w:shd w:val="clear" w:color="auto" w:fill="FFFFFF"/>
          </w:tcPr>
          <w:p w:rsidR="00CE46C6" w:rsidRDefault="00053CA1">
            <w:pPr>
              <w:pStyle w:val="a7"/>
              <w:shd w:val="clear" w:color="auto" w:fill="auto"/>
              <w:jc w:val="center"/>
            </w:pPr>
            <w:r>
              <w:t>Системное и критическое мышление</w:t>
            </w:r>
          </w:p>
        </w:tc>
        <w:tc>
          <w:tcPr>
            <w:tcW w:w="3403" w:type="dxa"/>
            <w:tcBorders>
              <w:top w:val="single" w:sz="4" w:space="0" w:color="auto"/>
              <w:left w:val="single" w:sz="4" w:space="0" w:color="auto"/>
              <w:bottom w:val="single" w:sz="4" w:space="0" w:color="auto"/>
            </w:tcBorders>
            <w:shd w:val="clear" w:color="auto" w:fill="FFFFFF"/>
          </w:tcPr>
          <w:p w:rsidR="00CE46C6" w:rsidRDefault="00053CA1" w:rsidP="00E252E4">
            <w:pPr>
              <w:pStyle w:val="a7"/>
              <w:shd w:val="clear" w:color="auto" w:fill="auto"/>
              <w:tabs>
                <w:tab w:val="left" w:pos="1834"/>
              </w:tabs>
              <w:ind w:left="148" w:right="110"/>
              <w:jc w:val="both"/>
            </w:pPr>
            <w:r>
              <w:t>УК-1 Способен осуществлять поиск, критический анализ и синтез</w:t>
            </w:r>
            <w:r>
              <w:tab/>
              <w:t>информации,</w:t>
            </w:r>
          </w:p>
          <w:p w:rsidR="00CE46C6" w:rsidRDefault="00053CA1" w:rsidP="00E252E4">
            <w:pPr>
              <w:pStyle w:val="a7"/>
              <w:shd w:val="clear" w:color="auto" w:fill="auto"/>
              <w:ind w:left="148" w:right="110"/>
              <w:jc w:val="both"/>
            </w:pPr>
            <w:r>
              <w:t>применять системный подход для решения поставленных задач</w:t>
            </w:r>
          </w:p>
        </w:tc>
        <w:tc>
          <w:tcPr>
            <w:tcW w:w="4402" w:type="dxa"/>
            <w:tcBorders>
              <w:top w:val="single" w:sz="4" w:space="0" w:color="auto"/>
              <w:left w:val="single" w:sz="4" w:space="0" w:color="auto"/>
              <w:bottom w:val="single" w:sz="4" w:space="0" w:color="auto"/>
              <w:right w:val="single" w:sz="4" w:space="0" w:color="auto"/>
            </w:tcBorders>
            <w:shd w:val="clear" w:color="auto" w:fill="FFFFFF"/>
            <w:vAlign w:val="bottom"/>
          </w:tcPr>
          <w:p w:rsidR="00CE46C6" w:rsidRDefault="00053CA1" w:rsidP="00E252E4">
            <w:pPr>
              <w:pStyle w:val="a7"/>
              <w:shd w:val="clear" w:color="auto" w:fill="auto"/>
              <w:tabs>
                <w:tab w:val="left" w:pos="2597"/>
                <w:tab w:val="left" w:pos="4070"/>
              </w:tabs>
              <w:ind w:left="160" w:right="127"/>
              <w:jc w:val="both"/>
            </w:pPr>
            <w:r>
              <w:t>УК-1.1. Знать роль интеллектуальных информационных</w:t>
            </w:r>
            <w:r>
              <w:tab/>
              <w:t>систем</w:t>
            </w:r>
            <w:r>
              <w:tab/>
            </w:r>
            <w:proofErr w:type="gramStart"/>
            <w:r>
              <w:t>в</w:t>
            </w:r>
            <w:proofErr w:type="gramEnd"/>
          </w:p>
          <w:p w:rsidR="00CE46C6" w:rsidRDefault="00053CA1" w:rsidP="00E252E4">
            <w:pPr>
              <w:pStyle w:val="a7"/>
              <w:shd w:val="clear" w:color="auto" w:fill="auto"/>
              <w:tabs>
                <w:tab w:val="left" w:pos="2746"/>
              </w:tabs>
              <w:ind w:left="160" w:right="127"/>
              <w:jc w:val="both"/>
            </w:pPr>
            <w:r>
              <w:t>профессиональной</w:t>
            </w:r>
            <w:r>
              <w:tab/>
              <w:t>деятельности,</w:t>
            </w:r>
          </w:p>
          <w:p w:rsidR="00CE46C6" w:rsidRDefault="00053CA1" w:rsidP="00E252E4">
            <w:pPr>
              <w:pStyle w:val="a7"/>
              <w:shd w:val="clear" w:color="auto" w:fill="auto"/>
              <w:ind w:left="160" w:right="127"/>
              <w:jc w:val="both"/>
            </w:pPr>
            <w:r>
              <w:t>методику работы с программными средствами; перспективы применения ИИС.</w:t>
            </w:r>
          </w:p>
          <w:p w:rsidR="00CE46C6" w:rsidRDefault="00053CA1" w:rsidP="00E252E4">
            <w:pPr>
              <w:pStyle w:val="a7"/>
              <w:shd w:val="clear" w:color="auto" w:fill="auto"/>
              <w:ind w:left="160" w:right="127"/>
              <w:jc w:val="both"/>
            </w:pPr>
            <w:r>
              <w:t>УК-1.2</w:t>
            </w:r>
            <w:proofErr w:type="gramStart"/>
            <w:r>
              <w:t xml:space="preserve"> У</w:t>
            </w:r>
            <w:proofErr w:type="gramEnd"/>
            <w:r>
              <w:t>меть осуществлять поиск нужной информации, работать в программных средах, работать с периферийным оборудованием.</w:t>
            </w:r>
          </w:p>
          <w:p w:rsidR="00CE46C6" w:rsidRDefault="00053CA1" w:rsidP="00E252E4">
            <w:pPr>
              <w:pStyle w:val="a7"/>
              <w:shd w:val="clear" w:color="auto" w:fill="auto"/>
              <w:tabs>
                <w:tab w:val="left" w:pos="1277"/>
                <w:tab w:val="left" w:pos="2741"/>
              </w:tabs>
              <w:ind w:left="160" w:right="127"/>
              <w:jc w:val="both"/>
            </w:pPr>
            <w:r>
              <w:t>УК-1.3</w:t>
            </w:r>
            <w:proofErr w:type="gramStart"/>
            <w:r>
              <w:tab/>
              <w:t>В</w:t>
            </w:r>
            <w:proofErr w:type="gramEnd"/>
            <w:r>
              <w:t>ладеть</w:t>
            </w:r>
            <w:r>
              <w:tab/>
              <w:t>программным</w:t>
            </w:r>
          </w:p>
          <w:p w:rsidR="00CE46C6" w:rsidRDefault="00053CA1" w:rsidP="00E252E4">
            <w:pPr>
              <w:pStyle w:val="a7"/>
              <w:shd w:val="clear" w:color="auto" w:fill="auto"/>
              <w:tabs>
                <w:tab w:val="left" w:pos="768"/>
                <w:tab w:val="left" w:pos="3010"/>
              </w:tabs>
              <w:ind w:left="160" w:right="127"/>
              <w:jc w:val="both"/>
            </w:pPr>
            <w:r>
              <w:t xml:space="preserve">обеспечением при решении задач с использованием ИИ, методикой работы </w:t>
            </w:r>
            <w:proofErr w:type="spellStart"/>
            <w:r>
              <w:t>спрограммными</w:t>
            </w:r>
            <w:proofErr w:type="spellEnd"/>
            <w:r>
              <w:tab/>
              <w:t>средствами</w:t>
            </w:r>
          </w:p>
          <w:p w:rsidR="00CE46C6" w:rsidRDefault="00053CA1" w:rsidP="00E252E4">
            <w:pPr>
              <w:pStyle w:val="a7"/>
              <w:shd w:val="clear" w:color="auto" w:fill="auto"/>
              <w:ind w:left="160" w:right="127"/>
            </w:pPr>
            <w:r>
              <w:t>соответствующего назначения.</w:t>
            </w:r>
          </w:p>
        </w:tc>
      </w:tr>
    </w:tbl>
    <w:p w:rsidR="00CE46C6" w:rsidRDefault="00053CA1">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1958"/>
        <w:gridCol w:w="3403"/>
        <w:gridCol w:w="4402"/>
      </w:tblGrid>
      <w:tr w:rsidR="00CE46C6" w:rsidTr="00E252E4">
        <w:trPr>
          <w:trHeight w:hRule="exact" w:val="861"/>
          <w:jc w:val="center"/>
        </w:trPr>
        <w:tc>
          <w:tcPr>
            <w:tcW w:w="1958" w:type="dxa"/>
            <w:tcBorders>
              <w:top w:val="single" w:sz="4" w:space="0" w:color="auto"/>
              <w:left w:val="single" w:sz="4" w:space="0" w:color="auto"/>
            </w:tcBorders>
            <w:shd w:val="clear" w:color="auto" w:fill="FFFFFF"/>
          </w:tcPr>
          <w:p w:rsidR="00CE46C6" w:rsidRDefault="00053CA1">
            <w:pPr>
              <w:pStyle w:val="a7"/>
              <w:shd w:val="clear" w:color="auto" w:fill="auto"/>
              <w:jc w:val="center"/>
            </w:pPr>
            <w:r>
              <w:lastRenderedPageBreak/>
              <w:t>здоровье сбережение)</w:t>
            </w:r>
          </w:p>
        </w:tc>
        <w:tc>
          <w:tcPr>
            <w:tcW w:w="3403" w:type="dxa"/>
            <w:tcBorders>
              <w:top w:val="single" w:sz="4" w:space="0" w:color="auto"/>
              <w:left w:val="single" w:sz="4" w:space="0" w:color="auto"/>
            </w:tcBorders>
            <w:shd w:val="clear" w:color="auto" w:fill="FFFFFF"/>
          </w:tcPr>
          <w:p w:rsidR="00CE46C6" w:rsidRDefault="00053CA1">
            <w:pPr>
              <w:pStyle w:val="a7"/>
              <w:shd w:val="clear" w:color="auto" w:fill="auto"/>
            </w:pPr>
            <w:r>
              <w:t>принципов образования в течение всей жизни</w:t>
            </w:r>
          </w:p>
        </w:tc>
        <w:tc>
          <w:tcPr>
            <w:tcW w:w="4402" w:type="dxa"/>
            <w:tcBorders>
              <w:top w:val="single" w:sz="4" w:space="0" w:color="auto"/>
              <w:left w:val="single" w:sz="4" w:space="0" w:color="auto"/>
              <w:right w:val="single" w:sz="4" w:space="0" w:color="auto"/>
            </w:tcBorders>
            <w:shd w:val="clear" w:color="auto" w:fill="FFFFFF"/>
          </w:tcPr>
          <w:p w:rsidR="00CE46C6" w:rsidRDefault="00053CA1" w:rsidP="00E252E4">
            <w:pPr>
              <w:pStyle w:val="a7"/>
              <w:shd w:val="clear" w:color="auto" w:fill="auto"/>
            </w:pPr>
            <w:r>
              <w:t>реализовывать траекторию саморазвития.</w:t>
            </w:r>
          </w:p>
          <w:p w:rsidR="00CE46C6" w:rsidRDefault="00053CA1" w:rsidP="00E252E4">
            <w:pPr>
              <w:pStyle w:val="a7"/>
              <w:shd w:val="clear" w:color="auto" w:fill="auto"/>
            </w:pPr>
            <w:r>
              <w:t>УК-6.3</w:t>
            </w:r>
            <w:proofErr w:type="gramStart"/>
            <w:r>
              <w:t xml:space="preserve"> В</w:t>
            </w:r>
            <w:proofErr w:type="gramEnd"/>
            <w:r>
              <w:t>ладеть основными навыками</w:t>
            </w:r>
          </w:p>
          <w:p w:rsidR="00CE46C6" w:rsidRDefault="00053CA1" w:rsidP="00E252E4">
            <w:pPr>
              <w:pStyle w:val="a7"/>
              <w:shd w:val="clear" w:color="auto" w:fill="auto"/>
            </w:pPr>
            <w:r>
              <w:t>управления своим временем.</w:t>
            </w:r>
          </w:p>
        </w:tc>
      </w:tr>
      <w:tr w:rsidR="00CE46C6">
        <w:trPr>
          <w:trHeight w:hRule="exact" w:val="3322"/>
          <w:jc w:val="center"/>
        </w:trPr>
        <w:tc>
          <w:tcPr>
            <w:tcW w:w="1958" w:type="dxa"/>
            <w:tcBorders>
              <w:top w:val="single" w:sz="4" w:space="0" w:color="auto"/>
              <w:left w:val="single" w:sz="4" w:space="0" w:color="auto"/>
            </w:tcBorders>
            <w:shd w:val="clear" w:color="auto" w:fill="FFFFFF"/>
          </w:tcPr>
          <w:p w:rsidR="00CE46C6" w:rsidRDefault="00CE46C6">
            <w:pPr>
              <w:rPr>
                <w:sz w:val="10"/>
                <w:szCs w:val="10"/>
              </w:rPr>
            </w:pPr>
          </w:p>
        </w:tc>
        <w:tc>
          <w:tcPr>
            <w:tcW w:w="3403" w:type="dxa"/>
            <w:tcBorders>
              <w:top w:val="single" w:sz="4" w:space="0" w:color="auto"/>
              <w:left w:val="single" w:sz="4" w:space="0" w:color="auto"/>
            </w:tcBorders>
            <w:shd w:val="clear" w:color="auto" w:fill="FFFFFF"/>
          </w:tcPr>
          <w:p w:rsidR="00CE46C6" w:rsidRDefault="00053CA1">
            <w:pPr>
              <w:pStyle w:val="a7"/>
              <w:shd w:val="clear" w:color="auto" w:fill="auto"/>
            </w:pPr>
            <w:r>
              <w:t xml:space="preserve">ПК-8 </w:t>
            </w:r>
            <w:proofErr w:type="gramStart"/>
            <w:r>
              <w:t>Способен</w:t>
            </w:r>
            <w:proofErr w:type="gramEnd"/>
            <w:r>
              <w:t xml:space="preserve"> осуществлять презентацию информационной системы и начальное обучение пользователей</w:t>
            </w:r>
          </w:p>
        </w:tc>
        <w:tc>
          <w:tcPr>
            <w:tcW w:w="4402" w:type="dxa"/>
            <w:tcBorders>
              <w:top w:val="single" w:sz="4" w:space="0" w:color="auto"/>
              <w:left w:val="single" w:sz="4" w:space="0" w:color="auto"/>
              <w:right w:val="single" w:sz="4" w:space="0" w:color="auto"/>
            </w:tcBorders>
            <w:shd w:val="clear" w:color="auto" w:fill="FFFFFF"/>
            <w:vAlign w:val="bottom"/>
          </w:tcPr>
          <w:p w:rsidR="00CE46C6" w:rsidRDefault="00053CA1">
            <w:pPr>
              <w:pStyle w:val="a7"/>
              <w:shd w:val="clear" w:color="auto" w:fill="auto"/>
              <w:tabs>
                <w:tab w:val="right" w:pos="4181"/>
              </w:tabs>
              <w:jc w:val="both"/>
            </w:pPr>
            <w:r>
              <w:t>ПК-8.1</w:t>
            </w:r>
            <w:proofErr w:type="gramStart"/>
            <w:r>
              <w:t xml:space="preserve"> З</w:t>
            </w:r>
            <w:proofErr w:type="gramEnd"/>
            <w:r>
              <w:t>нать основные классы экономических</w:t>
            </w:r>
            <w:r>
              <w:tab/>
              <w:t>интеллектуальных</w:t>
            </w:r>
          </w:p>
          <w:p w:rsidR="00CE46C6" w:rsidRDefault="00053CA1">
            <w:pPr>
              <w:pStyle w:val="a7"/>
              <w:shd w:val="clear" w:color="auto" w:fill="auto"/>
              <w:tabs>
                <w:tab w:val="left" w:pos="2280"/>
                <w:tab w:val="right" w:pos="4171"/>
              </w:tabs>
              <w:jc w:val="both"/>
            </w:pPr>
            <w:r>
              <w:t>информационных</w:t>
            </w:r>
            <w:r>
              <w:tab/>
              <w:t>систем</w:t>
            </w:r>
            <w:r>
              <w:tab/>
              <w:t>(ИИС);</w:t>
            </w:r>
          </w:p>
          <w:p w:rsidR="00CE46C6" w:rsidRDefault="00053CA1">
            <w:pPr>
              <w:pStyle w:val="a7"/>
              <w:shd w:val="clear" w:color="auto" w:fill="auto"/>
              <w:tabs>
                <w:tab w:val="right" w:pos="4171"/>
              </w:tabs>
              <w:jc w:val="both"/>
            </w:pPr>
            <w:r>
              <w:t>функциональную</w:t>
            </w:r>
            <w:r>
              <w:tab/>
              <w:t>структуру</w:t>
            </w:r>
          </w:p>
          <w:p w:rsidR="00CE46C6" w:rsidRDefault="00053CA1">
            <w:pPr>
              <w:pStyle w:val="a7"/>
              <w:shd w:val="clear" w:color="auto" w:fill="auto"/>
              <w:jc w:val="both"/>
            </w:pPr>
            <w:r>
              <w:t>использования систем ИИ; общую схему ИИС.</w:t>
            </w:r>
          </w:p>
          <w:p w:rsidR="00CE46C6" w:rsidRDefault="00053CA1">
            <w:pPr>
              <w:pStyle w:val="a7"/>
              <w:shd w:val="clear" w:color="auto" w:fill="auto"/>
              <w:tabs>
                <w:tab w:val="left" w:pos="989"/>
                <w:tab w:val="left" w:pos="2184"/>
              </w:tabs>
              <w:jc w:val="both"/>
            </w:pPr>
            <w:r>
              <w:t>ПК-8.2</w:t>
            </w:r>
            <w:proofErr w:type="gramStart"/>
            <w:r>
              <w:t xml:space="preserve"> У</w:t>
            </w:r>
            <w:proofErr w:type="gramEnd"/>
            <w:r>
              <w:t>меть компоновать структуру ИИС;</w:t>
            </w:r>
            <w:r>
              <w:tab/>
              <w:t>строить</w:t>
            </w:r>
            <w:r>
              <w:tab/>
              <w:t>демонстрационный</w:t>
            </w:r>
          </w:p>
          <w:p w:rsidR="00CE46C6" w:rsidRDefault="00053CA1">
            <w:pPr>
              <w:pStyle w:val="a7"/>
              <w:shd w:val="clear" w:color="auto" w:fill="auto"/>
              <w:jc w:val="both"/>
            </w:pPr>
            <w:r>
              <w:t>прототип ИИС для конкретной предметной области.</w:t>
            </w:r>
          </w:p>
          <w:p w:rsidR="00CE46C6" w:rsidRDefault="00053CA1">
            <w:pPr>
              <w:pStyle w:val="a7"/>
              <w:shd w:val="clear" w:color="auto" w:fill="auto"/>
              <w:jc w:val="both"/>
            </w:pPr>
            <w:r>
              <w:t>ПК-8.3</w:t>
            </w:r>
            <w:proofErr w:type="gramStart"/>
            <w:r>
              <w:t xml:space="preserve"> В</w:t>
            </w:r>
            <w:proofErr w:type="gramEnd"/>
            <w:r>
              <w:t>ладеть навыками обучения пользователей ИИС.</w:t>
            </w:r>
          </w:p>
        </w:tc>
      </w:tr>
      <w:tr w:rsidR="00CE46C6">
        <w:trPr>
          <w:trHeight w:hRule="exact" w:val="5539"/>
          <w:jc w:val="center"/>
        </w:trPr>
        <w:tc>
          <w:tcPr>
            <w:tcW w:w="1958" w:type="dxa"/>
            <w:tcBorders>
              <w:top w:val="single" w:sz="4" w:space="0" w:color="auto"/>
              <w:left w:val="single" w:sz="4" w:space="0" w:color="auto"/>
              <w:bottom w:val="single" w:sz="4" w:space="0" w:color="auto"/>
            </w:tcBorders>
            <w:shd w:val="clear" w:color="auto" w:fill="FFFFFF"/>
          </w:tcPr>
          <w:p w:rsidR="00CE46C6" w:rsidRDefault="00CE46C6">
            <w:pPr>
              <w:rPr>
                <w:sz w:val="10"/>
                <w:szCs w:val="10"/>
              </w:rPr>
            </w:pPr>
          </w:p>
        </w:tc>
        <w:tc>
          <w:tcPr>
            <w:tcW w:w="3403" w:type="dxa"/>
            <w:tcBorders>
              <w:top w:val="single" w:sz="4" w:space="0" w:color="auto"/>
              <w:left w:val="single" w:sz="4" w:space="0" w:color="auto"/>
              <w:bottom w:val="single" w:sz="4" w:space="0" w:color="auto"/>
            </w:tcBorders>
            <w:shd w:val="clear" w:color="auto" w:fill="FFFFFF"/>
          </w:tcPr>
          <w:p w:rsidR="00CE46C6" w:rsidRDefault="00053CA1">
            <w:pPr>
              <w:pStyle w:val="a7"/>
              <w:shd w:val="clear" w:color="auto" w:fill="auto"/>
            </w:pPr>
            <w:r>
              <w:t>ПК-14 Способен проводить анализ и проектирование экономических информационных систем</w:t>
            </w:r>
          </w:p>
        </w:tc>
        <w:tc>
          <w:tcPr>
            <w:tcW w:w="4402" w:type="dxa"/>
            <w:tcBorders>
              <w:top w:val="single" w:sz="4" w:space="0" w:color="auto"/>
              <w:left w:val="single" w:sz="4" w:space="0" w:color="auto"/>
              <w:bottom w:val="single" w:sz="4" w:space="0" w:color="auto"/>
              <w:right w:val="single" w:sz="4" w:space="0" w:color="auto"/>
            </w:tcBorders>
            <w:shd w:val="clear" w:color="auto" w:fill="FFFFFF"/>
            <w:vAlign w:val="bottom"/>
          </w:tcPr>
          <w:p w:rsidR="00CE46C6" w:rsidRDefault="00053CA1">
            <w:pPr>
              <w:pStyle w:val="a7"/>
              <w:shd w:val="clear" w:color="auto" w:fill="auto"/>
              <w:tabs>
                <w:tab w:val="left" w:pos="2021"/>
                <w:tab w:val="left" w:pos="4056"/>
              </w:tabs>
              <w:jc w:val="both"/>
            </w:pPr>
            <w:r>
              <w:t>ПК-14.1</w:t>
            </w:r>
            <w:proofErr w:type="gramStart"/>
            <w:r>
              <w:t xml:space="preserve"> З</w:t>
            </w:r>
            <w:proofErr w:type="gramEnd"/>
            <w:r>
              <w:t>нать важнейшие методы приобретения,</w:t>
            </w:r>
            <w:r>
              <w:tab/>
              <w:t>представления</w:t>
            </w:r>
            <w:r>
              <w:tab/>
              <w:t>и</w:t>
            </w:r>
          </w:p>
          <w:p w:rsidR="00CE46C6" w:rsidRDefault="00053CA1">
            <w:pPr>
              <w:pStyle w:val="a7"/>
              <w:shd w:val="clear" w:color="auto" w:fill="auto"/>
              <w:tabs>
                <w:tab w:val="left" w:pos="1627"/>
                <w:tab w:val="left" w:pos="3562"/>
              </w:tabs>
              <w:jc w:val="both"/>
            </w:pPr>
            <w:r>
              <w:t>использования знаний на основе логики предикатов,</w:t>
            </w:r>
            <w:r>
              <w:tab/>
              <w:t>семантических</w:t>
            </w:r>
            <w:r>
              <w:tab/>
              <w:t>сетей,</w:t>
            </w:r>
          </w:p>
          <w:p w:rsidR="00CE46C6" w:rsidRDefault="00053CA1">
            <w:pPr>
              <w:pStyle w:val="a7"/>
              <w:shd w:val="clear" w:color="auto" w:fill="auto"/>
              <w:tabs>
                <w:tab w:val="left" w:pos="1123"/>
                <w:tab w:val="left" w:pos="2453"/>
                <w:tab w:val="left" w:pos="3000"/>
              </w:tabs>
              <w:jc w:val="both"/>
            </w:pPr>
            <w:r>
              <w:t>теории</w:t>
            </w:r>
            <w:r>
              <w:tab/>
              <w:t>фреймов</w:t>
            </w:r>
            <w:r>
              <w:tab/>
              <w:t>и</w:t>
            </w:r>
            <w:r>
              <w:tab/>
              <w:t>продукции;</w:t>
            </w:r>
          </w:p>
          <w:p w:rsidR="00CE46C6" w:rsidRDefault="00053CA1">
            <w:pPr>
              <w:pStyle w:val="a7"/>
              <w:shd w:val="clear" w:color="auto" w:fill="auto"/>
              <w:jc w:val="both"/>
            </w:pPr>
            <w:r>
              <w:t>структуру, принципы построения и технологию разработки экспертных систем; инструментарий построения экспертных систем.</w:t>
            </w:r>
          </w:p>
          <w:p w:rsidR="00CE46C6" w:rsidRDefault="00053CA1">
            <w:pPr>
              <w:pStyle w:val="a7"/>
              <w:shd w:val="clear" w:color="auto" w:fill="auto"/>
              <w:tabs>
                <w:tab w:val="left" w:pos="2880"/>
              </w:tabs>
              <w:jc w:val="both"/>
            </w:pPr>
            <w:r>
              <w:t>ПК-14.2</w:t>
            </w:r>
            <w:proofErr w:type="gramStart"/>
            <w:r>
              <w:t xml:space="preserve"> У</w:t>
            </w:r>
            <w:proofErr w:type="gramEnd"/>
            <w:r>
              <w:t>меть иметь навыки в разработке</w:t>
            </w:r>
            <w:r>
              <w:tab/>
              <w:t>элементов</w:t>
            </w:r>
          </w:p>
          <w:p w:rsidR="00CE46C6" w:rsidRDefault="00053CA1">
            <w:pPr>
              <w:pStyle w:val="a7"/>
              <w:shd w:val="clear" w:color="auto" w:fill="auto"/>
              <w:tabs>
                <w:tab w:val="left" w:pos="2870"/>
              </w:tabs>
              <w:jc w:val="both"/>
            </w:pPr>
            <w:r>
              <w:t>интеллектуального</w:t>
            </w:r>
            <w:r>
              <w:tab/>
              <w:t>интерфейса</w:t>
            </w:r>
          </w:p>
          <w:p w:rsidR="00CE46C6" w:rsidRDefault="00053CA1">
            <w:pPr>
              <w:pStyle w:val="a7"/>
              <w:shd w:val="clear" w:color="auto" w:fill="auto"/>
              <w:jc w:val="both"/>
            </w:pPr>
            <w:r>
              <w:t>информационных систем; использовать оболочки экспертных систем для создания ИИС; использовать языки программирования как инструментарий создания экспертной системы.</w:t>
            </w:r>
          </w:p>
          <w:p w:rsidR="00CE46C6" w:rsidRDefault="00053CA1">
            <w:pPr>
              <w:pStyle w:val="a7"/>
              <w:shd w:val="clear" w:color="auto" w:fill="auto"/>
              <w:tabs>
                <w:tab w:val="left" w:pos="1584"/>
                <w:tab w:val="left" w:pos="3178"/>
              </w:tabs>
              <w:jc w:val="both"/>
            </w:pPr>
            <w:r>
              <w:t>ПК-14.3</w:t>
            </w:r>
            <w:proofErr w:type="gramStart"/>
            <w:r>
              <w:tab/>
              <w:t>В</w:t>
            </w:r>
            <w:proofErr w:type="gramEnd"/>
            <w:r>
              <w:t>ладеть</w:t>
            </w:r>
            <w:r>
              <w:tab/>
              <w:t>навыками</w:t>
            </w:r>
          </w:p>
          <w:p w:rsidR="00CE46C6" w:rsidRDefault="00053CA1">
            <w:pPr>
              <w:pStyle w:val="a7"/>
              <w:shd w:val="clear" w:color="auto" w:fill="auto"/>
              <w:jc w:val="both"/>
            </w:pPr>
            <w:r>
              <w:t>программирования в современных средах</w:t>
            </w:r>
          </w:p>
        </w:tc>
      </w:tr>
    </w:tbl>
    <w:p w:rsidR="00CE46C6" w:rsidRDefault="00CE46C6" w:rsidP="00E252E4">
      <w:pPr>
        <w:spacing w:line="1" w:lineRule="exact"/>
      </w:pPr>
    </w:p>
    <w:p w:rsidR="00CE46C6" w:rsidRDefault="00053CA1" w:rsidP="00E252E4">
      <w:pPr>
        <w:pStyle w:val="1"/>
        <w:numPr>
          <w:ilvl w:val="0"/>
          <w:numId w:val="4"/>
        </w:numPr>
        <w:shd w:val="clear" w:color="auto" w:fill="auto"/>
        <w:tabs>
          <w:tab w:val="left" w:pos="378"/>
        </w:tabs>
      </w:pPr>
      <w:r>
        <w:rPr>
          <w:b/>
          <w:bCs/>
        </w:rPr>
        <w:t>Тематический план изучения дисциплины</w:t>
      </w:r>
    </w:p>
    <w:p w:rsidR="00CE46C6" w:rsidRDefault="00053CA1" w:rsidP="00E252E4">
      <w:pPr>
        <w:pStyle w:val="1"/>
        <w:shd w:val="clear" w:color="auto" w:fill="auto"/>
      </w:pPr>
      <w:r>
        <w:rPr>
          <w:b/>
          <w:bCs/>
        </w:rPr>
        <w:t>См. приложение</w:t>
      </w:r>
    </w:p>
    <w:p w:rsidR="00CE46C6" w:rsidRDefault="00053CA1" w:rsidP="00E252E4">
      <w:pPr>
        <w:pStyle w:val="1"/>
        <w:numPr>
          <w:ilvl w:val="0"/>
          <w:numId w:val="4"/>
        </w:numPr>
        <w:shd w:val="clear" w:color="auto" w:fill="auto"/>
        <w:tabs>
          <w:tab w:val="left" w:pos="378"/>
        </w:tabs>
      </w:pPr>
      <w:r>
        <w:rPr>
          <w:b/>
          <w:bCs/>
        </w:rPr>
        <w:t>Содержание разделов и тем дисциплины</w:t>
      </w:r>
    </w:p>
    <w:p w:rsidR="00CE46C6" w:rsidRDefault="00053CA1" w:rsidP="00E252E4">
      <w:pPr>
        <w:pStyle w:val="1"/>
        <w:shd w:val="clear" w:color="auto" w:fill="auto"/>
        <w:jc w:val="center"/>
      </w:pPr>
      <w:r>
        <w:rPr>
          <w:b/>
          <w:bCs/>
        </w:rPr>
        <w:t>РАЗДЕЛ 1 (</w:t>
      </w:r>
      <w:r w:rsidR="00B0238E">
        <w:rPr>
          <w:b/>
          <w:bCs/>
        </w:rPr>
        <w:t>М</w:t>
      </w:r>
      <w:r>
        <w:rPr>
          <w:b/>
          <w:bCs/>
        </w:rPr>
        <w:t>одуль 1). Экскурс в дисциплину</w:t>
      </w:r>
    </w:p>
    <w:p w:rsidR="00CE46C6" w:rsidRDefault="00053CA1" w:rsidP="00E252E4">
      <w:pPr>
        <w:pStyle w:val="1"/>
        <w:shd w:val="clear" w:color="auto" w:fill="auto"/>
        <w:jc w:val="both"/>
      </w:pPr>
      <w:r>
        <w:rPr>
          <w:b/>
          <w:bCs/>
        </w:rPr>
        <w:t xml:space="preserve">Тема 1. </w:t>
      </w:r>
      <w:r>
        <w:t>Предмет, объект, метод, цель и задачи дисциплины “Интеллектуальные информационные системы”. Экономические и научно-технические предпосылки появления систем ИИ. Исторический обзор развития работ по ИИ в России и за рубежом.</w:t>
      </w:r>
    </w:p>
    <w:p w:rsidR="00CE46C6" w:rsidRDefault="00053CA1" w:rsidP="00E252E4">
      <w:pPr>
        <w:pStyle w:val="1"/>
        <w:shd w:val="clear" w:color="auto" w:fill="auto"/>
        <w:jc w:val="both"/>
      </w:pPr>
      <w:r>
        <w:rPr>
          <w:b/>
          <w:bCs/>
        </w:rPr>
        <w:t xml:space="preserve">Тема 2. </w:t>
      </w:r>
      <w:r>
        <w:t>Основные направления исследований в области ИИ. Роль и место систем искусственного интеллекта в профессиональной подготовке специалиста по прикладной информатике. Связь данной дисциплины с другими дисциплинами учебного плана.</w:t>
      </w:r>
    </w:p>
    <w:p w:rsidR="00CE46C6" w:rsidRDefault="00B0238E" w:rsidP="00E252E4">
      <w:pPr>
        <w:pStyle w:val="1"/>
        <w:shd w:val="clear" w:color="auto" w:fill="auto"/>
        <w:jc w:val="center"/>
      </w:pPr>
      <w:r>
        <w:rPr>
          <w:b/>
          <w:bCs/>
        </w:rPr>
        <w:t>РАЗДЕЛ 2 (М</w:t>
      </w:r>
      <w:r w:rsidR="00053CA1">
        <w:rPr>
          <w:b/>
          <w:bCs/>
        </w:rPr>
        <w:t>одуль 2). Основные понятия искусственного интеллекта</w:t>
      </w:r>
    </w:p>
    <w:p w:rsidR="00CE46C6" w:rsidRDefault="00053CA1" w:rsidP="00E252E4">
      <w:pPr>
        <w:pStyle w:val="1"/>
        <w:shd w:val="clear" w:color="auto" w:fill="auto"/>
        <w:jc w:val="both"/>
      </w:pPr>
      <w:r>
        <w:rPr>
          <w:b/>
          <w:bCs/>
        </w:rPr>
        <w:t xml:space="preserve">Тема 1. </w:t>
      </w:r>
      <w:r>
        <w:t>Информационные системы и искусственный интеллект (ИИ). Использование информационных систем в различных сферах экономики. Два направления развития ИИ: логическое и нейрокибернетическое. Парадигма интеллектуальных технологий.</w:t>
      </w:r>
    </w:p>
    <w:p w:rsidR="00CE46C6" w:rsidRDefault="00053CA1" w:rsidP="00E252E4">
      <w:pPr>
        <w:pStyle w:val="1"/>
        <w:shd w:val="clear" w:color="auto" w:fill="auto"/>
        <w:jc w:val="both"/>
      </w:pPr>
      <w:r>
        <w:rPr>
          <w:b/>
          <w:bCs/>
        </w:rPr>
        <w:t xml:space="preserve">Тема 2. </w:t>
      </w:r>
      <w:r>
        <w:t>Специфика и классификация задач, решаемых с помощью ИИ. Общая схема ИИС. Свойства и классификация ИИС. Экспертные системы (ЭС). Статистические и динамические ЭС. Нейронные системы и сети.</w:t>
      </w:r>
    </w:p>
    <w:p w:rsidR="00CE46C6" w:rsidRDefault="00053CA1" w:rsidP="00E252E4">
      <w:pPr>
        <w:pStyle w:val="1"/>
        <w:shd w:val="clear" w:color="auto" w:fill="auto"/>
        <w:jc w:val="both"/>
      </w:pPr>
      <w:r>
        <w:rPr>
          <w:b/>
          <w:bCs/>
        </w:rPr>
        <w:t xml:space="preserve">Тема 3. </w:t>
      </w:r>
      <w:r>
        <w:t xml:space="preserve">Данные и знания. Типы знаний: декларативные и процедурные, </w:t>
      </w:r>
      <w:proofErr w:type="spellStart"/>
      <w:r>
        <w:t>экстенсиональные</w:t>
      </w:r>
      <w:proofErr w:type="spellEnd"/>
      <w:r>
        <w:t xml:space="preserve"> и </w:t>
      </w:r>
      <w:proofErr w:type="spellStart"/>
      <w:r>
        <w:t>интенсиональные</w:t>
      </w:r>
      <w:proofErr w:type="spellEnd"/>
      <w:r>
        <w:t xml:space="preserve">. Нечеткие знания. Функциональная схема использования ИИС. </w:t>
      </w:r>
      <w:r>
        <w:lastRenderedPageBreak/>
        <w:t>Современные технологии разработки ИИС. Интеллектуальный интерфейс пользователя.</w:t>
      </w:r>
    </w:p>
    <w:p w:rsidR="00CE46C6" w:rsidRDefault="00053CA1" w:rsidP="00E252E4">
      <w:pPr>
        <w:pStyle w:val="1"/>
        <w:shd w:val="clear" w:color="auto" w:fill="auto"/>
        <w:jc w:val="both"/>
      </w:pPr>
      <w:r>
        <w:rPr>
          <w:b/>
          <w:bCs/>
        </w:rPr>
        <w:t xml:space="preserve">Тема 4. </w:t>
      </w:r>
      <w:r>
        <w:t xml:space="preserve">Проблема </w:t>
      </w:r>
      <w:proofErr w:type="gramStart"/>
      <w:r>
        <w:t>ЕЯ-общения</w:t>
      </w:r>
      <w:proofErr w:type="gramEnd"/>
      <w:r>
        <w:t xml:space="preserve">. Классификация уровней понимания. Языки программирования для ИИ и языки представления знаний. Инструментарий построения ИИС. Интеллектуальные </w:t>
      </w:r>
      <w:proofErr w:type="gramStart"/>
      <w:r>
        <w:t>Интернет-технологии</w:t>
      </w:r>
      <w:proofErr w:type="gramEnd"/>
      <w:r>
        <w:t>.</w:t>
      </w:r>
    </w:p>
    <w:p w:rsidR="00CE46C6" w:rsidRDefault="00053CA1" w:rsidP="00E252E4">
      <w:pPr>
        <w:pStyle w:val="1"/>
        <w:shd w:val="clear" w:color="auto" w:fill="auto"/>
        <w:jc w:val="center"/>
      </w:pPr>
      <w:r>
        <w:rPr>
          <w:b/>
          <w:bCs/>
        </w:rPr>
        <w:t>РАЗДЕЛ 3 (</w:t>
      </w:r>
      <w:r w:rsidR="00B0238E">
        <w:rPr>
          <w:b/>
          <w:bCs/>
        </w:rPr>
        <w:t>М</w:t>
      </w:r>
      <w:r>
        <w:rPr>
          <w:b/>
          <w:bCs/>
        </w:rPr>
        <w:t>одуль 3). Представление знаний и процедуры манипулирования ими</w:t>
      </w:r>
    </w:p>
    <w:p w:rsidR="00CE46C6" w:rsidRDefault="00053CA1" w:rsidP="00E252E4">
      <w:pPr>
        <w:pStyle w:val="1"/>
        <w:shd w:val="clear" w:color="auto" w:fill="auto"/>
        <w:jc w:val="both"/>
      </w:pPr>
      <w:r>
        <w:rPr>
          <w:b/>
          <w:bCs/>
        </w:rPr>
        <w:t xml:space="preserve">Тема 1. </w:t>
      </w:r>
      <w:r>
        <w:t>Теоретические аспекты получения знаний. Стратегии получения знаний. Формальные и неформальные модели представления знаний. Представление знаний в сети Интернет. Приобретение, извлечение и формирование знаний. Практические методы извлечения знаний. Структурирование знаний. Концептуальная структура предметной области. Функциональная структура предметной области.</w:t>
      </w:r>
    </w:p>
    <w:p w:rsidR="00CE46C6" w:rsidRDefault="00053CA1" w:rsidP="00E252E4">
      <w:pPr>
        <w:pStyle w:val="1"/>
        <w:shd w:val="clear" w:color="auto" w:fill="auto"/>
        <w:jc w:val="both"/>
      </w:pPr>
      <w:r>
        <w:rPr>
          <w:b/>
          <w:bCs/>
        </w:rPr>
        <w:t xml:space="preserve">Тема 2. </w:t>
      </w:r>
      <w:r>
        <w:t>Формализация и программная реализация базы знаний. Декларативное и процедурное представление знаний. Модели представления знаний. Характеристика знаний через существенные свойства. Логические модели. Правила построения логических моделей. Простейшие конструкции языка предикатов. Модели знаний на основе продукций. Системы продукций. Конфигурация продукционной системы.</w:t>
      </w:r>
    </w:p>
    <w:p w:rsidR="00CE46C6" w:rsidRDefault="00053CA1" w:rsidP="00E252E4">
      <w:pPr>
        <w:pStyle w:val="1"/>
        <w:shd w:val="clear" w:color="auto" w:fill="auto"/>
        <w:jc w:val="both"/>
      </w:pPr>
      <w:r>
        <w:rPr>
          <w:b/>
          <w:bCs/>
        </w:rPr>
        <w:t xml:space="preserve">Тема 3. </w:t>
      </w:r>
      <w:r>
        <w:t>Фреймовая модель знаний. Понятие фрейма и слота. Обобщенная структура фрейма. Операции над фреймами. Семантические сети. Элементы семантической сети. Представление структуры понятий семантической сетью. Представление и использование нечетких знаний. Операции с нечеткими знаниями. Процедуры манипулирования знаниями: запись новых знаний, обобщение знаний и поиск новых закономерностей, проверка данных и знаний на полноту и непротиворечивость. Механизмы объяснения знаний.</w:t>
      </w:r>
    </w:p>
    <w:p w:rsidR="00CE46C6" w:rsidRDefault="00053CA1" w:rsidP="00E252E4">
      <w:pPr>
        <w:pStyle w:val="1"/>
        <w:shd w:val="clear" w:color="auto" w:fill="auto"/>
        <w:jc w:val="center"/>
      </w:pPr>
      <w:r>
        <w:rPr>
          <w:b/>
          <w:bCs/>
        </w:rPr>
        <w:t>РАЗДЕЛ 4 (</w:t>
      </w:r>
      <w:r w:rsidR="00B0238E">
        <w:rPr>
          <w:b/>
          <w:bCs/>
        </w:rPr>
        <w:t>М</w:t>
      </w:r>
      <w:r>
        <w:rPr>
          <w:b/>
          <w:bCs/>
        </w:rPr>
        <w:t>одуль 4). Представление задач. Методы их решения</w:t>
      </w:r>
    </w:p>
    <w:p w:rsidR="00CE46C6" w:rsidRDefault="00053CA1" w:rsidP="00E252E4">
      <w:pPr>
        <w:pStyle w:val="1"/>
        <w:shd w:val="clear" w:color="auto" w:fill="auto"/>
        <w:jc w:val="both"/>
      </w:pPr>
      <w:r>
        <w:rPr>
          <w:b/>
          <w:bCs/>
        </w:rPr>
        <w:t xml:space="preserve">Тема 1. </w:t>
      </w:r>
      <w:r>
        <w:t>Понятие задачи. Постановка задачи и естественный язык. Общий подход к решению задачи. Классификация представления задач. Логический и эвристический методы рассуждения в ИИС. Определение формальной системы. Правила вывода. Понятие машины вывода. Механизм вывода по образцу. Байесовская стратегия вывода. Формула шансов. Стратегия прямого и обратного вывода.</w:t>
      </w:r>
    </w:p>
    <w:p w:rsidR="00CE46C6" w:rsidRDefault="00053CA1" w:rsidP="00E252E4">
      <w:pPr>
        <w:pStyle w:val="1"/>
        <w:shd w:val="clear" w:color="auto" w:fill="auto"/>
        <w:jc w:val="both"/>
      </w:pPr>
      <w:r>
        <w:rPr>
          <w:b/>
          <w:bCs/>
        </w:rPr>
        <w:t xml:space="preserve">Тема 2. </w:t>
      </w:r>
      <w:r>
        <w:t>Поиск как основа функционирования системы, основанной на знаниях. Стратегии поиска в глубину и ширину. Стратегия эвристического поиска. Формализация задач в пространстве состояний. Решение задач методом поиска в пространстве состояний.</w:t>
      </w:r>
    </w:p>
    <w:p w:rsidR="00CE46C6" w:rsidRDefault="00053CA1" w:rsidP="00E252E4">
      <w:pPr>
        <w:pStyle w:val="1"/>
        <w:shd w:val="clear" w:color="auto" w:fill="auto"/>
        <w:jc w:val="both"/>
      </w:pPr>
      <w:r>
        <w:rPr>
          <w:b/>
          <w:bCs/>
        </w:rPr>
        <w:t xml:space="preserve">Тема 3. </w:t>
      </w:r>
      <w:r>
        <w:t>Решение задач методом редукции. Решение задач дедуктивного выбора. Применение методов индукции и аналогии. Решения задач, использующие немонотонные логики, вероятностные логики.</w:t>
      </w:r>
    </w:p>
    <w:p w:rsidR="00CE46C6" w:rsidRDefault="00053CA1" w:rsidP="00E252E4">
      <w:pPr>
        <w:pStyle w:val="1"/>
        <w:shd w:val="clear" w:color="auto" w:fill="auto"/>
        <w:jc w:val="center"/>
      </w:pPr>
      <w:r>
        <w:rPr>
          <w:b/>
          <w:bCs/>
        </w:rPr>
        <w:t>РАЗДЕЛ 5 (</w:t>
      </w:r>
      <w:r w:rsidR="00B0238E">
        <w:rPr>
          <w:b/>
          <w:bCs/>
        </w:rPr>
        <w:t>М</w:t>
      </w:r>
      <w:r>
        <w:rPr>
          <w:b/>
          <w:bCs/>
        </w:rPr>
        <w:t>одуль 5). Экспертные системы</w:t>
      </w:r>
    </w:p>
    <w:p w:rsidR="00CE46C6" w:rsidRDefault="00053CA1" w:rsidP="00E252E4">
      <w:pPr>
        <w:pStyle w:val="1"/>
        <w:shd w:val="clear" w:color="auto" w:fill="auto"/>
        <w:jc w:val="both"/>
      </w:pPr>
      <w:r>
        <w:rPr>
          <w:b/>
          <w:bCs/>
        </w:rPr>
        <w:t xml:space="preserve">Тема 1. </w:t>
      </w:r>
      <w:r>
        <w:t>Понятие экспертной системы (ЭС). Цель создания ЭС. Основные режимы работы. Архитектура, состав и функции ЭС. Состав знаний. Классификация. Особенности ЭС экономического анализа, инвестиционного проектирования, управления бизнес процессами Схема взаимодействия пользователей с ЭС. Управление функционированием ЭС. Объяснительные способности ЭС.</w:t>
      </w:r>
    </w:p>
    <w:p w:rsidR="00CE46C6" w:rsidRDefault="00053CA1" w:rsidP="00E252E4">
      <w:pPr>
        <w:pStyle w:val="1"/>
        <w:shd w:val="clear" w:color="auto" w:fill="auto"/>
        <w:jc w:val="both"/>
      </w:pPr>
      <w:r>
        <w:rPr>
          <w:b/>
          <w:bCs/>
        </w:rPr>
        <w:t xml:space="preserve">Тема 2. </w:t>
      </w:r>
      <w:r>
        <w:t>Проектирование систем. Участники проектирования ЭС. Технология создания ЭС, этапы создания. Идентификация проблемной области. Построение концептуальной модели. Формализация базы знаний. Выбор инструментальных средств. Отладка и тестирование. Опытная эксплуатация систем.</w:t>
      </w:r>
    </w:p>
    <w:p w:rsidR="00CE46C6" w:rsidRDefault="00053CA1" w:rsidP="00E252E4">
      <w:pPr>
        <w:pStyle w:val="1"/>
        <w:shd w:val="clear" w:color="auto" w:fill="auto"/>
        <w:jc w:val="both"/>
      </w:pPr>
      <w:r>
        <w:rPr>
          <w:b/>
          <w:bCs/>
        </w:rPr>
        <w:t xml:space="preserve">Тема 3. </w:t>
      </w:r>
      <w:r>
        <w:t>Выявление знаний у экспертов. Экспертное оценивание. Обработка экспертных оценок. Экспертные оценки с неопределенными знаниями. Неопределенности в ЭС и порождаемые ими проблемы. Байесовское оценивание как основа управления неопределенностью. Байесовские сети доверия как средство разработки ЭС.</w:t>
      </w:r>
    </w:p>
    <w:p w:rsidR="00CE46C6" w:rsidRDefault="00053CA1" w:rsidP="00E252E4">
      <w:pPr>
        <w:pStyle w:val="1"/>
        <w:shd w:val="clear" w:color="auto" w:fill="auto"/>
        <w:jc w:val="center"/>
      </w:pPr>
      <w:r>
        <w:rPr>
          <w:b/>
          <w:bCs/>
        </w:rPr>
        <w:t>РАЗДЕЛ 6 (</w:t>
      </w:r>
      <w:r w:rsidR="00B0238E">
        <w:rPr>
          <w:b/>
          <w:bCs/>
        </w:rPr>
        <w:t>М</w:t>
      </w:r>
      <w:r>
        <w:rPr>
          <w:b/>
          <w:bCs/>
        </w:rPr>
        <w:t>одуль 6). Нейронные сети и системы</w:t>
      </w:r>
    </w:p>
    <w:p w:rsidR="00CE46C6" w:rsidRDefault="00053CA1" w:rsidP="00E252E4">
      <w:pPr>
        <w:pStyle w:val="1"/>
        <w:shd w:val="clear" w:color="auto" w:fill="auto"/>
        <w:jc w:val="both"/>
      </w:pPr>
      <w:r>
        <w:rPr>
          <w:b/>
          <w:bCs/>
        </w:rPr>
        <w:t xml:space="preserve">Тема 1. </w:t>
      </w:r>
      <w:r>
        <w:t xml:space="preserve">Понятие нейронной сети и системы. Модели нейронных сетей (НС). Модель формального нейрона. Архитектура нейронных сетей. </w:t>
      </w:r>
      <w:proofErr w:type="spellStart"/>
      <w:r>
        <w:t>Перцептроны</w:t>
      </w:r>
      <w:proofErr w:type="spellEnd"/>
      <w:r>
        <w:t xml:space="preserve">. Модель </w:t>
      </w:r>
      <w:proofErr w:type="spellStart"/>
      <w:r>
        <w:t>Хопфилда</w:t>
      </w:r>
      <w:proofErr w:type="spellEnd"/>
      <w:r>
        <w:t xml:space="preserve"> и машина Больцмана. Модель </w:t>
      </w:r>
      <w:proofErr w:type="spellStart"/>
      <w:r>
        <w:t>Кохонена</w:t>
      </w:r>
      <w:proofErr w:type="spellEnd"/>
      <w:r>
        <w:t xml:space="preserve"> и модель </w:t>
      </w:r>
      <w:proofErr w:type="spellStart"/>
      <w:r>
        <w:t>Гроссберга</w:t>
      </w:r>
      <w:proofErr w:type="spellEnd"/>
      <w:r>
        <w:t xml:space="preserve">-Карпентера, сравнение. Модель </w:t>
      </w:r>
      <w:proofErr w:type="spellStart"/>
      <w:r>
        <w:t>Гроссберга</w:t>
      </w:r>
      <w:proofErr w:type="spellEnd"/>
      <w:r>
        <w:t xml:space="preserve"> как модель детектора новизны.</w:t>
      </w:r>
    </w:p>
    <w:p w:rsidR="00CE46C6" w:rsidRDefault="00053CA1" w:rsidP="00E252E4">
      <w:pPr>
        <w:pStyle w:val="1"/>
        <w:shd w:val="clear" w:color="auto" w:fill="auto"/>
        <w:jc w:val="both"/>
      </w:pPr>
      <w:r>
        <w:rPr>
          <w:b/>
          <w:bCs/>
        </w:rPr>
        <w:t xml:space="preserve">Тема 2. </w:t>
      </w:r>
      <w:r>
        <w:t xml:space="preserve">Задачи, решаемые с помощью нейронной сети. Особенности подготовки символьной и численной информации для НС. Выбор модели НС для решения задачи. Оболочки для работы с нейронными сетями. Технология создания, обучения и эксплуатации НС. Понятие </w:t>
      </w:r>
      <w:r>
        <w:lastRenderedPageBreak/>
        <w:t>нейрокомпьютера. Программные и аппаратные средства для создания, обучения и эксплуатации НС. Оценка эффективности эксплуатации.</w:t>
      </w:r>
    </w:p>
    <w:p w:rsidR="00CE46C6" w:rsidRDefault="00053CA1">
      <w:pPr>
        <w:pStyle w:val="a5"/>
        <w:shd w:val="clear" w:color="auto" w:fill="auto"/>
        <w:ind w:left="91"/>
      </w:pPr>
      <w:r>
        <w:t>6. План подгрупповых занятий</w:t>
      </w:r>
    </w:p>
    <w:tbl>
      <w:tblPr>
        <w:tblOverlap w:val="never"/>
        <w:tblW w:w="10222" w:type="dxa"/>
        <w:jc w:val="center"/>
        <w:tblLayout w:type="fixed"/>
        <w:tblCellMar>
          <w:left w:w="10" w:type="dxa"/>
          <w:right w:w="10" w:type="dxa"/>
        </w:tblCellMar>
        <w:tblLook w:val="0000" w:firstRow="0" w:lastRow="0" w:firstColumn="0" w:lastColumn="0" w:noHBand="0" w:noVBand="0"/>
      </w:tblPr>
      <w:tblGrid>
        <w:gridCol w:w="485"/>
        <w:gridCol w:w="2062"/>
        <w:gridCol w:w="4536"/>
        <w:gridCol w:w="1277"/>
        <w:gridCol w:w="1862"/>
      </w:tblGrid>
      <w:tr w:rsidR="00CE46C6" w:rsidTr="00E57EEB">
        <w:trPr>
          <w:trHeight w:hRule="exact" w:val="1147"/>
          <w:jc w:val="center"/>
        </w:trPr>
        <w:tc>
          <w:tcPr>
            <w:tcW w:w="485" w:type="dxa"/>
            <w:tcBorders>
              <w:top w:val="single" w:sz="4" w:space="0" w:color="auto"/>
              <w:left w:val="single" w:sz="4" w:space="0" w:color="auto"/>
            </w:tcBorders>
            <w:shd w:val="clear" w:color="auto" w:fill="FFFFFF"/>
            <w:vAlign w:val="bottom"/>
          </w:tcPr>
          <w:p w:rsidR="00CE46C6" w:rsidRDefault="00053CA1">
            <w:pPr>
              <w:pStyle w:val="a7"/>
              <w:shd w:val="clear" w:color="auto" w:fill="auto"/>
              <w:jc w:val="center"/>
            </w:pPr>
            <w:r>
              <w:rPr>
                <w:b/>
                <w:bCs/>
              </w:rPr>
              <w:t xml:space="preserve">№ </w:t>
            </w:r>
            <w:proofErr w:type="gramStart"/>
            <w:r>
              <w:rPr>
                <w:b/>
                <w:bCs/>
              </w:rPr>
              <w:t>п</w:t>
            </w:r>
            <w:proofErr w:type="gramEnd"/>
            <w:r>
              <w:rPr>
                <w:b/>
                <w:bCs/>
              </w:rPr>
              <w:t>/ п</w:t>
            </w:r>
          </w:p>
        </w:tc>
        <w:tc>
          <w:tcPr>
            <w:tcW w:w="2062" w:type="dxa"/>
            <w:tcBorders>
              <w:top w:val="single" w:sz="4" w:space="0" w:color="auto"/>
              <w:left w:val="single" w:sz="4" w:space="0" w:color="auto"/>
            </w:tcBorders>
            <w:shd w:val="clear" w:color="auto" w:fill="FFFFFF"/>
            <w:vAlign w:val="bottom"/>
          </w:tcPr>
          <w:p w:rsidR="00CE46C6" w:rsidRDefault="00053CA1">
            <w:pPr>
              <w:pStyle w:val="a7"/>
              <w:shd w:val="clear" w:color="auto" w:fill="auto"/>
            </w:pPr>
            <w:r>
              <w:rPr>
                <w:b/>
                <w:bCs/>
              </w:rPr>
              <w:t>Наименование темы дисциплины</w:t>
            </w:r>
          </w:p>
        </w:tc>
        <w:tc>
          <w:tcPr>
            <w:tcW w:w="4536" w:type="dxa"/>
            <w:tcBorders>
              <w:top w:val="single" w:sz="4" w:space="0" w:color="auto"/>
              <w:left w:val="single" w:sz="4" w:space="0" w:color="auto"/>
            </w:tcBorders>
            <w:shd w:val="clear" w:color="auto" w:fill="FFFFFF"/>
            <w:vAlign w:val="center"/>
          </w:tcPr>
          <w:p w:rsidR="00CE46C6" w:rsidRDefault="00053CA1">
            <w:pPr>
              <w:pStyle w:val="a7"/>
              <w:shd w:val="clear" w:color="auto" w:fill="auto"/>
              <w:jc w:val="center"/>
            </w:pPr>
            <w:r>
              <w:rPr>
                <w:b/>
                <w:bCs/>
              </w:rPr>
              <w:t xml:space="preserve">Наименование и содержание подгрупповых занятий, литература для подготовки </w:t>
            </w:r>
            <w:proofErr w:type="gramStart"/>
            <w:r>
              <w:rPr>
                <w:b/>
                <w:bCs/>
              </w:rPr>
              <w:t>к</w:t>
            </w:r>
            <w:proofErr w:type="gramEnd"/>
          </w:p>
          <w:p w:rsidR="00CE46C6" w:rsidRDefault="00053CA1">
            <w:pPr>
              <w:pStyle w:val="a7"/>
              <w:shd w:val="clear" w:color="auto" w:fill="auto"/>
              <w:jc w:val="center"/>
            </w:pPr>
            <w:r>
              <w:rPr>
                <w:b/>
                <w:bCs/>
              </w:rPr>
              <w:t>занятиям</w:t>
            </w:r>
          </w:p>
        </w:tc>
        <w:tc>
          <w:tcPr>
            <w:tcW w:w="1277" w:type="dxa"/>
            <w:tcBorders>
              <w:top w:val="single" w:sz="4" w:space="0" w:color="auto"/>
              <w:left w:val="single" w:sz="4" w:space="0" w:color="auto"/>
            </w:tcBorders>
            <w:shd w:val="clear" w:color="auto" w:fill="FFFFFF"/>
            <w:vAlign w:val="center"/>
          </w:tcPr>
          <w:p w:rsidR="00CE46C6" w:rsidRDefault="00053CA1">
            <w:pPr>
              <w:pStyle w:val="a7"/>
              <w:shd w:val="clear" w:color="auto" w:fill="auto"/>
              <w:jc w:val="center"/>
            </w:pPr>
            <w:r>
              <w:rPr>
                <w:b/>
                <w:bCs/>
              </w:rPr>
              <w:t>Форми</w:t>
            </w:r>
            <w:r>
              <w:rPr>
                <w:b/>
                <w:bCs/>
              </w:rPr>
              <w:softHyphen/>
              <w:t>руемые компе</w:t>
            </w:r>
            <w:r>
              <w:rPr>
                <w:b/>
                <w:bCs/>
              </w:rPr>
              <w:softHyphen/>
            </w:r>
          </w:p>
          <w:p w:rsidR="00CE46C6" w:rsidRDefault="00053CA1">
            <w:pPr>
              <w:pStyle w:val="a7"/>
              <w:shd w:val="clear" w:color="auto" w:fill="auto"/>
              <w:jc w:val="center"/>
            </w:pPr>
            <w:proofErr w:type="spellStart"/>
            <w:r>
              <w:rPr>
                <w:b/>
                <w:bCs/>
              </w:rPr>
              <w:t>тенции</w:t>
            </w:r>
            <w:proofErr w:type="spellEnd"/>
          </w:p>
        </w:tc>
        <w:tc>
          <w:tcPr>
            <w:tcW w:w="1862" w:type="dxa"/>
            <w:tcBorders>
              <w:top w:val="single" w:sz="4" w:space="0" w:color="auto"/>
              <w:left w:val="single" w:sz="4" w:space="0" w:color="auto"/>
              <w:right w:val="single" w:sz="4" w:space="0" w:color="auto"/>
            </w:tcBorders>
            <w:shd w:val="clear" w:color="auto" w:fill="FFFFFF"/>
            <w:vAlign w:val="center"/>
          </w:tcPr>
          <w:p w:rsidR="00CE46C6" w:rsidRDefault="00053CA1">
            <w:pPr>
              <w:pStyle w:val="a7"/>
              <w:shd w:val="clear" w:color="auto" w:fill="auto"/>
              <w:jc w:val="center"/>
            </w:pPr>
            <w:r>
              <w:rPr>
                <w:b/>
                <w:bCs/>
              </w:rPr>
              <w:t>Формы контроля усвоения знаний</w:t>
            </w:r>
          </w:p>
        </w:tc>
      </w:tr>
      <w:tr w:rsidR="00CE46C6" w:rsidTr="00E57EEB">
        <w:trPr>
          <w:trHeight w:hRule="exact" w:val="1750"/>
          <w:jc w:val="center"/>
        </w:trPr>
        <w:tc>
          <w:tcPr>
            <w:tcW w:w="485" w:type="dxa"/>
            <w:tcBorders>
              <w:top w:val="single" w:sz="4" w:space="0" w:color="auto"/>
              <w:left w:val="single" w:sz="4" w:space="0" w:color="auto"/>
            </w:tcBorders>
            <w:shd w:val="clear" w:color="auto" w:fill="FFFFFF"/>
          </w:tcPr>
          <w:p w:rsidR="00CE46C6" w:rsidRDefault="00053CA1">
            <w:pPr>
              <w:pStyle w:val="a7"/>
              <w:shd w:val="clear" w:color="auto" w:fill="auto"/>
              <w:jc w:val="center"/>
            </w:pPr>
            <w:r>
              <w:t>1.</w:t>
            </w:r>
          </w:p>
        </w:tc>
        <w:tc>
          <w:tcPr>
            <w:tcW w:w="2062" w:type="dxa"/>
            <w:tcBorders>
              <w:top w:val="single" w:sz="4" w:space="0" w:color="auto"/>
              <w:left w:val="single" w:sz="4" w:space="0" w:color="auto"/>
            </w:tcBorders>
            <w:shd w:val="clear" w:color="auto" w:fill="FFFFFF"/>
          </w:tcPr>
          <w:p w:rsidR="00CE46C6" w:rsidRDefault="00053CA1" w:rsidP="00E57EEB">
            <w:pPr>
              <w:pStyle w:val="a7"/>
              <w:shd w:val="clear" w:color="auto" w:fill="auto"/>
            </w:pPr>
            <w:r>
              <w:t xml:space="preserve">Предмет, объект, метод, цель и задачи дисциплины </w:t>
            </w:r>
            <w:r w:rsidR="00E57EEB">
              <w:t>“Интеллектуальные информационн</w:t>
            </w:r>
            <w:r>
              <w:t>ые системы”</w:t>
            </w:r>
          </w:p>
        </w:tc>
        <w:tc>
          <w:tcPr>
            <w:tcW w:w="4536" w:type="dxa"/>
            <w:tcBorders>
              <w:top w:val="single" w:sz="4" w:space="0" w:color="auto"/>
              <w:left w:val="single" w:sz="4" w:space="0" w:color="auto"/>
            </w:tcBorders>
            <w:shd w:val="clear" w:color="auto" w:fill="FFFFFF"/>
          </w:tcPr>
          <w:p w:rsidR="00CE46C6" w:rsidRDefault="00053CA1" w:rsidP="00E57EEB">
            <w:pPr>
              <w:pStyle w:val="a7"/>
              <w:shd w:val="clear" w:color="auto" w:fill="auto"/>
            </w:pPr>
            <w:r>
              <w:t>Экономические и научно-технические предпосылки появления систем ИИ. Исторический обзор развития работ по ИИ в России и за рубежом.</w:t>
            </w:r>
          </w:p>
          <w:p w:rsidR="00CE46C6" w:rsidRDefault="00053CA1" w:rsidP="00E57EEB">
            <w:pPr>
              <w:pStyle w:val="a7"/>
              <w:shd w:val="clear" w:color="auto" w:fill="auto"/>
            </w:pPr>
            <w:r>
              <w:t>Литература:</w:t>
            </w:r>
            <w:r w:rsidR="00E57EEB">
              <w:t>1 -3.</w:t>
            </w:r>
          </w:p>
        </w:tc>
        <w:tc>
          <w:tcPr>
            <w:tcW w:w="1277" w:type="dxa"/>
            <w:tcBorders>
              <w:top w:val="single" w:sz="4" w:space="0" w:color="auto"/>
              <w:left w:val="single" w:sz="4" w:space="0" w:color="auto"/>
            </w:tcBorders>
            <w:shd w:val="clear" w:color="auto" w:fill="FFFFFF"/>
          </w:tcPr>
          <w:p w:rsidR="00CE46C6" w:rsidRDefault="00053CA1">
            <w:pPr>
              <w:pStyle w:val="a7"/>
              <w:shd w:val="clear" w:color="auto" w:fill="auto"/>
              <w:jc w:val="center"/>
            </w:pPr>
            <w:r>
              <w:t>УК-1</w:t>
            </w:r>
          </w:p>
        </w:tc>
        <w:tc>
          <w:tcPr>
            <w:tcW w:w="1862" w:type="dxa"/>
            <w:tcBorders>
              <w:top w:val="single" w:sz="4" w:space="0" w:color="auto"/>
              <w:left w:val="single" w:sz="4" w:space="0" w:color="auto"/>
              <w:right w:val="single" w:sz="4" w:space="0" w:color="auto"/>
            </w:tcBorders>
            <w:shd w:val="clear" w:color="auto" w:fill="FFFFFF"/>
          </w:tcPr>
          <w:p w:rsidR="00CE46C6" w:rsidRDefault="00053CA1" w:rsidP="00E57EEB">
            <w:pPr>
              <w:pStyle w:val="a7"/>
              <w:shd w:val="clear" w:color="auto" w:fill="auto"/>
              <w:ind w:left="130"/>
            </w:pPr>
            <w:r>
              <w:t>Устный опрос, подготовка докладов и сообщений</w:t>
            </w:r>
          </w:p>
        </w:tc>
      </w:tr>
      <w:tr w:rsidR="00CE46C6" w:rsidTr="00E57EEB">
        <w:trPr>
          <w:trHeight w:hRule="exact" w:val="1690"/>
          <w:jc w:val="center"/>
        </w:trPr>
        <w:tc>
          <w:tcPr>
            <w:tcW w:w="485" w:type="dxa"/>
            <w:tcBorders>
              <w:top w:val="single" w:sz="4" w:space="0" w:color="auto"/>
              <w:left w:val="single" w:sz="4" w:space="0" w:color="auto"/>
              <w:bottom w:val="single" w:sz="4" w:space="0" w:color="auto"/>
            </w:tcBorders>
            <w:shd w:val="clear" w:color="auto" w:fill="FFFFFF"/>
          </w:tcPr>
          <w:p w:rsidR="00CE46C6" w:rsidRDefault="00053CA1">
            <w:pPr>
              <w:pStyle w:val="a7"/>
              <w:shd w:val="clear" w:color="auto" w:fill="auto"/>
            </w:pPr>
            <w:r>
              <w:t>2.</w:t>
            </w:r>
          </w:p>
        </w:tc>
        <w:tc>
          <w:tcPr>
            <w:tcW w:w="2062" w:type="dxa"/>
            <w:tcBorders>
              <w:top w:val="single" w:sz="4" w:space="0" w:color="auto"/>
              <w:left w:val="single" w:sz="4" w:space="0" w:color="auto"/>
              <w:bottom w:val="single" w:sz="4" w:space="0" w:color="auto"/>
            </w:tcBorders>
            <w:shd w:val="clear" w:color="auto" w:fill="FFFFFF"/>
          </w:tcPr>
          <w:p w:rsidR="00CE46C6" w:rsidRDefault="00053CA1">
            <w:pPr>
              <w:pStyle w:val="a7"/>
              <w:shd w:val="clear" w:color="auto" w:fill="auto"/>
            </w:pPr>
            <w:r>
              <w:t>Основные направления исследований в области ИИ</w:t>
            </w:r>
          </w:p>
        </w:tc>
        <w:tc>
          <w:tcPr>
            <w:tcW w:w="4536" w:type="dxa"/>
            <w:tcBorders>
              <w:top w:val="single" w:sz="4" w:space="0" w:color="auto"/>
              <w:left w:val="single" w:sz="4" w:space="0" w:color="auto"/>
              <w:bottom w:val="single" w:sz="4" w:space="0" w:color="auto"/>
            </w:tcBorders>
            <w:shd w:val="clear" w:color="auto" w:fill="FFFFFF"/>
          </w:tcPr>
          <w:p w:rsidR="00E57EEB" w:rsidRDefault="00053CA1" w:rsidP="00E57EEB">
            <w:pPr>
              <w:pStyle w:val="a7"/>
              <w:shd w:val="clear" w:color="auto" w:fill="auto"/>
              <w:ind w:right="138"/>
              <w:jc w:val="both"/>
            </w:pPr>
            <w:r>
              <w:t xml:space="preserve">Роль и место систем искусственного интеллекта в профессиональной подготовке специалиста по прикладной информатике. Связь данной дисциплины с другими дисциплинами учебного плана. </w:t>
            </w:r>
          </w:p>
          <w:p w:rsidR="00CE46C6" w:rsidRDefault="00053CA1" w:rsidP="00E57EEB">
            <w:pPr>
              <w:pStyle w:val="a7"/>
              <w:shd w:val="clear" w:color="auto" w:fill="auto"/>
            </w:pPr>
            <w:r>
              <w:t>Литература:</w:t>
            </w:r>
            <w:r w:rsidR="00E57EEB">
              <w:t xml:space="preserve"> 1 – 3.</w:t>
            </w:r>
          </w:p>
        </w:tc>
        <w:tc>
          <w:tcPr>
            <w:tcW w:w="1277" w:type="dxa"/>
            <w:tcBorders>
              <w:top w:val="single" w:sz="4" w:space="0" w:color="auto"/>
              <w:left w:val="single" w:sz="4" w:space="0" w:color="auto"/>
              <w:bottom w:val="single" w:sz="4" w:space="0" w:color="auto"/>
            </w:tcBorders>
            <w:shd w:val="clear" w:color="auto" w:fill="FFFFFF"/>
          </w:tcPr>
          <w:p w:rsidR="00CE46C6" w:rsidRPr="009B691E" w:rsidRDefault="00053CA1" w:rsidP="009B691E">
            <w:pPr>
              <w:pStyle w:val="a7"/>
              <w:shd w:val="clear" w:color="auto" w:fill="auto"/>
              <w:jc w:val="center"/>
              <w:rPr>
                <w:lang w:val="en-US"/>
              </w:rPr>
            </w:pPr>
            <w:r>
              <w:t>УК-</w:t>
            </w:r>
            <w:r w:rsidR="009B691E">
              <w:rPr>
                <w:lang w:val="en-US"/>
              </w:rPr>
              <w:t>1</w:t>
            </w:r>
          </w:p>
        </w:tc>
        <w:tc>
          <w:tcPr>
            <w:tcW w:w="1862" w:type="dxa"/>
            <w:tcBorders>
              <w:top w:val="single" w:sz="4" w:space="0" w:color="auto"/>
              <w:left w:val="single" w:sz="4" w:space="0" w:color="auto"/>
              <w:bottom w:val="single" w:sz="4" w:space="0" w:color="auto"/>
              <w:right w:val="single" w:sz="4" w:space="0" w:color="auto"/>
            </w:tcBorders>
            <w:shd w:val="clear" w:color="auto" w:fill="FFFFFF"/>
          </w:tcPr>
          <w:p w:rsidR="00CE46C6" w:rsidRDefault="00053CA1" w:rsidP="00E57EEB">
            <w:pPr>
              <w:pStyle w:val="a7"/>
              <w:shd w:val="clear" w:color="auto" w:fill="auto"/>
              <w:ind w:left="130"/>
            </w:pPr>
            <w:r>
              <w:t>Устный опрос, подготовка докладов и сообщений</w:t>
            </w:r>
          </w:p>
        </w:tc>
      </w:tr>
      <w:tr w:rsidR="00E57EEB" w:rsidTr="00E57EEB">
        <w:trPr>
          <w:trHeight w:hRule="exact" w:val="1700"/>
          <w:jc w:val="center"/>
        </w:trPr>
        <w:tc>
          <w:tcPr>
            <w:tcW w:w="485" w:type="dxa"/>
            <w:tcBorders>
              <w:top w:val="single" w:sz="4" w:space="0" w:color="auto"/>
              <w:left w:val="single" w:sz="4" w:space="0" w:color="auto"/>
              <w:bottom w:val="single" w:sz="4" w:space="0" w:color="auto"/>
            </w:tcBorders>
            <w:shd w:val="clear" w:color="auto" w:fill="FFFFFF"/>
          </w:tcPr>
          <w:p w:rsidR="00E57EEB" w:rsidRDefault="00E57EEB" w:rsidP="00E57EEB">
            <w:pPr>
              <w:pStyle w:val="a7"/>
              <w:shd w:val="clear" w:color="auto" w:fill="auto"/>
            </w:pPr>
            <w:r>
              <w:t>3.</w:t>
            </w:r>
          </w:p>
        </w:tc>
        <w:tc>
          <w:tcPr>
            <w:tcW w:w="2062" w:type="dxa"/>
            <w:tcBorders>
              <w:top w:val="single" w:sz="4" w:space="0" w:color="auto"/>
              <w:left w:val="single" w:sz="4" w:space="0" w:color="auto"/>
              <w:bottom w:val="single" w:sz="4" w:space="0" w:color="auto"/>
            </w:tcBorders>
            <w:shd w:val="clear" w:color="auto" w:fill="FFFFFF"/>
          </w:tcPr>
          <w:p w:rsidR="00E57EEB" w:rsidRDefault="00E57EEB" w:rsidP="00E57EEB">
            <w:pPr>
              <w:pStyle w:val="a7"/>
              <w:shd w:val="clear" w:color="auto" w:fill="auto"/>
            </w:pPr>
            <w:r>
              <w:t>Информационные системы и искусственный интеллект (ИИ)</w:t>
            </w:r>
          </w:p>
        </w:tc>
        <w:tc>
          <w:tcPr>
            <w:tcW w:w="4536" w:type="dxa"/>
            <w:tcBorders>
              <w:top w:val="single" w:sz="4" w:space="0" w:color="auto"/>
              <w:left w:val="single" w:sz="4" w:space="0" w:color="auto"/>
              <w:bottom w:val="single" w:sz="4" w:space="0" w:color="auto"/>
            </w:tcBorders>
            <w:shd w:val="clear" w:color="auto" w:fill="FFFFFF"/>
          </w:tcPr>
          <w:p w:rsidR="00E57EEB" w:rsidRDefault="00E57EEB" w:rsidP="00E57EEB">
            <w:pPr>
              <w:pStyle w:val="a7"/>
              <w:shd w:val="clear" w:color="auto" w:fill="auto"/>
              <w:ind w:right="138"/>
              <w:jc w:val="both"/>
            </w:pPr>
            <w:r>
              <w:t>Использование</w:t>
            </w:r>
            <w:r>
              <w:tab/>
            </w:r>
            <w:proofErr w:type="gramStart"/>
            <w:r>
              <w:t>информационных</w:t>
            </w:r>
            <w:proofErr w:type="gramEnd"/>
          </w:p>
          <w:p w:rsidR="00E57EEB" w:rsidRDefault="00E57EEB" w:rsidP="00E57EEB">
            <w:pPr>
              <w:pStyle w:val="a7"/>
              <w:shd w:val="clear" w:color="auto" w:fill="auto"/>
              <w:ind w:right="-4"/>
              <w:jc w:val="both"/>
            </w:pPr>
            <w:r>
              <w:t>систем</w:t>
            </w:r>
            <w:r>
              <w:tab/>
              <w:t>в</w:t>
            </w:r>
            <w:r>
              <w:tab/>
              <w:t>различных</w:t>
            </w:r>
            <w:r>
              <w:tab/>
              <w:t>сферах экономики. Два направления развития ИИ: логическое</w:t>
            </w:r>
            <w:r>
              <w:tab/>
              <w:t xml:space="preserve">и нейрокибернетическое. </w:t>
            </w:r>
          </w:p>
          <w:p w:rsidR="00E57EEB" w:rsidRDefault="00E57EEB" w:rsidP="00E57EEB">
            <w:pPr>
              <w:pStyle w:val="a7"/>
              <w:shd w:val="clear" w:color="auto" w:fill="auto"/>
              <w:ind w:right="138"/>
              <w:jc w:val="both"/>
            </w:pPr>
            <w:r>
              <w:t xml:space="preserve">Парадигма интеллектуальных технологий. </w:t>
            </w:r>
          </w:p>
          <w:p w:rsidR="00E57EEB" w:rsidRPr="00E57EEB" w:rsidRDefault="00E57EEB" w:rsidP="00E57EEB">
            <w:pPr>
              <w:pStyle w:val="a7"/>
              <w:shd w:val="clear" w:color="auto" w:fill="auto"/>
              <w:tabs>
                <w:tab w:val="left" w:pos="1589"/>
                <w:tab w:val="left" w:pos="3912"/>
              </w:tabs>
              <w:ind w:right="138"/>
              <w:jc w:val="both"/>
            </w:pPr>
            <w:r>
              <w:t>Литература:</w:t>
            </w:r>
            <w:r w:rsidRPr="00E57EEB">
              <w:t xml:space="preserve"> 1 – 3.</w:t>
            </w:r>
          </w:p>
        </w:tc>
        <w:tc>
          <w:tcPr>
            <w:tcW w:w="1277" w:type="dxa"/>
            <w:tcBorders>
              <w:top w:val="single" w:sz="4" w:space="0" w:color="auto"/>
              <w:left w:val="single" w:sz="4" w:space="0" w:color="auto"/>
              <w:bottom w:val="single" w:sz="4" w:space="0" w:color="auto"/>
            </w:tcBorders>
            <w:shd w:val="clear" w:color="auto" w:fill="FFFFFF"/>
          </w:tcPr>
          <w:p w:rsidR="00E57EEB" w:rsidRDefault="00E57EEB" w:rsidP="00E57EEB">
            <w:pPr>
              <w:pStyle w:val="a7"/>
              <w:shd w:val="clear" w:color="auto" w:fill="auto"/>
              <w:jc w:val="center"/>
            </w:pPr>
            <w:r>
              <w:t>ПК-8</w:t>
            </w:r>
          </w:p>
        </w:tc>
        <w:tc>
          <w:tcPr>
            <w:tcW w:w="1862" w:type="dxa"/>
            <w:tcBorders>
              <w:top w:val="single" w:sz="4" w:space="0" w:color="auto"/>
              <w:left w:val="single" w:sz="4" w:space="0" w:color="auto"/>
              <w:bottom w:val="single" w:sz="4" w:space="0" w:color="auto"/>
              <w:right w:val="single" w:sz="4" w:space="0" w:color="auto"/>
            </w:tcBorders>
            <w:shd w:val="clear" w:color="auto" w:fill="FFFFFF"/>
          </w:tcPr>
          <w:p w:rsidR="00E57EEB" w:rsidRDefault="00E57EEB" w:rsidP="00E57EEB">
            <w:pPr>
              <w:pStyle w:val="a7"/>
              <w:shd w:val="clear" w:color="auto" w:fill="auto"/>
              <w:ind w:left="130"/>
            </w:pPr>
            <w:r>
              <w:t>Устный опрос, подготовка докладов и сообщений</w:t>
            </w:r>
          </w:p>
        </w:tc>
      </w:tr>
      <w:tr w:rsidR="00E57EEB" w:rsidTr="00E57EEB">
        <w:trPr>
          <w:trHeight w:hRule="exact" w:val="2107"/>
          <w:jc w:val="center"/>
        </w:trPr>
        <w:tc>
          <w:tcPr>
            <w:tcW w:w="485" w:type="dxa"/>
            <w:tcBorders>
              <w:top w:val="single" w:sz="4" w:space="0" w:color="auto"/>
              <w:left w:val="single" w:sz="4" w:space="0" w:color="auto"/>
              <w:bottom w:val="single" w:sz="4" w:space="0" w:color="auto"/>
            </w:tcBorders>
            <w:shd w:val="clear" w:color="auto" w:fill="FFFFFF"/>
          </w:tcPr>
          <w:p w:rsidR="00E57EEB" w:rsidRDefault="00E57EEB" w:rsidP="00E57EEB">
            <w:pPr>
              <w:pStyle w:val="a7"/>
              <w:shd w:val="clear" w:color="auto" w:fill="auto"/>
            </w:pPr>
            <w:r>
              <w:t>4.</w:t>
            </w:r>
          </w:p>
        </w:tc>
        <w:tc>
          <w:tcPr>
            <w:tcW w:w="2062" w:type="dxa"/>
            <w:tcBorders>
              <w:top w:val="single" w:sz="4" w:space="0" w:color="auto"/>
              <w:left w:val="single" w:sz="4" w:space="0" w:color="auto"/>
              <w:bottom w:val="single" w:sz="4" w:space="0" w:color="auto"/>
            </w:tcBorders>
            <w:shd w:val="clear" w:color="auto" w:fill="FFFFFF"/>
          </w:tcPr>
          <w:p w:rsidR="00E57EEB" w:rsidRDefault="00E57EEB" w:rsidP="00E57EEB">
            <w:pPr>
              <w:pStyle w:val="a7"/>
              <w:shd w:val="clear" w:color="auto" w:fill="auto"/>
            </w:pPr>
            <w:r>
              <w:t>Специфика и классификация задач, решаемых с помощью ИИ.</w:t>
            </w:r>
          </w:p>
        </w:tc>
        <w:tc>
          <w:tcPr>
            <w:tcW w:w="4536" w:type="dxa"/>
            <w:tcBorders>
              <w:top w:val="single" w:sz="4" w:space="0" w:color="auto"/>
              <w:left w:val="single" w:sz="4" w:space="0" w:color="auto"/>
              <w:bottom w:val="single" w:sz="4" w:space="0" w:color="auto"/>
            </w:tcBorders>
            <w:shd w:val="clear" w:color="auto" w:fill="FFFFFF"/>
          </w:tcPr>
          <w:p w:rsidR="00E57EEB" w:rsidRDefault="00E57EEB" w:rsidP="00E57EEB">
            <w:pPr>
              <w:pStyle w:val="a7"/>
              <w:shd w:val="clear" w:color="auto" w:fill="auto"/>
              <w:ind w:right="132"/>
              <w:jc w:val="both"/>
            </w:pPr>
            <w:r>
              <w:t>Общая схема ИИС. Свойства и классификация ИИС. Экспертные системы (ЭС). Статистические и динамические ЭС. Нейронные системы и сети.</w:t>
            </w:r>
          </w:p>
          <w:p w:rsidR="00E57EEB" w:rsidRPr="00E57EEB" w:rsidRDefault="00E57EEB" w:rsidP="00E57EEB">
            <w:pPr>
              <w:pStyle w:val="a7"/>
              <w:shd w:val="clear" w:color="auto" w:fill="auto"/>
              <w:rPr>
                <w:lang w:val="en-US"/>
              </w:rPr>
            </w:pPr>
            <w:r>
              <w:t>Литература:</w:t>
            </w:r>
            <w:r>
              <w:rPr>
                <w:lang w:val="en-US"/>
              </w:rPr>
              <w:t xml:space="preserve"> 1 -3.</w:t>
            </w:r>
          </w:p>
        </w:tc>
        <w:tc>
          <w:tcPr>
            <w:tcW w:w="1277" w:type="dxa"/>
            <w:tcBorders>
              <w:top w:val="single" w:sz="4" w:space="0" w:color="auto"/>
              <w:left w:val="single" w:sz="4" w:space="0" w:color="auto"/>
              <w:bottom w:val="single" w:sz="4" w:space="0" w:color="auto"/>
            </w:tcBorders>
            <w:shd w:val="clear" w:color="auto" w:fill="FFFFFF"/>
          </w:tcPr>
          <w:p w:rsidR="00E57EEB" w:rsidRDefault="00E57EEB" w:rsidP="00E57EEB">
            <w:pPr>
              <w:pStyle w:val="a7"/>
              <w:shd w:val="clear" w:color="auto" w:fill="auto"/>
              <w:jc w:val="center"/>
            </w:pPr>
            <w:r>
              <w:t>УК-1</w:t>
            </w:r>
          </w:p>
        </w:tc>
        <w:tc>
          <w:tcPr>
            <w:tcW w:w="1862" w:type="dxa"/>
            <w:tcBorders>
              <w:top w:val="single" w:sz="4" w:space="0" w:color="auto"/>
              <w:left w:val="single" w:sz="4" w:space="0" w:color="auto"/>
              <w:bottom w:val="single" w:sz="4" w:space="0" w:color="auto"/>
              <w:right w:val="single" w:sz="4" w:space="0" w:color="auto"/>
            </w:tcBorders>
            <w:shd w:val="clear" w:color="auto" w:fill="FFFFFF"/>
          </w:tcPr>
          <w:p w:rsidR="00E57EEB" w:rsidRDefault="00E57EEB" w:rsidP="00E57EEB">
            <w:pPr>
              <w:pStyle w:val="a7"/>
              <w:shd w:val="clear" w:color="auto" w:fill="auto"/>
              <w:ind w:left="130"/>
            </w:pPr>
            <w:r>
              <w:t>Устный опрос, подготовка докладов и сообщений</w:t>
            </w:r>
          </w:p>
        </w:tc>
      </w:tr>
      <w:tr w:rsidR="00E57EEB" w:rsidTr="00E57EEB">
        <w:trPr>
          <w:trHeight w:hRule="exact" w:val="2107"/>
          <w:jc w:val="center"/>
        </w:trPr>
        <w:tc>
          <w:tcPr>
            <w:tcW w:w="485" w:type="dxa"/>
            <w:tcBorders>
              <w:top w:val="single" w:sz="4" w:space="0" w:color="auto"/>
              <w:left w:val="single" w:sz="4" w:space="0" w:color="auto"/>
              <w:bottom w:val="single" w:sz="4" w:space="0" w:color="auto"/>
            </w:tcBorders>
            <w:shd w:val="clear" w:color="auto" w:fill="FFFFFF"/>
          </w:tcPr>
          <w:p w:rsidR="00E57EEB" w:rsidRDefault="00E57EEB" w:rsidP="00E57EEB">
            <w:pPr>
              <w:pStyle w:val="a7"/>
              <w:shd w:val="clear" w:color="auto" w:fill="auto"/>
            </w:pPr>
            <w:r>
              <w:t>5.</w:t>
            </w:r>
          </w:p>
        </w:tc>
        <w:tc>
          <w:tcPr>
            <w:tcW w:w="2062" w:type="dxa"/>
            <w:tcBorders>
              <w:top w:val="single" w:sz="4" w:space="0" w:color="auto"/>
              <w:left w:val="single" w:sz="4" w:space="0" w:color="auto"/>
              <w:bottom w:val="single" w:sz="4" w:space="0" w:color="auto"/>
            </w:tcBorders>
            <w:shd w:val="clear" w:color="auto" w:fill="FFFFFF"/>
          </w:tcPr>
          <w:p w:rsidR="00E57EEB" w:rsidRDefault="00E57EEB" w:rsidP="00E57EEB">
            <w:pPr>
              <w:pStyle w:val="a7"/>
              <w:shd w:val="clear" w:color="auto" w:fill="auto"/>
            </w:pPr>
            <w:r>
              <w:t>Данные и</w:t>
            </w:r>
          </w:p>
          <w:p w:rsidR="00E57EEB" w:rsidRDefault="00E57EEB" w:rsidP="00E57EEB">
            <w:pPr>
              <w:pStyle w:val="a7"/>
              <w:shd w:val="clear" w:color="auto" w:fill="auto"/>
            </w:pPr>
            <w:r>
              <w:t>знания</w:t>
            </w:r>
          </w:p>
        </w:tc>
        <w:tc>
          <w:tcPr>
            <w:tcW w:w="4536" w:type="dxa"/>
            <w:tcBorders>
              <w:top w:val="single" w:sz="4" w:space="0" w:color="auto"/>
              <w:left w:val="single" w:sz="4" w:space="0" w:color="auto"/>
              <w:bottom w:val="single" w:sz="4" w:space="0" w:color="auto"/>
            </w:tcBorders>
            <w:shd w:val="clear" w:color="auto" w:fill="FFFFFF"/>
          </w:tcPr>
          <w:p w:rsidR="00E57EEB" w:rsidRDefault="00E57EEB" w:rsidP="00E57EEB">
            <w:pPr>
              <w:pStyle w:val="a7"/>
              <w:shd w:val="clear" w:color="auto" w:fill="auto"/>
              <w:ind w:right="267"/>
              <w:jc w:val="both"/>
            </w:pPr>
            <w:r>
              <w:t xml:space="preserve">Типы знаний: декларативные и процедурные, </w:t>
            </w:r>
            <w:proofErr w:type="spellStart"/>
            <w:r>
              <w:t>экстенсиональные</w:t>
            </w:r>
            <w:proofErr w:type="spellEnd"/>
            <w:r>
              <w:t xml:space="preserve"> и </w:t>
            </w:r>
            <w:proofErr w:type="spellStart"/>
            <w:r>
              <w:t>интенсиональные</w:t>
            </w:r>
            <w:proofErr w:type="spellEnd"/>
            <w:r>
              <w:t>. Нечеткие знания. Функциональная схема использования ИИС.</w:t>
            </w:r>
          </w:p>
          <w:p w:rsidR="00E57EEB" w:rsidRPr="00E57EEB" w:rsidRDefault="00E57EEB" w:rsidP="00E57EEB">
            <w:pPr>
              <w:pStyle w:val="a7"/>
              <w:shd w:val="clear" w:color="auto" w:fill="auto"/>
              <w:rPr>
                <w:lang w:val="en-US"/>
              </w:rPr>
            </w:pPr>
            <w:r>
              <w:t>Литература:</w:t>
            </w:r>
            <w:r>
              <w:rPr>
                <w:lang w:val="en-US"/>
              </w:rPr>
              <w:t>1 -3.</w:t>
            </w:r>
          </w:p>
        </w:tc>
        <w:tc>
          <w:tcPr>
            <w:tcW w:w="1277" w:type="dxa"/>
            <w:tcBorders>
              <w:top w:val="single" w:sz="4" w:space="0" w:color="auto"/>
              <w:left w:val="single" w:sz="4" w:space="0" w:color="auto"/>
              <w:bottom w:val="single" w:sz="4" w:space="0" w:color="auto"/>
            </w:tcBorders>
            <w:shd w:val="clear" w:color="auto" w:fill="FFFFFF"/>
          </w:tcPr>
          <w:p w:rsidR="00E57EEB" w:rsidRDefault="00E57EEB" w:rsidP="00E57EEB">
            <w:pPr>
              <w:pStyle w:val="a7"/>
              <w:shd w:val="clear" w:color="auto" w:fill="auto"/>
              <w:jc w:val="center"/>
            </w:pPr>
            <w:r>
              <w:t>ПК-8</w:t>
            </w:r>
          </w:p>
        </w:tc>
        <w:tc>
          <w:tcPr>
            <w:tcW w:w="1862" w:type="dxa"/>
            <w:tcBorders>
              <w:top w:val="single" w:sz="4" w:space="0" w:color="auto"/>
              <w:left w:val="single" w:sz="4" w:space="0" w:color="auto"/>
              <w:bottom w:val="single" w:sz="4" w:space="0" w:color="auto"/>
              <w:right w:val="single" w:sz="4" w:space="0" w:color="auto"/>
            </w:tcBorders>
            <w:shd w:val="clear" w:color="auto" w:fill="FFFFFF"/>
          </w:tcPr>
          <w:p w:rsidR="00E57EEB" w:rsidRDefault="00E57EEB" w:rsidP="00E57EEB">
            <w:pPr>
              <w:pStyle w:val="a7"/>
              <w:shd w:val="clear" w:color="auto" w:fill="auto"/>
            </w:pPr>
            <w:r>
              <w:t>Устный опрос, подготовка докладов и сообщений</w:t>
            </w:r>
          </w:p>
        </w:tc>
      </w:tr>
    </w:tbl>
    <w:p w:rsidR="00CE46C6" w:rsidRDefault="00053CA1">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485"/>
        <w:gridCol w:w="1771"/>
        <w:gridCol w:w="4253"/>
        <w:gridCol w:w="1277"/>
        <w:gridCol w:w="1862"/>
      </w:tblGrid>
      <w:tr w:rsidR="00CE46C6" w:rsidTr="00E57EEB">
        <w:trPr>
          <w:trHeight w:hRule="exact" w:val="2122"/>
          <w:jc w:val="center"/>
        </w:trPr>
        <w:tc>
          <w:tcPr>
            <w:tcW w:w="485" w:type="dxa"/>
            <w:tcBorders>
              <w:top w:val="single" w:sz="4" w:space="0" w:color="auto"/>
              <w:left w:val="single" w:sz="4" w:space="0" w:color="auto"/>
              <w:bottom w:val="single" w:sz="4" w:space="0" w:color="auto"/>
            </w:tcBorders>
            <w:shd w:val="clear" w:color="auto" w:fill="FFFFFF"/>
          </w:tcPr>
          <w:p w:rsidR="00CE46C6" w:rsidRDefault="00053CA1">
            <w:pPr>
              <w:pStyle w:val="a7"/>
              <w:shd w:val="clear" w:color="auto" w:fill="auto"/>
            </w:pPr>
            <w:r>
              <w:lastRenderedPageBreak/>
              <w:t>6.</w:t>
            </w:r>
          </w:p>
        </w:tc>
        <w:tc>
          <w:tcPr>
            <w:tcW w:w="1771" w:type="dxa"/>
            <w:tcBorders>
              <w:top w:val="single" w:sz="4" w:space="0" w:color="auto"/>
              <w:left w:val="single" w:sz="4" w:space="0" w:color="auto"/>
              <w:bottom w:val="single" w:sz="4" w:space="0" w:color="auto"/>
            </w:tcBorders>
            <w:shd w:val="clear" w:color="auto" w:fill="FFFFFF"/>
          </w:tcPr>
          <w:p w:rsidR="00CE46C6" w:rsidRDefault="00053CA1">
            <w:pPr>
              <w:pStyle w:val="a7"/>
              <w:shd w:val="clear" w:color="auto" w:fill="auto"/>
            </w:pPr>
            <w:r>
              <w:t>Проблема Е</w:t>
            </w:r>
            <w:proofErr w:type="gramStart"/>
            <w:r>
              <w:t>Я-</w:t>
            </w:r>
            <w:proofErr w:type="gramEnd"/>
            <w:r>
              <w:t xml:space="preserve"> общения</w:t>
            </w:r>
          </w:p>
        </w:tc>
        <w:tc>
          <w:tcPr>
            <w:tcW w:w="4253" w:type="dxa"/>
            <w:tcBorders>
              <w:top w:val="single" w:sz="4" w:space="0" w:color="auto"/>
              <w:left w:val="single" w:sz="4" w:space="0" w:color="auto"/>
              <w:bottom w:val="single" w:sz="4" w:space="0" w:color="auto"/>
            </w:tcBorders>
            <w:shd w:val="clear" w:color="auto" w:fill="FFFFFF"/>
          </w:tcPr>
          <w:p w:rsidR="00CE46C6" w:rsidRDefault="00053CA1" w:rsidP="00E57EEB">
            <w:pPr>
              <w:pStyle w:val="a7"/>
              <w:shd w:val="clear" w:color="auto" w:fill="auto"/>
              <w:ind w:right="267"/>
              <w:jc w:val="both"/>
            </w:pPr>
            <w:r>
              <w:t>Классификация уровней понимания. Языки программирования для ИИ и языки представления знаний.</w:t>
            </w:r>
          </w:p>
          <w:p w:rsidR="00E57EEB" w:rsidRDefault="00E57EEB" w:rsidP="00E57EEB">
            <w:pPr>
              <w:pStyle w:val="a7"/>
              <w:shd w:val="clear" w:color="auto" w:fill="auto"/>
              <w:ind w:right="408"/>
            </w:pPr>
            <w:r>
              <w:t>Инструментарий построения ИИС. Интеллектуальные Интерне</w:t>
            </w:r>
            <w:proofErr w:type="gramStart"/>
            <w:r>
              <w:t>т-</w:t>
            </w:r>
            <w:proofErr w:type="gramEnd"/>
            <w:r>
              <w:t xml:space="preserve"> технологии.</w:t>
            </w:r>
          </w:p>
          <w:p w:rsidR="00E57EEB" w:rsidRDefault="00E57EEB" w:rsidP="00E57EEB">
            <w:pPr>
              <w:pStyle w:val="a7"/>
              <w:shd w:val="clear" w:color="auto" w:fill="auto"/>
            </w:pPr>
            <w:r>
              <w:t>Литература:</w:t>
            </w:r>
            <w:r>
              <w:rPr>
                <w:lang w:val="en-US"/>
              </w:rPr>
              <w:t xml:space="preserve"> 1 -3.</w:t>
            </w:r>
          </w:p>
        </w:tc>
        <w:tc>
          <w:tcPr>
            <w:tcW w:w="1277" w:type="dxa"/>
            <w:tcBorders>
              <w:top w:val="single" w:sz="4" w:space="0" w:color="auto"/>
              <w:left w:val="single" w:sz="4" w:space="0" w:color="auto"/>
              <w:bottom w:val="single" w:sz="4" w:space="0" w:color="auto"/>
            </w:tcBorders>
            <w:shd w:val="clear" w:color="auto" w:fill="FFFFFF"/>
          </w:tcPr>
          <w:p w:rsidR="00CE46C6" w:rsidRDefault="00053CA1">
            <w:pPr>
              <w:pStyle w:val="a7"/>
              <w:shd w:val="clear" w:color="auto" w:fill="auto"/>
              <w:jc w:val="center"/>
            </w:pPr>
            <w:r>
              <w:t>УК-1</w:t>
            </w:r>
          </w:p>
        </w:tc>
        <w:tc>
          <w:tcPr>
            <w:tcW w:w="1862" w:type="dxa"/>
            <w:tcBorders>
              <w:top w:val="single" w:sz="4" w:space="0" w:color="auto"/>
              <w:left w:val="single" w:sz="4" w:space="0" w:color="auto"/>
              <w:bottom w:val="single" w:sz="4" w:space="0" w:color="auto"/>
              <w:right w:val="single" w:sz="4" w:space="0" w:color="auto"/>
            </w:tcBorders>
            <w:shd w:val="clear" w:color="auto" w:fill="FFFFFF"/>
          </w:tcPr>
          <w:p w:rsidR="00CE46C6" w:rsidRDefault="00053CA1">
            <w:pPr>
              <w:pStyle w:val="a7"/>
              <w:shd w:val="clear" w:color="auto" w:fill="auto"/>
            </w:pPr>
            <w:r>
              <w:t xml:space="preserve">Выполнение </w:t>
            </w:r>
            <w:proofErr w:type="spellStart"/>
            <w:r>
              <w:t>кейсового</w:t>
            </w:r>
            <w:proofErr w:type="spellEnd"/>
            <w:r>
              <w:t xml:space="preserve"> задания</w:t>
            </w:r>
          </w:p>
        </w:tc>
      </w:tr>
      <w:tr w:rsidR="00E57EEB" w:rsidTr="00E57EEB">
        <w:trPr>
          <w:trHeight w:hRule="exact" w:val="3421"/>
          <w:jc w:val="center"/>
        </w:trPr>
        <w:tc>
          <w:tcPr>
            <w:tcW w:w="485" w:type="dxa"/>
            <w:tcBorders>
              <w:top w:val="single" w:sz="4" w:space="0" w:color="auto"/>
              <w:left w:val="single" w:sz="4" w:space="0" w:color="auto"/>
              <w:bottom w:val="single" w:sz="4" w:space="0" w:color="auto"/>
            </w:tcBorders>
            <w:shd w:val="clear" w:color="auto" w:fill="FFFFFF"/>
          </w:tcPr>
          <w:p w:rsidR="00E57EEB" w:rsidRDefault="00E57EEB" w:rsidP="00E57EEB">
            <w:pPr>
              <w:pStyle w:val="a7"/>
              <w:shd w:val="clear" w:color="auto" w:fill="auto"/>
            </w:pPr>
            <w:r>
              <w:t>7.</w:t>
            </w:r>
          </w:p>
        </w:tc>
        <w:tc>
          <w:tcPr>
            <w:tcW w:w="1771" w:type="dxa"/>
            <w:tcBorders>
              <w:top w:val="single" w:sz="4" w:space="0" w:color="auto"/>
              <w:left w:val="single" w:sz="4" w:space="0" w:color="auto"/>
              <w:bottom w:val="single" w:sz="4" w:space="0" w:color="auto"/>
            </w:tcBorders>
            <w:shd w:val="clear" w:color="auto" w:fill="FFFFFF"/>
          </w:tcPr>
          <w:p w:rsidR="00E57EEB" w:rsidRDefault="00E57EEB" w:rsidP="00E57EEB">
            <w:pPr>
              <w:pStyle w:val="a7"/>
              <w:shd w:val="clear" w:color="auto" w:fill="auto"/>
            </w:pPr>
            <w:r>
              <w:t>Теоретические аспекты получения знаний.</w:t>
            </w:r>
          </w:p>
        </w:tc>
        <w:tc>
          <w:tcPr>
            <w:tcW w:w="4253" w:type="dxa"/>
            <w:tcBorders>
              <w:top w:val="single" w:sz="4" w:space="0" w:color="auto"/>
              <w:left w:val="single" w:sz="4" w:space="0" w:color="auto"/>
              <w:bottom w:val="single" w:sz="4" w:space="0" w:color="auto"/>
            </w:tcBorders>
            <w:shd w:val="clear" w:color="auto" w:fill="FFFFFF"/>
          </w:tcPr>
          <w:p w:rsidR="00E57EEB" w:rsidRDefault="00E57EEB" w:rsidP="00E57EEB">
            <w:pPr>
              <w:pStyle w:val="a7"/>
              <w:shd w:val="clear" w:color="auto" w:fill="auto"/>
              <w:ind w:right="132"/>
              <w:jc w:val="both"/>
            </w:pPr>
            <w:r>
              <w:t>Стратегии получения знаний. Формальные и неформальные модели представления знаний. Представление знаний в сети Интернет.</w:t>
            </w:r>
          </w:p>
          <w:p w:rsidR="00E57EEB" w:rsidRDefault="00E57EEB" w:rsidP="00E57EEB">
            <w:pPr>
              <w:pStyle w:val="a7"/>
              <w:shd w:val="clear" w:color="auto" w:fill="auto"/>
              <w:ind w:right="132"/>
              <w:jc w:val="both"/>
            </w:pPr>
            <w:r>
              <w:t>Приобретение, извлечение и формирование знаний. Практические методы извлечения знаний.</w:t>
            </w:r>
          </w:p>
          <w:p w:rsidR="00E57EEB" w:rsidRDefault="00E57EEB" w:rsidP="00E57EEB">
            <w:pPr>
              <w:pStyle w:val="a7"/>
              <w:shd w:val="clear" w:color="auto" w:fill="auto"/>
              <w:ind w:right="132"/>
              <w:jc w:val="both"/>
            </w:pPr>
            <w:r>
              <w:t>Структурирование знаний. Концептуальная структура предметной области. Функциональная структура предметной области.</w:t>
            </w:r>
          </w:p>
          <w:p w:rsidR="00E57EEB" w:rsidRDefault="00E57EEB" w:rsidP="00E57EEB">
            <w:pPr>
              <w:pStyle w:val="a7"/>
              <w:shd w:val="clear" w:color="auto" w:fill="auto"/>
            </w:pPr>
            <w:r>
              <w:t>Литература:</w:t>
            </w:r>
            <w:r>
              <w:rPr>
                <w:lang w:val="en-US"/>
              </w:rPr>
              <w:t xml:space="preserve"> 1 – 3</w:t>
            </w:r>
            <w:r>
              <w:t>.</w:t>
            </w:r>
          </w:p>
        </w:tc>
        <w:tc>
          <w:tcPr>
            <w:tcW w:w="1277" w:type="dxa"/>
            <w:tcBorders>
              <w:top w:val="single" w:sz="4" w:space="0" w:color="auto"/>
              <w:left w:val="single" w:sz="4" w:space="0" w:color="auto"/>
              <w:bottom w:val="single" w:sz="4" w:space="0" w:color="auto"/>
            </w:tcBorders>
            <w:shd w:val="clear" w:color="auto" w:fill="FFFFFF"/>
          </w:tcPr>
          <w:p w:rsidR="00E57EEB" w:rsidRDefault="00E57EEB" w:rsidP="00E57EEB">
            <w:pPr>
              <w:pStyle w:val="a7"/>
              <w:shd w:val="clear" w:color="auto" w:fill="auto"/>
              <w:jc w:val="center"/>
            </w:pPr>
            <w:r>
              <w:t>ПК-14</w:t>
            </w:r>
          </w:p>
        </w:tc>
        <w:tc>
          <w:tcPr>
            <w:tcW w:w="1862" w:type="dxa"/>
            <w:tcBorders>
              <w:top w:val="single" w:sz="4" w:space="0" w:color="auto"/>
              <w:left w:val="single" w:sz="4" w:space="0" w:color="auto"/>
              <w:bottom w:val="single" w:sz="4" w:space="0" w:color="auto"/>
              <w:right w:val="single" w:sz="4" w:space="0" w:color="auto"/>
            </w:tcBorders>
            <w:shd w:val="clear" w:color="auto" w:fill="FFFFFF"/>
          </w:tcPr>
          <w:p w:rsidR="00E57EEB" w:rsidRDefault="00E57EEB" w:rsidP="00E57EEB">
            <w:pPr>
              <w:pStyle w:val="a7"/>
              <w:shd w:val="clear" w:color="auto" w:fill="auto"/>
            </w:pPr>
            <w:r>
              <w:t>Проверка файлов общих</w:t>
            </w:r>
          </w:p>
          <w:p w:rsidR="00E57EEB" w:rsidRDefault="00E57EEB" w:rsidP="00E57EEB">
            <w:pPr>
              <w:pStyle w:val="a7"/>
              <w:shd w:val="clear" w:color="auto" w:fill="auto"/>
            </w:pPr>
            <w:r>
              <w:t>и индивидуальных заданий, устный опрос.</w:t>
            </w:r>
          </w:p>
        </w:tc>
      </w:tr>
      <w:tr w:rsidR="00E57EEB" w:rsidTr="00E57EEB">
        <w:trPr>
          <w:trHeight w:hRule="exact" w:val="3421"/>
          <w:jc w:val="center"/>
        </w:trPr>
        <w:tc>
          <w:tcPr>
            <w:tcW w:w="485" w:type="dxa"/>
            <w:tcBorders>
              <w:top w:val="single" w:sz="4" w:space="0" w:color="auto"/>
              <w:left w:val="single" w:sz="4" w:space="0" w:color="auto"/>
              <w:bottom w:val="single" w:sz="4" w:space="0" w:color="auto"/>
            </w:tcBorders>
            <w:shd w:val="clear" w:color="auto" w:fill="FFFFFF"/>
          </w:tcPr>
          <w:p w:rsidR="00E57EEB" w:rsidRDefault="00E57EEB" w:rsidP="00E57EEB">
            <w:pPr>
              <w:pStyle w:val="a7"/>
              <w:shd w:val="clear" w:color="auto" w:fill="auto"/>
            </w:pPr>
            <w:r>
              <w:t>8.</w:t>
            </w:r>
          </w:p>
        </w:tc>
        <w:tc>
          <w:tcPr>
            <w:tcW w:w="1771" w:type="dxa"/>
            <w:tcBorders>
              <w:top w:val="single" w:sz="4" w:space="0" w:color="auto"/>
              <w:left w:val="single" w:sz="4" w:space="0" w:color="auto"/>
              <w:bottom w:val="single" w:sz="4" w:space="0" w:color="auto"/>
            </w:tcBorders>
            <w:shd w:val="clear" w:color="auto" w:fill="FFFFFF"/>
          </w:tcPr>
          <w:p w:rsidR="00E57EEB" w:rsidRDefault="00E57EEB" w:rsidP="00E57EEB">
            <w:pPr>
              <w:pStyle w:val="a7"/>
              <w:shd w:val="clear" w:color="auto" w:fill="auto"/>
            </w:pPr>
            <w:r>
              <w:t>Формализация и программная реализация базы знаний.</w:t>
            </w:r>
          </w:p>
        </w:tc>
        <w:tc>
          <w:tcPr>
            <w:tcW w:w="4253" w:type="dxa"/>
            <w:tcBorders>
              <w:top w:val="single" w:sz="4" w:space="0" w:color="auto"/>
              <w:left w:val="single" w:sz="4" w:space="0" w:color="auto"/>
              <w:bottom w:val="single" w:sz="4" w:space="0" w:color="auto"/>
            </w:tcBorders>
            <w:shd w:val="clear" w:color="auto" w:fill="FFFFFF"/>
          </w:tcPr>
          <w:p w:rsidR="00E57EEB" w:rsidRDefault="00E57EEB" w:rsidP="00E57EEB">
            <w:pPr>
              <w:pStyle w:val="a7"/>
              <w:shd w:val="clear" w:color="auto" w:fill="auto"/>
              <w:ind w:right="132"/>
              <w:jc w:val="both"/>
            </w:pPr>
            <w:r>
              <w:t>Декларативное и процедурное представление знаний. Модели представления знаний. Характеристика знаний через существенные свойства. Логические модели. Правила построения логических моделей. Простейшие конструкции языка предикатов. Модели знаний на основе продукций. Системы продукций. Конфигурация продукционной системы.</w:t>
            </w:r>
          </w:p>
          <w:p w:rsidR="00E57EEB" w:rsidRDefault="00E57EEB" w:rsidP="00E57EEB">
            <w:pPr>
              <w:pStyle w:val="a7"/>
              <w:shd w:val="clear" w:color="auto" w:fill="auto"/>
            </w:pPr>
            <w:r>
              <w:t>Литература: 1 – 3.</w:t>
            </w:r>
          </w:p>
        </w:tc>
        <w:tc>
          <w:tcPr>
            <w:tcW w:w="1277" w:type="dxa"/>
            <w:tcBorders>
              <w:top w:val="single" w:sz="4" w:space="0" w:color="auto"/>
              <w:left w:val="single" w:sz="4" w:space="0" w:color="auto"/>
              <w:bottom w:val="single" w:sz="4" w:space="0" w:color="auto"/>
            </w:tcBorders>
            <w:shd w:val="clear" w:color="auto" w:fill="FFFFFF"/>
          </w:tcPr>
          <w:p w:rsidR="00E57EEB" w:rsidRDefault="00E57EEB" w:rsidP="00E57EEB">
            <w:pPr>
              <w:pStyle w:val="a7"/>
              <w:shd w:val="clear" w:color="auto" w:fill="auto"/>
              <w:jc w:val="center"/>
            </w:pPr>
            <w:r>
              <w:t>ПК-14</w:t>
            </w:r>
          </w:p>
        </w:tc>
        <w:tc>
          <w:tcPr>
            <w:tcW w:w="1862" w:type="dxa"/>
            <w:tcBorders>
              <w:top w:val="single" w:sz="4" w:space="0" w:color="auto"/>
              <w:left w:val="single" w:sz="4" w:space="0" w:color="auto"/>
              <w:bottom w:val="single" w:sz="4" w:space="0" w:color="auto"/>
              <w:right w:val="single" w:sz="4" w:space="0" w:color="auto"/>
            </w:tcBorders>
            <w:shd w:val="clear" w:color="auto" w:fill="FFFFFF"/>
          </w:tcPr>
          <w:p w:rsidR="00E57EEB" w:rsidRDefault="00E57EEB" w:rsidP="00E57EEB">
            <w:pPr>
              <w:pStyle w:val="a7"/>
              <w:shd w:val="clear" w:color="auto" w:fill="auto"/>
            </w:pPr>
            <w:r>
              <w:t>Проверка файлов общих</w:t>
            </w:r>
            <w:r w:rsidRPr="00E57EEB">
              <w:t xml:space="preserve"> </w:t>
            </w:r>
            <w:r>
              <w:t>и индивидуальных заданий, устный опрос.</w:t>
            </w:r>
          </w:p>
        </w:tc>
      </w:tr>
      <w:tr w:rsidR="00E57EEB" w:rsidTr="00E57EEB">
        <w:trPr>
          <w:trHeight w:hRule="exact" w:val="4511"/>
          <w:jc w:val="center"/>
        </w:trPr>
        <w:tc>
          <w:tcPr>
            <w:tcW w:w="485" w:type="dxa"/>
            <w:tcBorders>
              <w:top w:val="single" w:sz="4" w:space="0" w:color="auto"/>
              <w:left w:val="single" w:sz="4" w:space="0" w:color="auto"/>
              <w:bottom w:val="single" w:sz="4" w:space="0" w:color="auto"/>
            </w:tcBorders>
            <w:shd w:val="clear" w:color="auto" w:fill="FFFFFF"/>
          </w:tcPr>
          <w:p w:rsidR="00E57EEB" w:rsidRDefault="00E57EEB" w:rsidP="00E57EEB">
            <w:pPr>
              <w:pStyle w:val="a7"/>
              <w:shd w:val="clear" w:color="auto" w:fill="auto"/>
              <w:jc w:val="center"/>
            </w:pPr>
            <w:r>
              <w:t>9.</w:t>
            </w:r>
          </w:p>
        </w:tc>
        <w:tc>
          <w:tcPr>
            <w:tcW w:w="1771" w:type="dxa"/>
            <w:tcBorders>
              <w:top w:val="single" w:sz="4" w:space="0" w:color="auto"/>
              <w:left w:val="single" w:sz="4" w:space="0" w:color="auto"/>
              <w:bottom w:val="single" w:sz="4" w:space="0" w:color="auto"/>
            </w:tcBorders>
            <w:shd w:val="clear" w:color="auto" w:fill="FFFFFF"/>
          </w:tcPr>
          <w:p w:rsidR="00E57EEB" w:rsidRDefault="00E57EEB" w:rsidP="00E57EEB">
            <w:pPr>
              <w:pStyle w:val="a7"/>
              <w:shd w:val="clear" w:color="auto" w:fill="auto"/>
            </w:pPr>
            <w:r>
              <w:t>Фреймовая модель знаний.</w:t>
            </w:r>
          </w:p>
        </w:tc>
        <w:tc>
          <w:tcPr>
            <w:tcW w:w="4253" w:type="dxa"/>
            <w:tcBorders>
              <w:top w:val="single" w:sz="4" w:space="0" w:color="auto"/>
              <w:left w:val="single" w:sz="4" w:space="0" w:color="auto"/>
              <w:bottom w:val="single" w:sz="4" w:space="0" w:color="auto"/>
            </w:tcBorders>
            <w:shd w:val="clear" w:color="auto" w:fill="FFFFFF"/>
          </w:tcPr>
          <w:p w:rsidR="00E57EEB" w:rsidRDefault="00E57EEB" w:rsidP="00E57EEB">
            <w:pPr>
              <w:pStyle w:val="a7"/>
              <w:shd w:val="clear" w:color="auto" w:fill="auto"/>
              <w:tabs>
                <w:tab w:val="left" w:pos="1536"/>
                <w:tab w:val="right" w:pos="4013"/>
              </w:tabs>
              <w:ind w:right="274"/>
            </w:pPr>
            <w:r>
              <w:t>Понятие фрейма и слота. Обобщенная структура фрейма. Операции над фреймами.</w:t>
            </w:r>
            <w:r>
              <w:tab/>
              <w:t>Семантические</w:t>
            </w:r>
            <w:r>
              <w:tab/>
              <w:t>сети.</w:t>
            </w:r>
          </w:p>
          <w:p w:rsidR="00E57EEB" w:rsidRDefault="00E57EEB" w:rsidP="00E57EEB">
            <w:pPr>
              <w:pStyle w:val="a7"/>
              <w:shd w:val="clear" w:color="auto" w:fill="auto"/>
              <w:tabs>
                <w:tab w:val="left" w:pos="1522"/>
                <w:tab w:val="right" w:pos="4013"/>
              </w:tabs>
              <w:ind w:right="274"/>
            </w:pPr>
            <w:r>
              <w:t>Элементы</w:t>
            </w:r>
            <w:r>
              <w:tab/>
              <w:t>семантической</w:t>
            </w:r>
            <w:r>
              <w:tab/>
              <w:t>сети.</w:t>
            </w:r>
          </w:p>
          <w:p w:rsidR="00E57EEB" w:rsidRDefault="00E57EEB" w:rsidP="00E57EEB">
            <w:pPr>
              <w:pStyle w:val="a7"/>
              <w:shd w:val="clear" w:color="auto" w:fill="auto"/>
              <w:tabs>
                <w:tab w:val="right" w:pos="4037"/>
              </w:tabs>
              <w:ind w:right="274"/>
              <w:jc w:val="both"/>
            </w:pPr>
            <w:r>
              <w:t>Представление структуры понятий семантической сетью. Представление и использование нечетких знаний. Операции с нечеткими знаниями. Процедуры</w:t>
            </w:r>
            <w:r>
              <w:tab/>
              <w:t>манипулирования</w:t>
            </w:r>
          </w:p>
          <w:p w:rsidR="00E57EEB" w:rsidRDefault="00E57EEB" w:rsidP="00E57EEB">
            <w:pPr>
              <w:pStyle w:val="a7"/>
              <w:shd w:val="clear" w:color="auto" w:fill="auto"/>
              <w:tabs>
                <w:tab w:val="left" w:pos="1339"/>
              </w:tabs>
              <w:ind w:right="274"/>
              <w:jc w:val="both"/>
            </w:pPr>
            <w:r>
              <w:t>знаниями:</w:t>
            </w:r>
            <w:r>
              <w:tab/>
              <w:t>запись новых знаний,</w:t>
            </w:r>
          </w:p>
          <w:p w:rsidR="00E57EEB" w:rsidRDefault="00E57EEB" w:rsidP="00E57EEB">
            <w:pPr>
              <w:pStyle w:val="a7"/>
              <w:shd w:val="clear" w:color="auto" w:fill="auto"/>
              <w:tabs>
                <w:tab w:val="left" w:pos="1416"/>
                <w:tab w:val="left" w:pos="2362"/>
                <w:tab w:val="left" w:pos="3912"/>
              </w:tabs>
              <w:ind w:right="274"/>
              <w:jc w:val="both"/>
            </w:pPr>
            <w:r>
              <w:t>обобщение знаний и поиск новых закономерностей, проверка данных и знаний</w:t>
            </w:r>
            <w:r>
              <w:tab/>
              <w:t>на</w:t>
            </w:r>
            <w:r>
              <w:tab/>
              <w:t>полноту</w:t>
            </w:r>
            <w:r w:rsidRPr="00B0238E">
              <w:t xml:space="preserve"> </w:t>
            </w:r>
            <w:r>
              <w:t>и</w:t>
            </w:r>
          </w:p>
          <w:p w:rsidR="00E57EEB" w:rsidRDefault="00E57EEB" w:rsidP="00E57EEB">
            <w:pPr>
              <w:pStyle w:val="a7"/>
              <w:shd w:val="clear" w:color="auto" w:fill="auto"/>
              <w:tabs>
                <w:tab w:val="right" w:pos="4037"/>
              </w:tabs>
              <w:ind w:right="274"/>
              <w:jc w:val="both"/>
            </w:pPr>
            <w:r>
              <w:t>непротиворечивость.</w:t>
            </w:r>
            <w:r>
              <w:tab/>
              <w:t>Механизмы</w:t>
            </w:r>
          </w:p>
          <w:p w:rsidR="00E57EEB" w:rsidRDefault="00E57EEB" w:rsidP="00E57EEB">
            <w:pPr>
              <w:pStyle w:val="a7"/>
              <w:shd w:val="clear" w:color="auto" w:fill="auto"/>
              <w:ind w:right="274"/>
            </w:pPr>
            <w:r>
              <w:t>объяснения знаний.</w:t>
            </w:r>
          </w:p>
          <w:p w:rsidR="00E57EEB" w:rsidRDefault="00E57EEB" w:rsidP="00E57EEB">
            <w:pPr>
              <w:pStyle w:val="a7"/>
              <w:shd w:val="clear" w:color="auto" w:fill="auto"/>
              <w:ind w:right="274"/>
            </w:pPr>
            <w:r>
              <w:t>Литература:1 – 3.</w:t>
            </w:r>
          </w:p>
        </w:tc>
        <w:tc>
          <w:tcPr>
            <w:tcW w:w="1277" w:type="dxa"/>
            <w:tcBorders>
              <w:top w:val="single" w:sz="4" w:space="0" w:color="auto"/>
              <w:left w:val="single" w:sz="4" w:space="0" w:color="auto"/>
              <w:bottom w:val="single" w:sz="4" w:space="0" w:color="auto"/>
            </w:tcBorders>
            <w:shd w:val="clear" w:color="auto" w:fill="FFFFFF"/>
          </w:tcPr>
          <w:p w:rsidR="00E57EEB" w:rsidRDefault="00E57EEB" w:rsidP="00E57EEB">
            <w:pPr>
              <w:pStyle w:val="a7"/>
              <w:shd w:val="clear" w:color="auto" w:fill="auto"/>
              <w:jc w:val="center"/>
            </w:pPr>
            <w:r>
              <w:t>ПК-14</w:t>
            </w:r>
          </w:p>
        </w:tc>
        <w:tc>
          <w:tcPr>
            <w:tcW w:w="1862" w:type="dxa"/>
            <w:tcBorders>
              <w:top w:val="single" w:sz="4" w:space="0" w:color="auto"/>
              <w:left w:val="single" w:sz="4" w:space="0" w:color="auto"/>
              <w:bottom w:val="single" w:sz="4" w:space="0" w:color="auto"/>
              <w:right w:val="single" w:sz="4" w:space="0" w:color="auto"/>
            </w:tcBorders>
            <w:shd w:val="clear" w:color="auto" w:fill="FFFFFF"/>
          </w:tcPr>
          <w:p w:rsidR="00E57EEB" w:rsidRDefault="00E57EEB" w:rsidP="00E57EEB">
            <w:pPr>
              <w:pStyle w:val="a7"/>
              <w:shd w:val="clear" w:color="auto" w:fill="auto"/>
            </w:pPr>
            <w:r>
              <w:t>Устный опрос, подготовка докладов и сообщений</w:t>
            </w:r>
          </w:p>
        </w:tc>
      </w:tr>
    </w:tbl>
    <w:p w:rsidR="00CE46C6" w:rsidRDefault="00053CA1">
      <w:pPr>
        <w:spacing w:line="1" w:lineRule="exact"/>
        <w:rPr>
          <w:sz w:val="2"/>
          <w:szCs w:val="2"/>
        </w:rPr>
      </w:pPr>
      <w:r>
        <w:br w:type="page"/>
      </w:r>
    </w:p>
    <w:p w:rsidR="00CE46C6" w:rsidRDefault="00CE46C6">
      <w:pPr>
        <w:spacing w:line="1" w:lineRule="exact"/>
        <w:rPr>
          <w:sz w:val="2"/>
          <w:szCs w:val="2"/>
        </w:rPr>
      </w:pPr>
    </w:p>
    <w:tbl>
      <w:tblPr>
        <w:tblOverlap w:val="never"/>
        <w:tblW w:w="10351" w:type="dxa"/>
        <w:jc w:val="center"/>
        <w:tblLayout w:type="fixed"/>
        <w:tblCellMar>
          <w:left w:w="10" w:type="dxa"/>
          <w:right w:w="10" w:type="dxa"/>
        </w:tblCellMar>
        <w:tblLook w:val="0000" w:firstRow="0" w:lastRow="0" w:firstColumn="0" w:lastColumn="0" w:noHBand="0" w:noVBand="0"/>
      </w:tblPr>
      <w:tblGrid>
        <w:gridCol w:w="485"/>
        <w:gridCol w:w="2062"/>
        <w:gridCol w:w="4253"/>
        <w:gridCol w:w="1277"/>
        <w:gridCol w:w="2274"/>
      </w:tblGrid>
      <w:tr w:rsidR="00CE46C6" w:rsidTr="00B0238E">
        <w:trPr>
          <w:trHeight w:hRule="exact" w:val="3399"/>
          <w:jc w:val="center"/>
        </w:trPr>
        <w:tc>
          <w:tcPr>
            <w:tcW w:w="485" w:type="dxa"/>
            <w:tcBorders>
              <w:top w:val="single" w:sz="4" w:space="0" w:color="auto"/>
              <w:left w:val="single" w:sz="4" w:space="0" w:color="auto"/>
              <w:bottom w:val="single" w:sz="4" w:space="0" w:color="auto"/>
            </w:tcBorders>
            <w:shd w:val="clear" w:color="auto" w:fill="FFFFFF"/>
          </w:tcPr>
          <w:p w:rsidR="00CE46C6" w:rsidRDefault="00053CA1">
            <w:pPr>
              <w:pStyle w:val="a7"/>
              <w:shd w:val="clear" w:color="auto" w:fill="auto"/>
              <w:jc w:val="center"/>
            </w:pPr>
            <w:r>
              <w:t>10</w:t>
            </w:r>
          </w:p>
        </w:tc>
        <w:tc>
          <w:tcPr>
            <w:tcW w:w="2062" w:type="dxa"/>
            <w:tcBorders>
              <w:top w:val="single" w:sz="4" w:space="0" w:color="auto"/>
              <w:left w:val="single" w:sz="4" w:space="0" w:color="auto"/>
              <w:bottom w:val="single" w:sz="4" w:space="0" w:color="auto"/>
            </w:tcBorders>
            <w:shd w:val="clear" w:color="auto" w:fill="FFFFFF"/>
          </w:tcPr>
          <w:p w:rsidR="00CE46C6" w:rsidRDefault="00053CA1">
            <w:pPr>
              <w:pStyle w:val="a7"/>
              <w:shd w:val="clear" w:color="auto" w:fill="auto"/>
            </w:pPr>
            <w:r>
              <w:t>Понятие задачи</w:t>
            </w:r>
          </w:p>
        </w:tc>
        <w:tc>
          <w:tcPr>
            <w:tcW w:w="4253" w:type="dxa"/>
            <w:tcBorders>
              <w:top w:val="single" w:sz="4" w:space="0" w:color="auto"/>
              <w:left w:val="single" w:sz="4" w:space="0" w:color="auto"/>
              <w:bottom w:val="single" w:sz="4" w:space="0" w:color="auto"/>
            </w:tcBorders>
            <w:shd w:val="clear" w:color="auto" w:fill="FFFFFF"/>
          </w:tcPr>
          <w:p w:rsidR="00CE46C6" w:rsidRDefault="00053CA1" w:rsidP="00B0238E">
            <w:pPr>
              <w:pStyle w:val="a7"/>
              <w:shd w:val="clear" w:color="auto" w:fill="auto"/>
              <w:ind w:right="274"/>
              <w:jc w:val="both"/>
            </w:pPr>
            <w:r>
              <w:t>Постановка задачи и естественный язык. Общий подход к решению задачи. Классификация представления задач. Логический и эвристический методы рассуждения в ИИС. Определение формальной системы. Правила вывода. Понятие машины вывода. Механизм вывода по образцу. Байесовская стратегия вывода. Формула шансов. Стратегия прямого и обратного вывода.</w:t>
            </w:r>
          </w:p>
          <w:p w:rsidR="00CE46C6" w:rsidRDefault="00053CA1" w:rsidP="00B0238E">
            <w:pPr>
              <w:pStyle w:val="a7"/>
              <w:shd w:val="clear" w:color="auto" w:fill="auto"/>
              <w:jc w:val="both"/>
            </w:pPr>
            <w:r>
              <w:t>Литература:</w:t>
            </w:r>
            <w:r w:rsidR="00B0238E">
              <w:t xml:space="preserve"> 1 – 3.</w:t>
            </w:r>
          </w:p>
        </w:tc>
        <w:tc>
          <w:tcPr>
            <w:tcW w:w="1277" w:type="dxa"/>
            <w:tcBorders>
              <w:top w:val="single" w:sz="4" w:space="0" w:color="auto"/>
              <w:left w:val="single" w:sz="4" w:space="0" w:color="auto"/>
              <w:bottom w:val="single" w:sz="4" w:space="0" w:color="auto"/>
            </w:tcBorders>
            <w:shd w:val="clear" w:color="auto" w:fill="FFFFFF"/>
          </w:tcPr>
          <w:p w:rsidR="00CE46C6" w:rsidRDefault="00053CA1">
            <w:pPr>
              <w:pStyle w:val="a7"/>
              <w:shd w:val="clear" w:color="auto" w:fill="auto"/>
              <w:jc w:val="center"/>
            </w:pPr>
            <w:r>
              <w:t>ПК-8</w:t>
            </w:r>
          </w:p>
        </w:tc>
        <w:tc>
          <w:tcPr>
            <w:tcW w:w="2274" w:type="dxa"/>
            <w:tcBorders>
              <w:top w:val="single" w:sz="4" w:space="0" w:color="auto"/>
              <w:left w:val="single" w:sz="4" w:space="0" w:color="auto"/>
              <w:bottom w:val="single" w:sz="4" w:space="0" w:color="auto"/>
              <w:right w:val="single" w:sz="4" w:space="0" w:color="auto"/>
            </w:tcBorders>
            <w:shd w:val="clear" w:color="auto" w:fill="FFFFFF"/>
          </w:tcPr>
          <w:p w:rsidR="00CE46C6" w:rsidRDefault="00053CA1" w:rsidP="00B0238E">
            <w:pPr>
              <w:pStyle w:val="a7"/>
              <w:shd w:val="clear" w:color="auto" w:fill="auto"/>
            </w:pPr>
            <w:r>
              <w:t>Проверка файлов общих и индивидуальных заданий, устный опрос.</w:t>
            </w:r>
          </w:p>
        </w:tc>
      </w:tr>
      <w:tr w:rsidR="00B0238E" w:rsidTr="00B0238E">
        <w:trPr>
          <w:trHeight w:hRule="exact" w:val="1672"/>
          <w:jc w:val="center"/>
        </w:trPr>
        <w:tc>
          <w:tcPr>
            <w:tcW w:w="485" w:type="dxa"/>
            <w:tcBorders>
              <w:top w:val="single" w:sz="4" w:space="0" w:color="auto"/>
              <w:left w:val="single" w:sz="4" w:space="0" w:color="auto"/>
              <w:bottom w:val="single" w:sz="4" w:space="0" w:color="auto"/>
            </w:tcBorders>
            <w:shd w:val="clear" w:color="auto" w:fill="FFFFFF"/>
          </w:tcPr>
          <w:p w:rsidR="00B0238E" w:rsidRDefault="00B0238E" w:rsidP="00B0238E">
            <w:pPr>
              <w:pStyle w:val="a7"/>
              <w:shd w:val="clear" w:color="auto" w:fill="auto"/>
              <w:jc w:val="center"/>
            </w:pPr>
            <w:r>
              <w:t>11</w:t>
            </w:r>
          </w:p>
        </w:tc>
        <w:tc>
          <w:tcPr>
            <w:tcW w:w="2062" w:type="dxa"/>
            <w:tcBorders>
              <w:top w:val="single" w:sz="4" w:space="0" w:color="auto"/>
              <w:left w:val="single" w:sz="4" w:space="0" w:color="auto"/>
              <w:bottom w:val="single" w:sz="4" w:space="0" w:color="auto"/>
            </w:tcBorders>
            <w:shd w:val="clear" w:color="auto" w:fill="FFFFFF"/>
          </w:tcPr>
          <w:p w:rsidR="00B0238E" w:rsidRDefault="00B0238E" w:rsidP="00B0238E">
            <w:pPr>
              <w:pStyle w:val="a7"/>
              <w:shd w:val="clear" w:color="auto" w:fill="auto"/>
            </w:pPr>
            <w:r>
              <w:t>Поиск как основа функционирования системы, основанной на знаниях.</w:t>
            </w:r>
          </w:p>
        </w:tc>
        <w:tc>
          <w:tcPr>
            <w:tcW w:w="4253" w:type="dxa"/>
            <w:tcBorders>
              <w:top w:val="single" w:sz="4" w:space="0" w:color="auto"/>
              <w:left w:val="single" w:sz="4" w:space="0" w:color="auto"/>
              <w:bottom w:val="single" w:sz="4" w:space="0" w:color="auto"/>
            </w:tcBorders>
            <w:shd w:val="clear" w:color="auto" w:fill="FFFFFF"/>
          </w:tcPr>
          <w:p w:rsidR="00B0238E" w:rsidRDefault="00B0238E" w:rsidP="00B0238E">
            <w:pPr>
              <w:pStyle w:val="a7"/>
              <w:shd w:val="clear" w:color="auto" w:fill="auto"/>
              <w:ind w:right="274"/>
              <w:jc w:val="both"/>
            </w:pPr>
            <w:r>
              <w:t>Стратегии поиска в глубину и ширину. Стратегия эвристического поиска. Формализация задач в пространстве состояний. Решение задач методом поиска в пространстве состояний. Литература: 1 -3.</w:t>
            </w:r>
          </w:p>
        </w:tc>
        <w:tc>
          <w:tcPr>
            <w:tcW w:w="1277" w:type="dxa"/>
            <w:tcBorders>
              <w:top w:val="single" w:sz="4" w:space="0" w:color="auto"/>
              <w:left w:val="single" w:sz="4" w:space="0" w:color="auto"/>
              <w:bottom w:val="single" w:sz="4" w:space="0" w:color="auto"/>
            </w:tcBorders>
            <w:shd w:val="clear" w:color="auto" w:fill="FFFFFF"/>
          </w:tcPr>
          <w:p w:rsidR="00B0238E" w:rsidRDefault="00B0238E" w:rsidP="00B0238E">
            <w:pPr>
              <w:pStyle w:val="a7"/>
              <w:shd w:val="clear" w:color="auto" w:fill="auto"/>
              <w:jc w:val="center"/>
            </w:pPr>
            <w:r>
              <w:t>ПК-14</w:t>
            </w:r>
          </w:p>
        </w:tc>
        <w:tc>
          <w:tcPr>
            <w:tcW w:w="2274" w:type="dxa"/>
            <w:tcBorders>
              <w:top w:val="single" w:sz="4" w:space="0" w:color="auto"/>
              <w:left w:val="single" w:sz="4" w:space="0" w:color="auto"/>
              <w:bottom w:val="single" w:sz="4" w:space="0" w:color="auto"/>
              <w:right w:val="single" w:sz="4" w:space="0" w:color="auto"/>
            </w:tcBorders>
            <w:shd w:val="clear" w:color="auto" w:fill="FFFFFF"/>
          </w:tcPr>
          <w:p w:rsidR="00B0238E" w:rsidRDefault="00B0238E" w:rsidP="00B0238E">
            <w:pPr>
              <w:pStyle w:val="a7"/>
              <w:shd w:val="clear" w:color="auto" w:fill="auto"/>
            </w:pPr>
            <w:r>
              <w:t xml:space="preserve">Выполнение </w:t>
            </w:r>
            <w:proofErr w:type="spellStart"/>
            <w:r>
              <w:t>кейсового</w:t>
            </w:r>
            <w:proofErr w:type="spellEnd"/>
            <w:r>
              <w:t xml:space="preserve"> задания</w:t>
            </w:r>
          </w:p>
        </w:tc>
      </w:tr>
      <w:tr w:rsidR="00B0238E" w:rsidTr="00B0238E">
        <w:trPr>
          <w:trHeight w:hRule="exact" w:val="1672"/>
          <w:jc w:val="center"/>
        </w:trPr>
        <w:tc>
          <w:tcPr>
            <w:tcW w:w="485" w:type="dxa"/>
            <w:tcBorders>
              <w:top w:val="single" w:sz="4" w:space="0" w:color="auto"/>
              <w:left w:val="single" w:sz="4" w:space="0" w:color="auto"/>
              <w:bottom w:val="single" w:sz="4" w:space="0" w:color="auto"/>
            </w:tcBorders>
            <w:shd w:val="clear" w:color="auto" w:fill="FFFFFF"/>
          </w:tcPr>
          <w:p w:rsidR="00B0238E" w:rsidRDefault="00B0238E" w:rsidP="00B0238E">
            <w:pPr>
              <w:pStyle w:val="a7"/>
              <w:shd w:val="clear" w:color="auto" w:fill="auto"/>
              <w:jc w:val="center"/>
            </w:pPr>
            <w:r>
              <w:t>12</w:t>
            </w:r>
          </w:p>
        </w:tc>
        <w:tc>
          <w:tcPr>
            <w:tcW w:w="2062" w:type="dxa"/>
            <w:tcBorders>
              <w:top w:val="single" w:sz="4" w:space="0" w:color="auto"/>
              <w:left w:val="single" w:sz="4" w:space="0" w:color="auto"/>
              <w:bottom w:val="single" w:sz="4" w:space="0" w:color="auto"/>
            </w:tcBorders>
            <w:shd w:val="clear" w:color="auto" w:fill="FFFFFF"/>
          </w:tcPr>
          <w:p w:rsidR="00B0238E" w:rsidRDefault="00B0238E" w:rsidP="00B0238E">
            <w:pPr>
              <w:pStyle w:val="a7"/>
              <w:shd w:val="clear" w:color="auto" w:fill="auto"/>
            </w:pPr>
            <w:r>
              <w:t>Решение задач методом редукции.</w:t>
            </w:r>
          </w:p>
        </w:tc>
        <w:tc>
          <w:tcPr>
            <w:tcW w:w="4253" w:type="dxa"/>
            <w:tcBorders>
              <w:top w:val="single" w:sz="4" w:space="0" w:color="auto"/>
              <w:left w:val="single" w:sz="4" w:space="0" w:color="auto"/>
              <w:bottom w:val="single" w:sz="4" w:space="0" w:color="auto"/>
            </w:tcBorders>
            <w:shd w:val="clear" w:color="auto" w:fill="FFFFFF"/>
          </w:tcPr>
          <w:p w:rsidR="00B0238E" w:rsidRDefault="00B0238E" w:rsidP="00B0238E">
            <w:pPr>
              <w:pStyle w:val="a7"/>
              <w:shd w:val="clear" w:color="auto" w:fill="auto"/>
              <w:ind w:right="274"/>
              <w:jc w:val="both"/>
            </w:pPr>
            <w:r>
              <w:t>Решение задач дедуктивного выбора. Применение методов индукции и аналогии. Решения задач, использующие немонотонные логики, вероятностные логики</w:t>
            </w:r>
          </w:p>
          <w:p w:rsidR="00B0238E" w:rsidRDefault="00B0238E" w:rsidP="00B0238E">
            <w:pPr>
              <w:pStyle w:val="a7"/>
              <w:shd w:val="clear" w:color="auto" w:fill="auto"/>
              <w:jc w:val="both"/>
            </w:pPr>
            <w:r>
              <w:t>Литература: 1 – 3.</w:t>
            </w:r>
          </w:p>
          <w:p w:rsidR="00B0238E" w:rsidRDefault="00B0238E" w:rsidP="00B0238E">
            <w:pPr>
              <w:pStyle w:val="a7"/>
              <w:shd w:val="clear" w:color="auto" w:fill="auto"/>
              <w:jc w:val="both"/>
            </w:pPr>
          </w:p>
        </w:tc>
        <w:tc>
          <w:tcPr>
            <w:tcW w:w="1277" w:type="dxa"/>
            <w:tcBorders>
              <w:top w:val="single" w:sz="4" w:space="0" w:color="auto"/>
              <w:left w:val="single" w:sz="4" w:space="0" w:color="auto"/>
              <w:bottom w:val="single" w:sz="4" w:space="0" w:color="auto"/>
            </w:tcBorders>
            <w:shd w:val="clear" w:color="auto" w:fill="FFFFFF"/>
          </w:tcPr>
          <w:p w:rsidR="00B0238E" w:rsidRDefault="00B0238E" w:rsidP="00B0238E">
            <w:pPr>
              <w:pStyle w:val="a7"/>
              <w:shd w:val="clear" w:color="auto" w:fill="auto"/>
              <w:jc w:val="center"/>
            </w:pPr>
            <w:r>
              <w:t>УК-1</w:t>
            </w:r>
          </w:p>
        </w:tc>
        <w:tc>
          <w:tcPr>
            <w:tcW w:w="2274" w:type="dxa"/>
            <w:tcBorders>
              <w:top w:val="single" w:sz="4" w:space="0" w:color="auto"/>
              <w:left w:val="single" w:sz="4" w:space="0" w:color="auto"/>
              <w:bottom w:val="single" w:sz="4" w:space="0" w:color="auto"/>
              <w:right w:val="single" w:sz="4" w:space="0" w:color="auto"/>
            </w:tcBorders>
            <w:shd w:val="clear" w:color="auto" w:fill="FFFFFF"/>
          </w:tcPr>
          <w:p w:rsidR="00B0238E" w:rsidRDefault="00B0238E" w:rsidP="00B0238E">
            <w:pPr>
              <w:pStyle w:val="a7"/>
              <w:shd w:val="clear" w:color="auto" w:fill="auto"/>
              <w:ind w:left="137"/>
            </w:pPr>
            <w:r>
              <w:t>Проверка файлов общих и индивидуальных заданий, устный опрос.</w:t>
            </w:r>
          </w:p>
        </w:tc>
      </w:tr>
      <w:tr w:rsidR="00E57EEB" w:rsidTr="00E57EEB">
        <w:trPr>
          <w:trHeight w:hRule="exact" w:val="3189"/>
          <w:jc w:val="center"/>
        </w:trPr>
        <w:tc>
          <w:tcPr>
            <w:tcW w:w="485" w:type="dxa"/>
            <w:tcBorders>
              <w:top w:val="single" w:sz="4" w:space="0" w:color="auto"/>
              <w:left w:val="single" w:sz="4" w:space="0" w:color="auto"/>
              <w:bottom w:val="single" w:sz="4" w:space="0" w:color="auto"/>
            </w:tcBorders>
            <w:shd w:val="clear" w:color="auto" w:fill="FFFFFF"/>
          </w:tcPr>
          <w:p w:rsidR="00E57EEB" w:rsidRDefault="00E57EEB" w:rsidP="00E57EEB">
            <w:pPr>
              <w:pStyle w:val="a7"/>
              <w:shd w:val="clear" w:color="auto" w:fill="auto"/>
              <w:jc w:val="center"/>
            </w:pPr>
            <w:r>
              <w:t>13</w:t>
            </w:r>
          </w:p>
        </w:tc>
        <w:tc>
          <w:tcPr>
            <w:tcW w:w="2062" w:type="dxa"/>
            <w:tcBorders>
              <w:top w:val="single" w:sz="4" w:space="0" w:color="auto"/>
              <w:left w:val="single" w:sz="4" w:space="0" w:color="auto"/>
              <w:bottom w:val="single" w:sz="4" w:space="0" w:color="auto"/>
            </w:tcBorders>
            <w:shd w:val="clear" w:color="auto" w:fill="FFFFFF"/>
          </w:tcPr>
          <w:p w:rsidR="00E57EEB" w:rsidRDefault="00E57EEB" w:rsidP="00E57EEB">
            <w:pPr>
              <w:pStyle w:val="a7"/>
              <w:shd w:val="clear" w:color="auto" w:fill="auto"/>
              <w:jc w:val="both"/>
            </w:pPr>
            <w:r>
              <w:t>Понятие экспертной системы (ЭС)</w:t>
            </w:r>
          </w:p>
        </w:tc>
        <w:tc>
          <w:tcPr>
            <w:tcW w:w="4253" w:type="dxa"/>
            <w:tcBorders>
              <w:top w:val="single" w:sz="4" w:space="0" w:color="auto"/>
              <w:left w:val="single" w:sz="4" w:space="0" w:color="auto"/>
              <w:bottom w:val="single" w:sz="4" w:space="0" w:color="auto"/>
            </w:tcBorders>
            <w:shd w:val="clear" w:color="auto" w:fill="FFFFFF"/>
          </w:tcPr>
          <w:p w:rsidR="00E57EEB" w:rsidRDefault="00E57EEB" w:rsidP="00E57EEB">
            <w:pPr>
              <w:pStyle w:val="a7"/>
              <w:shd w:val="clear" w:color="auto" w:fill="auto"/>
              <w:jc w:val="both"/>
            </w:pPr>
            <w:r>
              <w:t>Цель создания ЭС. Основные режимы работы. Архитектура, состав и функции ЭС. Состав знаний. Классификация. Особенности ЭС экономического анализа, инвестиционного проектирования, управления бизнес процессами Схема взаимодействия пользователей с ЭС. Управление функционированием ЭС. Объяснительные способности ЭС. Литература: 1 – 3.</w:t>
            </w:r>
          </w:p>
        </w:tc>
        <w:tc>
          <w:tcPr>
            <w:tcW w:w="1277" w:type="dxa"/>
            <w:tcBorders>
              <w:top w:val="single" w:sz="4" w:space="0" w:color="auto"/>
              <w:left w:val="single" w:sz="4" w:space="0" w:color="auto"/>
              <w:bottom w:val="single" w:sz="4" w:space="0" w:color="auto"/>
            </w:tcBorders>
            <w:shd w:val="clear" w:color="auto" w:fill="FFFFFF"/>
          </w:tcPr>
          <w:p w:rsidR="00E57EEB" w:rsidRDefault="00E57EEB" w:rsidP="00E57EEB">
            <w:pPr>
              <w:pStyle w:val="a7"/>
              <w:shd w:val="clear" w:color="auto" w:fill="auto"/>
              <w:jc w:val="center"/>
            </w:pPr>
            <w:r>
              <w:t>ПК-14</w:t>
            </w:r>
          </w:p>
        </w:tc>
        <w:tc>
          <w:tcPr>
            <w:tcW w:w="2274" w:type="dxa"/>
            <w:tcBorders>
              <w:top w:val="single" w:sz="4" w:space="0" w:color="auto"/>
              <w:left w:val="single" w:sz="4" w:space="0" w:color="auto"/>
              <w:bottom w:val="single" w:sz="4" w:space="0" w:color="auto"/>
              <w:right w:val="single" w:sz="4" w:space="0" w:color="auto"/>
            </w:tcBorders>
            <w:shd w:val="clear" w:color="auto" w:fill="FFFFFF"/>
          </w:tcPr>
          <w:p w:rsidR="00E57EEB" w:rsidRDefault="00E57EEB" w:rsidP="00E57EEB">
            <w:pPr>
              <w:pStyle w:val="a7"/>
              <w:shd w:val="clear" w:color="auto" w:fill="auto"/>
            </w:pPr>
            <w:r>
              <w:t>Устный опрос, подготовка докладов и сообщений</w:t>
            </w:r>
          </w:p>
        </w:tc>
      </w:tr>
      <w:tr w:rsidR="00E57EEB" w:rsidTr="00E57EEB">
        <w:trPr>
          <w:trHeight w:hRule="exact" w:val="2696"/>
          <w:jc w:val="center"/>
        </w:trPr>
        <w:tc>
          <w:tcPr>
            <w:tcW w:w="485" w:type="dxa"/>
            <w:tcBorders>
              <w:top w:val="single" w:sz="4" w:space="0" w:color="auto"/>
              <w:left w:val="single" w:sz="4" w:space="0" w:color="auto"/>
              <w:bottom w:val="single" w:sz="4" w:space="0" w:color="auto"/>
            </w:tcBorders>
            <w:shd w:val="clear" w:color="auto" w:fill="FFFFFF"/>
          </w:tcPr>
          <w:p w:rsidR="00E57EEB" w:rsidRDefault="00E57EEB" w:rsidP="00E57EEB">
            <w:pPr>
              <w:pStyle w:val="a7"/>
              <w:shd w:val="clear" w:color="auto" w:fill="auto"/>
              <w:jc w:val="center"/>
            </w:pPr>
            <w:r>
              <w:t>14</w:t>
            </w:r>
          </w:p>
          <w:p w:rsidR="00E57EEB" w:rsidRDefault="00E57EEB" w:rsidP="00E57EEB"/>
          <w:p w:rsidR="00E57EEB" w:rsidRPr="00B0238E" w:rsidRDefault="00E57EEB" w:rsidP="00E57EEB">
            <w:pPr>
              <w:ind w:left="-441" w:firstLine="441"/>
            </w:pPr>
          </w:p>
        </w:tc>
        <w:tc>
          <w:tcPr>
            <w:tcW w:w="2062" w:type="dxa"/>
            <w:tcBorders>
              <w:top w:val="single" w:sz="4" w:space="0" w:color="auto"/>
              <w:left w:val="single" w:sz="4" w:space="0" w:color="auto"/>
              <w:bottom w:val="single" w:sz="4" w:space="0" w:color="auto"/>
            </w:tcBorders>
            <w:shd w:val="clear" w:color="auto" w:fill="FFFFFF"/>
          </w:tcPr>
          <w:p w:rsidR="00E57EEB" w:rsidRDefault="00E57EEB" w:rsidP="00E57EEB">
            <w:pPr>
              <w:pStyle w:val="a7"/>
              <w:shd w:val="clear" w:color="auto" w:fill="auto"/>
              <w:jc w:val="both"/>
            </w:pPr>
            <w:r>
              <w:t>Проектирование систем.</w:t>
            </w:r>
          </w:p>
        </w:tc>
        <w:tc>
          <w:tcPr>
            <w:tcW w:w="4253" w:type="dxa"/>
            <w:tcBorders>
              <w:top w:val="single" w:sz="4" w:space="0" w:color="auto"/>
              <w:left w:val="single" w:sz="4" w:space="0" w:color="auto"/>
              <w:bottom w:val="single" w:sz="4" w:space="0" w:color="auto"/>
            </w:tcBorders>
            <w:shd w:val="clear" w:color="auto" w:fill="FFFFFF"/>
          </w:tcPr>
          <w:p w:rsidR="00E57EEB" w:rsidRDefault="00E57EEB" w:rsidP="00E57EEB">
            <w:pPr>
              <w:pStyle w:val="a7"/>
              <w:shd w:val="clear" w:color="auto" w:fill="auto"/>
              <w:jc w:val="both"/>
            </w:pPr>
            <w:r>
              <w:t>Участники проектирования ЭС.</w:t>
            </w:r>
          </w:p>
          <w:p w:rsidR="00E57EEB" w:rsidRDefault="00E57EEB" w:rsidP="00E57EEB">
            <w:pPr>
              <w:pStyle w:val="a7"/>
              <w:shd w:val="clear" w:color="auto" w:fill="auto"/>
              <w:jc w:val="both"/>
            </w:pPr>
            <w:r>
              <w:t>Технология создания ЭС, этапы создания. Идентификация проблемной области. Построение концептуальной модели. Формализация базы знаний. Выбор инструментальных средств. Отладка и тестирование. Опытная эксплуатация систем.</w:t>
            </w:r>
          </w:p>
          <w:p w:rsidR="00E57EEB" w:rsidRDefault="00E57EEB" w:rsidP="00E57EEB">
            <w:pPr>
              <w:pStyle w:val="a7"/>
              <w:shd w:val="clear" w:color="auto" w:fill="auto"/>
              <w:jc w:val="both"/>
            </w:pPr>
            <w:r>
              <w:t>Литература:1-3.</w:t>
            </w:r>
          </w:p>
        </w:tc>
        <w:tc>
          <w:tcPr>
            <w:tcW w:w="1277" w:type="dxa"/>
            <w:tcBorders>
              <w:top w:val="single" w:sz="4" w:space="0" w:color="auto"/>
              <w:left w:val="single" w:sz="4" w:space="0" w:color="auto"/>
              <w:bottom w:val="single" w:sz="4" w:space="0" w:color="auto"/>
            </w:tcBorders>
            <w:shd w:val="clear" w:color="auto" w:fill="FFFFFF"/>
          </w:tcPr>
          <w:p w:rsidR="00E57EEB" w:rsidRDefault="00E57EEB" w:rsidP="00E57EEB">
            <w:pPr>
              <w:pStyle w:val="a7"/>
              <w:shd w:val="clear" w:color="auto" w:fill="auto"/>
              <w:jc w:val="center"/>
            </w:pPr>
            <w:r>
              <w:t>ПК-14</w:t>
            </w:r>
          </w:p>
        </w:tc>
        <w:tc>
          <w:tcPr>
            <w:tcW w:w="2274" w:type="dxa"/>
            <w:tcBorders>
              <w:top w:val="single" w:sz="4" w:space="0" w:color="auto"/>
              <w:left w:val="single" w:sz="4" w:space="0" w:color="auto"/>
              <w:bottom w:val="single" w:sz="4" w:space="0" w:color="auto"/>
              <w:right w:val="single" w:sz="4" w:space="0" w:color="auto"/>
            </w:tcBorders>
            <w:shd w:val="clear" w:color="auto" w:fill="FFFFFF"/>
          </w:tcPr>
          <w:p w:rsidR="00E57EEB" w:rsidRDefault="00E57EEB" w:rsidP="00E57EEB">
            <w:pPr>
              <w:pStyle w:val="a7"/>
              <w:shd w:val="clear" w:color="auto" w:fill="auto"/>
            </w:pPr>
            <w:r>
              <w:t xml:space="preserve">Выполнение </w:t>
            </w:r>
            <w:proofErr w:type="spellStart"/>
            <w:r>
              <w:t>кейсового</w:t>
            </w:r>
            <w:proofErr w:type="spellEnd"/>
            <w:r>
              <w:t xml:space="preserve"> задания</w:t>
            </w:r>
          </w:p>
        </w:tc>
      </w:tr>
    </w:tbl>
    <w:p w:rsidR="00B0238E" w:rsidRDefault="00B0238E">
      <w:r>
        <w:br w:type="page"/>
      </w:r>
    </w:p>
    <w:tbl>
      <w:tblPr>
        <w:tblOverlap w:val="never"/>
        <w:tblW w:w="10351" w:type="dxa"/>
        <w:jc w:val="center"/>
        <w:tblLayout w:type="fixed"/>
        <w:tblCellMar>
          <w:left w:w="10" w:type="dxa"/>
          <w:right w:w="10" w:type="dxa"/>
        </w:tblCellMar>
        <w:tblLook w:val="0000" w:firstRow="0" w:lastRow="0" w:firstColumn="0" w:lastColumn="0" w:noHBand="0" w:noVBand="0"/>
      </w:tblPr>
      <w:tblGrid>
        <w:gridCol w:w="485"/>
        <w:gridCol w:w="2062"/>
        <w:gridCol w:w="4253"/>
        <w:gridCol w:w="1277"/>
        <w:gridCol w:w="2274"/>
      </w:tblGrid>
      <w:tr w:rsidR="00B0238E" w:rsidTr="00B0238E">
        <w:trPr>
          <w:trHeight w:hRule="exact" w:val="2840"/>
          <w:jc w:val="center"/>
        </w:trPr>
        <w:tc>
          <w:tcPr>
            <w:tcW w:w="485" w:type="dxa"/>
            <w:tcBorders>
              <w:top w:val="single" w:sz="4" w:space="0" w:color="auto"/>
              <w:left w:val="single" w:sz="4" w:space="0" w:color="auto"/>
              <w:bottom w:val="single" w:sz="4" w:space="0" w:color="auto"/>
            </w:tcBorders>
            <w:shd w:val="clear" w:color="auto" w:fill="FFFFFF"/>
          </w:tcPr>
          <w:p w:rsidR="00B0238E" w:rsidRDefault="00B0238E" w:rsidP="00B0238E">
            <w:pPr>
              <w:pStyle w:val="a7"/>
              <w:shd w:val="clear" w:color="auto" w:fill="auto"/>
              <w:jc w:val="center"/>
            </w:pPr>
            <w:r>
              <w:lastRenderedPageBreak/>
              <w:t>15</w:t>
            </w:r>
          </w:p>
        </w:tc>
        <w:tc>
          <w:tcPr>
            <w:tcW w:w="2062" w:type="dxa"/>
            <w:tcBorders>
              <w:top w:val="single" w:sz="4" w:space="0" w:color="auto"/>
              <w:left w:val="single" w:sz="4" w:space="0" w:color="auto"/>
              <w:bottom w:val="single" w:sz="4" w:space="0" w:color="auto"/>
            </w:tcBorders>
            <w:shd w:val="clear" w:color="auto" w:fill="FFFFFF"/>
          </w:tcPr>
          <w:p w:rsidR="00B0238E" w:rsidRDefault="00B0238E" w:rsidP="00B0238E">
            <w:pPr>
              <w:pStyle w:val="a7"/>
              <w:shd w:val="clear" w:color="auto" w:fill="auto"/>
              <w:jc w:val="both"/>
            </w:pPr>
            <w:r>
              <w:t>Выявление знаний у экспертов.</w:t>
            </w:r>
          </w:p>
        </w:tc>
        <w:tc>
          <w:tcPr>
            <w:tcW w:w="4253" w:type="dxa"/>
            <w:tcBorders>
              <w:top w:val="single" w:sz="4" w:space="0" w:color="auto"/>
              <w:left w:val="single" w:sz="4" w:space="0" w:color="auto"/>
              <w:bottom w:val="single" w:sz="4" w:space="0" w:color="auto"/>
            </w:tcBorders>
            <w:shd w:val="clear" w:color="auto" w:fill="FFFFFF"/>
          </w:tcPr>
          <w:p w:rsidR="00B0238E" w:rsidRDefault="00B0238E" w:rsidP="00B0238E">
            <w:pPr>
              <w:pStyle w:val="a7"/>
              <w:shd w:val="clear" w:color="auto" w:fill="auto"/>
              <w:tabs>
                <w:tab w:val="left" w:pos="1603"/>
                <w:tab w:val="left" w:pos="2794"/>
              </w:tabs>
              <w:jc w:val="both"/>
            </w:pPr>
            <w:r>
              <w:t>Экспертное оценивание. Обработка экспертных</w:t>
            </w:r>
            <w:r>
              <w:tab/>
              <w:t>оценок.</w:t>
            </w:r>
            <w:r>
              <w:tab/>
              <w:t>Экспертные</w:t>
            </w:r>
          </w:p>
          <w:p w:rsidR="00B0238E" w:rsidRDefault="00B0238E" w:rsidP="00B0238E">
            <w:pPr>
              <w:pStyle w:val="a7"/>
              <w:shd w:val="clear" w:color="auto" w:fill="auto"/>
              <w:tabs>
                <w:tab w:val="left" w:pos="2438"/>
                <w:tab w:val="left" w:pos="3067"/>
                <w:tab w:val="left" w:pos="3912"/>
              </w:tabs>
              <w:jc w:val="both"/>
            </w:pPr>
            <w:r>
              <w:t>оценки с неопределенными знаниями. Неопределенности</w:t>
            </w:r>
            <w:r>
              <w:tab/>
              <w:t>в</w:t>
            </w:r>
            <w:r>
              <w:tab/>
              <w:t>ЭС</w:t>
            </w:r>
            <w:r>
              <w:tab/>
              <w:t>и</w:t>
            </w:r>
          </w:p>
          <w:p w:rsidR="00B0238E" w:rsidRDefault="00B0238E" w:rsidP="00B0238E">
            <w:pPr>
              <w:pStyle w:val="a7"/>
              <w:shd w:val="clear" w:color="auto" w:fill="auto"/>
              <w:tabs>
                <w:tab w:val="left" w:pos="1872"/>
                <w:tab w:val="left" w:pos="2942"/>
              </w:tabs>
              <w:jc w:val="both"/>
            </w:pPr>
            <w:r>
              <w:t>порождаемые</w:t>
            </w:r>
            <w:r>
              <w:tab/>
              <w:t>ими</w:t>
            </w:r>
            <w:r>
              <w:tab/>
              <w:t>проблемы.</w:t>
            </w:r>
          </w:p>
          <w:p w:rsidR="00B0238E" w:rsidRDefault="00B0238E" w:rsidP="00B0238E">
            <w:pPr>
              <w:pStyle w:val="a7"/>
              <w:shd w:val="clear" w:color="auto" w:fill="auto"/>
              <w:tabs>
                <w:tab w:val="left" w:pos="1872"/>
              </w:tabs>
              <w:jc w:val="both"/>
            </w:pPr>
            <w:r>
              <w:t>Байесовское оценивание как основа управления</w:t>
            </w:r>
            <w:r>
              <w:tab/>
              <w:t>неопределенностью.</w:t>
            </w:r>
          </w:p>
          <w:p w:rsidR="00B0238E" w:rsidRDefault="00B0238E" w:rsidP="00B0238E">
            <w:pPr>
              <w:pStyle w:val="a7"/>
              <w:shd w:val="clear" w:color="auto" w:fill="auto"/>
              <w:jc w:val="both"/>
            </w:pPr>
            <w:r>
              <w:t>Байесовские сети доверия как средство разработки ЭС.</w:t>
            </w:r>
          </w:p>
          <w:p w:rsidR="00B0238E" w:rsidRDefault="00B0238E" w:rsidP="00B0238E">
            <w:pPr>
              <w:pStyle w:val="a7"/>
              <w:shd w:val="clear" w:color="auto" w:fill="auto"/>
              <w:jc w:val="both"/>
            </w:pPr>
            <w:r>
              <w:t>Литература: 1 – 3.</w:t>
            </w:r>
          </w:p>
        </w:tc>
        <w:tc>
          <w:tcPr>
            <w:tcW w:w="1277" w:type="dxa"/>
            <w:tcBorders>
              <w:top w:val="single" w:sz="4" w:space="0" w:color="auto"/>
              <w:left w:val="single" w:sz="4" w:space="0" w:color="auto"/>
              <w:bottom w:val="single" w:sz="4" w:space="0" w:color="auto"/>
            </w:tcBorders>
            <w:shd w:val="clear" w:color="auto" w:fill="FFFFFF"/>
          </w:tcPr>
          <w:p w:rsidR="00B0238E" w:rsidRDefault="00B0238E" w:rsidP="00B0238E">
            <w:pPr>
              <w:pStyle w:val="a7"/>
              <w:shd w:val="clear" w:color="auto" w:fill="auto"/>
              <w:jc w:val="center"/>
            </w:pPr>
            <w:r>
              <w:t>ПК-14</w:t>
            </w:r>
          </w:p>
        </w:tc>
        <w:tc>
          <w:tcPr>
            <w:tcW w:w="2274" w:type="dxa"/>
            <w:tcBorders>
              <w:top w:val="single" w:sz="4" w:space="0" w:color="auto"/>
              <w:left w:val="single" w:sz="4" w:space="0" w:color="auto"/>
              <w:bottom w:val="single" w:sz="4" w:space="0" w:color="auto"/>
              <w:right w:val="single" w:sz="4" w:space="0" w:color="auto"/>
            </w:tcBorders>
            <w:shd w:val="clear" w:color="auto" w:fill="FFFFFF"/>
          </w:tcPr>
          <w:p w:rsidR="00B0238E" w:rsidRDefault="00B0238E" w:rsidP="00B0238E">
            <w:pPr>
              <w:pStyle w:val="a7"/>
              <w:shd w:val="clear" w:color="auto" w:fill="auto"/>
            </w:pPr>
            <w:r>
              <w:t>Проверка файлов общих</w:t>
            </w:r>
          </w:p>
          <w:p w:rsidR="00B0238E" w:rsidRDefault="00B0238E" w:rsidP="00B0238E">
            <w:pPr>
              <w:pStyle w:val="a7"/>
              <w:shd w:val="clear" w:color="auto" w:fill="auto"/>
            </w:pPr>
            <w:r>
              <w:t>и индивидуальны</w:t>
            </w:r>
          </w:p>
          <w:p w:rsidR="00B0238E" w:rsidRDefault="00B0238E" w:rsidP="00B0238E">
            <w:pPr>
              <w:pStyle w:val="a7"/>
              <w:shd w:val="clear" w:color="auto" w:fill="auto"/>
            </w:pPr>
            <w:r>
              <w:t>х заданий, устный опрос.</w:t>
            </w:r>
          </w:p>
        </w:tc>
      </w:tr>
      <w:tr w:rsidR="00B0238E" w:rsidTr="00B0238E">
        <w:trPr>
          <w:trHeight w:hRule="exact" w:val="2592"/>
          <w:jc w:val="center"/>
        </w:trPr>
        <w:tc>
          <w:tcPr>
            <w:tcW w:w="485" w:type="dxa"/>
            <w:tcBorders>
              <w:top w:val="single" w:sz="4" w:space="0" w:color="auto"/>
              <w:left w:val="single" w:sz="4" w:space="0" w:color="auto"/>
              <w:bottom w:val="single" w:sz="4" w:space="0" w:color="auto"/>
            </w:tcBorders>
            <w:shd w:val="clear" w:color="auto" w:fill="FFFFFF"/>
          </w:tcPr>
          <w:p w:rsidR="00B0238E" w:rsidRDefault="00B0238E" w:rsidP="00B0238E">
            <w:pPr>
              <w:pStyle w:val="a7"/>
              <w:shd w:val="clear" w:color="auto" w:fill="auto"/>
              <w:jc w:val="center"/>
            </w:pPr>
            <w:r>
              <w:t>16</w:t>
            </w:r>
          </w:p>
        </w:tc>
        <w:tc>
          <w:tcPr>
            <w:tcW w:w="2062" w:type="dxa"/>
            <w:tcBorders>
              <w:top w:val="single" w:sz="4" w:space="0" w:color="auto"/>
              <w:left w:val="single" w:sz="4" w:space="0" w:color="auto"/>
              <w:bottom w:val="single" w:sz="4" w:space="0" w:color="auto"/>
            </w:tcBorders>
            <w:shd w:val="clear" w:color="auto" w:fill="FFFFFF"/>
          </w:tcPr>
          <w:p w:rsidR="00B0238E" w:rsidRDefault="00B0238E" w:rsidP="00B0238E">
            <w:pPr>
              <w:pStyle w:val="a7"/>
              <w:shd w:val="clear" w:color="auto" w:fill="auto"/>
              <w:jc w:val="both"/>
            </w:pPr>
            <w:r>
              <w:t>Понятие нейронной сети и системы</w:t>
            </w:r>
          </w:p>
        </w:tc>
        <w:tc>
          <w:tcPr>
            <w:tcW w:w="4253" w:type="dxa"/>
            <w:tcBorders>
              <w:top w:val="single" w:sz="4" w:space="0" w:color="auto"/>
              <w:left w:val="single" w:sz="4" w:space="0" w:color="auto"/>
              <w:bottom w:val="single" w:sz="4" w:space="0" w:color="auto"/>
            </w:tcBorders>
            <w:shd w:val="clear" w:color="auto" w:fill="FFFFFF"/>
          </w:tcPr>
          <w:p w:rsidR="00B0238E" w:rsidRDefault="00B0238E" w:rsidP="00B0238E">
            <w:pPr>
              <w:pStyle w:val="a7"/>
              <w:shd w:val="clear" w:color="auto" w:fill="auto"/>
              <w:jc w:val="both"/>
            </w:pPr>
            <w:r>
              <w:t xml:space="preserve">Модели нейронных сетей (НС). Модель формального нейрона. Архитектура нейронных сетей. </w:t>
            </w:r>
            <w:proofErr w:type="spellStart"/>
            <w:r>
              <w:t>Перцептроны</w:t>
            </w:r>
            <w:proofErr w:type="spellEnd"/>
            <w:r>
              <w:t xml:space="preserve">. Модель </w:t>
            </w:r>
            <w:proofErr w:type="spellStart"/>
            <w:r>
              <w:t>Хопфилда</w:t>
            </w:r>
            <w:proofErr w:type="spellEnd"/>
            <w:r>
              <w:t xml:space="preserve"> и машина Больцмана. Модель </w:t>
            </w:r>
            <w:proofErr w:type="spellStart"/>
            <w:r>
              <w:t>Кохонена</w:t>
            </w:r>
            <w:proofErr w:type="spellEnd"/>
            <w:r>
              <w:t xml:space="preserve"> и модель </w:t>
            </w:r>
            <w:proofErr w:type="spellStart"/>
            <w:r>
              <w:t>Гроссберга</w:t>
            </w:r>
            <w:proofErr w:type="spellEnd"/>
            <w:r>
              <w:t xml:space="preserve">-Карпентера, сравнение. Модель </w:t>
            </w:r>
            <w:proofErr w:type="spellStart"/>
            <w:r>
              <w:t>Гроссберга</w:t>
            </w:r>
            <w:proofErr w:type="spellEnd"/>
            <w:r>
              <w:t xml:space="preserve"> как модель детектора новизны.</w:t>
            </w:r>
          </w:p>
          <w:p w:rsidR="00B0238E" w:rsidRDefault="00B0238E" w:rsidP="00B0238E">
            <w:pPr>
              <w:pStyle w:val="a7"/>
              <w:shd w:val="clear" w:color="auto" w:fill="auto"/>
              <w:jc w:val="both"/>
            </w:pPr>
            <w:r>
              <w:t xml:space="preserve"> Литература: 1-3.</w:t>
            </w:r>
          </w:p>
        </w:tc>
        <w:tc>
          <w:tcPr>
            <w:tcW w:w="1277" w:type="dxa"/>
            <w:tcBorders>
              <w:top w:val="single" w:sz="4" w:space="0" w:color="auto"/>
              <w:left w:val="single" w:sz="4" w:space="0" w:color="auto"/>
              <w:bottom w:val="single" w:sz="4" w:space="0" w:color="auto"/>
            </w:tcBorders>
            <w:shd w:val="clear" w:color="auto" w:fill="FFFFFF"/>
          </w:tcPr>
          <w:p w:rsidR="00B0238E" w:rsidRDefault="00B0238E" w:rsidP="00B0238E">
            <w:pPr>
              <w:pStyle w:val="a7"/>
              <w:shd w:val="clear" w:color="auto" w:fill="auto"/>
              <w:jc w:val="center"/>
            </w:pPr>
            <w:r>
              <w:t>ПК-14</w:t>
            </w:r>
          </w:p>
        </w:tc>
        <w:tc>
          <w:tcPr>
            <w:tcW w:w="2274" w:type="dxa"/>
            <w:tcBorders>
              <w:top w:val="single" w:sz="4" w:space="0" w:color="auto"/>
              <w:left w:val="single" w:sz="4" w:space="0" w:color="auto"/>
              <w:bottom w:val="single" w:sz="4" w:space="0" w:color="auto"/>
              <w:right w:val="single" w:sz="4" w:space="0" w:color="auto"/>
            </w:tcBorders>
            <w:shd w:val="clear" w:color="auto" w:fill="FFFFFF"/>
          </w:tcPr>
          <w:p w:rsidR="00B0238E" w:rsidRDefault="00B0238E" w:rsidP="00B0238E">
            <w:pPr>
              <w:pStyle w:val="a7"/>
              <w:shd w:val="clear" w:color="auto" w:fill="auto"/>
            </w:pPr>
            <w:r>
              <w:t>Устный опрос, подготовка докладов и сообщений</w:t>
            </w:r>
          </w:p>
        </w:tc>
      </w:tr>
      <w:tr w:rsidR="00B0238E" w:rsidTr="00B0238E">
        <w:trPr>
          <w:trHeight w:hRule="exact" w:val="3325"/>
          <w:jc w:val="center"/>
        </w:trPr>
        <w:tc>
          <w:tcPr>
            <w:tcW w:w="485" w:type="dxa"/>
            <w:tcBorders>
              <w:top w:val="single" w:sz="4" w:space="0" w:color="auto"/>
              <w:left w:val="single" w:sz="4" w:space="0" w:color="auto"/>
              <w:bottom w:val="single" w:sz="4" w:space="0" w:color="auto"/>
            </w:tcBorders>
            <w:shd w:val="clear" w:color="auto" w:fill="FFFFFF"/>
          </w:tcPr>
          <w:p w:rsidR="00B0238E" w:rsidRDefault="00B0238E" w:rsidP="00B0238E">
            <w:pPr>
              <w:pStyle w:val="a7"/>
              <w:shd w:val="clear" w:color="auto" w:fill="auto"/>
              <w:jc w:val="center"/>
            </w:pPr>
            <w:r>
              <w:t>17</w:t>
            </w:r>
          </w:p>
        </w:tc>
        <w:tc>
          <w:tcPr>
            <w:tcW w:w="2062" w:type="dxa"/>
            <w:tcBorders>
              <w:top w:val="single" w:sz="4" w:space="0" w:color="auto"/>
              <w:left w:val="single" w:sz="4" w:space="0" w:color="auto"/>
              <w:bottom w:val="single" w:sz="4" w:space="0" w:color="auto"/>
            </w:tcBorders>
            <w:shd w:val="clear" w:color="auto" w:fill="FFFFFF"/>
          </w:tcPr>
          <w:p w:rsidR="00B0238E" w:rsidRDefault="00B0238E" w:rsidP="00B0238E">
            <w:pPr>
              <w:pStyle w:val="a7"/>
              <w:shd w:val="clear" w:color="auto" w:fill="auto"/>
              <w:jc w:val="both"/>
            </w:pPr>
            <w:r>
              <w:t>Задачи, решаемые с помощью нейронной</w:t>
            </w:r>
          </w:p>
          <w:p w:rsidR="00B0238E" w:rsidRDefault="00B0238E" w:rsidP="00B0238E">
            <w:pPr>
              <w:pStyle w:val="a7"/>
              <w:shd w:val="clear" w:color="auto" w:fill="auto"/>
              <w:jc w:val="both"/>
            </w:pPr>
            <w:r>
              <w:t>сети</w:t>
            </w:r>
          </w:p>
        </w:tc>
        <w:tc>
          <w:tcPr>
            <w:tcW w:w="4253" w:type="dxa"/>
            <w:tcBorders>
              <w:top w:val="single" w:sz="4" w:space="0" w:color="auto"/>
              <w:left w:val="single" w:sz="4" w:space="0" w:color="auto"/>
              <w:bottom w:val="single" w:sz="4" w:space="0" w:color="auto"/>
            </w:tcBorders>
            <w:shd w:val="clear" w:color="auto" w:fill="FFFFFF"/>
          </w:tcPr>
          <w:p w:rsidR="00B0238E" w:rsidRDefault="00B0238E" w:rsidP="00B0238E">
            <w:pPr>
              <w:pStyle w:val="a7"/>
              <w:shd w:val="clear" w:color="auto" w:fill="auto"/>
              <w:jc w:val="both"/>
            </w:pPr>
            <w:r>
              <w:t>Особенности подготовки символьной и численной информации для НС. Выбор модели НС для решения задачи. Оболочки для работы с нейронными сетями. Технология создания, обучения и эксплуатации НС. Понятие нейрокомпьютера.</w:t>
            </w:r>
          </w:p>
          <w:p w:rsidR="00B0238E" w:rsidRDefault="00B0238E" w:rsidP="00B0238E">
            <w:pPr>
              <w:pStyle w:val="a7"/>
              <w:shd w:val="clear" w:color="auto" w:fill="auto"/>
              <w:jc w:val="both"/>
            </w:pPr>
            <w:r>
              <w:t>Программные и аппаратные средства для создания, обучения и эксплуатации НС. Оценка эффективности эксплуатации.</w:t>
            </w:r>
          </w:p>
          <w:p w:rsidR="00B0238E" w:rsidRDefault="00B0238E" w:rsidP="00B0238E">
            <w:pPr>
              <w:pStyle w:val="a7"/>
              <w:shd w:val="clear" w:color="auto" w:fill="auto"/>
              <w:jc w:val="both"/>
            </w:pPr>
            <w:r>
              <w:t>Литература: 1-3.</w:t>
            </w:r>
          </w:p>
          <w:p w:rsidR="00B0238E" w:rsidRDefault="00B0238E" w:rsidP="00B0238E">
            <w:pPr>
              <w:pStyle w:val="a7"/>
              <w:shd w:val="clear" w:color="auto" w:fill="auto"/>
              <w:jc w:val="both"/>
            </w:pPr>
          </w:p>
        </w:tc>
        <w:tc>
          <w:tcPr>
            <w:tcW w:w="1277" w:type="dxa"/>
            <w:tcBorders>
              <w:top w:val="single" w:sz="4" w:space="0" w:color="auto"/>
              <w:left w:val="single" w:sz="4" w:space="0" w:color="auto"/>
              <w:bottom w:val="single" w:sz="4" w:space="0" w:color="auto"/>
            </w:tcBorders>
            <w:shd w:val="clear" w:color="auto" w:fill="FFFFFF"/>
          </w:tcPr>
          <w:p w:rsidR="00B0238E" w:rsidRDefault="00B0238E" w:rsidP="00B0238E">
            <w:pPr>
              <w:pStyle w:val="a7"/>
              <w:shd w:val="clear" w:color="auto" w:fill="auto"/>
              <w:jc w:val="center"/>
            </w:pPr>
            <w:r>
              <w:t>ПК-14</w:t>
            </w:r>
          </w:p>
        </w:tc>
        <w:tc>
          <w:tcPr>
            <w:tcW w:w="2274" w:type="dxa"/>
            <w:tcBorders>
              <w:top w:val="single" w:sz="4" w:space="0" w:color="auto"/>
              <w:left w:val="single" w:sz="4" w:space="0" w:color="auto"/>
              <w:bottom w:val="single" w:sz="4" w:space="0" w:color="auto"/>
              <w:right w:val="single" w:sz="4" w:space="0" w:color="auto"/>
            </w:tcBorders>
            <w:shd w:val="clear" w:color="auto" w:fill="FFFFFF"/>
          </w:tcPr>
          <w:p w:rsidR="00B0238E" w:rsidRDefault="00B0238E" w:rsidP="00B0238E">
            <w:pPr>
              <w:pStyle w:val="a7"/>
              <w:shd w:val="clear" w:color="auto" w:fill="auto"/>
            </w:pPr>
            <w:r>
              <w:t xml:space="preserve">Выполнение </w:t>
            </w:r>
            <w:proofErr w:type="spellStart"/>
            <w:r>
              <w:t>кейсового</w:t>
            </w:r>
            <w:proofErr w:type="spellEnd"/>
            <w:r>
              <w:t xml:space="preserve"> задания</w:t>
            </w:r>
          </w:p>
        </w:tc>
      </w:tr>
    </w:tbl>
    <w:p w:rsidR="00CE46C6" w:rsidRDefault="00053CA1">
      <w:pPr>
        <w:spacing w:line="1" w:lineRule="exact"/>
        <w:rPr>
          <w:sz w:val="2"/>
          <w:szCs w:val="2"/>
        </w:rPr>
      </w:pPr>
      <w:r>
        <w:br w:type="page"/>
      </w:r>
    </w:p>
    <w:p w:rsidR="00CE46C6" w:rsidRDefault="00053CA1" w:rsidP="009E628C">
      <w:pPr>
        <w:pStyle w:val="11"/>
        <w:keepNext/>
        <w:keepLines/>
        <w:numPr>
          <w:ilvl w:val="0"/>
          <w:numId w:val="45"/>
        </w:numPr>
        <w:shd w:val="clear" w:color="auto" w:fill="auto"/>
        <w:tabs>
          <w:tab w:val="left" w:pos="335"/>
        </w:tabs>
      </w:pPr>
      <w:bookmarkStart w:id="0" w:name="bookmark0"/>
      <w:bookmarkStart w:id="1" w:name="bookmark1"/>
      <w:r>
        <w:lastRenderedPageBreak/>
        <w:t>Образовательные технологии</w:t>
      </w:r>
      <w:bookmarkEnd w:id="0"/>
      <w:bookmarkEnd w:id="1"/>
    </w:p>
    <w:p w:rsidR="00CE46C6" w:rsidRDefault="00053CA1">
      <w:pPr>
        <w:pStyle w:val="1"/>
        <w:shd w:val="clear" w:color="auto" w:fill="auto"/>
        <w:spacing w:after="300"/>
        <w:ind w:firstLine="840"/>
        <w:jc w:val="both"/>
      </w:pPr>
      <w:r>
        <w:t>При проведении учебных занятий по дисциплине для успешного освоения применяются различные образовательные технологии, которые обеспечивают развитие навыков командной работы, межличностной коммуникации, принятия решений, лидерских качеств.</w:t>
      </w:r>
    </w:p>
    <w:tbl>
      <w:tblPr>
        <w:tblOverlap w:val="never"/>
        <w:tblW w:w="0" w:type="auto"/>
        <w:jc w:val="center"/>
        <w:tblLayout w:type="fixed"/>
        <w:tblCellMar>
          <w:left w:w="10" w:type="dxa"/>
          <w:right w:w="10" w:type="dxa"/>
        </w:tblCellMar>
        <w:tblLook w:val="0000" w:firstRow="0" w:lastRow="0" w:firstColumn="0" w:lastColumn="0" w:noHBand="0" w:noVBand="0"/>
      </w:tblPr>
      <w:tblGrid>
        <w:gridCol w:w="5587"/>
        <w:gridCol w:w="1973"/>
        <w:gridCol w:w="2107"/>
      </w:tblGrid>
      <w:tr w:rsidR="00CE46C6">
        <w:trPr>
          <w:trHeight w:hRule="exact" w:val="845"/>
          <w:jc w:val="center"/>
        </w:trPr>
        <w:tc>
          <w:tcPr>
            <w:tcW w:w="5587" w:type="dxa"/>
            <w:tcBorders>
              <w:top w:val="single" w:sz="4" w:space="0" w:color="auto"/>
              <w:left w:val="single" w:sz="4" w:space="0" w:color="auto"/>
            </w:tcBorders>
            <w:shd w:val="clear" w:color="auto" w:fill="FFFFFF"/>
            <w:vAlign w:val="bottom"/>
          </w:tcPr>
          <w:p w:rsidR="00CE46C6" w:rsidRDefault="00053CA1">
            <w:pPr>
              <w:pStyle w:val="a7"/>
              <w:shd w:val="clear" w:color="auto" w:fill="auto"/>
              <w:jc w:val="center"/>
            </w:pPr>
            <w:r>
              <w:rPr>
                <w:b/>
                <w:bCs/>
              </w:rPr>
              <w:t>Методы / Формы</w:t>
            </w:r>
          </w:p>
        </w:tc>
        <w:tc>
          <w:tcPr>
            <w:tcW w:w="1973" w:type="dxa"/>
            <w:tcBorders>
              <w:top w:val="single" w:sz="4" w:space="0" w:color="auto"/>
              <w:left w:val="single" w:sz="4" w:space="0" w:color="auto"/>
            </w:tcBorders>
            <w:shd w:val="clear" w:color="auto" w:fill="FFFFFF"/>
            <w:vAlign w:val="bottom"/>
          </w:tcPr>
          <w:p w:rsidR="00CE46C6" w:rsidRDefault="00053CA1">
            <w:pPr>
              <w:pStyle w:val="a7"/>
              <w:shd w:val="clear" w:color="auto" w:fill="auto"/>
              <w:jc w:val="center"/>
            </w:pPr>
            <w:r>
              <w:rPr>
                <w:b/>
                <w:bCs/>
              </w:rPr>
              <w:t>Лекции (Л)</w:t>
            </w:r>
          </w:p>
        </w:tc>
        <w:tc>
          <w:tcPr>
            <w:tcW w:w="2107" w:type="dxa"/>
            <w:tcBorders>
              <w:top w:val="single" w:sz="4" w:space="0" w:color="auto"/>
              <w:left w:val="single" w:sz="4" w:space="0" w:color="auto"/>
              <w:right w:val="single" w:sz="4" w:space="0" w:color="auto"/>
            </w:tcBorders>
            <w:shd w:val="clear" w:color="auto" w:fill="FFFFFF"/>
            <w:vAlign w:val="bottom"/>
          </w:tcPr>
          <w:p w:rsidR="00CE46C6" w:rsidRDefault="00053CA1">
            <w:pPr>
              <w:pStyle w:val="a7"/>
              <w:shd w:val="clear" w:color="auto" w:fill="auto"/>
              <w:jc w:val="center"/>
            </w:pPr>
            <w:r>
              <w:rPr>
                <w:b/>
                <w:bCs/>
              </w:rPr>
              <w:t>Подгрупповые занятия (П)</w:t>
            </w:r>
          </w:p>
        </w:tc>
      </w:tr>
      <w:tr w:rsidR="00CE46C6">
        <w:trPr>
          <w:trHeight w:hRule="exact" w:val="283"/>
          <w:jc w:val="center"/>
        </w:trPr>
        <w:tc>
          <w:tcPr>
            <w:tcW w:w="5587" w:type="dxa"/>
            <w:tcBorders>
              <w:top w:val="single" w:sz="4" w:space="0" w:color="auto"/>
              <w:left w:val="single" w:sz="4" w:space="0" w:color="auto"/>
            </w:tcBorders>
            <w:shd w:val="clear" w:color="auto" w:fill="FFFFFF"/>
            <w:vAlign w:val="bottom"/>
          </w:tcPr>
          <w:p w:rsidR="00CE46C6" w:rsidRDefault="00053CA1">
            <w:pPr>
              <w:pStyle w:val="a7"/>
              <w:shd w:val="clear" w:color="auto" w:fill="auto"/>
            </w:pPr>
            <w:proofErr w:type="spellStart"/>
            <w:r>
              <w:t>Диалого</w:t>
            </w:r>
            <w:proofErr w:type="spellEnd"/>
            <w:r>
              <w:t>-дискуссионное обсуждение проблем</w:t>
            </w:r>
          </w:p>
        </w:tc>
        <w:tc>
          <w:tcPr>
            <w:tcW w:w="1973" w:type="dxa"/>
            <w:tcBorders>
              <w:top w:val="single" w:sz="4" w:space="0" w:color="auto"/>
              <w:left w:val="single" w:sz="4" w:space="0" w:color="auto"/>
            </w:tcBorders>
            <w:shd w:val="clear" w:color="auto" w:fill="FFFFFF"/>
          </w:tcPr>
          <w:p w:rsidR="00CE46C6" w:rsidRDefault="00CE46C6">
            <w:pPr>
              <w:rPr>
                <w:sz w:val="10"/>
                <w:szCs w:val="10"/>
              </w:rPr>
            </w:pPr>
          </w:p>
        </w:tc>
        <w:tc>
          <w:tcPr>
            <w:tcW w:w="2107" w:type="dxa"/>
            <w:tcBorders>
              <w:top w:val="single" w:sz="4" w:space="0" w:color="auto"/>
              <w:left w:val="single" w:sz="4" w:space="0" w:color="auto"/>
              <w:right w:val="single" w:sz="4" w:space="0" w:color="auto"/>
            </w:tcBorders>
            <w:shd w:val="clear" w:color="auto" w:fill="FFFFFF"/>
            <w:vAlign w:val="center"/>
          </w:tcPr>
          <w:p w:rsidR="00CE46C6" w:rsidRDefault="00053CA1">
            <w:pPr>
              <w:pStyle w:val="a7"/>
              <w:shd w:val="clear" w:color="auto" w:fill="auto"/>
              <w:jc w:val="center"/>
            </w:pPr>
            <w:r>
              <w:t>+</w:t>
            </w:r>
          </w:p>
        </w:tc>
      </w:tr>
      <w:tr w:rsidR="00CE46C6">
        <w:trPr>
          <w:trHeight w:hRule="exact" w:val="288"/>
          <w:jc w:val="center"/>
        </w:trPr>
        <w:tc>
          <w:tcPr>
            <w:tcW w:w="5587" w:type="dxa"/>
            <w:tcBorders>
              <w:top w:val="single" w:sz="4" w:space="0" w:color="auto"/>
              <w:left w:val="single" w:sz="4" w:space="0" w:color="auto"/>
            </w:tcBorders>
            <w:shd w:val="clear" w:color="auto" w:fill="FFFFFF"/>
            <w:vAlign w:val="bottom"/>
          </w:tcPr>
          <w:p w:rsidR="00CE46C6" w:rsidRDefault="00053CA1">
            <w:pPr>
              <w:pStyle w:val="a7"/>
              <w:shd w:val="clear" w:color="auto" w:fill="auto"/>
            </w:pPr>
            <w:r>
              <w:t>Работа в команде</w:t>
            </w:r>
          </w:p>
        </w:tc>
        <w:tc>
          <w:tcPr>
            <w:tcW w:w="1973" w:type="dxa"/>
            <w:tcBorders>
              <w:top w:val="single" w:sz="4" w:space="0" w:color="auto"/>
              <w:left w:val="single" w:sz="4" w:space="0" w:color="auto"/>
            </w:tcBorders>
            <w:shd w:val="clear" w:color="auto" w:fill="FFFFFF"/>
          </w:tcPr>
          <w:p w:rsidR="00CE46C6" w:rsidRDefault="00CE46C6">
            <w:pPr>
              <w:rPr>
                <w:sz w:val="10"/>
                <w:szCs w:val="10"/>
              </w:rPr>
            </w:pPr>
          </w:p>
        </w:tc>
        <w:tc>
          <w:tcPr>
            <w:tcW w:w="2107" w:type="dxa"/>
            <w:tcBorders>
              <w:top w:val="single" w:sz="4" w:space="0" w:color="auto"/>
              <w:left w:val="single" w:sz="4" w:space="0" w:color="auto"/>
              <w:right w:val="single" w:sz="4" w:space="0" w:color="auto"/>
            </w:tcBorders>
            <w:shd w:val="clear" w:color="auto" w:fill="FFFFFF"/>
            <w:vAlign w:val="bottom"/>
          </w:tcPr>
          <w:p w:rsidR="00CE46C6" w:rsidRDefault="00053CA1">
            <w:pPr>
              <w:pStyle w:val="a7"/>
              <w:shd w:val="clear" w:color="auto" w:fill="auto"/>
              <w:jc w:val="center"/>
            </w:pPr>
            <w:r>
              <w:t>+</w:t>
            </w:r>
          </w:p>
        </w:tc>
      </w:tr>
      <w:tr w:rsidR="00CE46C6">
        <w:trPr>
          <w:trHeight w:hRule="exact" w:val="283"/>
          <w:jc w:val="center"/>
        </w:trPr>
        <w:tc>
          <w:tcPr>
            <w:tcW w:w="5587" w:type="dxa"/>
            <w:tcBorders>
              <w:top w:val="single" w:sz="4" w:space="0" w:color="auto"/>
              <w:left w:val="single" w:sz="4" w:space="0" w:color="auto"/>
            </w:tcBorders>
            <w:shd w:val="clear" w:color="auto" w:fill="FFFFFF"/>
            <w:vAlign w:val="bottom"/>
          </w:tcPr>
          <w:p w:rsidR="00CE46C6" w:rsidRDefault="00053CA1">
            <w:pPr>
              <w:pStyle w:val="a7"/>
              <w:shd w:val="clear" w:color="auto" w:fill="auto"/>
            </w:pPr>
            <w:r>
              <w:t>Игра</w:t>
            </w:r>
          </w:p>
        </w:tc>
        <w:tc>
          <w:tcPr>
            <w:tcW w:w="1973" w:type="dxa"/>
            <w:tcBorders>
              <w:top w:val="single" w:sz="4" w:space="0" w:color="auto"/>
              <w:left w:val="single" w:sz="4" w:space="0" w:color="auto"/>
            </w:tcBorders>
            <w:shd w:val="clear" w:color="auto" w:fill="FFFFFF"/>
          </w:tcPr>
          <w:p w:rsidR="00CE46C6" w:rsidRDefault="00CE46C6">
            <w:pPr>
              <w:rPr>
                <w:sz w:val="10"/>
                <w:szCs w:val="10"/>
              </w:rPr>
            </w:pPr>
          </w:p>
        </w:tc>
        <w:tc>
          <w:tcPr>
            <w:tcW w:w="2107" w:type="dxa"/>
            <w:tcBorders>
              <w:top w:val="single" w:sz="4" w:space="0" w:color="auto"/>
              <w:left w:val="single" w:sz="4" w:space="0" w:color="auto"/>
              <w:right w:val="single" w:sz="4" w:space="0" w:color="auto"/>
            </w:tcBorders>
            <w:shd w:val="clear" w:color="auto" w:fill="FFFFFF"/>
            <w:vAlign w:val="bottom"/>
          </w:tcPr>
          <w:p w:rsidR="00CE46C6" w:rsidRDefault="00053CA1">
            <w:pPr>
              <w:pStyle w:val="a7"/>
              <w:shd w:val="clear" w:color="auto" w:fill="auto"/>
              <w:jc w:val="center"/>
            </w:pPr>
            <w:r>
              <w:t>+</w:t>
            </w:r>
          </w:p>
        </w:tc>
      </w:tr>
      <w:tr w:rsidR="00CE46C6">
        <w:trPr>
          <w:trHeight w:hRule="exact" w:val="288"/>
          <w:jc w:val="center"/>
        </w:trPr>
        <w:tc>
          <w:tcPr>
            <w:tcW w:w="5587" w:type="dxa"/>
            <w:tcBorders>
              <w:top w:val="single" w:sz="4" w:space="0" w:color="auto"/>
              <w:left w:val="single" w:sz="4" w:space="0" w:color="auto"/>
            </w:tcBorders>
            <w:shd w:val="clear" w:color="auto" w:fill="FFFFFF"/>
            <w:vAlign w:val="center"/>
          </w:tcPr>
          <w:p w:rsidR="00CE46C6" w:rsidRDefault="00053CA1">
            <w:pPr>
              <w:pStyle w:val="a7"/>
              <w:shd w:val="clear" w:color="auto" w:fill="auto"/>
            </w:pPr>
            <w:r>
              <w:t>Поисковый метод</w:t>
            </w:r>
          </w:p>
        </w:tc>
        <w:tc>
          <w:tcPr>
            <w:tcW w:w="1973" w:type="dxa"/>
            <w:tcBorders>
              <w:top w:val="single" w:sz="4" w:space="0" w:color="auto"/>
              <w:left w:val="single" w:sz="4" w:space="0" w:color="auto"/>
            </w:tcBorders>
            <w:shd w:val="clear" w:color="auto" w:fill="FFFFFF"/>
          </w:tcPr>
          <w:p w:rsidR="00CE46C6" w:rsidRDefault="00CE46C6">
            <w:pPr>
              <w:rPr>
                <w:sz w:val="10"/>
                <w:szCs w:val="10"/>
              </w:rPr>
            </w:pPr>
          </w:p>
        </w:tc>
        <w:tc>
          <w:tcPr>
            <w:tcW w:w="2107" w:type="dxa"/>
            <w:tcBorders>
              <w:top w:val="single" w:sz="4" w:space="0" w:color="auto"/>
              <w:left w:val="single" w:sz="4" w:space="0" w:color="auto"/>
              <w:right w:val="single" w:sz="4" w:space="0" w:color="auto"/>
            </w:tcBorders>
            <w:shd w:val="clear" w:color="auto" w:fill="FFFFFF"/>
            <w:vAlign w:val="center"/>
          </w:tcPr>
          <w:p w:rsidR="00CE46C6" w:rsidRDefault="00053CA1">
            <w:pPr>
              <w:pStyle w:val="a7"/>
              <w:shd w:val="clear" w:color="auto" w:fill="auto"/>
              <w:jc w:val="center"/>
            </w:pPr>
            <w:r>
              <w:t>+</w:t>
            </w:r>
          </w:p>
        </w:tc>
      </w:tr>
      <w:tr w:rsidR="00CE46C6">
        <w:trPr>
          <w:trHeight w:hRule="exact" w:val="283"/>
          <w:jc w:val="center"/>
        </w:trPr>
        <w:tc>
          <w:tcPr>
            <w:tcW w:w="5587" w:type="dxa"/>
            <w:tcBorders>
              <w:top w:val="single" w:sz="4" w:space="0" w:color="auto"/>
              <w:left w:val="single" w:sz="4" w:space="0" w:color="auto"/>
            </w:tcBorders>
            <w:shd w:val="clear" w:color="auto" w:fill="FFFFFF"/>
            <w:vAlign w:val="bottom"/>
          </w:tcPr>
          <w:p w:rsidR="00CE46C6" w:rsidRDefault="00053CA1">
            <w:pPr>
              <w:pStyle w:val="a7"/>
              <w:shd w:val="clear" w:color="auto" w:fill="auto"/>
            </w:pPr>
            <w:r>
              <w:t>Проектный метод</w:t>
            </w:r>
          </w:p>
        </w:tc>
        <w:tc>
          <w:tcPr>
            <w:tcW w:w="1973" w:type="dxa"/>
            <w:tcBorders>
              <w:top w:val="single" w:sz="4" w:space="0" w:color="auto"/>
              <w:left w:val="single" w:sz="4" w:space="0" w:color="auto"/>
            </w:tcBorders>
            <w:shd w:val="clear" w:color="auto" w:fill="FFFFFF"/>
          </w:tcPr>
          <w:p w:rsidR="00CE46C6" w:rsidRDefault="00CE46C6">
            <w:pPr>
              <w:rPr>
                <w:sz w:val="10"/>
                <w:szCs w:val="10"/>
              </w:rPr>
            </w:pPr>
          </w:p>
        </w:tc>
        <w:tc>
          <w:tcPr>
            <w:tcW w:w="2107" w:type="dxa"/>
            <w:tcBorders>
              <w:top w:val="single" w:sz="4" w:space="0" w:color="auto"/>
              <w:left w:val="single" w:sz="4" w:space="0" w:color="auto"/>
              <w:right w:val="single" w:sz="4" w:space="0" w:color="auto"/>
            </w:tcBorders>
            <w:shd w:val="clear" w:color="auto" w:fill="FFFFFF"/>
            <w:vAlign w:val="center"/>
          </w:tcPr>
          <w:p w:rsidR="00CE46C6" w:rsidRDefault="00053CA1">
            <w:pPr>
              <w:pStyle w:val="a7"/>
              <w:shd w:val="clear" w:color="auto" w:fill="auto"/>
              <w:jc w:val="center"/>
            </w:pPr>
            <w:r>
              <w:t>+</w:t>
            </w:r>
          </w:p>
        </w:tc>
      </w:tr>
      <w:tr w:rsidR="00CE46C6">
        <w:trPr>
          <w:trHeight w:hRule="exact" w:val="288"/>
          <w:jc w:val="center"/>
        </w:trPr>
        <w:tc>
          <w:tcPr>
            <w:tcW w:w="5587" w:type="dxa"/>
            <w:tcBorders>
              <w:top w:val="single" w:sz="4" w:space="0" w:color="auto"/>
              <w:left w:val="single" w:sz="4" w:space="0" w:color="auto"/>
            </w:tcBorders>
            <w:shd w:val="clear" w:color="auto" w:fill="FFFFFF"/>
            <w:vAlign w:val="bottom"/>
          </w:tcPr>
          <w:p w:rsidR="00CE46C6" w:rsidRDefault="00053CA1">
            <w:pPr>
              <w:pStyle w:val="a7"/>
              <w:shd w:val="clear" w:color="auto" w:fill="auto"/>
            </w:pPr>
            <w:r>
              <w:t>Исследовательский метод</w:t>
            </w:r>
          </w:p>
        </w:tc>
        <w:tc>
          <w:tcPr>
            <w:tcW w:w="1973" w:type="dxa"/>
            <w:tcBorders>
              <w:top w:val="single" w:sz="4" w:space="0" w:color="auto"/>
              <w:left w:val="single" w:sz="4" w:space="0" w:color="auto"/>
            </w:tcBorders>
            <w:shd w:val="clear" w:color="auto" w:fill="FFFFFF"/>
          </w:tcPr>
          <w:p w:rsidR="00CE46C6" w:rsidRDefault="00CE46C6">
            <w:pPr>
              <w:rPr>
                <w:sz w:val="10"/>
                <w:szCs w:val="10"/>
              </w:rPr>
            </w:pPr>
          </w:p>
        </w:tc>
        <w:tc>
          <w:tcPr>
            <w:tcW w:w="2107" w:type="dxa"/>
            <w:tcBorders>
              <w:top w:val="single" w:sz="4" w:space="0" w:color="auto"/>
              <w:left w:val="single" w:sz="4" w:space="0" w:color="auto"/>
              <w:right w:val="single" w:sz="4" w:space="0" w:color="auto"/>
            </w:tcBorders>
            <w:shd w:val="clear" w:color="auto" w:fill="FFFFFF"/>
            <w:vAlign w:val="bottom"/>
          </w:tcPr>
          <w:p w:rsidR="00CE46C6" w:rsidRDefault="00053CA1">
            <w:pPr>
              <w:pStyle w:val="a7"/>
              <w:shd w:val="clear" w:color="auto" w:fill="auto"/>
              <w:jc w:val="center"/>
            </w:pPr>
            <w:r>
              <w:t>+</w:t>
            </w:r>
          </w:p>
        </w:tc>
      </w:tr>
      <w:tr w:rsidR="00CE46C6">
        <w:trPr>
          <w:trHeight w:hRule="exact" w:val="293"/>
          <w:jc w:val="center"/>
        </w:trPr>
        <w:tc>
          <w:tcPr>
            <w:tcW w:w="5587" w:type="dxa"/>
            <w:tcBorders>
              <w:top w:val="single" w:sz="4" w:space="0" w:color="auto"/>
              <w:left w:val="single" w:sz="4" w:space="0" w:color="auto"/>
              <w:bottom w:val="single" w:sz="4" w:space="0" w:color="auto"/>
            </w:tcBorders>
            <w:shd w:val="clear" w:color="auto" w:fill="FFFFFF"/>
            <w:vAlign w:val="bottom"/>
          </w:tcPr>
          <w:p w:rsidR="00CE46C6" w:rsidRDefault="00053CA1">
            <w:pPr>
              <w:pStyle w:val="a7"/>
              <w:shd w:val="clear" w:color="auto" w:fill="auto"/>
            </w:pPr>
            <w:r>
              <w:t xml:space="preserve">Выступление в роли </w:t>
            </w:r>
            <w:proofErr w:type="gramStart"/>
            <w:r>
              <w:t>обучающего</w:t>
            </w:r>
            <w:proofErr w:type="gramEnd"/>
          </w:p>
        </w:tc>
        <w:tc>
          <w:tcPr>
            <w:tcW w:w="1973" w:type="dxa"/>
            <w:tcBorders>
              <w:top w:val="single" w:sz="4" w:space="0" w:color="auto"/>
              <w:left w:val="single" w:sz="4" w:space="0" w:color="auto"/>
              <w:bottom w:val="single" w:sz="4" w:space="0" w:color="auto"/>
            </w:tcBorders>
            <w:shd w:val="clear" w:color="auto" w:fill="FFFFFF"/>
          </w:tcPr>
          <w:p w:rsidR="00CE46C6" w:rsidRDefault="00CE46C6">
            <w:pPr>
              <w:rPr>
                <w:sz w:val="10"/>
                <w:szCs w:val="10"/>
              </w:rPr>
            </w:pPr>
          </w:p>
        </w:tc>
        <w:tc>
          <w:tcPr>
            <w:tcW w:w="2107" w:type="dxa"/>
            <w:tcBorders>
              <w:top w:val="single" w:sz="4" w:space="0" w:color="auto"/>
              <w:left w:val="single" w:sz="4" w:space="0" w:color="auto"/>
              <w:bottom w:val="single" w:sz="4" w:space="0" w:color="auto"/>
              <w:right w:val="single" w:sz="4" w:space="0" w:color="auto"/>
            </w:tcBorders>
            <w:shd w:val="clear" w:color="auto" w:fill="FFFFFF"/>
          </w:tcPr>
          <w:p w:rsidR="00CE46C6" w:rsidRDefault="00CE46C6">
            <w:pPr>
              <w:rPr>
                <w:sz w:val="10"/>
                <w:szCs w:val="10"/>
              </w:rPr>
            </w:pPr>
          </w:p>
        </w:tc>
      </w:tr>
    </w:tbl>
    <w:p w:rsidR="00CE46C6" w:rsidRDefault="00053CA1">
      <w:pPr>
        <w:pStyle w:val="a5"/>
        <w:shd w:val="clear" w:color="auto" w:fill="auto"/>
        <w:ind w:left="77"/>
      </w:pPr>
      <w:bookmarkStart w:id="2" w:name="bookmark2"/>
      <w:r>
        <w:t>8. План самостоятельной работы студентов</w:t>
      </w:r>
      <w:bookmarkEnd w:id="2"/>
    </w:p>
    <w:tbl>
      <w:tblPr>
        <w:tblOverlap w:val="never"/>
        <w:tblW w:w="0" w:type="auto"/>
        <w:jc w:val="center"/>
        <w:tblLayout w:type="fixed"/>
        <w:tblCellMar>
          <w:left w:w="10" w:type="dxa"/>
          <w:right w:w="10" w:type="dxa"/>
        </w:tblCellMar>
        <w:tblLook w:val="0000" w:firstRow="0" w:lastRow="0" w:firstColumn="0" w:lastColumn="0" w:noHBand="0" w:noVBand="0"/>
      </w:tblPr>
      <w:tblGrid>
        <w:gridCol w:w="662"/>
        <w:gridCol w:w="3365"/>
        <w:gridCol w:w="2659"/>
        <w:gridCol w:w="2674"/>
      </w:tblGrid>
      <w:tr w:rsidR="00CE46C6">
        <w:trPr>
          <w:trHeight w:hRule="exact" w:val="850"/>
          <w:jc w:val="center"/>
        </w:trPr>
        <w:tc>
          <w:tcPr>
            <w:tcW w:w="662" w:type="dxa"/>
            <w:tcBorders>
              <w:top w:val="single" w:sz="4" w:space="0" w:color="auto"/>
              <w:left w:val="single" w:sz="4" w:space="0" w:color="auto"/>
              <w:bottom w:val="single" w:sz="4" w:space="0" w:color="auto"/>
            </w:tcBorders>
            <w:shd w:val="clear" w:color="auto" w:fill="FFFFFF"/>
            <w:vAlign w:val="center"/>
          </w:tcPr>
          <w:p w:rsidR="00CE46C6" w:rsidRDefault="00053CA1">
            <w:pPr>
              <w:pStyle w:val="a7"/>
              <w:shd w:val="clear" w:color="auto" w:fill="auto"/>
              <w:jc w:val="center"/>
            </w:pPr>
            <w:r>
              <w:rPr>
                <w:b/>
                <w:bCs/>
              </w:rPr>
              <w:t>№</w:t>
            </w:r>
          </w:p>
          <w:p w:rsidR="00CE46C6" w:rsidRDefault="00053CA1">
            <w:pPr>
              <w:pStyle w:val="a7"/>
              <w:shd w:val="clear" w:color="auto" w:fill="auto"/>
              <w:spacing w:line="233" w:lineRule="auto"/>
              <w:jc w:val="center"/>
            </w:pPr>
            <w:proofErr w:type="gramStart"/>
            <w:r>
              <w:rPr>
                <w:b/>
                <w:bCs/>
              </w:rPr>
              <w:t>п</w:t>
            </w:r>
            <w:proofErr w:type="gramEnd"/>
            <w:r>
              <w:rPr>
                <w:b/>
                <w:bCs/>
              </w:rPr>
              <w:t>/п</w:t>
            </w:r>
          </w:p>
        </w:tc>
        <w:tc>
          <w:tcPr>
            <w:tcW w:w="3365" w:type="dxa"/>
            <w:tcBorders>
              <w:top w:val="single" w:sz="4" w:space="0" w:color="auto"/>
              <w:left w:val="single" w:sz="4" w:space="0" w:color="auto"/>
              <w:bottom w:val="single" w:sz="4" w:space="0" w:color="auto"/>
            </w:tcBorders>
            <w:shd w:val="clear" w:color="auto" w:fill="FFFFFF"/>
            <w:vAlign w:val="bottom"/>
          </w:tcPr>
          <w:p w:rsidR="00CE46C6" w:rsidRDefault="00053CA1">
            <w:pPr>
              <w:pStyle w:val="a7"/>
              <w:shd w:val="clear" w:color="auto" w:fill="auto"/>
              <w:spacing w:line="233" w:lineRule="auto"/>
              <w:jc w:val="center"/>
            </w:pPr>
            <w:r>
              <w:rPr>
                <w:b/>
                <w:bCs/>
              </w:rPr>
              <w:t>Содержание самостоятельной работы</w:t>
            </w:r>
          </w:p>
          <w:p w:rsidR="00CE46C6" w:rsidRDefault="00053CA1">
            <w:pPr>
              <w:pStyle w:val="a7"/>
              <w:shd w:val="clear" w:color="auto" w:fill="auto"/>
              <w:spacing w:line="233" w:lineRule="auto"/>
              <w:jc w:val="center"/>
            </w:pPr>
            <w:r>
              <w:rPr>
                <w:b/>
                <w:bCs/>
              </w:rPr>
              <w:t>студентов</w:t>
            </w:r>
          </w:p>
        </w:tc>
        <w:tc>
          <w:tcPr>
            <w:tcW w:w="2659" w:type="dxa"/>
            <w:tcBorders>
              <w:top w:val="single" w:sz="4" w:space="0" w:color="auto"/>
              <w:left w:val="single" w:sz="4" w:space="0" w:color="auto"/>
              <w:bottom w:val="single" w:sz="4" w:space="0" w:color="auto"/>
            </w:tcBorders>
            <w:shd w:val="clear" w:color="auto" w:fill="FFFFFF"/>
            <w:vAlign w:val="center"/>
          </w:tcPr>
          <w:p w:rsidR="00CE46C6" w:rsidRDefault="00053CA1">
            <w:pPr>
              <w:pStyle w:val="a7"/>
              <w:shd w:val="clear" w:color="auto" w:fill="auto"/>
              <w:jc w:val="center"/>
            </w:pPr>
            <w:r>
              <w:rPr>
                <w:b/>
                <w:bCs/>
              </w:rPr>
              <w:t>Формируемые компетенции</w:t>
            </w:r>
          </w:p>
        </w:tc>
        <w:tc>
          <w:tcPr>
            <w:tcW w:w="2674" w:type="dxa"/>
            <w:tcBorders>
              <w:top w:val="single" w:sz="4" w:space="0" w:color="auto"/>
              <w:left w:val="single" w:sz="4" w:space="0" w:color="auto"/>
              <w:bottom w:val="single" w:sz="4" w:space="0" w:color="auto"/>
              <w:right w:val="single" w:sz="4" w:space="0" w:color="auto"/>
            </w:tcBorders>
            <w:shd w:val="clear" w:color="auto" w:fill="FFFFFF"/>
            <w:vAlign w:val="center"/>
          </w:tcPr>
          <w:p w:rsidR="00CE46C6" w:rsidRDefault="00053CA1">
            <w:pPr>
              <w:pStyle w:val="a7"/>
              <w:shd w:val="clear" w:color="auto" w:fill="auto"/>
              <w:jc w:val="center"/>
            </w:pPr>
            <w:r>
              <w:rPr>
                <w:b/>
                <w:bCs/>
              </w:rPr>
              <w:t>Форма отчетности студента</w:t>
            </w:r>
          </w:p>
        </w:tc>
      </w:tr>
      <w:tr w:rsidR="00CE46C6" w:rsidTr="00E252E4">
        <w:trPr>
          <w:trHeight w:hRule="exact" w:val="1118"/>
          <w:jc w:val="center"/>
        </w:trPr>
        <w:tc>
          <w:tcPr>
            <w:tcW w:w="662" w:type="dxa"/>
            <w:tcBorders>
              <w:top w:val="single" w:sz="4" w:space="0" w:color="auto"/>
              <w:left w:val="single" w:sz="4" w:space="0" w:color="auto"/>
            </w:tcBorders>
            <w:shd w:val="clear" w:color="auto" w:fill="FFFFFF"/>
          </w:tcPr>
          <w:p w:rsidR="00CE46C6" w:rsidRDefault="00053CA1">
            <w:pPr>
              <w:pStyle w:val="a7"/>
              <w:shd w:val="clear" w:color="auto" w:fill="auto"/>
            </w:pPr>
            <w:r>
              <w:t>1</w:t>
            </w:r>
          </w:p>
        </w:tc>
        <w:tc>
          <w:tcPr>
            <w:tcW w:w="3365" w:type="dxa"/>
            <w:tcBorders>
              <w:top w:val="single" w:sz="4" w:space="0" w:color="auto"/>
              <w:left w:val="single" w:sz="4" w:space="0" w:color="auto"/>
            </w:tcBorders>
            <w:shd w:val="clear" w:color="auto" w:fill="FFFFFF"/>
          </w:tcPr>
          <w:p w:rsidR="00CE46C6" w:rsidRDefault="00053CA1">
            <w:pPr>
              <w:pStyle w:val="a7"/>
              <w:shd w:val="clear" w:color="auto" w:fill="auto"/>
            </w:pPr>
            <w:r>
              <w:t>Изучение литературы по теме</w:t>
            </w:r>
          </w:p>
        </w:tc>
        <w:tc>
          <w:tcPr>
            <w:tcW w:w="2659" w:type="dxa"/>
            <w:tcBorders>
              <w:top w:val="single" w:sz="4" w:space="0" w:color="auto"/>
              <w:left w:val="single" w:sz="4" w:space="0" w:color="auto"/>
            </w:tcBorders>
            <w:shd w:val="clear" w:color="auto" w:fill="FFFFFF"/>
          </w:tcPr>
          <w:p w:rsidR="00CE46C6" w:rsidRDefault="00053CA1" w:rsidP="00E252E4">
            <w:pPr>
              <w:pStyle w:val="a7"/>
              <w:shd w:val="clear" w:color="auto" w:fill="auto"/>
              <w:jc w:val="center"/>
            </w:pPr>
            <w:r>
              <w:t>УК-1</w:t>
            </w:r>
          </w:p>
          <w:p w:rsidR="00CE46C6" w:rsidRDefault="00053CA1" w:rsidP="00E252E4">
            <w:pPr>
              <w:pStyle w:val="a7"/>
              <w:shd w:val="clear" w:color="auto" w:fill="auto"/>
              <w:jc w:val="center"/>
            </w:pPr>
            <w:r>
              <w:t>ПК-8 ПК-14</w:t>
            </w:r>
          </w:p>
        </w:tc>
        <w:tc>
          <w:tcPr>
            <w:tcW w:w="2674" w:type="dxa"/>
            <w:tcBorders>
              <w:top w:val="single" w:sz="4" w:space="0" w:color="auto"/>
              <w:left w:val="single" w:sz="4" w:space="0" w:color="auto"/>
              <w:right w:val="single" w:sz="4" w:space="0" w:color="auto"/>
            </w:tcBorders>
            <w:shd w:val="clear" w:color="auto" w:fill="FFFFFF"/>
            <w:vAlign w:val="bottom"/>
          </w:tcPr>
          <w:p w:rsidR="00CE46C6" w:rsidRDefault="00053CA1">
            <w:pPr>
              <w:pStyle w:val="a7"/>
              <w:shd w:val="clear" w:color="auto" w:fill="auto"/>
            </w:pPr>
            <w:r>
              <w:t>Представления обоснованной и развернутой структуры работы</w:t>
            </w:r>
          </w:p>
        </w:tc>
      </w:tr>
      <w:tr w:rsidR="00CE46C6" w:rsidTr="00E252E4">
        <w:trPr>
          <w:trHeight w:hRule="exact" w:val="1114"/>
          <w:jc w:val="center"/>
        </w:trPr>
        <w:tc>
          <w:tcPr>
            <w:tcW w:w="662" w:type="dxa"/>
            <w:tcBorders>
              <w:top w:val="single" w:sz="4" w:space="0" w:color="auto"/>
              <w:left w:val="single" w:sz="4" w:space="0" w:color="auto"/>
            </w:tcBorders>
            <w:shd w:val="clear" w:color="auto" w:fill="FFFFFF"/>
          </w:tcPr>
          <w:p w:rsidR="00CE46C6" w:rsidRDefault="00053CA1">
            <w:pPr>
              <w:pStyle w:val="a7"/>
              <w:shd w:val="clear" w:color="auto" w:fill="auto"/>
            </w:pPr>
            <w:r>
              <w:t>2</w:t>
            </w:r>
          </w:p>
        </w:tc>
        <w:tc>
          <w:tcPr>
            <w:tcW w:w="3365" w:type="dxa"/>
            <w:tcBorders>
              <w:top w:val="single" w:sz="4" w:space="0" w:color="auto"/>
              <w:left w:val="single" w:sz="4" w:space="0" w:color="auto"/>
            </w:tcBorders>
            <w:shd w:val="clear" w:color="auto" w:fill="FFFFFF"/>
          </w:tcPr>
          <w:p w:rsidR="00CE46C6" w:rsidRDefault="00053CA1">
            <w:pPr>
              <w:pStyle w:val="a7"/>
              <w:shd w:val="clear" w:color="auto" w:fill="auto"/>
            </w:pPr>
            <w:r>
              <w:t>Подготовка к практическому занятию</w:t>
            </w:r>
          </w:p>
        </w:tc>
        <w:tc>
          <w:tcPr>
            <w:tcW w:w="2659" w:type="dxa"/>
            <w:tcBorders>
              <w:top w:val="single" w:sz="4" w:space="0" w:color="auto"/>
              <w:left w:val="single" w:sz="4" w:space="0" w:color="auto"/>
            </w:tcBorders>
            <w:shd w:val="clear" w:color="auto" w:fill="FFFFFF"/>
          </w:tcPr>
          <w:p w:rsidR="00CE46C6" w:rsidRDefault="00053CA1" w:rsidP="00E252E4">
            <w:pPr>
              <w:pStyle w:val="a7"/>
              <w:shd w:val="clear" w:color="auto" w:fill="auto"/>
              <w:jc w:val="center"/>
            </w:pPr>
            <w:r>
              <w:t>УК-1</w:t>
            </w:r>
          </w:p>
          <w:p w:rsidR="00CE46C6" w:rsidRDefault="00053CA1" w:rsidP="00E252E4">
            <w:pPr>
              <w:pStyle w:val="a7"/>
              <w:shd w:val="clear" w:color="auto" w:fill="auto"/>
              <w:jc w:val="center"/>
            </w:pPr>
            <w:r>
              <w:t>ПК-8 ПК-14</w:t>
            </w:r>
          </w:p>
        </w:tc>
        <w:tc>
          <w:tcPr>
            <w:tcW w:w="2674" w:type="dxa"/>
            <w:tcBorders>
              <w:top w:val="single" w:sz="4" w:space="0" w:color="auto"/>
              <w:left w:val="single" w:sz="4" w:space="0" w:color="auto"/>
              <w:right w:val="single" w:sz="4" w:space="0" w:color="auto"/>
            </w:tcBorders>
            <w:shd w:val="clear" w:color="auto" w:fill="FFFFFF"/>
          </w:tcPr>
          <w:p w:rsidR="00CE46C6" w:rsidRDefault="00053CA1">
            <w:pPr>
              <w:pStyle w:val="a7"/>
              <w:shd w:val="clear" w:color="auto" w:fill="auto"/>
              <w:spacing w:line="233" w:lineRule="auto"/>
            </w:pPr>
            <w:r>
              <w:t>Представление выполненных работ</w:t>
            </w:r>
          </w:p>
        </w:tc>
      </w:tr>
      <w:tr w:rsidR="00E252E4">
        <w:trPr>
          <w:trHeight w:hRule="exact" w:val="1114"/>
          <w:jc w:val="center"/>
        </w:trPr>
        <w:tc>
          <w:tcPr>
            <w:tcW w:w="662" w:type="dxa"/>
            <w:tcBorders>
              <w:top w:val="single" w:sz="4" w:space="0" w:color="auto"/>
              <w:left w:val="single" w:sz="4" w:space="0" w:color="auto"/>
            </w:tcBorders>
            <w:shd w:val="clear" w:color="auto" w:fill="FFFFFF"/>
          </w:tcPr>
          <w:p w:rsidR="00E252E4" w:rsidRDefault="00E252E4" w:rsidP="00E252E4">
            <w:pPr>
              <w:pStyle w:val="a7"/>
              <w:shd w:val="clear" w:color="auto" w:fill="auto"/>
            </w:pPr>
            <w:r>
              <w:t>3</w:t>
            </w:r>
          </w:p>
        </w:tc>
        <w:tc>
          <w:tcPr>
            <w:tcW w:w="3365" w:type="dxa"/>
            <w:tcBorders>
              <w:top w:val="single" w:sz="4" w:space="0" w:color="auto"/>
              <w:left w:val="single" w:sz="4" w:space="0" w:color="auto"/>
            </w:tcBorders>
            <w:shd w:val="clear" w:color="auto" w:fill="FFFFFF"/>
          </w:tcPr>
          <w:p w:rsidR="00E252E4" w:rsidRDefault="00E252E4" w:rsidP="00E252E4">
            <w:pPr>
              <w:pStyle w:val="a7"/>
              <w:shd w:val="clear" w:color="auto" w:fill="auto"/>
            </w:pPr>
            <w:r>
              <w:t>Выполнение заданий лабораторных работ</w:t>
            </w:r>
          </w:p>
        </w:tc>
        <w:tc>
          <w:tcPr>
            <w:tcW w:w="2659" w:type="dxa"/>
            <w:tcBorders>
              <w:top w:val="single" w:sz="4" w:space="0" w:color="auto"/>
              <w:left w:val="single" w:sz="4" w:space="0" w:color="auto"/>
            </w:tcBorders>
            <w:shd w:val="clear" w:color="auto" w:fill="FFFFFF"/>
          </w:tcPr>
          <w:p w:rsidR="00E252E4" w:rsidRDefault="00E252E4" w:rsidP="00E252E4">
            <w:pPr>
              <w:pStyle w:val="a7"/>
              <w:shd w:val="clear" w:color="auto" w:fill="auto"/>
              <w:jc w:val="center"/>
            </w:pPr>
            <w:r>
              <w:t>УК-1</w:t>
            </w:r>
          </w:p>
          <w:p w:rsidR="00E252E4" w:rsidRDefault="00E252E4" w:rsidP="00E252E4">
            <w:pPr>
              <w:pStyle w:val="a7"/>
              <w:shd w:val="clear" w:color="auto" w:fill="auto"/>
              <w:jc w:val="center"/>
            </w:pPr>
            <w:r>
              <w:t>ПК-8 ПК-14</w:t>
            </w:r>
          </w:p>
        </w:tc>
        <w:tc>
          <w:tcPr>
            <w:tcW w:w="2674" w:type="dxa"/>
            <w:tcBorders>
              <w:top w:val="single" w:sz="4" w:space="0" w:color="auto"/>
              <w:left w:val="single" w:sz="4" w:space="0" w:color="auto"/>
              <w:right w:val="single" w:sz="4" w:space="0" w:color="auto"/>
            </w:tcBorders>
            <w:shd w:val="clear" w:color="auto" w:fill="FFFFFF"/>
          </w:tcPr>
          <w:p w:rsidR="00E252E4" w:rsidRDefault="00E252E4" w:rsidP="00E252E4">
            <w:pPr>
              <w:pStyle w:val="a7"/>
              <w:shd w:val="clear" w:color="auto" w:fill="auto"/>
            </w:pPr>
            <w:r>
              <w:t>Отчеты о выполнении лабораторных работ</w:t>
            </w:r>
          </w:p>
        </w:tc>
      </w:tr>
      <w:tr w:rsidR="00E252E4">
        <w:trPr>
          <w:trHeight w:hRule="exact" w:val="1123"/>
          <w:jc w:val="center"/>
        </w:trPr>
        <w:tc>
          <w:tcPr>
            <w:tcW w:w="662" w:type="dxa"/>
            <w:tcBorders>
              <w:top w:val="single" w:sz="4" w:space="0" w:color="auto"/>
              <w:left w:val="single" w:sz="4" w:space="0" w:color="auto"/>
              <w:bottom w:val="single" w:sz="4" w:space="0" w:color="auto"/>
            </w:tcBorders>
            <w:shd w:val="clear" w:color="auto" w:fill="FFFFFF"/>
          </w:tcPr>
          <w:p w:rsidR="00E252E4" w:rsidRDefault="00E252E4" w:rsidP="00E252E4">
            <w:pPr>
              <w:pStyle w:val="a7"/>
              <w:shd w:val="clear" w:color="auto" w:fill="auto"/>
            </w:pPr>
            <w:r>
              <w:t>4</w:t>
            </w:r>
          </w:p>
        </w:tc>
        <w:tc>
          <w:tcPr>
            <w:tcW w:w="3365" w:type="dxa"/>
            <w:tcBorders>
              <w:top w:val="single" w:sz="4" w:space="0" w:color="auto"/>
              <w:left w:val="single" w:sz="4" w:space="0" w:color="auto"/>
              <w:bottom w:val="single" w:sz="4" w:space="0" w:color="auto"/>
            </w:tcBorders>
            <w:shd w:val="clear" w:color="auto" w:fill="FFFFFF"/>
          </w:tcPr>
          <w:p w:rsidR="00E252E4" w:rsidRDefault="00E252E4" w:rsidP="00E252E4">
            <w:pPr>
              <w:pStyle w:val="a7"/>
              <w:shd w:val="clear" w:color="auto" w:fill="auto"/>
            </w:pPr>
            <w:r>
              <w:t>Выполнение дополнительных заданий для самостоятельной работы</w:t>
            </w:r>
          </w:p>
        </w:tc>
        <w:tc>
          <w:tcPr>
            <w:tcW w:w="2659" w:type="dxa"/>
            <w:tcBorders>
              <w:top w:val="single" w:sz="4" w:space="0" w:color="auto"/>
              <w:left w:val="single" w:sz="4" w:space="0" w:color="auto"/>
              <w:bottom w:val="single" w:sz="4" w:space="0" w:color="auto"/>
            </w:tcBorders>
            <w:shd w:val="clear" w:color="auto" w:fill="FFFFFF"/>
          </w:tcPr>
          <w:p w:rsidR="00E252E4" w:rsidRDefault="00E252E4" w:rsidP="00E252E4">
            <w:pPr>
              <w:pStyle w:val="a7"/>
              <w:shd w:val="clear" w:color="auto" w:fill="auto"/>
              <w:jc w:val="center"/>
            </w:pPr>
            <w:r>
              <w:t>УК-1</w:t>
            </w:r>
          </w:p>
          <w:p w:rsidR="00E252E4" w:rsidRDefault="00E252E4" w:rsidP="00E252E4">
            <w:pPr>
              <w:pStyle w:val="a7"/>
              <w:shd w:val="clear" w:color="auto" w:fill="auto"/>
              <w:jc w:val="center"/>
            </w:pPr>
            <w:r>
              <w:t>ПК-8 ПК-14</w:t>
            </w:r>
          </w:p>
        </w:tc>
        <w:tc>
          <w:tcPr>
            <w:tcW w:w="2674" w:type="dxa"/>
            <w:tcBorders>
              <w:top w:val="single" w:sz="4" w:space="0" w:color="auto"/>
              <w:left w:val="single" w:sz="4" w:space="0" w:color="auto"/>
              <w:bottom w:val="single" w:sz="4" w:space="0" w:color="auto"/>
              <w:right w:val="single" w:sz="4" w:space="0" w:color="auto"/>
            </w:tcBorders>
            <w:shd w:val="clear" w:color="auto" w:fill="FFFFFF"/>
          </w:tcPr>
          <w:p w:rsidR="00E252E4" w:rsidRDefault="00E252E4" w:rsidP="00E252E4">
            <w:pPr>
              <w:pStyle w:val="a7"/>
              <w:shd w:val="clear" w:color="auto" w:fill="auto"/>
            </w:pPr>
            <w:r>
              <w:t>Отчеты о выполнении самостоятельных работ, тест-опрос</w:t>
            </w:r>
          </w:p>
        </w:tc>
      </w:tr>
    </w:tbl>
    <w:p w:rsidR="00CE46C6" w:rsidRDefault="00CE46C6">
      <w:pPr>
        <w:spacing w:after="519" w:line="1" w:lineRule="exact"/>
      </w:pPr>
    </w:p>
    <w:p w:rsidR="00CE46C6" w:rsidRDefault="00053CA1">
      <w:pPr>
        <w:pStyle w:val="11"/>
        <w:keepNext/>
        <w:keepLines/>
        <w:numPr>
          <w:ilvl w:val="0"/>
          <w:numId w:val="23"/>
        </w:numPr>
        <w:shd w:val="clear" w:color="auto" w:fill="auto"/>
        <w:tabs>
          <w:tab w:val="left" w:pos="378"/>
        </w:tabs>
        <w:jc w:val="left"/>
      </w:pPr>
      <w:bookmarkStart w:id="3" w:name="bookmark3"/>
      <w:bookmarkStart w:id="4" w:name="bookmark4"/>
      <w:r>
        <w:t>Контроль знаний по дисциплине</w:t>
      </w:r>
      <w:bookmarkEnd w:id="3"/>
      <w:bookmarkEnd w:id="4"/>
    </w:p>
    <w:p w:rsidR="00CE46C6" w:rsidRDefault="00053CA1">
      <w:pPr>
        <w:pStyle w:val="1"/>
        <w:shd w:val="clear" w:color="auto" w:fill="auto"/>
        <w:ind w:firstLine="800"/>
        <w:jc w:val="both"/>
      </w:pPr>
      <w:r>
        <w:t xml:space="preserve">По дисциплине </w:t>
      </w:r>
      <w:proofErr w:type="gramStart"/>
      <w:r>
        <w:t>предусмотрены</w:t>
      </w:r>
      <w:proofErr w:type="gramEnd"/>
      <w:r>
        <w:t xml:space="preserve"> текущий контроль и промежуточная аттестация.</w:t>
      </w:r>
    </w:p>
    <w:p w:rsidR="00CE46C6" w:rsidRDefault="00053CA1">
      <w:pPr>
        <w:pStyle w:val="1"/>
        <w:shd w:val="clear" w:color="auto" w:fill="auto"/>
        <w:ind w:firstLine="800"/>
        <w:jc w:val="both"/>
      </w:pPr>
      <w:r>
        <w:rPr>
          <w:i/>
          <w:iCs/>
        </w:rPr>
        <w:t>Текущий контроль</w:t>
      </w:r>
      <w:r>
        <w:t xml:space="preserve"> успеваемости студента - одна из составляющих оценки качества усвоения образовательных программ. Текущий контроль проводится в течение семестра (практические, опросы и т.п.).</w:t>
      </w:r>
    </w:p>
    <w:p w:rsidR="00CE46C6" w:rsidRDefault="00053CA1">
      <w:pPr>
        <w:pStyle w:val="1"/>
        <w:shd w:val="clear" w:color="auto" w:fill="auto"/>
        <w:spacing w:after="520"/>
        <w:ind w:firstLine="800"/>
        <w:jc w:val="both"/>
      </w:pPr>
      <w:r>
        <w:rPr>
          <w:i/>
          <w:iCs/>
        </w:rPr>
        <w:t>Промежуточная аттестация</w:t>
      </w:r>
      <w:r>
        <w:t xml:space="preserve"> проводится по окончании изучения дисциплины в виде зачета. Вопросы к промежуточной аттестации сформулированы в </w:t>
      </w:r>
      <w:r>
        <w:rPr>
          <w:b/>
          <w:bCs/>
        </w:rPr>
        <w:t>Оценочных и методических материалах</w:t>
      </w:r>
      <w:r>
        <w:t>.</w:t>
      </w:r>
    </w:p>
    <w:p w:rsidR="00E252E4" w:rsidRDefault="00E252E4">
      <w:pPr>
        <w:pStyle w:val="1"/>
        <w:shd w:val="clear" w:color="auto" w:fill="auto"/>
        <w:spacing w:after="520"/>
        <w:ind w:firstLine="800"/>
        <w:jc w:val="both"/>
      </w:pPr>
    </w:p>
    <w:p w:rsidR="00CE46C6" w:rsidRDefault="00053CA1">
      <w:pPr>
        <w:pStyle w:val="11"/>
        <w:keepNext/>
        <w:keepLines/>
        <w:numPr>
          <w:ilvl w:val="0"/>
          <w:numId w:val="23"/>
        </w:numPr>
        <w:shd w:val="clear" w:color="auto" w:fill="auto"/>
        <w:tabs>
          <w:tab w:val="left" w:pos="498"/>
        </w:tabs>
      </w:pPr>
      <w:bookmarkStart w:id="5" w:name="bookmark5"/>
      <w:bookmarkStart w:id="6" w:name="bookmark6"/>
      <w:r>
        <w:lastRenderedPageBreak/>
        <w:t>Учебно-методическое и информационное обеспечение дисциплины:</w:t>
      </w:r>
      <w:bookmarkEnd w:id="5"/>
      <w:bookmarkEnd w:id="6"/>
    </w:p>
    <w:p w:rsidR="00CE46C6" w:rsidRDefault="00053CA1">
      <w:pPr>
        <w:pStyle w:val="1"/>
        <w:shd w:val="clear" w:color="auto" w:fill="auto"/>
        <w:tabs>
          <w:tab w:val="left" w:pos="397"/>
        </w:tabs>
        <w:jc w:val="both"/>
      </w:pPr>
      <w:r>
        <w:rPr>
          <w:b/>
          <w:bCs/>
        </w:rPr>
        <w:t>а)</w:t>
      </w:r>
      <w:r>
        <w:rPr>
          <w:b/>
          <w:bCs/>
        </w:rPr>
        <w:tab/>
        <w:t>Основная литература</w:t>
      </w:r>
    </w:p>
    <w:p w:rsidR="00025C1F" w:rsidRDefault="00025C1F">
      <w:pPr>
        <w:pStyle w:val="1"/>
        <w:shd w:val="clear" w:color="auto" w:fill="auto"/>
        <w:tabs>
          <w:tab w:val="left" w:pos="397"/>
        </w:tabs>
        <w:rPr>
          <w:shd w:val="clear" w:color="auto" w:fill="FFFF00"/>
        </w:rPr>
      </w:pPr>
    </w:p>
    <w:p w:rsidR="00025C1F" w:rsidRDefault="00025C1F" w:rsidP="00025C1F">
      <w:pPr>
        <w:pStyle w:val="1"/>
        <w:numPr>
          <w:ilvl w:val="0"/>
          <w:numId w:val="25"/>
        </w:numPr>
        <w:shd w:val="clear" w:color="auto" w:fill="auto"/>
        <w:tabs>
          <w:tab w:val="left" w:pos="878"/>
        </w:tabs>
        <w:ind w:left="800" w:hanging="300"/>
        <w:jc w:val="both"/>
      </w:pPr>
      <w:r w:rsidRPr="00025C1F">
        <w:t xml:space="preserve">Ивасенко А. Г. Информационные технологии в экономике и управлении [Электронный ресурс]: учебное пособие / А. Г. Ивасенко, А. Ю. </w:t>
      </w:r>
      <w:proofErr w:type="spellStart"/>
      <w:r w:rsidRPr="00025C1F">
        <w:t>Гридасов</w:t>
      </w:r>
      <w:proofErr w:type="spellEnd"/>
      <w:r w:rsidRPr="00025C1F">
        <w:t xml:space="preserve">, В. А. Павленко. — М.: </w:t>
      </w:r>
      <w:proofErr w:type="spellStart"/>
      <w:r w:rsidRPr="00025C1F">
        <w:t>КноРус</w:t>
      </w:r>
      <w:proofErr w:type="spellEnd"/>
      <w:r w:rsidRPr="00025C1F">
        <w:t>, 2017. — Режим доступа: </w:t>
      </w:r>
      <w:hyperlink r:id="rId8" w:history="1">
        <w:r w:rsidR="00920623" w:rsidRPr="00ED106E">
          <w:rPr>
            <w:rStyle w:val="a8"/>
          </w:rPr>
          <w:t>http://book.ru/book/920232</w:t>
        </w:r>
      </w:hyperlink>
      <w:r w:rsidR="00920623">
        <w:t xml:space="preserve"> </w:t>
      </w:r>
    </w:p>
    <w:p w:rsidR="00025C1F" w:rsidRDefault="00025C1F" w:rsidP="00025C1F">
      <w:pPr>
        <w:pStyle w:val="1"/>
        <w:numPr>
          <w:ilvl w:val="0"/>
          <w:numId w:val="25"/>
        </w:numPr>
        <w:shd w:val="clear" w:color="auto" w:fill="auto"/>
        <w:tabs>
          <w:tab w:val="left" w:pos="878"/>
        </w:tabs>
        <w:ind w:left="800" w:hanging="300"/>
        <w:jc w:val="both"/>
      </w:pPr>
      <w:r>
        <w:t>Сидоркина, И. Г. Системы искусственного интеллекта: [ Электронный ресурс]</w:t>
      </w:r>
      <w:proofErr w:type="gramStart"/>
      <w:r>
        <w:t xml:space="preserve"> :</w:t>
      </w:r>
      <w:proofErr w:type="gramEnd"/>
      <w:r>
        <w:t xml:space="preserve"> учебное пособие / И. Г. Сидоркина. - М.: </w:t>
      </w:r>
      <w:proofErr w:type="spellStart"/>
      <w:r>
        <w:t>КноРус</w:t>
      </w:r>
      <w:proofErr w:type="spellEnd"/>
      <w:r>
        <w:t xml:space="preserve">, 2017. - </w:t>
      </w:r>
      <w:r w:rsidR="00077C33" w:rsidRPr="00025C1F">
        <w:t>Режим доступа</w:t>
      </w:r>
      <w:r>
        <w:t>:</w:t>
      </w:r>
      <w:r w:rsidR="00920623">
        <w:t> </w:t>
      </w:r>
      <w:hyperlink r:id="rId9" w:history="1">
        <w:r w:rsidR="00920623" w:rsidRPr="00ED106E">
          <w:rPr>
            <w:rStyle w:val="a8"/>
          </w:rPr>
          <w:t>http://www.book.ru/book/920005</w:t>
        </w:r>
      </w:hyperlink>
      <w:r w:rsidR="00920623">
        <w:t xml:space="preserve"> </w:t>
      </w:r>
    </w:p>
    <w:p w:rsidR="00025C1F" w:rsidRPr="00025C1F" w:rsidRDefault="00025C1F" w:rsidP="00025C1F">
      <w:pPr>
        <w:pStyle w:val="1"/>
        <w:numPr>
          <w:ilvl w:val="0"/>
          <w:numId w:val="25"/>
        </w:numPr>
        <w:shd w:val="clear" w:color="auto" w:fill="auto"/>
        <w:tabs>
          <w:tab w:val="left" w:pos="878"/>
        </w:tabs>
        <w:ind w:left="800" w:hanging="300"/>
        <w:jc w:val="both"/>
      </w:pPr>
      <w:r w:rsidRPr="00025C1F">
        <w:t>Хлебников А. А. Информационные технологии [Электронный ресурс]</w:t>
      </w:r>
      <w:proofErr w:type="gramStart"/>
      <w:r w:rsidRPr="00025C1F">
        <w:t xml:space="preserve"> :</w:t>
      </w:r>
      <w:proofErr w:type="gramEnd"/>
      <w:r w:rsidRPr="00025C1F">
        <w:t xml:space="preserve"> учебник / А. А. Хлебников. - М.: </w:t>
      </w:r>
      <w:proofErr w:type="spellStart"/>
      <w:r w:rsidRPr="00025C1F">
        <w:t>КноРус</w:t>
      </w:r>
      <w:proofErr w:type="spellEnd"/>
      <w:r w:rsidRPr="00025C1F">
        <w:t xml:space="preserve">, 2018. - Режим доступа: </w:t>
      </w:r>
      <w:hyperlink r:id="rId10" w:history="1">
        <w:r w:rsidR="00920623" w:rsidRPr="00ED106E">
          <w:rPr>
            <w:rStyle w:val="a8"/>
          </w:rPr>
          <w:t>http://www.book.ru/book/927689</w:t>
        </w:r>
      </w:hyperlink>
      <w:r w:rsidR="00920623">
        <w:t xml:space="preserve"> </w:t>
      </w:r>
    </w:p>
    <w:p w:rsidR="00025C1F" w:rsidRDefault="00025C1F">
      <w:pPr>
        <w:pStyle w:val="1"/>
        <w:shd w:val="clear" w:color="auto" w:fill="auto"/>
        <w:tabs>
          <w:tab w:val="left" w:pos="397"/>
        </w:tabs>
        <w:rPr>
          <w:shd w:val="clear" w:color="auto" w:fill="FFFF00"/>
        </w:rPr>
      </w:pPr>
    </w:p>
    <w:p w:rsidR="00CE46C6" w:rsidRDefault="00053CA1">
      <w:pPr>
        <w:pStyle w:val="1"/>
        <w:shd w:val="clear" w:color="auto" w:fill="auto"/>
        <w:tabs>
          <w:tab w:val="left" w:pos="397"/>
        </w:tabs>
      </w:pPr>
      <w:r>
        <w:rPr>
          <w:b/>
          <w:bCs/>
        </w:rPr>
        <w:t>б)</w:t>
      </w:r>
      <w:r>
        <w:rPr>
          <w:b/>
          <w:bCs/>
        </w:rPr>
        <w:tab/>
        <w:t>Дополнительная литература:</w:t>
      </w:r>
    </w:p>
    <w:p w:rsidR="00EF47BA" w:rsidRPr="00310E98" w:rsidRDefault="00EF47BA" w:rsidP="00025C1F">
      <w:pPr>
        <w:pStyle w:val="1"/>
        <w:numPr>
          <w:ilvl w:val="0"/>
          <w:numId w:val="25"/>
        </w:numPr>
        <w:shd w:val="clear" w:color="auto" w:fill="auto"/>
        <w:tabs>
          <w:tab w:val="left" w:pos="878"/>
        </w:tabs>
        <w:ind w:left="800" w:hanging="300"/>
        <w:jc w:val="both"/>
      </w:pPr>
      <w:r w:rsidRPr="00310E98">
        <w:t>Кудрявцев В. Б.  Интеллектуальные системы</w:t>
      </w:r>
      <w:proofErr w:type="gramStart"/>
      <w:r w:rsidRPr="00310E98">
        <w:t> :</w:t>
      </w:r>
      <w:proofErr w:type="gramEnd"/>
      <w:r w:rsidRPr="00310E98">
        <w:t xml:space="preserve"> учебник и практикум для вузов / В. Б. Кудрявцев, Э. Э. Гасанов, А. С. </w:t>
      </w:r>
      <w:proofErr w:type="spellStart"/>
      <w:r w:rsidRPr="00310E98">
        <w:t>Подколзин</w:t>
      </w:r>
      <w:proofErr w:type="spellEnd"/>
      <w:r w:rsidRPr="00310E98">
        <w:t xml:space="preserve">. — 2-е изд., </w:t>
      </w:r>
      <w:proofErr w:type="spellStart"/>
      <w:r w:rsidRPr="00310E98">
        <w:t>испр</w:t>
      </w:r>
      <w:proofErr w:type="spellEnd"/>
      <w:r w:rsidRPr="00310E98">
        <w:t xml:space="preserve">. и доп. — Москва : Издательство </w:t>
      </w:r>
      <w:proofErr w:type="spellStart"/>
      <w:r w:rsidRPr="00310E98">
        <w:t>Юрайт</w:t>
      </w:r>
      <w:proofErr w:type="spellEnd"/>
      <w:r w:rsidRPr="00310E98">
        <w:t xml:space="preserve">, 2021. — Режим доступа: </w:t>
      </w:r>
      <w:hyperlink r:id="rId11" w:history="1">
        <w:r w:rsidRPr="00310E98">
          <w:rPr>
            <w:rStyle w:val="a8"/>
          </w:rPr>
          <w:t>https://urait.ru/bcode/471014</w:t>
        </w:r>
      </w:hyperlink>
      <w:r w:rsidRPr="00310E98">
        <w:t xml:space="preserve"> </w:t>
      </w:r>
    </w:p>
    <w:p w:rsidR="00025C1F" w:rsidRPr="00310E98" w:rsidRDefault="00025C1F" w:rsidP="00025C1F">
      <w:pPr>
        <w:pStyle w:val="1"/>
        <w:numPr>
          <w:ilvl w:val="0"/>
          <w:numId w:val="25"/>
        </w:numPr>
        <w:shd w:val="clear" w:color="auto" w:fill="auto"/>
        <w:tabs>
          <w:tab w:val="left" w:pos="878"/>
        </w:tabs>
        <w:ind w:left="800" w:hanging="300"/>
        <w:jc w:val="both"/>
      </w:pPr>
      <w:r w:rsidRPr="00310E98">
        <w:t xml:space="preserve">Кузнецова А.В., и др. Искусственный интеллект и информационная безопасность общества: [Электронный ресурс] / Кузнецова А.В., и др. - Москва: </w:t>
      </w:r>
      <w:proofErr w:type="spellStart"/>
      <w:r w:rsidRPr="00310E98">
        <w:t>Русайнс</w:t>
      </w:r>
      <w:proofErr w:type="spellEnd"/>
      <w:r w:rsidRPr="00310E98">
        <w:t xml:space="preserve">, 2017. - </w:t>
      </w:r>
      <w:r w:rsidR="00886E67" w:rsidRPr="00310E98">
        <w:t>Режим доступа</w:t>
      </w:r>
      <w:r w:rsidRPr="00310E98">
        <w:t>: </w:t>
      </w:r>
      <w:hyperlink r:id="rId12" w:history="1">
        <w:r w:rsidR="00920623" w:rsidRPr="00310E98">
          <w:rPr>
            <w:rStyle w:val="a8"/>
          </w:rPr>
          <w:t>http://www.book.ru/book/922532</w:t>
        </w:r>
      </w:hyperlink>
      <w:r w:rsidR="00920623" w:rsidRPr="00310E98">
        <w:t xml:space="preserve">  </w:t>
      </w:r>
    </w:p>
    <w:p w:rsidR="00025C1F" w:rsidRPr="00310E98" w:rsidRDefault="00025C1F" w:rsidP="00025C1F">
      <w:pPr>
        <w:pStyle w:val="1"/>
        <w:numPr>
          <w:ilvl w:val="0"/>
          <w:numId w:val="25"/>
        </w:numPr>
        <w:shd w:val="clear" w:color="auto" w:fill="auto"/>
        <w:tabs>
          <w:tab w:val="left" w:pos="878"/>
        </w:tabs>
        <w:ind w:left="800" w:hanging="300"/>
        <w:jc w:val="both"/>
      </w:pPr>
      <w:r w:rsidRPr="00310E98">
        <w:t xml:space="preserve">Путькина Л.В. Интеллектуальные информационные системы: учебное пособие/ Л. В. Путькина, Т.Г. Пискунова; СПб </w:t>
      </w:r>
      <w:proofErr w:type="spellStart"/>
      <w:r w:rsidRPr="00310E98">
        <w:t>Гуманит</w:t>
      </w:r>
      <w:proofErr w:type="spellEnd"/>
      <w:r w:rsidRPr="00310E98">
        <w:t>. ун-т профсоюзов</w:t>
      </w:r>
      <w:r w:rsidR="00920623" w:rsidRPr="00310E98">
        <w:t>. - СПб</w:t>
      </w:r>
      <w:proofErr w:type="gramStart"/>
      <w:r w:rsidR="00920623" w:rsidRPr="00310E98">
        <w:t xml:space="preserve">.: </w:t>
      </w:r>
      <w:proofErr w:type="spellStart"/>
      <w:proofErr w:type="gramEnd"/>
      <w:r w:rsidR="00920623" w:rsidRPr="00310E98">
        <w:t>СПбГУП</w:t>
      </w:r>
      <w:proofErr w:type="spellEnd"/>
      <w:r w:rsidR="00920623" w:rsidRPr="00310E98">
        <w:t xml:space="preserve">, 2008. – Режим </w:t>
      </w:r>
      <w:r w:rsidRPr="00310E98">
        <w:t>доступа: </w:t>
      </w:r>
      <w:hyperlink r:id="rId13" w:history="1">
        <w:r w:rsidR="00920623" w:rsidRPr="00310E98">
          <w:rPr>
            <w:rStyle w:val="a8"/>
          </w:rPr>
          <w:t>http://library.gup.ru/jirbis2/index.php?option=com_irbis&amp;view=irbis&amp;Itemid=108&amp;task=set_static_req&amp;sys_code=32/39/П 90-825442&amp;bns_string=IBIS</w:t>
        </w:r>
      </w:hyperlink>
    </w:p>
    <w:p w:rsidR="00920623" w:rsidRPr="00310E98" w:rsidRDefault="007A4833" w:rsidP="00310E98">
      <w:pPr>
        <w:pStyle w:val="1"/>
        <w:numPr>
          <w:ilvl w:val="0"/>
          <w:numId w:val="25"/>
        </w:numPr>
        <w:shd w:val="clear" w:color="auto" w:fill="auto"/>
        <w:tabs>
          <w:tab w:val="left" w:pos="878"/>
        </w:tabs>
        <w:ind w:left="800" w:hanging="300"/>
        <w:jc w:val="both"/>
      </w:pPr>
      <w:r w:rsidRPr="00310E98">
        <w:t>Станкевич Л. А.  Интеллектуальные системы и технологии</w:t>
      </w:r>
      <w:proofErr w:type="gramStart"/>
      <w:r w:rsidRPr="00310E98">
        <w:t> :</w:t>
      </w:r>
      <w:proofErr w:type="gramEnd"/>
      <w:r w:rsidRPr="00310E98">
        <w:t xml:space="preserve"> учебник и практикум для вузов / Л. А. Станкевич. — Москва</w:t>
      </w:r>
      <w:proofErr w:type="gramStart"/>
      <w:r w:rsidRPr="00310E98">
        <w:t> :</w:t>
      </w:r>
      <w:proofErr w:type="gramEnd"/>
      <w:r w:rsidRPr="00310E98">
        <w:t xml:space="preserve"> Издательство </w:t>
      </w:r>
      <w:proofErr w:type="spellStart"/>
      <w:r w:rsidRPr="00310E98">
        <w:t>Юрайт</w:t>
      </w:r>
      <w:proofErr w:type="spellEnd"/>
      <w:r w:rsidRPr="00310E98">
        <w:t xml:space="preserve">, 2021. — Режим доступа: </w:t>
      </w:r>
      <w:hyperlink r:id="rId14" w:history="1">
        <w:r w:rsidRPr="00310E98">
          <w:rPr>
            <w:rStyle w:val="a8"/>
          </w:rPr>
          <w:t>https://urait.ru/bcode/469517</w:t>
        </w:r>
      </w:hyperlink>
    </w:p>
    <w:p w:rsidR="00920623" w:rsidRDefault="00920623" w:rsidP="00920623">
      <w:pPr>
        <w:pStyle w:val="1"/>
        <w:shd w:val="clear" w:color="auto" w:fill="auto"/>
        <w:tabs>
          <w:tab w:val="left" w:pos="878"/>
        </w:tabs>
        <w:jc w:val="both"/>
      </w:pPr>
    </w:p>
    <w:p w:rsidR="00920623" w:rsidRDefault="00920623" w:rsidP="00920623">
      <w:pPr>
        <w:pStyle w:val="1"/>
        <w:shd w:val="clear" w:color="auto" w:fill="auto"/>
        <w:tabs>
          <w:tab w:val="left" w:pos="878"/>
        </w:tabs>
        <w:jc w:val="both"/>
      </w:pPr>
    </w:p>
    <w:p w:rsidR="00CE46C6" w:rsidRDefault="00053CA1">
      <w:pPr>
        <w:pStyle w:val="1"/>
        <w:shd w:val="clear" w:color="auto" w:fill="auto"/>
        <w:tabs>
          <w:tab w:val="left" w:pos="406"/>
        </w:tabs>
      </w:pPr>
      <w:r>
        <w:rPr>
          <w:b/>
          <w:bCs/>
        </w:rPr>
        <w:t>в)</w:t>
      </w:r>
      <w:r>
        <w:rPr>
          <w:b/>
          <w:bCs/>
        </w:rPr>
        <w:tab/>
        <w:t>Периодические издания</w:t>
      </w:r>
    </w:p>
    <w:p w:rsidR="00025C1F" w:rsidRDefault="00025C1F" w:rsidP="00025C1F">
      <w:pPr>
        <w:pStyle w:val="a9"/>
        <w:numPr>
          <w:ilvl w:val="0"/>
          <w:numId w:val="40"/>
        </w:numPr>
        <w:suppressAutoHyphens/>
        <w:spacing w:before="0" w:beforeAutospacing="0" w:after="0" w:afterAutospacing="0"/>
        <w:ind w:left="426"/>
        <w:contextualSpacing/>
        <w:jc w:val="both"/>
      </w:pPr>
      <w:bookmarkStart w:id="7" w:name="_Hlk57403184"/>
      <w:r>
        <w:t xml:space="preserve">Журнал </w:t>
      </w:r>
      <w:r w:rsidRPr="00EF4BFD">
        <w:t>«Вестник Томского государственного педагогического университета»</w:t>
      </w:r>
      <w:r>
        <w:t xml:space="preserve"> </w:t>
      </w:r>
      <w:r w:rsidRPr="005F1758">
        <w:rPr>
          <w:bCs/>
        </w:rPr>
        <w:t xml:space="preserve">[Электронный ресурс]. Режим доступа: </w:t>
      </w:r>
      <w:hyperlink r:id="rId15" w:history="1">
        <w:r w:rsidRPr="005F1758">
          <w:t>https://vestnik.tspu.edu.ru/</w:t>
        </w:r>
      </w:hyperlink>
      <w:r w:rsidRPr="005F1758">
        <w:rPr>
          <w:bCs/>
        </w:rPr>
        <w:t xml:space="preserve"> </w:t>
      </w:r>
    </w:p>
    <w:p w:rsidR="00025C1F" w:rsidRDefault="00025C1F" w:rsidP="00025C1F">
      <w:pPr>
        <w:pStyle w:val="a9"/>
        <w:numPr>
          <w:ilvl w:val="0"/>
          <w:numId w:val="40"/>
        </w:numPr>
        <w:suppressAutoHyphens/>
        <w:spacing w:before="0" w:beforeAutospacing="0" w:after="0" w:afterAutospacing="0"/>
        <w:ind w:left="426"/>
        <w:contextualSpacing/>
        <w:jc w:val="both"/>
      </w:pPr>
      <w:r>
        <w:t xml:space="preserve">Журнал </w:t>
      </w:r>
      <w:r w:rsidRPr="00EF4BFD">
        <w:t>«Проблемы передачи информации»</w:t>
      </w:r>
      <w:r>
        <w:t xml:space="preserve"> </w:t>
      </w:r>
      <w:r w:rsidRPr="005F1758">
        <w:rPr>
          <w:bCs/>
        </w:rPr>
        <w:t xml:space="preserve">[Электронный ресурс]. Режим доступа: </w:t>
      </w:r>
      <w:hyperlink r:id="rId16" w:history="1">
        <w:r w:rsidRPr="005F1758">
          <w:t>http://sciencejournals.ru/journal/ppinf/</w:t>
        </w:r>
      </w:hyperlink>
      <w:r w:rsidRPr="005F1758">
        <w:rPr>
          <w:bCs/>
        </w:rPr>
        <w:t xml:space="preserve"> </w:t>
      </w:r>
    </w:p>
    <w:bookmarkEnd w:id="7"/>
    <w:p w:rsidR="00E252E4" w:rsidRPr="00E252E4" w:rsidRDefault="00E252E4" w:rsidP="00E252E4">
      <w:pPr>
        <w:pStyle w:val="1"/>
        <w:shd w:val="clear" w:color="auto" w:fill="auto"/>
        <w:tabs>
          <w:tab w:val="left" w:pos="406"/>
        </w:tabs>
        <w:rPr>
          <w:b/>
        </w:rPr>
      </w:pPr>
      <w:r w:rsidRPr="00E252E4">
        <w:rPr>
          <w:b/>
          <w:bCs/>
        </w:rPr>
        <w:t>г) Лицензионное программное обеспечение</w:t>
      </w:r>
    </w:p>
    <w:p w:rsidR="00E252E4" w:rsidRDefault="00E252E4" w:rsidP="00E252E4">
      <w:pPr>
        <w:rPr>
          <w:rFonts w:ascii="Times New Roman" w:hAnsi="Times New Roman" w:cs="Times New Roman"/>
          <w:u w:val="single"/>
          <w:lang w:val="en-US"/>
        </w:rPr>
      </w:pPr>
      <w:bookmarkStart w:id="8" w:name="bookmark7"/>
      <w:bookmarkStart w:id="9" w:name="bookmark8"/>
      <w:r w:rsidRPr="00E252E4">
        <w:rPr>
          <w:rFonts w:ascii="Times New Roman" w:hAnsi="Times New Roman" w:cs="Times New Roman"/>
          <w:u w:val="single"/>
        </w:rPr>
        <w:t>Перечень лицензионного  и свободно распространяемого программного обеспечения:</w:t>
      </w:r>
    </w:p>
    <w:p w:rsidR="00310E98" w:rsidRPr="00310E98" w:rsidRDefault="00310E98" w:rsidP="00E252E4">
      <w:pPr>
        <w:rPr>
          <w:rFonts w:ascii="Times New Roman" w:hAnsi="Times New Roman" w:cs="Times New Roman"/>
          <w:u w:val="single"/>
          <w:lang w:val="en-US"/>
        </w:rPr>
      </w:pPr>
    </w:p>
    <w:p w:rsidR="00E252E4" w:rsidRPr="00310E98" w:rsidRDefault="00E252E4" w:rsidP="00310E98">
      <w:pPr>
        <w:pStyle w:val="a9"/>
        <w:numPr>
          <w:ilvl w:val="0"/>
          <w:numId w:val="47"/>
        </w:numPr>
        <w:ind w:left="426"/>
        <w:rPr>
          <w:lang w:val="en-US"/>
        </w:rPr>
      </w:pPr>
      <w:r w:rsidRPr="00310E98">
        <w:t>Семейство</w:t>
      </w:r>
      <w:r w:rsidRPr="00310E98">
        <w:rPr>
          <w:lang w:val="en-US"/>
        </w:rPr>
        <w:t xml:space="preserve"> </w:t>
      </w:r>
      <w:r w:rsidRPr="00310E98">
        <w:t>программ</w:t>
      </w:r>
      <w:r w:rsidRPr="00310E98">
        <w:rPr>
          <w:lang w:val="en-US"/>
        </w:rPr>
        <w:t xml:space="preserve"> Microsoft Office </w:t>
      </w:r>
      <w:proofErr w:type="spellStart"/>
      <w:r w:rsidRPr="00310E98">
        <w:rPr>
          <w:lang w:val="en-US"/>
        </w:rPr>
        <w:t>Standart</w:t>
      </w:r>
      <w:proofErr w:type="spellEnd"/>
      <w:r w:rsidRPr="00310E98">
        <w:rPr>
          <w:lang w:val="en-US"/>
        </w:rPr>
        <w:t xml:space="preserve"> Russian </w:t>
      </w:r>
      <w:proofErr w:type="gramStart"/>
      <w:r w:rsidRPr="00310E98">
        <w:rPr>
          <w:lang w:val="en-US"/>
        </w:rPr>
        <w:t xml:space="preserve">( </w:t>
      </w:r>
      <w:proofErr w:type="gramEnd"/>
      <w:r w:rsidRPr="00310E98">
        <w:t>Включает</w:t>
      </w:r>
      <w:r w:rsidRPr="00310E98">
        <w:rPr>
          <w:lang w:val="en-US"/>
        </w:rPr>
        <w:t xml:space="preserve"> </w:t>
      </w:r>
      <w:r w:rsidRPr="00310E98">
        <w:t>набор</w:t>
      </w:r>
      <w:r w:rsidRPr="00310E98">
        <w:rPr>
          <w:lang w:val="en-US"/>
        </w:rPr>
        <w:t xml:space="preserve"> </w:t>
      </w:r>
      <w:r w:rsidRPr="00310E98">
        <w:t>продуктов</w:t>
      </w:r>
      <w:r w:rsidRPr="00310E98">
        <w:rPr>
          <w:lang w:val="en-US"/>
        </w:rPr>
        <w:t>: Word, Excel, PowerPoint, Publisher, Outlook);</w:t>
      </w:r>
    </w:p>
    <w:p w:rsidR="00E252E4" w:rsidRPr="00310E98" w:rsidRDefault="00E252E4" w:rsidP="00310E98">
      <w:pPr>
        <w:pStyle w:val="a9"/>
        <w:numPr>
          <w:ilvl w:val="0"/>
          <w:numId w:val="47"/>
        </w:numPr>
        <w:ind w:left="426"/>
        <w:rPr>
          <w:lang w:val="en-US"/>
        </w:rPr>
      </w:pPr>
      <w:proofErr w:type="spellStart"/>
      <w:r w:rsidRPr="00310E98">
        <w:rPr>
          <w:lang w:val="en-US"/>
        </w:rPr>
        <w:t>Mirapolis</w:t>
      </w:r>
      <w:proofErr w:type="spellEnd"/>
      <w:r w:rsidRPr="00310E98">
        <w:rPr>
          <w:lang w:val="en-US"/>
        </w:rPr>
        <w:t xml:space="preserve"> Virtual Room;</w:t>
      </w:r>
    </w:p>
    <w:p w:rsidR="00E252E4" w:rsidRPr="00310E98" w:rsidRDefault="00E252E4" w:rsidP="00310E98">
      <w:pPr>
        <w:pStyle w:val="a9"/>
        <w:numPr>
          <w:ilvl w:val="0"/>
          <w:numId w:val="47"/>
        </w:numPr>
        <w:ind w:left="426"/>
        <w:rPr>
          <w:lang w:val="en-US"/>
        </w:rPr>
      </w:pPr>
      <w:proofErr w:type="spellStart"/>
      <w:r w:rsidRPr="00310E98">
        <w:t>Антиплагиат</w:t>
      </w:r>
      <w:proofErr w:type="spellEnd"/>
      <w:r w:rsidRPr="00310E98">
        <w:rPr>
          <w:lang w:val="en-US"/>
        </w:rPr>
        <w:t>;</w:t>
      </w:r>
    </w:p>
    <w:p w:rsidR="00E252E4" w:rsidRPr="00310E98" w:rsidRDefault="00E252E4" w:rsidP="00310E98">
      <w:pPr>
        <w:pStyle w:val="a9"/>
        <w:numPr>
          <w:ilvl w:val="0"/>
          <w:numId w:val="47"/>
        </w:numPr>
        <w:ind w:left="426"/>
        <w:rPr>
          <w:lang w:val="en-US"/>
        </w:rPr>
      </w:pPr>
      <w:proofErr w:type="spellStart"/>
      <w:r w:rsidRPr="00310E98">
        <w:t>КонсультантПлюс</w:t>
      </w:r>
      <w:proofErr w:type="spellEnd"/>
    </w:p>
    <w:p w:rsidR="00E252E4" w:rsidRPr="00E252E4" w:rsidRDefault="00E252E4" w:rsidP="00310E98">
      <w:pPr>
        <w:pStyle w:val="aa"/>
        <w:numPr>
          <w:ilvl w:val="0"/>
          <w:numId w:val="47"/>
        </w:numPr>
        <w:ind w:left="426"/>
        <w:rPr>
          <w:rFonts w:ascii="Times New Roman" w:hAnsi="Times New Roman"/>
          <w:lang w:val="en-US"/>
        </w:rPr>
      </w:pPr>
      <w:r w:rsidRPr="00E252E4">
        <w:rPr>
          <w:rFonts w:ascii="Times New Roman" w:hAnsi="Times New Roman"/>
          <w:lang w:val="en-US"/>
        </w:rPr>
        <w:t>Project Expert 7</w:t>
      </w:r>
    </w:p>
    <w:p w:rsidR="00E252E4" w:rsidRPr="009B691E" w:rsidRDefault="00E252E4" w:rsidP="00310E98">
      <w:pPr>
        <w:pStyle w:val="aa"/>
        <w:numPr>
          <w:ilvl w:val="0"/>
          <w:numId w:val="47"/>
        </w:numPr>
        <w:ind w:left="426"/>
        <w:rPr>
          <w:rFonts w:ascii="Times New Roman" w:hAnsi="Times New Roman"/>
        </w:rPr>
      </w:pPr>
      <w:r w:rsidRPr="00E252E4">
        <w:rPr>
          <w:rFonts w:ascii="Times New Roman" w:hAnsi="Times New Roman"/>
          <w:lang w:val="en-US"/>
        </w:rPr>
        <w:t>Prime</w:t>
      </w:r>
      <w:r w:rsidRPr="009B691E">
        <w:rPr>
          <w:rFonts w:ascii="Times New Roman" w:hAnsi="Times New Roman"/>
        </w:rPr>
        <w:t xml:space="preserve"> </w:t>
      </w:r>
      <w:r w:rsidRPr="00E252E4">
        <w:rPr>
          <w:rFonts w:ascii="Times New Roman" w:hAnsi="Times New Roman"/>
          <w:lang w:val="en-US"/>
        </w:rPr>
        <w:t>Expert</w:t>
      </w:r>
    </w:p>
    <w:p w:rsidR="00E252E4" w:rsidRPr="009B691E" w:rsidRDefault="00E252E4" w:rsidP="00310E98">
      <w:pPr>
        <w:pStyle w:val="aa"/>
        <w:numPr>
          <w:ilvl w:val="0"/>
          <w:numId w:val="47"/>
        </w:numPr>
        <w:ind w:left="426"/>
        <w:rPr>
          <w:rFonts w:ascii="Times New Roman" w:hAnsi="Times New Roman"/>
        </w:rPr>
      </w:pPr>
      <w:proofErr w:type="spellStart"/>
      <w:r w:rsidRPr="00E252E4">
        <w:rPr>
          <w:rFonts w:ascii="Times New Roman" w:hAnsi="Times New Roman"/>
          <w:lang w:val="en-US"/>
        </w:rPr>
        <w:t>FineModel</w:t>
      </w:r>
      <w:proofErr w:type="spellEnd"/>
      <w:r w:rsidRPr="009B691E">
        <w:rPr>
          <w:rFonts w:ascii="Times New Roman" w:hAnsi="Times New Roman"/>
        </w:rPr>
        <w:t xml:space="preserve"> </w:t>
      </w:r>
      <w:r w:rsidRPr="00E252E4">
        <w:rPr>
          <w:rFonts w:ascii="Times New Roman" w:hAnsi="Times New Roman"/>
          <w:lang w:val="en-US"/>
        </w:rPr>
        <w:t>Expert</w:t>
      </w:r>
    </w:p>
    <w:p w:rsidR="00E252E4" w:rsidRPr="00E252E4" w:rsidRDefault="00E252E4" w:rsidP="00310E98">
      <w:pPr>
        <w:pStyle w:val="11"/>
        <w:keepNext/>
        <w:keepLines/>
        <w:numPr>
          <w:ilvl w:val="0"/>
          <w:numId w:val="47"/>
        </w:numPr>
        <w:shd w:val="clear" w:color="auto" w:fill="auto"/>
        <w:tabs>
          <w:tab w:val="left" w:pos="498"/>
        </w:tabs>
        <w:ind w:left="426"/>
        <w:jc w:val="both"/>
        <w:rPr>
          <w:b w:val="0"/>
          <w:bCs w:val="0"/>
        </w:rPr>
      </w:pPr>
      <w:r w:rsidRPr="00E252E4">
        <w:rPr>
          <w:b w:val="0"/>
          <w:bCs w:val="0"/>
        </w:rPr>
        <w:t xml:space="preserve">Обеспечено доступом к сети «Интернет» и  электронной информационно-образовательной среде </w:t>
      </w:r>
      <w:proofErr w:type="spellStart"/>
      <w:r w:rsidRPr="00E252E4">
        <w:rPr>
          <w:b w:val="0"/>
          <w:bCs w:val="0"/>
        </w:rPr>
        <w:t>СПбГУП</w:t>
      </w:r>
      <w:proofErr w:type="spellEnd"/>
      <w:r w:rsidRPr="00E252E4">
        <w:rPr>
          <w:b w:val="0"/>
          <w:bCs w:val="0"/>
        </w:rPr>
        <w:t>.</w:t>
      </w:r>
    </w:p>
    <w:p w:rsidR="00CE46C6" w:rsidRDefault="00053CA1">
      <w:pPr>
        <w:pStyle w:val="11"/>
        <w:keepNext/>
        <w:keepLines/>
        <w:numPr>
          <w:ilvl w:val="0"/>
          <w:numId w:val="23"/>
        </w:numPr>
        <w:shd w:val="clear" w:color="auto" w:fill="auto"/>
        <w:tabs>
          <w:tab w:val="left" w:pos="498"/>
        </w:tabs>
        <w:jc w:val="both"/>
      </w:pPr>
      <w:r>
        <w:t>Материально-техническое обеспечение дисциплины</w:t>
      </w:r>
      <w:bookmarkEnd w:id="8"/>
      <w:bookmarkEnd w:id="9"/>
    </w:p>
    <w:p w:rsidR="009E628C" w:rsidRPr="005647F1" w:rsidRDefault="009E628C" w:rsidP="009E628C">
      <w:pPr>
        <w:pStyle w:val="a9"/>
        <w:ind w:firstLine="709"/>
        <w:jc w:val="both"/>
      </w:pPr>
      <w:r w:rsidRPr="005647F1">
        <w:t>Аудиторный фонд</w:t>
      </w:r>
      <w:r>
        <w:t xml:space="preserve"> с демонстрационным оборудованием и техническими средствами обучения, учебно-наглядные пособия и </w:t>
      </w:r>
      <w:r w:rsidRPr="005647F1">
        <w:t>методические ресурсы кафедры</w:t>
      </w:r>
      <w:r>
        <w:t>, фонды Научной библиотеки.</w:t>
      </w:r>
      <w:r w:rsidRPr="005647F1">
        <w:t xml:space="preserve"> </w:t>
      </w:r>
    </w:p>
    <w:p w:rsidR="006E2F5D" w:rsidRDefault="00053CA1" w:rsidP="006E2F5D">
      <w:pPr>
        <w:pStyle w:val="1"/>
        <w:shd w:val="clear" w:color="auto" w:fill="auto"/>
        <w:spacing w:after="240"/>
        <w:ind w:firstLine="740"/>
        <w:jc w:val="both"/>
      </w:pPr>
      <w:r>
        <w:lastRenderedPageBreak/>
        <w:t>Изучение дисциплины инвалидами и обучающимися с ограниченными возможностями здоровья осуществляется с учетом особенностей психофизического развития, индивидуальных возможностей и состояния здоровья обучающихся.</w:t>
      </w:r>
    </w:p>
    <w:p w:rsidR="006E2F5D" w:rsidRDefault="006E2F5D" w:rsidP="006E2F5D">
      <w:pPr>
        <w:pStyle w:val="1"/>
        <w:shd w:val="clear" w:color="auto" w:fill="auto"/>
        <w:spacing w:after="240"/>
        <w:ind w:firstLine="740"/>
        <w:jc w:val="both"/>
      </w:pPr>
    </w:p>
    <w:p w:rsidR="001155D9" w:rsidRDefault="001155D9">
      <w:pPr>
        <w:rPr>
          <w:rFonts w:ascii="Times New Roman" w:eastAsia="Times New Roman" w:hAnsi="Times New Roman" w:cs="Times New Roman"/>
          <w:b/>
          <w:color w:val="auto"/>
          <w:lang w:bidi="ar-SA"/>
        </w:rPr>
      </w:pPr>
      <w:bookmarkStart w:id="10" w:name="_Toc400033000"/>
      <w:r>
        <w:rPr>
          <w:b/>
        </w:rPr>
        <w:br w:type="page"/>
      </w:r>
    </w:p>
    <w:p w:rsidR="00E252E4" w:rsidRPr="00E252E4" w:rsidRDefault="00E252E4" w:rsidP="00E252E4">
      <w:pPr>
        <w:pStyle w:val="a9"/>
        <w:jc w:val="center"/>
        <w:rPr>
          <w:b/>
        </w:rPr>
      </w:pPr>
      <w:r w:rsidRPr="00E252E4">
        <w:rPr>
          <w:b/>
        </w:rPr>
        <w:lastRenderedPageBreak/>
        <w:t>УЧЕБНО-МЕТОДИЧЕСКОЕ ОБЕСПЕЧЕНИЕ САМОСТОЯТЕЛЬНОЙ РАБОТЫ СТУДЕНТОВ</w:t>
      </w:r>
      <w:bookmarkEnd w:id="10"/>
    </w:p>
    <w:p w:rsidR="00E252E4" w:rsidRPr="00E252E4" w:rsidRDefault="00E252E4" w:rsidP="00E252E4">
      <w:pPr>
        <w:rPr>
          <w:rFonts w:ascii="Times New Roman" w:hAnsi="Times New Roman" w:cs="Times New Roman"/>
          <w:b/>
        </w:rPr>
      </w:pPr>
      <w:bookmarkStart w:id="11" w:name="_Toc400033001"/>
      <w:r w:rsidRPr="00E252E4">
        <w:rPr>
          <w:rFonts w:ascii="Times New Roman" w:hAnsi="Times New Roman" w:cs="Times New Roman"/>
          <w:b/>
        </w:rPr>
        <w:t>1. Методические рекомендации по организации самостоятельной работы студентов</w:t>
      </w:r>
      <w:bookmarkEnd w:id="11"/>
    </w:p>
    <w:p w:rsidR="00E252E4" w:rsidRPr="00E252E4" w:rsidRDefault="00E252E4" w:rsidP="00E252E4">
      <w:pPr>
        <w:rPr>
          <w:rFonts w:ascii="Times New Roman" w:hAnsi="Times New Roman" w:cs="Times New Roman"/>
        </w:rPr>
      </w:pPr>
    </w:p>
    <w:p w:rsidR="00E252E4" w:rsidRPr="00E252E4" w:rsidRDefault="00E252E4" w:rsidP="00E252E4">
      <w:pPr>
        <w:ind w:firstLine="576"/>
        <w:jc w:val="both"/>
        <w:rPr>
          <w:rFonts w:ascii="Times New Roman" w:hAnsi="Times New Roman" w:cs="Times New Roman"/>
        </w:rPr>
      </w:pPr>
      <w:r w:rsidRPr="00E252E4">
        <w:rPr>
          <w:rFonts w:ascii="Times New Roman" w:hAnsi="Times New Roman" w:cs="Times New Roman"/>
        </w:rPr>
        <w:t>Самостоятельная работа в высшем учебном заведении является важной организационной формой индивидуального изучения студентами программного материала. Эти слова особенно актуальны в наше время, когда в педагогике высококвалифицированных специалистов широко используется дистанционное обучение, предполагающее значительную самостоятельную работу студента на основе рекомендаций преподавателя.</w:t>
      </w:r>
    </w:p>
    <w:p w:rsidR="00E252E4" w:rsidRPr="00E252E4" w:rsidRDefault="00E252E4" w:rsidP="00E252E4">
      <w:pPr>
        <w:ind w:firstLine="576"/>
        <w:jc w:val="both"/>
        <w:rPr>
          <w:rFonts w:ascii="Times New Roman" w:hAnsi="Times New Roman" w:cs="Times New Roman"/>
        </w:rPr>
      </w:pPr>
    </w:p>
    <w:p w:rsidR="00E252E4" w:rsidRPr="00E252E4" w:rsidRDefault="00E252E4" w:rsidP="00E252E4">
      <w:pPr>
        <w:rPr>
          <w:rFonts w:ascii="Times New Roman" w:hAnsi="Times New Roman" w:cs="Times New Roman"/>
          <w:b/>
        </w:rPr>
      </w:pPr>
      <w:bookmarkStart w:id="12" w:name="_Toc400033002"/>
      <w:r w:rsidRPr="00E252E4">
        <w:rPr>
          <w:rFonts w:ascii="Times New Roman" w:hAnsi="Times New Roman" w:cs="Times New Roman"/>
          <w:b/>
        </w:rPr>
        <w:t>2. Методические рекомендации по подготовке к практическим (семинарским) занятиям</w:t>
      </w:r>
      <w:bookmarkEnd w:id="12"/>
    </w:p>
    <w:p w:rsidR="00E252E4" w:rsidRPr="00E252E4" w:rsidRDefault="00E252E4" w:rsidP="00E252E4">
      <w:pPr>
        <w:ind w:firstLine="708"/>
        <w:jc w:val="both"/>
        <w:rPr>
          <w:rFonts w:ascii="Times New Roman" w:hAnsi="Times New Roman" w:cs="Times New Roman"/>
        </w:rPr>
      </w:pPr>
      <w:r w:rsidRPr="00E252E4">
        <w:rPr>
          <w:rFonts w:ascii="Times New Roman" w:hAnsi="Times New Roman" w:cs="Times New Roman"/>
          <w:i/>
        </w:rPr>
        <w:t>Семинарские занятия</w:t>
      </w:r>
      <w:r w:rsidRPr="00E252E4">
        <w:rPr>
          <w:rFonts w:ascii="Times New Roman" w:hAnsi="Times New Roman" w:cs="Times New Roman"/>
        </w:rPr>
        <w:t xml:space="preserve"> — важная форма учебного процесса. Они способствуют закреплению и углублению знаний, полученных студентами на лекциях и в результате самостоятельной работы над научной и учебной литературой и нормативными источниками. Они призваны развивать самостоятельность мышления, умение делать выводы, связывать теоретические положения с практикой, формировать профессиональное сознание. На занятиях вырабатываются необходимые каждому студенту навыки и умения публично выступать, логика доказывания, культура профессиональной речи. Кроме того, семинары — это средство контроля преподавателей за самостоятельной работой студентов, они непосредственно влияют на уровень подготовки к итоговым формам отчетности — зачетам и экзаменам. В выступлении на семинарском занятии должны содержаться следующие элементы:</w:t>
      </w:r>
    </w:p>
    <w:p w:rsidR="00E252E4" w:rsidRPr="00E252E4" w:rsidRDefault="00E252E4" w:rsidP="00E252E4">
      <w:pPr>
        <w:pStyle w:val="a9"/>
        <w:numPr>
          <w:ilvl w:val="0"/>
          <w:numId w:val="41"/>
        </w:numPr>
        <w:suppressAutoHyphens/>
        <w:spacing w:before="0" w:beforeAutospacing="0" w:after="0" w:afterAutospacing="0"/>
        <w:ind w:left="0"/>
        <w:contextualSpacing/>
        <w:jc w:val="both"/>
      </w:pPr>
      <w:r w:rsidRPr="00E252E4">
        <w:t>четкое формулирование соответствующего теоретического положения в виде развернутого определения;</w:t>
      </w:r>
    </w:p>
    <w:p w:rsidR="00E252E4" w:rsidRPr="00E252E4" w:rsidRDefault="00E252E4" w:rsidP="00E252E4">
      <w:pPr>
        <w:pStyle w:val="a9"/>
        <w:numPr>
          <w:ilvl w:val="0"/>
          <w:numId w:val="41"/>
        </w:numPr>
        <w:suppressAutoHyphens/>
        <w:spacing w:before="0" w:beforeAutospacing="0" w:after="0" w:afterAutospacing="0"/>
        <w:ind w:left="0"/>
        <w:contextualSpacing/>
        <w:jc w:val="both"/>
      </w:pPr>
      <w:r w:rsidRPr="00E252E4">
        <w:t>приведение и раскрытие основных черт, признаков, значения и роли изучаемого явления или доказательства определенного теоретического положения;</w:t>
      </w:r>
    </w:p>
    <w:p w:rsidR="00E252E4" w:rsidRPr="00E252E4" w:rsidRDefault="00E252E4" w:rsidP="00E252E4">
      <w:pPr>
        <w:pStyle w:val="a9"/>
        <w:numPr>
          <w:ilvl w:val="0"/>
          <w:numId w:val="41"/>
        </w:numPr>
        <w:suppressAutoHyphens/>
        <w:spacing w:before="0" w:beforeAutospacing="0" w:after="0" w:afterAutospacing="0"/>
        <w:ind w:left="0"/>
        <w:contextualSpacing/>
        <w:jc w:val="both"/>
      </w:pPr>
      <w:r w:rsidRPr="00E252E4">
        <w:t>подкрепление теоретических положений конкретными фактами.</w:t>
      </w:r>
    </w:p>
    <w:p w:rsidR="00E252E4" w:rsidRPr="00E252E4" w:rsidRDefault="00E252E4" w:rsidP="00E252E4">
      <w:pPr>
        <w:ind w:firstLine="708"/>
        <w:jc w:val="both"/>
        <w:rPr>
          <w:rFonts w:ascii="Times New Roman" w:hAnsi="Times New Roman" w:cs="Times New Roman"/>
        </w:rPr>
      </w:pPr>
      <w:r w:rsidRPr="00E252E4">
        <w:rPr>
          <w:rFonts w:ascii="Times New Roman" w:hAnsi="Times New Roman" w:cs="Times New Roman"/>
        </w:rPr>
        <w:t>Для качественного и эффективного изучения дисциплины необходимо овладение навыками работы с книгой, воспитание в себе стремления и привычки получать новые знания из научной и иной специальной литературы. Без этих качеств не может быть настоящего специалиста ни в одной области деятельности.</w:t>
      </w:r>
    </w:p>
    <w:p w:rsidR="00E252E4" w:rsidRPr="00E252E4" w:rsidRDefault="00E252E4" w:rsidP="00E252E4">
      <w:pPr>
        <w:ind w:firstLine="708"/>
        <w:jc w:val="both"/>
        <w:rPr>
          <w:rFonts w:ascii="Times New Roman" w:hAnsi="Times New Roman" w:cs="Times New Roman"/>
        </w:rPr>
      </w:pPr>
      <w:r w:rsidRPr="00E252E4">
        <w:rPr>
          <w:rFonts w:ascii="Times New Roman" w:hAnsi="Times New Roman" w:cs="Times New Roman"/>
        </w:rPr>
        <w:t xml:space="preserve">Читать и изучать, следует, прежде всего, то, что рекомендуется к каждой теме программой, планом семинарских занятий, перечнем рекомендуемой литературы. </w:t>
      </w:r>
    </w:p>
    <w:p w:rsidR="00E252E4" w:rsidRPr="00E252E4" w:rsidRDefault="00E252E4" w:rsidP="00E252E4">
      <w:pPr>
        <w:ind w:firstLine="708"/>
        <w:jc w:val="both"/>
        <w:rPr>
          <w:rFonts w:ascii="Times New Roman" w:hAnsi="Times New Roman" w:cs="Times New Roman"/>
        </w:rPr>
      </w:pPr>
      <w:r w:rsidRPr="00E252E4">
        <w:rPr>
          <w:rFonts w:ascii="Times New Roman" w:hAnsi="Times New Roman" w:cs="Times New Roman"/>
        </w:rPr>
        <w:t>Когда  студент  приступает к самостоятельной работе,  то он должен проявить инициативу в поиске специальных источников. Многие новейшие научные положения появляются, прежде всего, в статях, опубликованных в журналах.</w:t>
      </w:r>
    </w:p>
    <w:p w:rsidR="00E252E4" w:rsidRPr="00E252E4" w:rsidRDefault="00E252E4" w:rsidP="00E252E4">
      <w:pPr>
        <w:ind w:firstLine="708"/>
        <w:jc w:val="both"/>
        <w:rPr>
          <w:rFonts w:ascii="Times New Roman" w:hAnsi="Times New Roman" w:cs="Times New Roman"/>
        </w:rPr>
      </w:pPr>
      <w:r w:rsidRPr="00E252E4">
        <w:rPr>
          <w:rFonts w:ascii="Times New Roman" w:hAnsi="Times New Roman" w:cs="Times New Roman"/>
        </w:rPr>
        <w:t>Надо иметь в виду, что в каждом последнем номере издаваемых журналов публикуется библиография всех статей, напечатанных за год, это облегчает поиск нужных научных публикаций.</w:t>
      </w:r>
    </w:p>
    <w:p w:rsidR="00E252E4" w:rsidRPr="00E252E4" w:rsidRDefault="00E252E4" w:rsidP="00E252E4">
      <w:pPr>
        <w:ind w:firstLine="360"/>
        <w:jc w:val="both"/>
        <w:rPr>
          <w:rFonts w:ascii="Times New Roman" w:hAnsi="Times New Roman" w:cs="Times New Roman"/>
        </w:rPr>
      </w:pPr>
      <w:r w:rsidRPr="00E252E4">
        <w:rPr>
          <w:rFonts w:ascii="Times New Roman" w:hAnsi="Times New Roman" w:cs="Times New Roman"/>
        </w:rPr>
        <w:t>Работа с научной литературой, в конечном счете, должна привести к выработке у студента умения самостоятельно размышлять о предмете и объекте изучения, которое должно проявляться:</w:t>
      </w:r>
    </w:p>
    <w:p w:rsidR="00E252E4" w:rsidRPr="00E252E4" w:rsidRDefault="00E252E4" w:rsidP="00E252E4">
      <w:pPr>
        <w:pStyle w:val="a9"/>
        <w:numPr>
          <w:ilvl w:val="0"/>
          <w:numId w:val="42"/>
        </w:numPr>
        <w:suppressAutoHyphens/>
        <w:spacing w:before="0" w:beforeAutospacing="0" w:after="0" w:afterAutospacing="0"/>
        <w:ind w:left="0"/>
        <w:contextualSpacing/>
        <w:jc w:val="both"/>
      </w:pPr>
      <w:r w:rsidRPr="00E252E4">
        <w:t>в ясном и отчетливом понимании основных понятий и суждений, содержащихся в публикации, разработке доказательств, подтверждающих истинность тех или иных положений;</w:t>
      </w:r>
    </w:p>
    <w:p w:rsidR="00E252E4" w:rsidRPr="00E252E4" w:rsidRDefault="00E252E4" w:rsidP="00E252E4">
      <w:pPr>
        <w:pStyle w:val="a9"/>
        <w:numPr>
          <w:ilvl w:val="0"/>
          <w:numId w:val="42"/>
        </w:numPr>
        <w:suppressAutoHyphens/>
        <w:spacing w:before="0" w:beforeAutospacing="0" w:after="0" w:afterAutospacing="0"/>
        <w:ind w:left="0"/>
        <w:contextualSpacing/>
        <w:jc w:val="both"/>
      </w:pPr>
      <w:r w:rsidRPr="00E252E4">
        <w:t>в понимании студентами обоснованности и целесообразности, приводимых в книге и статье примеров, поясняющих доказательства и выводы автора. При этом будет уместно, если студент самостоятельно приведет дополнительные примеры к этим выводам;</w:t>
      </w:r>
    </w:p>
    <w:p w:rsidR="00E252E4" w:rsidRPr="00E252E4" w:rsidRDefault="00E252E4" w:rsidP="00E252E4">
      <w:pPr>
        <w:pStyle w:val="a9"/>
        <w:numPr>
          <w:ilvl w:val="0"/>
          <w:numId w:val="42"/>
        </w:numPr>
        <w:suppressAutoHyphens/>
        <w:spacing w:before="0" w:beforeAutospacing="0" w:after="0" w:afterAutospacing="0"/>
        <w:ind w:left="0"/>
        <w:contextualSpacing/>
        <w:jc w:val="both"/>
      </w:pPr>
      <w:r w:rsidRPr="00E252E4">
        <w:t>в отделении основных положений от дополнительных, второстепенных сведений;</w:t>
      </w:r>
    </w:p>
    <w:p w:rsidR="00E252E4" w:rsidRPr="00E252E4" w:rsidRDefault="00E252E4" w:rsidP="00E252E4">
      <w:pPr>
        <w:pStyle w:val="a9"/>
        <w:numPr>
          <w:ilvl w:val="0"/>
          <w:numId w:val="42"/>
        </w:numPr>
        <w:suppressAutoHyphens/>
        <w:spacing w:before="0" w:beforeAutospacing="0" w:after="0" w:afterAutospacing="0"/>
        <w:ind w:left="0"/>
        <w:contextualSpacing/>
        <w:jc w:val="both"/>
      </w:pPr>
      <w:r w:rsidRPr="00E252E4">
        <w:t>в  способности студента критически разобраться в содержании публикации, определить свое отношение к ней в целом, дать ей общую оценку, характеристику.</w:t>
      </w:r>
    </w:p>
    <w:p w:rsidR="00E252E4" w:rsidRPr="00E252E4" w:rsidRDefault="00E252E4" w:rsidP="00E252E4">
      <w:pPr>
        <w:rPr>
          <w:rFonts w:ascii="Times New Roman" w:hAnsi="Times New Roman" w:cs="Times New Roman"/>
        </w:rPr>
      </w:pPr>
    </w:p>
    <w:p w:rsidR="00E252E4" w:rsidRPr="00E252E4" w:rsidRDefault="00E252E4" w:rsidP="00E252E4">
      <w:pPr>
        <w:rPr>
          <w:rFonts w:ascii="Times New Roman" w:hAnsi="Times New Roman" w:cs="Times New Roman"/>
          <w:b/>
        </w:rPr>
      </w:pPr>
      <w:bookmarkStart w:id="13" w:name="_Toc400033003"/>
      <w:r w:rsidRPr="00E252E4">
        <w:rPr>
          <w:rFonts w:ascii="Times New Roman" w:hAnsi="Times New Roman" w:cs="Times New Roman"/>
          <w:b/>
        </w:rPr>
        <w:lastRenderedPageBreak/>
        <w:t>3. Методические рекомендации по написанию контрольных работ</w:t>
      </w:r>
      <w:bookmarkEnd w:id="13"/>
    </w:p>
    <w:p w:rsidR="00E252E4" w:rsidRPr="00E252E4" w:rsidRDefault="00E252E4" w:rsidP="00E252E4">
      <w:pPr>
        <w:rPr>
          <w:rFonts w:ascii="Times New Roman" w:hAnsi="Times New Roman" w:cs="Times New Roman"/>
        </w:rPr>
      </w:pPr>
    </w:p>
    <w:p w:rsidR="00E252E4" w:rsidRPr="00E252E4" w:rsidRDefault="00E252E4" w:rsidP="00E252E4">
      <w:pPr>
        <w:ind w:firstLine="576"/>
        <w:rPr>
          <w:rFonts w:ascii="Times New Roman" w:hAnsi="Times New Roman" w:cs="Times New Roman"/>
        </w:rPr>
      </w:pPr>
      <w:r w:rsidRPr="00E252E4">
        <w:rPr>
          <w:rFonts w:ascii="Times New Roman" w:hAnsi="Times New Roman" w:cs="Times New Roman"/>
        </w:rPr>
        <w:t xml:space="preserve">Важнейшей формой учебной отчетности  студента является </w:t>
      </w:r>
      <w:r w:rsidRPr="00E252E4">
        <w:rPr>
          <w:rFonts w:ascii="Times New Roman" w:hAnsi="Times New Roman" w:cs="Times New Roman"/>
          <w:b/>
        </w:rPr>
        <w:t>контрольная работа</w:t>
      </w:r>
      <w:r w:rsidRPr="00E252E4">
        <w:rPr>
          <w:rFonts w:ascii="Times New Roman" w:hAnsi="Times New Roman" w:cs="Times New Roman"/>
        </w:rPr>
        <w:t>.</w:t>
      </w:r>
    </w:p>
    <w:p w:rsidR="00E252E4" w:rsidRPr="00E252E4" w:rsidRDefault="00E252E4" w:rsidP="00E252E4">
      <w:pPr>
        <w:ind w:firstLine="576"/>
        <w:jc w:val="both"/>
        <w:rPr>
          <w:rFonts w:ascii="Times New Roman" w:hAnsi="Times New Roman" w:cs="Times New Roman"/>
        </w:rPr>
      </w:pPr>
      <w:r w:rsidRPr="00E252E4">
        <w:rPr>
          <w:rFonts w:ascii="Times New Roman" w:hAnsi="Times New Roman" w:cs="Times New Roman"/>
        </w:rPr>
        <w:t>Выполнение контрольной работы является промежуточной формой отчетности по изучаемой дисциплине и преследует цель лишь оценить способность студента к самостоятельному поиску источников, формированию содержания и его письменного изложения по указанной проблеме. Это важная составляющая изучения дисциплины, а также эффективная форма контроля знаний. При заочном обучении она выступает как обязательная, основная форма самостоятельной работы. В курсовой работе (в соответствии с учебным планом) студент обязан самостоятельно глубоко разобраться в изучаемых проблемах, усвоить суть темы, уяснить ее содержание и только затем письменно представить свою отчетную работу.</w:t>
      </w:r>
    </w:p>
    <w:p w:rsidR="00E252E4" w:rsidRPr="00E252E4" w:rsidRDefault="00E252E4" w:rsidP="00E252E4">
      <w:pPr>
        <w:ind w:firstLine="708"/>
        <w:jc w:val="both"/>
        <w:rPr>
          <w:rFonts w:ascii="Times New Roman" w:hAnsi="Times New Roman" w:cs="Times New Roman"/>
        </w:rPr>
      </w:pPr>
      <w:r w:rsidRPr="00E252E4">
        <w:rPr>
          <w:rFonts w:ascii="Times New Roman" w:hAnsi="Times New Roman" w:cs="Times New Roman"/>
        </w:rPr>
        <w:t>Выполнение контрольной работы является одним из условий допуска студента к сдаче экзамена. Работа должна соответствовать установленным требованиям, то есть в ней должны быть раскрыты все проблемы, определенные темой. Для этого студент обязан самостоятельно проанализировать первоисточники и дать исчерпывающие ответы на вопросы темы. Контрольная работа — серьезное учебное задание, и чтобы написать ее как следует, необходимо использовать те первоисточники и учебные пособия, которые позволяют полнее разобраться в проблеме. Студент  должен регулярно работать в университетской и городской библиотеке, вдумчиво конспектировать лекции преподавателей.</w:t>
      </w:r>
    </w:p>
    <w:p w:rsidR="00E252E4" w:rsidRPr="00E252E4" w:rsidRDefault="00E252E4" w:rsidP="00E252E4">
      <w:pPr>
        <w:ind w:firstLine="708"/>
        <w:jc w:val="both"/>
        <w:rPr>
          <w:rFonts w:ascii="Times New Roman" w:hAnsi="Times New Roman" w:cs="Times New Roman"/>
        </w:rPr>
      </w:pPr>
      <w:r w:rsidRPr="00E252E4">
        <w:rPr>
          <w:rFonts w:ascii="Times New Roman" w:hAnsi="Times New Roman" w:cs="Times New Roman"/>
        </w:rPr>
        <w:t>При написании контрольной работы следует обращать особое внимание на грамотное использование терминологии. При употреблении впервые тех или иных терминов и понятий следует давать их определения либо в самом тексте, либо в сносках.</w:t>
      </w:r>
    </w:p>
    <w:p w:rsidR="00E252E4" w:rsidRPr="00E252E4" w:rsidRDefault="00E252E4" w:rsidP="00E252E4">
      <w:pPr>
        <w:ind w:firstLine="708"/>
        <w:jc w:val="both"/>
        <w:rPr>
          <w:rFonts w:ascii="Times New Roman" w:hAnsi="Times New Roman" w:cs="Times New Roman"/>
        </w:rPr>
      </w:pPr>
      <w:r w:rsidRPr="00E252E4">
        <w:rPr>
          <w:rFonts w:ascii="Times New Roman" w:hAnsi="Times New Roman" w:cs="Times New Roman"/>
        </w:rPr>
        <w:t>Приступая к контрольной работе, требуется сначала ознакомиться с имеющейся литературой по теме, изучить первоисточники и составить план. Здесь, в отличие от курсовой работы, план предполагает рассмотрение одной, причем довольно широкой, проблемы, и он может состоять из двух-трех вопросов. Минимальное количество первоисточников, привлекаемых для написания курсовой работы — пять наименований.</w:t>
      </w:r>
    </w:p>
    <w:p w:rsidR="00E252E4" w:rsidRPr="00E252E4" w:rsidRDefault="00E252E4" w:rsidP="00E252E4">
      <w:pPr>
        <w:ind w:firstLine="708"/>
        <w:jc w:val="both"/>
        <w:rPr>
          <w:rFonts w:ascii="Times New Roman" w:hAnsi="Times New Roman" w:cs="Times New Roman"/>
        </w:rPr>
      </w:pPr>
      <w:r w:rsidRPr="00E252E4">
        <w:rPr>
          <w:rFonts w:ascii="Times New Roman" w:hAnsi="Times New Roman" w:cs="Times New Roman"/>
        </w:rPr>
        <w:t xml:space="preserve">Как правило, контрольные работы по дисциплине сугубо индивидуальны, то есть их тематика персонифицирована. Однако в отдельных случаях темы контрольных работ могут быть адресованы и сразу нескольким, и группе в целом. Таким приемом преподаватель выявляет степень усвоения какой-то важной учебной проблемы и определяет необходимость проведения дополнительных занятий по какой-либо теме. В настоящее время широко используется методика компьютерного тестирования знаний студентов по дисциплинам, в результате чего появляется возможность быстро проверять знания </w:t>
      </w:r>
      <w:proofErr w:type="gramStart"/>
      <w:r w:rsidRPr="00E252E4">
        <w:rPr>
          <w:rFonts w:ascii="Times New Roman" w:hAnsi="Times New Roman" w:cs="Times New Roman"/>
        </w:rPr>
        <w:t>по</w:t>
      </w:r>
      <w:proofErr w:type="gramEnd"/>
      <w:r w:rsidRPr="00E252E4">
        <w:rPr>
          <w:rFonts w:ascii="Times New Roman" w:hAnsi="Times New Roman" w:cs="Times New Roman"/>
        </w:rPr>
        <w:t xml:space="preserve"> наиболее важными темами и объективно оценивать их. Эта форма также может выступать как вид контрольной работы.</w:t>
      </w:r>
    </w:p>
    <w:p w:rsidR="00E252E4" w:rsidRPr="00E252E4" w:rsidRDefault="00E252E4" w:rsidP="00E252E4">
      <w:pPr>
        <w:ind w:firstLine="708"/>
        <w:jc w:val="both"/>
        <w:rPr>
          <w:rFonts w:ascii="Times New Roman" w:hAnsi="Times New Roman" w:cs="Times New Roman"/>
        </w:rPr>
      </w:pPr>
      <w:r w:rsidRPr="00E252E4">
        <w:rPr>
          <w:rFonts w:ascii="Times New Roman" w:hAnsi="Times New Roman" w:cs="Times New Roman"/>
        </w:rPr>
        <w:t>В качестве контрольной работы широко применяется самостоятельное изучение монографического исследования по конкретной, крайне важной проблеме, требующей глубокого рассмотрения. Этот вид работы предполагает не простое знакомство с определенным монографическим исследованием, а детальное его изучение. Для этого студенту важно знать некоторые правила работы с первоисточником, которым для него будет являться монография. Следует выяснить фамилию автора, его имя и отчество, ученую степень и звание, а также что побудило его взяться за изучение данной проблемы; обратить внимание на основные вопросы монографии и их разрешение автором, уметь раскрывать их в ходе собеседования с преподавателем.</w:t>
      </w:r>
    </w:p>
    <w:p w:rsidR="00E252E4" w:rsidRPr="00E252E4" w:rsidRDefault="00E252E4" w:rsidP="00E252E4">
      <w:pPr>
        <w:ind w:firstLine="708"/>
        <w:jc w:val="both"/>
        <w:rPr>
          <w:rFonts w:ascii="Times New Roman" w:hAnsi="Times New Roman" w:cs="Times New Roman"/>
        </w:rPr>
      </w:pPr>
      <w:r w:rsidRPr="00E252E4">
        <w:rPr>
          <w:rFonts w:ascii="Times New Roman" w:hAnsi="Times New Roman" w:cs="Times New Roman"/>
        </w:rPr>
        <w:t>Студенту следует письменно (предельно кратко) очертить те вопросы (полностью или частично), которые поставлены автором в монографическом исследовании; при изложении их следует указывать страницы источника.</w:t>
      </w:r>
    </w:p>
    <w:p w:rsidR="00E252E4" w:rsidRDefault="00E252E4">
      <w:pPr>
        <w:pStyle w:val="1"/>
        <w:shd w:val="clear" w:color="auto" w:fill="auto"/>
        <w:spacing w:after="260"/>
        <w:ind w:firstLine="380"/>
        <w:jc w:val="both"/>
        <w:rPr>
          <w:b/>
          <w:bCs/>
        </w:rPr>
      </w:pPr>
    </w:p>
    <w:p w:rsidR="00CE46C6" w:rsidRDefault="00053CA1">
      <w:pPr>
        <w:pStyle w:val="1"/>
        <w:shd w:val="clear" w:color="auto" w:fill="auto"/>
        <w:spacing w:after="260"/>
        <w:ind w:firstLine="380"/>
        <w:jc w:val="both"/>
      </w:pPr>
      <w:r>
        <w:rPr>
          <w:b/>
          <w:bCs/>
        </w:rPr>
        <w:t xml:space="preserve">Задания для написания контрольных </w:t>
      </w:r>
      <w:r w:rsidRPr="00E252E4">
        <w:rPr>
          <w:b/>
          <w:bCs/>
        </w:rPr>
        <w:t>работ (для заочной формы обучения)</w:t>
      </w:r>
    </w:p>
    <w:p w:rsidR="00CE46C6" w:rsidRDefault="00053CA1">
      <w:pPr>
        <w:pStyle w:val="1"/>
        <w:numPr>
          <w:ilvl w:val="0"/>
          <w:numId w:val="33"/>
        </w:numPr>
        <w:shd w:val="clear" w:color="auto" w:fill="auto"/>
        <w:tabs>
          <w:tab w:val="left" w:pos="349"/>
        </w:tabs>
      </w:pPr>
      <w:r>
        <w:t>Экономические и научно-технические предпосылки появления систем ИИ.</w:t>
      </w:r>
    </w:p>
    <w:p w:rsidR="00CE46C6" w:rsidRDefault="00053CA1">
      <w:pPr>
        <w:pStyle w:val="1"/>
        <w:numPr>
          <w:ilvl w:val="0"/>
          <w:numId w:val="33"/>
        </w:numPr>
        <w:shd w:val="clear" w:color="auto" w:fill="auto"/>
        <w:tabs>
          <w:tab w:val="left" w:pos="378"/>
        </w:tabs>
        <w:jc w:val="both"/>
      </w:pPr>
      <w:r>
        <w:lastRenderedPageBreak/>
        <w:t>Исторический обзор развития работ по ИИ в России и за рубежом.</w:t>
      </w:r>
    </w:p>
    <w:p w:rsidR="00CE46C6" w:rsidRDefault="00053CA1">
      <w:pPr>
        <w:pStyle w:val="1"/>
        <w:numPr>
          <w:ilvl w:val="0"/>
          <w:numId w:val="33"/>
        </w:numPr>
        <w:shd w:val="clear" w:color="auto" w:fill="auto"/>
        <w:tabs>
          <w:tab w:val="left" w:pos="378"/>
        </w:tabs>
        <w:jc w:val="both"/>
      </w:pPr>
      <w:r>
        <w:t>Основные направления исследований в области ИИ.</w:t>
      </w:r>
    </w:p>
    <w:p w:rsidR="00CE46C6" w:rsidRDefault="00053CA1">
      <w:pPr>
        <w:pStyle w:val="1"/>
        <w:numPr>
          <w:ilvl w:val="0"/>
          <w:numId w:val="33"/>
        </w:numPr>
        <w:shd w:val="clear" w:color="auto" w:fill="auto"/>
        <w:tabs>
          <w:tab w:val="left" w:pos="378"/>
        </w:tabs>
        <w:jc w:val="both"/>
      </w:pPr>
      <w:r>
        <w:t>Информационные системы и искусственный интеллект (ИИ).</w:t>
      </w:r>
    </w:p>
    <w:p w:rsidR="00CE46C6" w:rsidRDefault="00053CA1">
      <w:pPr>
        <w:pStyle w:val="1"/>
        <w:numPr>
          <w:ilvl w:val="0"/>
          <w:numId w:val="33"/>
        </w:numPr>
        <w:shd w:val="clear" w:color="auto" w:fill="auto"/>
        <w:tabs>
          <w:tab w:val="left" w:pos="378"/>
        </w:tabs>
        <w:jc w:val="both"/>
      </w:pPr>
      <w:r>
        <w:t>Использование информационных систем в различных сферах экономики.</w:t>
      </w:r>
    </w:p>
    <w:p w:rsidR="00CE46C6" w:rsidRDefault="00053CA1">
      <w:pPr>
        <w:pStyle w:val="1"/>
        <w:numPr>
          <w:ilvl w:val="0"/>
          <w:numId w:val="33"/>
        </w:numPr>
        <w:shd w:val="clear" w:color="auto" w:fill="auto"/>
        <w:tabs>
          <w:tab w:val="left" w:pos="378"/>
        </w:tabs>
        <w:jc w:val="both"/>
      </w:pPr>
      <w:r>
        <w:t>Два направления развития ИИ: логическое и нейрокибернетическое.</w:t>
      </w:r>
    </w:p>
    <w:p w:rsidR="00CE46C6" w:rsidRDefault="00053CA1">
      <w:pPr>
        <w:pStyle w:val="1"/>
        <w:numPr>
          <w:ilvl w:val="0"/>
          <w:numId w:val="33"/>
        </w:numPr>
        <w:shd w:val="clear" w:color="auto" w:fill="auto"/>
        <w:tabs>
          <w:tab w:val="left" w:pos="378"/>
        </w:tabs>
        <w:jc w:val="both"/>
      </w:pPr>
      <w:r>
        <w:t>Парадигма интеллектуальных технологий.</w:t>
      </w:r>
    </w:p>
    <w:p w:rsidR="00CE46C6" w:rsidRDefault="00053CA1">
      <w:pPr>
        <w:pStyle w:val="1"/>
        <w:numPr>
          <w:ilvl w:val="0"/>
          <w:numId w:val="33"/>
        </w:numPr>
        <w:shd w:val="clear" w:color="auto" w:fill="auto"/>
        <w:tabs>
          <w:tab w:val="left" w:pos="378"/>
        </w:tabs>
        <w:jc w:val="both"/>
      </w:pPr>
      <w:r>
        <w:t>Специфика и классификация задач, решаемых с помощью ИИ.</w:t>
      </w:r>
    </w:p>
    <w:p w:rsidR="00CE46C6" w:rsidRDefault="00053CA1">
      <w:pPr>
        <w:pStyle w:val="1"/>
        <w:numPr>
          <w:ilvl w:val="0"/>
          <w:numId w:val="33"/>
        </w:numPr>
        <w:shd w:val="clear" w:color="auto" w:fill="auto"/>
        <w:tabs>
          <w:tab w:val="left" w:pos="378"/>
        </w:tabs>
        <w:jc w:val="both"/>
      </w:pPr>
      <w:r>
        <w:t>Формальные и неформальные модели представления знаний.</w:t>
      </w:r>
    </w:p>
    <w:p w:rsidR="00CE46C6" w:rsidRDefault="00053CA1" w:rsidP="00E252E4">
      <w:pPr>
        <w:pStyle w:val="1"/>
        <w:numPr>
          <w:ilvl w:val="0"/>
          <w:numId w:val="33"/>
        </w:numPr>
        <w:shd w:val="clear" w:color="auto" w:fill="auto"/>
        <w:tabs>
          <w:tab w:val="left" w:pos="469"/>
        </w:tabs>
        <w:jc w:val="both"/>
      </w:pPr>
      <w:r>
        <w:t>Концептуальная структура предметной области.</w:t>
      </w:r>
    </w:p>
    <w:p w:rsidR="00CE46C6" w:rsidRDefault="00053CA1" w:rsidP="00E252E4">
      <w:pPr>
        <w:pStyle w:val="1"/>
        <w:numPr>
          <w:ilvl w:val="0"/>
          <w:numId w:val="33"/>
        </w:numPr>
        <w:shd w:val="clear" w:color="auto" w:fill="auto"/>
        <w:tabs>
          <w:tab w:val="left" w:pos="469"/>
        </w:tabs>
        <w:jc w:val="both"/>
      </w:pPr>
      <w:r>
        <w:t>Функциональная структура предметной области.</w:t>
      </w:r>
    </w:p>
    <w:p w:rsidR="00CE46C6" w:rsidRDefault="00053CA1" w:rsidP="00E252E4">
      <w:pPr>
        <w:pStyle w:val="1"/>
        <w:numPr>
          <w:ilvl w:val="0"/>
          <w:numId w:val="33"/>
        </w:numPr>
        <w:shd w:val="clear" w:color="auto" w:fill="auto"/>
        <w:tabs>
          <w:tab w:val="left" w:pos="469"/>
        </w:tabs>
      </w:pPr>
      <w:r>
        <w:t>Декларативное и процедурное представление знаний.</w:t>
      </w:r>
    </w:p>
    <w:p w:rsidR="00CE46C6" w:rsidRDefault="00053CA1" w:rsidP="00E252E4">
      <w:pPr>
        <w:pStyle w:val="1"/>
        <w:numPr>
          <w:ilvl w:val="0"/>
          <w:numId w:val="33"/>
        </w:numPr>
        <w:shd w:val="clear" w:color="auto" w:fill="auto"/>
        <w:tabs>
          <w:tab w:val="left" w:pos="469"/>
        </w:tabs>
        <w:jc w:val="both"/>
      </w:pPr>
      <w:r>
        <w:t>Модели представления знаний.</w:t>
      </w:r>
    </w:p>
    <w:p w:rsidR="00CE46C6" w:rsidRDefault="00053CA1" w:rsidP="00E252E4">
      <w:pPr>
        <w:pStyle w:val="1"/>
        <w:numPr>
          <w:ilvl w:val="0"/>
          <w:numId w:val="33"/>
        </w:numPr>
        <w:shd w:val="clear" w:color="auto" w:fill="auto"/>
        <w:tabs>
          <w:tab w:val="left" w:pos="469"/>
        </w:tabs>
        <w:jc w:val="both"/>
      </w:pPr>
      <w:r>
        <w:t>Логические модели. Правила построения логических моделей.</w:t>
      </w:r>
    </w:p>
    <w:p w:rsidR="00CE46C6" w:rsidRDefault="00053CA1" w:rsidP="00E252E4">
      <w:pPr>
        <w:pStyle w:val="1"/>
        <w:numPr>
          <w:ilvl w:val="0"/>
          <w:numId w:val="33"/>
        </w:numPr>
        <w:shd w:val="clear" w:color="auto" w:fill="auto"/>
        <w:tabs>
          <w:tab w:val="left" w:pos="469"/>
        </w:tabs>
        <w:jc w:val="both"/>
      </w:pPr>
      <w:r>
        <w:t>Простейшие конструкции языка предикатов.</w:t>
      </w:r>
    </w:p>
    <w:p w:rsidR="00CE46C6" w:rsidRDefault="00053CA1" w:rsidP="00E252E4">
      <w:pPr>
        <w:pStyle w:val="1"/>
        <w:numPr>
          <w:ilvl w:val="0"/>
          <w:numId w:val="33"/>
        </w:numPr>
        <w:shd w:val="clear" w:color="auto" w:fill="auto"/>
        <w:tabs>
          <w:tab w:val="left" w:pos="469"/>
        </w:tabs>
        <w:jc w:val="both"/>
      </w:pPr>
      <w:r>
        <w:t>Фреймовая модель знаний.</w:t>
      </w:r>
    </w:p>
    <w:p w:rsidR="00CE46C6" w:rsidRDefault="00053CA1" w:rsidP="00E252E4">
      <w:pPr>
        <w:pStyle w:val="1"/>
        <w:numPr>
          <w:ilvl w:val="0"/>
          <w:numId w:val="33"/>
        </w:numPr>
        <w:shd w:val="clear" w:color="auto" w:fill="auto"/>
        <w:tabs>
          <w:tab w:val="left" w:pos="469"/>
        </w:tabs>
        <w:jc w:val="both"/>
      </w:pPr>
      <w:r>
        <w:t>Понятие фрейма и слота.</w:t>
      </w:r>
    </w:p>
    <w:p w:rsidR="00CE46C6" w:rsidRDefault="00053CA1" w:rsidP="00E252E4">
      <w:pPr>
        <w:pStyle w:val="1"/>
        <w:numPr>
          <w:ilvl w:val="0"/>
          <w:numId w:val="33"/>
        </w:numPr>
        <w:shd w:val="clear" w:color="auto" w:fill="auto"/>
        <w:tabs>
          <w:tab w:val="left" w:pos="469"/>
        </w:tabs>
      </w:pPr>
      <w:r>
        <w:t>Обобщенная структура фрейма. Операции над фреймами.</w:t>
      </w:r>
    </w:p>
    <w:p w:rsidR="00E252E4" w:rsidRDefault="00053CA1" w:rsidP="00E252E4">
      <w:pPr>
        <w:pStyle w:val="1"/>
        <w:numPr>
          <w:ilvl w:val="0"/>
          <w:numId w:val="33"/>
        </w:numPr>
        <w:shd w:val="clear" w:color="auto" w:fill="auto"/>
        <w:tabs>
          <w:tab w:val="left" w:pos="469"/>
        </w:tabs>
        <w:jc w:val="both"/>
      </w:pPr>
      <w:r>
        <w:t>Семантические сети.</w:t>
      </w:r>
    </w:p>
    <w:p w:rsidR="00CE46C6" w:rsidRDefault="00053CA1" w:rsidP="00E252E4">
      <w:pPr>
        <w:pStyle w:val="1"/>
        <w:numPr>
          <w:ilvl w:val="0"/>
          <w:numId w:val="33"/>
        </w:numPr>
        <w:shd w:val="clear" w:color="auto" w:fill="auto"/>
        <w:tabs>
          <w:tab w:val="left" w:pos="469"/>
        </w:tabs>
        <w:jc w:val="both"/>
      </w:pPr>
      <w:r>
        <w:t>Формализация задач в пространстве состояний.</w:t>
      </w:r>
    </w:p>
    <w:p w:rsidR="00CE46C6" w:rsidRDefault="00053CA1" w:rsidP="00E252E4">
      <w:pPr>
        <w:pStyle w:val="1"/>
        <w:numPr>
          <w:ilvl w:val="0"/>
          <w:numId w:val="33"/>
        </w:numPr>
        <w:shd w:val="clear" w:color="auto" w:fill="auto"/>
        <w:tabs>
          <w:tab w:val="left" w:pos="469"/>
        </w:tabs>
      </w:pPr>
      <w:r>
        <w:t>Решение задач методом поиска в пространстве состояний.</w:t>
      </w:r>
    </w:p>
    <w:p w:rsidR="00CE46C6" w:rsidRDefault="00053CA1" w:rsidP="00E252E4">
      <w:pPr>
        <w:pStyle w:val="1"/>
        <w:numPr>
          <w:ilvl w:val="0"/>
          <w:numId w:val="33"/>
        </w:numPr>
        <w:shd w:val="clear" w:color="auto" w:fill="auto"/>
        <w:tabs>
          <w:tab w:val="left" w:pos="469"/>
        </w:tabs>
      </w:pPr>
      <w:r>
        <w:t>Решение задач методом редукции.</w:t>
      </w:r>
    </w:p>
    <w:p w:rsidR="00CE46C6" w:rsidRDefault="00053CA1" w:rsidP="00E252E4">
      <w:pPr>
        <w:pStyle w:val="1"/>
        <w:numPr>
          <w:ilvl w:val="0"/>
          <w:numId w:val="33"/>
        </w:numPr>
        <w:shd w:val="clear" w:color="auto" w:fill="auto"/>
        <w:tabs>
          <w:tab w:val="left" w:pos="469"/>
        </w:tabs>
      </w:pPr>
      <w:r>
        <w:t>Решение задач дедуктивного выбора.</w:t>
      </w:r>
    </w:p>
    <w:p w:rsidR="009E628C" w:rsidRPr="00310E98" w:rsidRDefault="00053CA1" w:rsidP="00310E98">
      <w:pPr>
        <w:pStyle w:val="1"/>
        <w:numPr>
          <w:ilvl w:val="0"/>
          <w:numId w:val="33"/>
        </w:numPr>
        <w:shd w:val="clear" w:color="auto" w:fill="auto"/>
        <w:tabs>
          <w:tab w:val="left" w:pos="469"/>
        </w:tabs>
      </w:pPr>
      <w:r>
        <w:t>Применение методов индукции и аналогии.</w:t>
      </w:r>
    </w:p>
    <w:p w:rsidR="00310E98" w:rsidRPr="00310E98" w:rsidRDefault="00310E98" w:rsidP="00310E98">
      <w:pPr>
        <w:pStyle w:val="1"/>
        <w:shd w:val="clear" w:color="auto" w:fill="auto"/>
        <w:tabs>
          <w:tab w:val="left" w:pos="469"/>
        </w:tabs>
      </w:pPr>
    </w:p>
    <w:p w:rsidR="00E252E4" w:rsidRDefault="00E252E4" w:rsidP="00E252E4">
      <w:pPr>
        <w:pStyle w:val="1"/>
        <w:shd w:val="clear" w:color="auto" w:fill="auto"/>
        <w:spacing w:after="820"/>
        <w:jc w:val="both"/>
      </w:pPr>
      <w:r>
        <w:rPr>
          <w:b/>
          <w:bCs/>
        </w:rPr>
        <w:t xml:space="preserve">4. Методические рекомендации по написанию курсовой работы </w:t>
      </w:r>
      <w:r>
        <w:t>Курсовая работа учебным планом не предусмотрена</w:t>
      </w:r>
    </w:p>
    <w:p w:rsidR="001155D9" w:rsidRDefault="001155D9">
      <w:pPr>
        <w:rPr>
          <w:rFonts w:ascii="Times New Roman" w:eastAsia="Times New Roman" w:hAnsi="Times New Roman" w:cs="Times New Roman"/>
          <w:b/>
          <w:bCs/>
        </w:rPr>
      </w:pPr>
      <w:r>
        <w:rPr>
          <w:b/>
          <w:bCs/>
        </w:rPr>
        <w:br w:type="page"/>
      </w:r>
    </w:p>
    <w:p w:rsidR="00E252E4" w:rsidRDefault="00E252E4" w:rsidP="00E252E4">
      <w:pPr>
        <w:pStyle w:val="1"/>
        <w:shd w:val="clear" w:color="auto" w:fill="auto"/>
        <w:spacing w:before="1120" w:after="240"/>
        <w:jc w:val="center"/>
        <w:rPr>
          <w:b/>
          <w:bCs/>
        </w:rPr>
      </w:pPr>
      <w:r>
        <w:rPr>
          <w:b/>
          <w:bCs/>
        </w:rPr>
        <w:lastRenderedPageBreak/>
        <w:t>ОЦЕНОЧНЫЕ И МЕТОДИЧЕСКИЕ МАТЕРИАЛЫ</w:t>
      </w:r>
    </w:p>
    <w:p w:rsidR="00CE46C6" w:rsidRDefault="00053CA1">
      <w:pPr>
        <w:pStyle w:val="1"/>
        <w:shd w:val="clear" w:color="auto" w:fill="auto"/>
        <w:jc w:val="both"/>
      </w:pPr>
      <w:r>
        <w:rPr>
          <w:b/>
          <w:bCs/>
        </w:rPr>
        <w:t xml:space="preserve">Оценочные и методические материалы </w:t>
      </w:r>
      <w:r>
        <w:t>включают в себя:</w:t>
      </w:r>
    </w:p>
    <w:p w:rsidR="00CE46C6" w:rsidRDefault="00053CA1">
      <w:pPr>
        <w:pStyle w:val="1"/>
        <w:shd w:val="clear" w:color="auto" w:fill="auto"/>
        <w:jc w:val="both"/>
      </w:pPr>
      <w:r>
        <w:t>- перечень компетенций с указанием этапов их формирования в процессе освоения образовательной программы;</w:t>
      </w:r>
    </w:p>
    <w:p w:rsidR="00CE46C6" w:rsidRDefault="00053CA1">
      <w:pPr>
        <w:pStyle w:val="1"/>
        <w:shd w:val="clear" w:color="auto" w:fill="auto"/>
        <w:jc w:val="both"/>
      </w:pPr>
      <w:r>
        <w:t>- показателей и критериев оценивания компетенций на различных этапах их формирования, описание шкал оценивания;</w:t>
      </w:r>
    </w:p>
    <w:p w:rsidR="00CE46C6" w:rsidRDefault="00053CA1">
      <w:pPr>
        <w:pStyle w:val="1"/>
        <w:shd w:val="clear" w:color="auto" w:fill="auto"/>
        <w:jc w:val="both"/>
      </w:pPr>
      <w:r>
        <w:t>- типовые контрольные задания или иные материалы, необходимые для оценки знаний, умений, навыков и (или) опыта деятельности, характеризующих этапы формирования компетенций в процессе освоения образовательной программы;</w:t>
      </w:r>
    </w:p>
    <w:p w:rsidR="00E252E4" w:rsidRDefault="00053CA1">
      <w:pPr>
        <w:pStyle w:val="1"/>
        <w:shd w:val="clear" w:color="auto" w:fill="auto"/>
        <w:spacing w:after="240"/>
        <w:jc w:val="both"/>
      </w:pPr>
      <w:r>
        <w:t>- методические материалы, определяющие процедуры оценивания знаний, умений, навыков и (или) опыта деятельности, характеризующих этапы формирования компетенций.</w:t>
      </w:r>
    </w:p>
    <w:p w:rsidR="00CE46C6" w:rsidRDefault="00053CA1">
      <w:pPr>
        <w:pStyle w:val="1"/>
        <w:numPr>
          <w:ilvl w:val="0"/>
          <w:numId w:val="34"/>
        </w:numPr>
        <w:shd w:val="clear" w:color="auto" w:fill="auto"/>
        <w:tabs>
          <w:tab w:val="left" w:pos="422"/>
        </w:tabs>
        <w:spacing w:after="240"/>
        <w:ind w:left="520" w:hanging="520"/>
        <w:jc w:val="both"/>
      </w:pPr>
      <w:r>
        <w:rPr>
          <w:b/>
          <w:bCs/>
        </w:rPr>
        <w:t>Перечень компетенций с указанием этапов их формирования в процессе освоения образовательной программы</w:t>
      </w:r>
    </w:p>
    <w:tbl>
      <w:tblPr>
        <w:tblOverlap w:val="never"/>
        <w:tblW w:w="10835" w:type="dxa"/>
        <w:jc w:val="center"/>
        <w:tblInd w:w="-261" w:type="dxa"/>
        <w:tblLayout w:type="fixed"/>
        <w:tblCellMar>
          <w:left w:w="10" w:type="dxa"/>
          <w:right w:w="10" w:type="dxa"/>
        </w:tblCellMar>
        <w:tblLook w:val="0000" w:firstRow="0" w:lastRow="0" w:firstColumn="0" w:lastColumn="0" w:noHBand="0" w:noVBand="0"/>
      </w:tblPr>
      <w:tblGrid>
        <w:gridCol w:w="566"/>
        <w:gridCol w:w="3285"/>
        <w:gridCol w:w="1701"/>
        <w:gridCol w:w="3286"/>
        <w:gridCol w:w="1997"/>
      </w:tblGrid>
      <w:tr w:rsidR="00CE46C6" w:rsidTr="009B691E">
        <w:trPr>
          <w:trHeight w:hRule="exact" w:val="1397"/>
          <w:jc w:val="center"/>
        </w:trPr>
        <w:tc>
          <w:tcPr>
            <w:tcW w:w="566" w:type="dxa"/>
            <w:tcBorders>
              <w:top w:val="single" w:sz="4" w:space="0" w:color="auto"/>
              <w:left w:val="single" w:sz="4" w:space="0" w:color="auto"/>
            </w:tcBorders>
            <w:shd w:val="clear" w:color="auto" w:fill="FFFFFF"/>
          </w:tcPr>
          <w:p w:rsidR="00CE46C6" w:rsidRDefault="00053CA1">
            <w:pPr>
              <w:pStyle w:val="a7"/>
              <w:shd w:val="clear" w:color="auto" w:fill="auto"/>
            </w:pPr>
            <w:r>
              <w:rPr>
                <w:b/>
                <w:bCs/>
              </w:rPr>
              <w:t>№</w:t>
            </w:r>
          </w:p>
          <w:p w:rsidR="00CE46C6" w:rsidRDefault="00053CA1">
            <w:pPr>
              <w:pStyle w:val="a7"/>
              <w:shd w:val="clear" w:color="auto" w:fill="auto"/>
            </w:pPr>
            <w:r>
              <w:rPr>
                <w:b/>
                <w:bCs/>
              </w:rPr>
              <w:t>п\</w:t>
            </w:r>
            <w:proofErr w:type="gramStart"/>
            <w:r>
              <w:rPr>
                <w:b/>
                <w:bCs/>
              </w:rPr>
              <w:t>п</w:t>
            </w:r>
            <w:proofErr w:type="gramEnd"/>
          </w:p>
        </w:tc>
        <w:tc>
          <w:tcPr>
            <w:tcW w:w="3285" w:type="dxa"/>
            <w:tcBorders>
              <w:top w:val="single" w:sz="4" w:space="0" w:color="auto"/>
              <w:left w:val="single" w:sz="4" w:space="0" w:color="auto"/>
            </w:tcBorders>
            <w:shd w:val="clear" w:color="auto" w:fill="FFFFFF"/>
          </w:tcPr>
          <w:p w:rsidR="00CE46C6" w:rsidRDefault="00053CA1">
            <w:pPr>
              <w:pStyle w:val="a7"/>
              <w:shd w:val="clear" w:color="auto" w:fill="auto"/>
              <w:jc w:val="center"/>
            </w:pPr>
            <w:r>
              <w:rPr>
                <w:b/>
                <w:bCs/>
              </w:rPr>
              <w:t>Контролируемые темы дисциплины</w:t>
            </w:r>
          </w:p>
        </w:tc>
        <w:tc>
          <w:tcPr>
            <w:tcW w:w="1701" w:type="dxa"/>
            <w:tcBorders>
              <w:top w:val="single" w:sz="4" w:space="0" w:color="auto"/>
              <w:left w:val="single" w:sz="4" w:space="0" w:color="auto"/>
            </w:tcBorders>
            <w:shd w:val="clear" w:color="auto" w:fill="FFFFFF"/>
          </w:tcPr>
          <w:p w:rsidR="00CE46C6" w:rsidRDefault="00053CA1" w:rsidP="009B691E">
            <w:pPr>
              <w:pStyle w:val="a7"/>
              <w:shd w:val="clear" w:color="auto" w:fill="auto"/>
              <w:jc w:val="center"/>
            </w:pPr>
            <w:r>
              <w:rPr>
                <w:b/>
                <w:bCs/>
              </w:rPr>
              <w:t>Код</w:t>
            </w:r>
          </w:p>
          <w:p w:rsidR="00CE46C6" w:rsidRDefault="00053CA1" w:rsidP="009B691E">
            <w:pPr>
              <w:pStyle w:val="a7"/>
              <w:shd w:val="clear" w:color="auto" w:fill="auto"/>
              <w:jc w:val="center"/>
            </w:pPr>
            <w:r>
              <w:rPr>
                <w:b/>
                <w:bCs/>
              </w:rPr>
              <w:t>формируемой компетенции</w:t>
            </w:r>
          </w:p>
        </w:tc>
        <w:tc>
          <w:tcPr>
            <w:tcW w:w="3286" w:type="dxa"/>
            <w:tcBorders>
              <w:top w:val="single" w:sz="4" w:space="0" w:color="auto"/>
              <w:left w:val="single" w:sz="4" w:space="0" w:color="auto"/>
            </w:tcBorders>
            <w:shd w:val="clear" w:color="auto" w:fill="FFFFFF"/>
          </w:tcPr>
          <w:p w:rsidR="00CE46C6" w:rsidRDefault="00053CA1">
            <w:pPr>
              <w:pStyle w:val="a7"/>
              <w:shd w:val="clear" w:color="auto" w:fill="auto"/>
              <w:jc w:val="center"/>
            </w:pPr>
            <w:r>
              <w:rPr>
                <w:b/>
                <w:bCs/>
              </w:rPr>
              <w:t>Код и наименование индикатора достижения</w:t>
            </w:r>
          </w:p>
        </w:tc>
        <w:tc>
          <w:tcPr>
            <w:tcW w:w="1997" w:type="dxa"/>
            <w:tcBorders>
              <w:top w:val="single" w:sz="4" w:space="0" w:color="auto"/>
              <w:left w:val="single" w:sz="4" w:space="0" w:color="auto"/>
              <w:right w:val="single" w:sz="4" w:space="0" w:color="auto"/>
            </w:tcBorders>
            <w:shd w:val="clear" w:color="auto" w:fill="FFFFFF"/>
          </w:tcPr>
          <w:p w:rsidR="00CE46C6" w:rsidRDefault="00053CA1">
            <w:pPr>
              <w:pStyle w:val="a7"/>
              <w:shd w:val="clear" w:color="auto" w:fill="auto"/>
              <w:jc w:val="center"/>
            </w:pPr>
            <w:r>
              <w:rPr>
                <w:b/>
                <w:bCs/>
              </w:rPr>
              <w:t>Наименование оценочного средства</w:t>
            </w:r>
          </w:p>
        </w:tc>
      </w:tr>
      <w:tr w:rsidR="00CE46C6" w:rsidTr="009B691E">
        <w:trPr>
          <w:trHeight w:hRule="exact" w:val="3043"/>
          <w:jc w:val="center"/>
        </w:trPr>
        <w:tc>
          <w:tcPr>
            <w:tcW w:w="566" w:type="dxa"/>
            <w:tcBorders>
              <w:top w:val="single" w:sz="4" w:space="0" w:color="auto"/>
              <w:left w:val="single" w:sz="4" w:space="0" w:color="auto"/>
            </w:tcBorders>
            <w:shd w:val="clear" w:color="auto" w:fill="FFFFFF"/>
          </w:tcPr>
          <w:p w:rsidR="00CE46C6" w:rsidRDefault="00053CA1">
            <w:pPr>
              <w:pStyle w:val="a7"/>
              <w:shd w:val="clear" w:color="auto" w:fill="auto"/>
            </w:pPr>
            <w:r>
              <w:t>1.</w:t>
            </w:r>
          </w:p>
        </w:tc>
        <w:tc>
          <w:tcPr>
            <w:tcW w:w="3285" w:type="dxa"/>
            <w:tcBorders>
              <w:top w:val="single" w:sz="4" w:space="0" w:color="auto"/>
              <w:left w:val="single" w:sz="4" w:space="0" w:color="auto"/>
            </w:tcBorders>
            <w:shd w:val="clear" w:color="auto" w:fill="FFFFFF"/>
          </w:tcPr>
          <w:p w:rsidR="00CE46C6" w:rsidRDefault="00053CA1">
            <w:pPr>
              <w:pStyle w:val="a7"/>
              <w:shd w:val="clear" w:color="auto" w:fill="auto"/>
            </w:pPr>
            <w:r>
              <w:t>Предмет, объект, метод, цель и задачи дисциплины “Интеллектуальные информационные системы”</w:t>
            </w:r>
          </w:p>
        </w:tc>
        <w:tc>
          <w:tcPr>
            <w:tcW w:w="1701" w:type="dxa"/>
            <w:tcBorders>
              <w:top w:val="single" w:sz="4" w:space="0" w:color="auto"/>
              <w:left w:val="single" w:sz="4" w:space="0" w:color="auto"/>
            </w:tcBorders>
            <w:shd w:val="clear" w:color="auto" w:fill="FFFFFF"/>
          </w:tcPr>
          <w:p w:rsidR="00CE46C6" w:rsidRDefault="00053CA1">
            <w:pPr>
              <w:pStyle w:val="a7"/>
              <w:shd w:val="clear" w:color="auto" w:fill="auto"/>
              <w:jc w:val="center"/>
            </w:pPr>
            <w:r>
              <w:t>УК-1</w:t>
            </w:r>
          </w:p>
        </w:tc>
        <w:tc>
          <w:tcPr>
            <w:tcW w:w="3286" w:type="dxa"/>
            <w:tcBorders>
              <w:top w:val="single" w:sz="4" w:space="0" w:color="auto"/>
              <w:left w:val="single" w:sz="4" w:space="0" w:color="auto"/>
            </w:tcBorders>
            <w:shd w:val="clear" w:color="auto" w:fill="FFFFFF"/>
          </w:tcPr>
          <w:p w:rsidR="00CE46C6" w:rsidRDefault="00053CA1" w:rsidP="009B691E">
            <w:pPr>
              <w:pStyle w:val="a7"/>
              <w:shd w:val="clear" w:color="auto" w:fill="auto"/>
              <w:tabs>
                <w:tab w:val="left" w:pos="2078"/>
              </w:tabs>
            </w:pPr>
            <w:r>
              <w:t>УК-1.1. Знать роль интеллектуальных информационных систем</w:t>
            </w:r>
            <w:r>
              <w:tab/>
            </w:r>
            <w:proofErr w:type="gramStart"/>
            <w:r>
              <w:t>в</w:t>
            </w:r>
            <w:proofErr w:type="gramEnd"/>
          </w:p>
          <w:p w:rsidR="00CE46C6" w:rsidRPr="00920623" w:rsidRDefault="00053CA1" w:rsidP="009B691E">
            <w:pPr>
              <w:pStyle w:val="a7"/>
              <w:shd w:val="clear" w:color="auto" w:fill="auto"/>
            </w:pPr>
            <w:r>
              <w:t>профессиональной деятельности, методику работы с программными средствами; перспективы применения ИИС.</w:t>
            </w:r>
          </w:p>
        </w:tc>
        <w:tc>
          <w:tcPr>
            <w:tcW w:w="1997" w:type="dxa"/>
            <w:tcBorders>
              <w:top w:val="single" w:sz="4" w:space="0" w:color="auto"/>
              <w:left w:val="single" w:sz="4" w:space="0" w:color="auto"/>
              <w:right w:val="single" w:sz="4" w:space="0" w:color="auto"/>
            </w:tcBorders>
            <w:shd w:val="clear" w:color="auto" w:fill="FFFFFF"/>
          </w:tcPr>
          <w:p w:rsidR="00CE46C6" w:rsidRDefault="00053CA1">
            <w:pPr>
              <w:pStyle w:val="a7"/>
              <w:shd w:val="clear" w:color="auto" w:fill="auto"/>
            </w:pPr>
            <w:r>
              <w:t>Опрос</w:t>
            </w:r>
          </w:p>
        </w:tc>
      </w:tr>
      <w:tr w:rsidR="00CE46C6" w:rsidTr="009B691E">
        <w:trPr>
          <w:trHeight w:hRule="exact" w:val="5716"/>
          <w:jc w:val="center"/>
        </w:trPr>
        <w:tc>
          <w:tcPr>
            <w:tcW w:w="566" w:type="dxa"/>
            <w:tcBorders>
              <w:top w:val="single" w:sz="4" w:space="0" w:color="auto"/>
              <w:left w:val="single" w:sz="4" w:space="0" w:color="auto"/>
            </w:tcBorders>
            <w:shd w:val="clear" w:color="auto" w:fill="FFFFFF"/>
          </w:tcPr>
          <w:p w:rsidR="00CE46C6" w:rsidRDefault="00053CA1">
            <w:pPr>
              <w:pStyle w:val="a7"/>
              <w:shd w:val="clear" w:color="auto" w:fill="auto"/>
            </w:pPr>
            <w:r>
              <w:t>2.</w:t>
            </w:r>
          </w:p>
        </w:tc>
        <w:tc>
          <w:tcPr>
            <w:tcW w:w="3285" w:type="dxa"/>
            <w:tcBorders>
              <w:top w:val="single" w:sz="4" w:space="0" w:color="auto"/>
              <w:left w:val="single" w:sz="4" w:space="0" w:color="auto"/>
            </w:tcBorders>
            <w:shd w:val="clear" w:color="auto" w:fill="FFFFFF"/>
          </w:tcPr>
          <w:p w:rsidR="00CE46C6" w:rsidRDefault="00053CA1">
            <w:pPr>
              <w:pStyle w:val="a7"/>
              <w:shd w:val="clear" w:color="auto" w:fill="auto"/>
            </w:pPr>
            <w:r>
              <w:t>Основные направления исследований в области ИИ</w:t>
            </w:r>
          </w:p>
        </w:tc>
        <w:tc>
          <w:tcPr>
            <w:tcW w:w="1701" w:type="dxa"/>
            <w:tcBorders>
              <w:top w:val="single" w:sz="4" w:space="0" w:color="auto"/>
              <w:left w:val="single" w:sz="4" w:space="0" w:color="auto"/>
            </w:tcBorders>
            <w:shd w:val="clear" w:color="auto" w:fill="FFFFFF"/>
          </w:tcPr>
          <w:p w:rsidR="00CE46C6" w:rsidRPr="009B691E" w:rsidRDefault="00053CA1" w:rsidP="009B691E">
            <w:pPr>
              <w:pStyle w:val="a7"/>
              <w:shd w:val="clear" w:color="auto" w:fill="auto"/>
              <w:ind w:firstLine="420"/>
              <w:rPr>
                <w:lang w:val="en-US"/>
              </w:rPr>
            </w:pPr>
            <w:r>
              <w:t>УК-</w:t>
            </w:r>
            <w:r w:rsidR="009B691E">
              <w:rPr>
                <w:lang w:val="en-US"/>
              </w:rPr>
              <w:t>1</w:t>
            </w:r>
          </w:p>
        </w:tc>
        <w:tc>
          <w:tcPr>
            <w:tcW w:w="3286" w:type="dxa"/>
            <w:tcBorders>
              <w:top w:val="single" w:sz="4" w:space="0" w:color="auto"/>
              <w:left w:val="single" w:sz="4" w:space="0" w:color="auto"/>
            </w:tcBorders>
            <w:shd w:val="clear" w:color="auto" w:fill="FFFFFF"/>
          </w:tcPr>
          <w:p w:rsidR="009B691E" w:rsidRDefault="00053CA1" w:rsidP="009B691E">
            <w:pPr>
              <w:pStyle w:val="a7"/>
              <w:shd w:val="clear" w:color="auto" w:fill="auto"/>
              <w:tabs>
                <w:tab w:val="left" w:pos="2078"/>
              </w:tabs>
              <w:jc w:val="both"/>
            </w:pPr>
            <w:r>
              <w:t>УК-</w:t>
            </w:r>
            <w:r w:rsidR="009B691E" w:rsidRPr="009B691E">
              <w:t>1</w:t>
            </w:r>
            <w:r>
              <w:t>.1</w:t>
            </w:r>
            <w:r w:rsidR="009B691E" w:rsidRPr="009B691E">
              <w:t>.</w:t>
            </w:r>
            <w:r>
              <w:t xml:space="preserve"> </w:t>
            </w:r>
            <w:r w:rsidR="009B691E">
              <w:t>Знать роль интеллектуальных информационных систем</w:t>
            </w:r>
            <w:r w:rsidR="009B691E">
              <w:tab/>
            </w:r>
            <w:proofErr w:type="gramStart"/>
            <w:r w:rsidR="009B691E">
              <w:t>в</w:t>
            </w:r>
            <w:proofErr w:type="gramEnd"/>
          </w:p>
          <w:p w:rsidR="00CE46C6" w:rsidRDefault="009B691E" w:rsidP="009B691E">
            <w:pPr>
              <w:pStyle w:val="a7"/>
              <w:shd w:val="clear" w:color="auto" w:fill="auto"/>
              <w:jc w:val="both"/>
            </w:pPr>
            <w:r>
              <w:t>профессиональной деятельности, методику работы с программными средствами; перспективы применения ИИС.</w:t>
            </w:r>
          </w:p>
          <w:p w:rsidR="00CE46C6" w:rsidRDefault="00053CA1" w:rsidP="009B691E">
            <w:pPr>
              <w:pStyle w:val="a7"/>
              <w:shd w:val="clear" w:color="auto" w:fill="auto"/>
              <w:tabs>
                <w:tab w:val="left" w:pos="1546"/>
              </w:tabs>
              <w:jc w:val="both"/>
            </w:pPr>
            <w:r>
              <w:t>УК-</w:t>
            </w:r>
            <w:r w:rsidR="009B691E" w:rsidRPr="009B691E">
              <w:t>1</w:t>
            </w:r>
            <w:r>
              <w:t>.2</w:t>
            </w:r>
            <w:r w:rsidR="009B691E" w:rsidRPr="009B691E">
              <w:t xml:space="preserve">. </w:t>
            </w:r>
            <w:r>
              <w:t>Уметь</w:t>
            </w:r>
          </w:p>
          <w:p w:rsidR="00CE46C6" w:rsidRDefault="00053CA1" w:rsidP="009B691E">
            <w:pPr>
              <w:pStyle w:val="a7"/>
              <w:shd w:val="clear" w:color="auto" w:fill="auto"/>
              <w:tabs>
                <w:tab w:val="left" w:pos="1162"/>
              </w:tabs>
              <w:jc w:val="both"/>
            </w:pPr>
            <w:r>
              <w:t>проектировать базы знаний,</w:t>
            </w:r>
            <w:r>
              <w:tab/>
              <w:t>используя</w:t>
            </w:r>
          </w:p>
          <w:p w:rsidR="00CE46C6" w:rsidRDefault="00053CA1" w:rsidP="009B691E">
            <w:pPr>
              <w:pStyle w:val="a7"/>
              <w:shd w:val="clear" w:color="auto" w:fill="auto"/>
              <w:jc w:val="both"/>
            </w:pPr>
            <w:r>
              <w:t>различные модели; реализовывать траекторию саморазвития.</w:t>
            </w:r>
          </w:p>
          <w:p w:rsidR="00CE46C6" w:rsidRDefault="00053CA1" w:rsidP="009B691E">
            <w:pPr>
              <w:pStyle w:val="a7"/>
              <w:shd w:val="clear" w:color="auto" w:fill="auto"/>
              <w:tabs>
                <w:tab w:val="left" w:pos="1358"/>
              </w:tabs>
              <w:jc w:val="both"/>
            </w:pPr>
            <w:r>
              <w:t>УК-</w:t>
            </w:r>
            <w:r w:rsidR="00271725" w:rsidRPr="00920623">
              <w:t>1</w:t>
            </w:r>
            <w:r>
              <w:t>.3</w:t>
            </w:r>
            <w:proofErr w:type="gramStart"/>
            <w:r>
              <w:tab/>
              <w:t>В</w:t>
            </w:r>
            <w:proofErr w:type="gramEnd"/>
            <w:r>
              <w:t>ладеть</w:t>
            </w:r>
          </w:p>
          <w:p w:rsidR="00CE46C6" w:rsidRDefault="00053CA1" w:rsidP="009B691E">
            <w:pPr>
              <w:pStyle w:val="a7"/>
              <w:shd w:val="clear" w:color="auto" w:fill="auto"/>
              <w:tabs>
                <w:tab w:val="left" w:pos="1579"/>
              </w:tabs>
              <w:jc w:val="both"/>
            </w:pPr>
            <w:r>
              <w:t>основными навыками управления</w:t>
            </w:r>
            <w:r>
              <w:tab/>
              <w:t>своим</w:t>
            </w:r>
          </w:p>
          <w:p w:rsidR="00CE46C6" w:rsidRDefault="00053CA1" w:rsidP="009B691E">
            <w:pPr>
              <w:pStyle w:val="a7"/>
              <w:shd w:val="clear" w:color="auto" w:fill="auto"/>
              <w:jc w:val="both"/>
            </w:pPr>
            <w:r>
              <w:t>временем.</w:t>
            </w:r>
          </w:p>
        </w:tc>
        <w:tc>
          <w:tcPr>
            <w:tcW w:w="1997" w:type="dxa"/>
            <w:tcBorders>
              <w:top w:val="single" w:sz="4" w:space="0" w:color="auto"/>
              <w:left w:val="single" w:sz="4" w:space="0" w:color="auto"/>
              <w:right w:val="single" w:sz="4" w:space="0" w:color="auto"/>
            </w:tcBorders>
            <w:shd w:val="clear" w:color="auto" w:fill="FFFFFF"/>
          </w:tcPr>
          <w:p w:rsidR="00CE46C6" w:rsidRDefault="00053CA1">
            <w:pPr>
              <w:pStyle w:val="a7"/>
              <w:shd w:val="clear" w:color="auto" w:fill="auto"/>
            </w:pPr>
            <w:r>
              <w:t>Опрос</w:t>
            </w:r>
          </w:p>
        </w:tc>
      </w:tr>
      <w:tr w:rsidR="00CE46C6" w:rsidTr="009B691E">
        <w:trPr>
          <w:trHeight w:hRule="exact" w:val="571"/>
          <w:jc w:val="center"/>
        </w:trPr>
        <w:tc>
          <w:tcPr>
            <w:tcW w:w="566" w:type="dxa"/>
            <w:tcBorders>
              <w:top w:val="single" w:sz="4" w:space="0" w:color="auto"/>
              <w:left w:val="single" w:sz="4" w:space="0" w:color="auto"/>
              <w:bottom w:val="single" w:sz="4" w:space="0" w:color="auto"/>
            </w:tcBorders>
            <w:shd w:val="clear" w:color="auto" w:fill="FFFFFF"/>
          </w:tcPr>
          <w:p w:rsidR="00CE46C6" w:rsidRDefault="00053CA1">
            <w:pPr>
              <w:pStyle w:val="a7"/>
              <w:shd w:val="clear" w:color="auto" w:fill="auto"/>
            </w:pPr>
            <w:r>
              <w:t>3.</w:t>
            </w:r>
          </w:p>
        </w:tc>
        <w:tc>
          <w:tcPr>
            <w:tcW w:w="3285" w:type="dxa"/>
            <w:tcBorders>
              <w:top w:val="single" w:sz="4" w:space="0" w:color="auto"/>
              <w:left w:val="single" w:sz="4" w:space="0" w:color="auto"/>
              <w:bottom w:val="single" w:sz="4" w:space="0" w:color="auto"/>
            </w:tcBorders>
            <w:shd w:val="clear" w:color="auto" w:fill="FFFFFF"/>
            <w:vAlign w:val="bottom"/>
          </w:tcPr>
          <w:p w:rsidR="00CE46C6" w:rsidRDefault="00053CA1">
            <w:pPr>
              <w:pStyle w:val="a7"/>
              <w:shd w:val="clear" w:color="auto" w:fill="auto"/>
            </w:pPr>
            <w:r>
              <w:t xml:space="preserve">Информационные системы и </w:t>
            </w:r>
            <w:proofErr w:type="gramStart"/>
            <w:r>
              <w:t>искусственный</w:t>
            </w:r>
            <w:proofErr w:type="gramEnd"/>
          </w:p>
        </w:tc>
        <w:tc>
          <w:tcPr>
            <w:tcW w:w="1701" w:type="dxa"/>
            <w:tcBorders>
              <w:top w:val="single" w:sz="4" w:space="0" w:color="auto"/>
              <w:left w:val="single" w:sz="4" w:space="0" w:color="auto"/>
              <w:bottom w:val="single" w:sz="4" w:space="0" w:color="auto"/>
            </w:tcBorders>
            <w:shd w:val="clear" w:color="auto" w:fill="FFFFFF"/>
          </w:tcPr>
          <w:p w:rsidR="00CE46C6" w:rsidRDefault="00053CA1">
            <w:pPr>
              <w:pStyle w:val="a7"/>
              <w:shd w:val="clear" w:color="auto" w:fill="auto"/>
              <w:jc w:val="center"/>
            </w:pPr>
            <w:r>
              <w:t>ПК-8</w:t>
            </w:r>
          </w:p>
        </w:tc>
        <w:tc>
          <w:tcPr>
            <w:tcW w:w="3286" w:type="dxa"/>
            <w:tcBorders>
              <w:top w:val="single" w:sz="4" w:space="0" w:color="auto"/>
              <w:left w:val="single" w:sz="4" w:space="0" w:color="auto"/>
              <w:bottom w:val="single" w:sz="4" w:space="0" w:color="auto"/>
            </w:tcBorders>
            <w:shd w:val="clear" w:color="auto" w:fill="FFFFFF"/>
            <w:vAlign w:val="bottom"/>
          </w:tcPr>
          <w:p w:rsidR="00CE46C6" w:rsidRDefault="00053CA1">
            <w:pPr>
              <w:pStyle w:val="a7"/>
              <w:shd w:val="clear" w:color="auto" w:fill="auto"/>
              <w:tabs>
                <w:tab w:val="left" w:pos="1445"/>
              </w:tabs>
            </w:pPr>
            <w:r>
              <w:t>ПК-8.1</w:t>
            </w:r>
            <w:proofErr w:type="gramStart"/>
            <w:r>
              <w:tab/>
              <w:t>З</w:t>
            </w:r>
            <w:proofErr w:type="gramEnd"/>
            <w:r>
              <w:t>нать</w:t>
            </w:r>
          </w:p>
          <w:p w:rsidR="00CE46C6" w:rsidRDefault="00053CA1">
            <w:pPr>
              <w:pStyle w:val="a7"/>
              <w:shd w:val="clear" w:color="auto" w:fill="auto"/>
              <w:tabs>
                <w:tab w:val="left" w:pos="1435"/>
              </w:tabs>
            </w:pPr>
            <w:r>
              <w:t>основные</w:t>
            </w:r>
            <w:r>
              <w:tab/>
              <w:t>классы</w:t>
            </w:r>
          </w:p>
        </w:tc>
        <w:tc>
          <w:tcPr>
            <w:tcW w:w="1997" w:type="dxa"/>
            <w:tcBorders>
              <w:top w:val="single" w:sz="4" w:space="0" w:color="auto"/>
              <w:left w:val="single" w:sz="4" w:space="0" w:color="auto"/>
              <w:bottom w:val="single" w:sz="4" w:space="0" w:color="auto"/>
              <w:right w:val="single" w:sz="4" w:space="0" w:color="auto"/>
            </w:tcBorders>
            <w:shd w:val="clear" w:color="auto" w:fill="FFFFFF"/>
          </w:tcPr>
          <w:p w:rsidR="00CE46C6" w:rsidRDefault="00053CA1">
            <w:pPr>
              <w:pStyle w:val="a7"/>
              <w:shd w:val="clear" w:color="auto" w:fill="auto"/>
            </w:pPr>
            <w:r>
              <w:t>Опрос</w:t>
            </w:r>
          </w:p>
        </w:tc>
      </w:tr>
    </w:tbl>
    <w:p w:rsidR="00CE46C6" w:rsidRDefault="00053CA1">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566"/>
        <w:gridCol w:w="2952"/>
        <w:gridCol w:w="1416"/>
        <w:gridCol w:w="2410"/>
        <w:gridCol w:w="1997"/>
      </w:tblGrid>
      <w:tr w:rsidR="00CE46C6">
        <w:trPr>
          <w:trHeight w:hRule="exact" w:val="3326"/>
          <w:jc w:val="center"/>
        </w:trPr>
        <w:tc>
          <w:tcPr>
            <w:tcW w:w="566" w:type="dxa"/>
            <w:tcBorders>
              <w:top w:val="single" w:sz="4" w:space="0" w:color="auto"/>
              <w:left w:val="single" w:sz="4" w:space="0" w:color="auto"/>
            </w:tcBorders>
            <w:shd w:val="clear" w:color="auto" w:fill="FFFFFF"/>
          </w:tcPr>
          <w:p w:rsidR="00CE46C6" w:rsidRDefault="00CE46C6">
            <w:pPr>
              <w:rPr>
                <w:sz w:val="10"/>
                <w:szCs w:val="10"/>
              </w:rPr>
            </w:pPr>
          </w:p>
        </w:tc>
        <w:tc>
          <w:tcPr>
            <w:tcW w:w="2952" w:type="dxa"/>
            <w:tcBorders>
              <w:top w:val="single" w:sz="4" w:space="0" w:color="auto"/>
              <w:left w:val="single" w:sz="4" w:space="0" w:color="auto"/>
            </w:tcBorders>
            <w:shd w:val="clear" w:color="auto" w:fill="FFFFFF"/>
          </w:tcPr>
          <w:p w:rsidR="00CE46C6" w:rsidRDefault="00053CA1">
            <w:pPr>
              <w:pStyle w:val="a7"/>
              <w:shd w:val="clear" w:color="auto" w:fill="auto"/>
            </w:pPr>
            <w:r>
              <w:t>интеллект (ИИ)</w:t>
            </w:r>
          </w:p>
        </w:tc>
        <w:tc>
          <w:tcPr>
            <w:tcW w:w="1416" w:type="dxa"/>
            <w:tcBorders>
              <w:top w:val="single" w:sz="4" w:space="0" w:color="auto"/>
              <w:left w:val="single" w:sz="4" w:space="0" w:color="auto"/>
            </w:tcBorders>
            <w:shd w:val="clear" w:color="auto" w:fill="FFFFFF"/>
          </w:tcPr>
          <w:p w:rsidR="00CE46C6" w:rsidRDefault="00CE46C6">
            <w:pPr>
              <w:rPr>
                <w:sz w:val="10"/>
                <w:szCs w:val="10"/>
              </w:rPr>
            </w:pPr>
          </w:p>
        </w:tc>
        <w:tc>
          <w:tcPr>
            <w:tcW w:w="2410" w:type="dxa"/>
            <w:tcBorders>
              <w:top w:val="single" w:sz="4" w:space="0" w:color="auto"/>
              <w:left w:val="single" w:sz="4" w:space="0" w:color="auto"/>
            </w:tcBorders>
            <w:shd w:val="clear" w:color="auto" w:fill="FFFFFF"/>
            <w:vAlign w:val="bottom"/>
          </w:tcPr>
          <w:p w:rsidR="00CE46C6" w:rsidRDefault="00053CA1">
            <w:pPr>
              <w:pStyle w:val="a7"/>
              <w:shd w:val="clear" w:color="auto" w:fill="auto"/>
              <w:tabs>
                <w:tab w:val="left" w:pos="1454"/>
              </w:tabs>
            </w:pPr>
            <w:r>
              <w:t>экономических интеллектуальных информационных систем</w:t>
            </w:r>
            <w:r>
              <w:tab/>
              <w:t>(ИИС);</w:t>
            </w:r>
          </w:p>
          <w:p w:rsidR="00CE46C6" w:rsidRDefault="00053CA1">
            <w:pPr>
              <w:pStyle w:val="a7"/>
              <w:shd w:val="clear" w:color="auto" w:fill="auto"/>
            </w:pPr>
            <w:r>
              <w:t>функциональную структуру использования систем ИИ; общую схему ИИС.</w:t>
            </w:r>
          </w:p>
          <w:p w:rsidR="00CE46C6" w:rsidRDefault="00053CA1">
            <w:pPr>
              <w:pStyle w:val="a7"/>
              <w:shd w:val="clear" w:color="auto" w:fill="auto"/>
              <w:tabs>
                <w:tab w:val="left" w:pos="1358"/>
              </w:tabs>
            </w:pPr>
            <w:r>
              <w:t>ПК-8.3</w:t>
            </w:r>
            <w:proofErr w:type="gramStart"/>
            <w:r>
              <w:tab/>
              <w:t>В</w:t>
            </w:r>
            <w:proofErr w:type="gramEnd"/>
            <w:r>
              <w:t>ладеть</w:t>
            </w:r>
          </w:p>
          <w:p w:rsidR="00CE46C6" w:rsidRDefault="00053CA1">
            <w:pPr>
              <w:pStyle w:val="a7"/>
              <w:shd w:val="clear" w:color="auto" w:fill="auto"/>
            </w:pPr>
            <w:r>
              <w:t>навыками обучения пользователей ИИС.</w:t>
            </w:r>
          </w:p>
        </w:tc>
        <w:tc>
          <w:tcPr>
            <w:tcW w:w="1997" w:type="dxa"/>
            <w:tcBorders>
              <w:top w:val="single" w:sz="4" w:space="0" w:color="auto"/>
              <w:left w:val="single" w:sz="4" w:space="0" w:color="auto"/>
              <w:right w:val="single" w:sz="4" w:space="0" w:color="auto"/>
            </w:tcBorders>
            <w:shd w:val="clear" w:color="auto" w:fill="FFFFFF"/>
          </w:tcPr>
          <w:p w:rsidR="00CE46C6" w:rsidRDefault="00CE46C6">
            <w:pPr>
              <w:rPr>
                <w:sz w:val="10"/>
                <w:szCs w:val="10"/>
              </w:rPr>
            </w:pPr>
          </w:p>
        </w:tc>
      </w:tr>
      <w:tr w:rsidR="00CE46C6">
        <w:trPr>
          <w:trHeight w:hRule="exact" w:val="1387"/>
          <w:jc w:val="center"/>
        </w:trPr>
        <w:tc>
          <w:tcPr>
            <w:tcW w:w="566" w:type="dxa"/>
            <w:tcBorders>
              <w:top w:val="single" w:sz="4" w:space="0" w:color="auto"/>
              <w:left w:val="single" w:sz="4" w:space="0" w:color="auto"/>
            </w:tcBorders>
            <w:shd w:val="clear" w:color="auto" w:fill="FFFFFF"/>
          </w:tcPr>
          <w:p w:rsidR="00CE46C6" w:rsidRDefault="00053CA1">
            <w:pPr>
              <w:pStyle w:val="a7"/>
              <w:shd w:val="clear" w:color="auto" w:fill="auto"/>
            </w:pPr>
            <w:r>
              <w:t>4.</w:t>
            </w:r>
          </w:p>
        </w:tc>
        <w:tc>
          <w:tcPr>
            <w:tcW w:w="2952" w:type="dxa"/>
            <w:tcBorders>
              <w:top w:val="single" w:sz="4" w:space="0" w:color="auto"/>
              <w:left w:val="single" w:sz="4" w:space="0" w:color="auto"/>
            </w:tcBorders>
            <w:shd w:val="clear" w:color="auto" w:fill="FFFFFF"/>
          </w:tcPr>
          <w:p w:rsidR="00CE46C6" w:rsidRDefault="00053CA1">
            <w:pPr>
              <w:pStyle w:val="a7"/>
              <w:shd w:val="clear" w:color="auto" w:fill="auto"/>
            </w:pPr>
            <w:r>
              <w:t>Специфика и классификация задач, решаемых с помощью ИИ.</w:t>
            </w:r>
          </w:p>
        </w:tc>
        <w:tc>
          <w:tcPr>
            <w:tcW w:w="1416" w:type="dxa"/>
            <w:tcBorders>
              <w:top w:val="single" w:sz="4" w:space="0" w:color="auto"/>
              <w:left w:val="single" w:sz="4" w:space="0" w:color="auto"/>
            </w:tcBorders>
            <w:shd w:val="clear" w:color="auto" w:fill="FFFFFF"/>
          </w:tcPr>
          <w:p w:rsidR="00CE46C6" w:rsidRDefault="00053CA1">
            <w:pPr>
              <w:pStyle w:val="a7"/>
              <w:shd w:val="clear" w:color="auto" w:fill="auto"/>
              <w:jc w:val="center"/>
            </w:pPr>
            <w:r>
              <w:t>УК-1</w:t>
            </w:r>
          </w:p>
        </w:tc>
        <w:tc>
          <w:tcPr>
            <w:tcW w:w="2410" w:type="dxa"/>
            <w:tcBorders>
              <w:top w:val="single" w:sz="4" w:space="0" w:color="auto"/>
              <w:left w:val="single" w:sz="4" w:space="0" w:color="auto"/>
            </w:tcBorders>
            <w:shd w:val="clear" w:color="auto" w:fill="FFFFFF"/>
            <w:vAlign w:val="bottom"/>
          </w:tcPr>
          <w:p w:rsidR="00CE46C6" w:rsidRDefault="00053CA1">
            <w:pPr>
              <w:pStyle w:val="a7"/>
              <w:shd w:val="clear" w:color="auto" w:fill="auto"/>
              <w:tabs>
                <w:tab w:val="left" w:pos="1354"/>
              </w:tabs>
            </w:pPr>
            <w:r>
              <w:t>УК-1.3</w:t>
            </w:r>
            <w:proofErr w:type="gramStart"/>
            <w:r>
              <w:tab/>
              <w:t>В</w:t>
            </w:r>
            <w:proofErr w:type="gramEnd"/>
            <w:r>
              <w:t>ладеть</w:t>
            </w:r>
          </w:p>
          <w:p w:rsidR="00CE46C6" w:rsidRDefault="00053CA1">
            <w:pPr>
              <w:pStyle w:val="a7"/>
              <w:shd w:val="clear" w:color="auto" w:fill="auto"/>
              <w:tabs>
                <w:tab w:val="left" w:pos="1810"/>
              </w:tabs>
            </w:pPr>
            <w:r>
              <w:t>программным обеспечением</w:t>
            </w:r>
            <w:r>
              <w:tab/>
            </w:r>
            <w:proofErr w:type="gramStart"/>
            <w:r>
              <w:t>при</w:t>
            </w:r>
            <w:proofErr w:type="gramEnd"/>
          </w:p>
          <w:p w:rsidR="00CE46C6" w:rsidRDefault="00053CA1">
            <w:pPr>
              <w:pStyle w:val="a7"/>
              <w:shd w:val="clear" w:color="auto" w:fill="auto"/>
            </w:pPr>
            <w:proofErr w:type="gramStart"/>
            <w:r>
              <w:t>решении</w:t>
            </w:r>
            <w:proofErr w:type="gramEnd"/>
            <w:r>
              <w:t xml:space="preserve"> задач с использованием ИИ.</w:t>
            </w:r>
          </w:p>
        </w:tc>
        <w:tc>
          <w:tcPr>
            <w:tcW w:w="1997" w:type="dxa"/>
            <w:tcBorders>
              <w:top w:val="single" w:sz="4" w:space="0" w:color="auto"/>
              <w:left w:val="single" w:sz="4" w:space="0" w:color="auto"/>
              <w:right w:val="single" w:sz="4" w:space="0" w:color="auto"/>
            </w:tcBorders>
            <w:shd w:val="clear" w:color="auto" w:fill="FFFFFF"/>
          </w:tcPr>
          <w:p w:rsidR="00CE46C6" w:rsidRDefault="00053CA1">
            <w:pPr>
              <w:pStyle w:val="a7"/>
              <w:shd w:val="clear" w:color="auto" w:fill="auto"/>
              <w:jc w:val="both"/>
            </w:pPr>
            <w:r>
              <w:t>Задания для самостоятельной работы</w:t>
            </w:r>
          </w:p>
        </w:tc>
      </w:tr>
      <w:tr w:rsidR="00CE46C6">
        <w:trPr>
          <w:trHeight w:hRule="exact" w:val="840"/>
          <w:jc w:val="center"/>
        </w:trPr>
        <w:tc>
          <w:tcPr>
            <w:tcW w:w="566" w:type="dxa"/>
            <w:tcBorders>
              <w:top w:val="single" w:sz="4" w:space="0" w:color="auto"/>
              <w:left w:val="single" w:sz="4" w:space="0" w:color="auto"/>
            </w:tcBorders>
            <w:shd w:val="clear" w:color="auto" w:fill="FFFFFF"/>
          </w:tcPr>
          <w:p w:rsidR="00CE46C6" w:rsidRDefault="00053CA1">
            <w:pPr>
              <w:pStyle w:val="a7"/>
              <w:shd w:val="clear" w:color="auto" w:fill="auto"/>
            </w:pPr>
            <w:r>
              <w:t>5.</w:t>
            </w:r>
          </w:p>
        </w:tc>
        <w:tc>
          <w:tcPr>
            <w:tcW w:w="2952" w:type="dxa"/>
            <w:tcBorders>
              <w:top w:val="single" w:sz="4" w:space="0" w:color="auto"/>
              <w:left w:val="single" w:sz="4" w:space="0" w:color="auto"/>
            </w:tcBorders>
            <w:shd w:val="clear" w:color="auto" w:fill="FFFFFF"/>
          </w:tcPr>
          <w:p w:rsidR="00CE46C6" w:rsidRDefault="00053CA1">
            <w:pPr>
              <w:pStyle w:val="a7"/>
              <w:shd w:val="clear" w:color="auto" w:fill="auto"/>
            </w:pPr>
            <w:r>
              <w:t>Данные и знания</w:t>
            </w:r>
          </w:p>
        </w:tc>
        <w:tc>
          <w:tcPr>
            <w:tcW w:w="1416" w:type="dxa"/>
            <w:tcBorders>
              <w:top w:val="single" w:sz="4" w:space="0" w:color="auto"/>
              <w:left w:val="single" w:sz="4" w:space="0" w:color="auto"/>
            </w:tcBorders>
            <w:shd w:val="clear" w:color="auto" w:fill="FFFFFF"/>
          </w:tcPr>
          <w:p w:rsidR="00CE46C6" w:rsidRDefault="00053CA1">
            <w:pPr>
              <w:pStyle w:val="a7"/>
              <w:shd w:val="clear" w:color="auto" w:fill="auto"/>
              <w:jc w:val="center"/>
            </w:pPr>
            <w:r>
              <w:t>ПК-8</w:t>
            </w:r>
          </w:p>
        </w:tc>
        <w:tc>
          <w:tcPr>
            <w:tcW w:w="2410" w:type="dxa"/>
            <w:tcBorders>
              <w:top w:val="single" w:sz="4" w:space="0" w:color="auto"/>
              <w:left w:val="single" w:sz="4" w:space="0" w:color="auto"/>
            </w:tcBorders>
            <w:shd w:val="clear" w:color="auto" w:fill="FFFFFF"/>
            <w:vAlign w:val="bottom"/>
          </w:tcPr>
          <w:p w:rsidR="00CE46C6" w:rsidRDefault="00053CA1">
            <w:pPr>
              <w:pStyle w:val="a7"/>
              <w:shd w:val="clear" w:color="auto" w:fill="auto"/>
              <w:tabs>
                <w:tab w:val="left" w:pos="1550"/>
              </w:tabs>
            </w:pPr>
            <w:r>
              <w:t>ПК-8.2</w:t>
            </w:r>
            <w:proofErr w:type="gramStart"/>
            <w:r>
              <w:tab/>
              <w:t>У</w:t>
            </w:r>
            <w:proofErr w:type="gramEnd"/>
            <w:r>
              <w:t>меть</w:t>
            </w:r>
          </w:p>
          <w:p w:rsidR="00CE46C6" w:rsidRDefault="00053CA1">
            <w:pPr>
              <w:pStyle w:val="a7"/>
              <w:shd w:val="clear" w:color="auto" w:fill="auto"/>
            </w:pPr>
            <w:r>
              <w:t>компоновать структуру ИИС.</w:t>
            </w:r>
          </w:p>
        </w:tc>
        <w:tc>
          <w:tcPr>
            <w:tcW w:w="1997" w:type="dxa"/>
            <w:tcBorders>
              <w:top w:val="single" w:sz="4" w:space="0" w:color="auto"/>
              <w:left w:val="single" w:sz="4" w:space="0" w:color="auto"/>
              <w:right w:val="single" w:sz="4" w:space="0" w:color="auto"/>
            </w:tcBorders>
            <w:shd w:val="clear" w:color="auto" w:fill="FFFFFF"/>
            <w:vAlign w:val="bottom"/>
          </w:tcPr>
          <w:p w:rsidR="00CE46C6" w:rsidRDefault="00053CA1">
            <w:pPr>
              <w:pStyle w:val="a7"/>
              <w:shd w:val="clear" w:color="auto" w:fill="auto"/>
              <w:jc w:val="both"/>
            </w:pPr>
            <w:r>
              <w:t>Задания для самостоятельной работы</w:t>
            </w:r>
          </w:p>
        </w:tc>
      </w:tr>
      <w:tr w:rsidR="00CE46C6">
        <w:trPr>
          <w:trHeight w:hRule="exact" w:val="2491"/>
          <w:jc w:val="center"/>
        </w:trPr>
        <w:tc>
          <w:tcPr>
            <w:tcW w:w="566" w:type="dxa"/>
            <w:tcBorders>
              <w:top w:val="single" w:sz="4" w:space="0" w:color="auto"/>
              <w:left w:val="single" w:sz="4" w:space="0" w:color="auto"/>
            </w:tcBorders>
            <w:shd w:val="clear" w:color="auto" w:fill="FFFFFF"/>
          </w:tcPr>
          <w:p w:rsidR="00CE46C6" w:rsidRDefault="00053CA1">
            <w:pPr>
              <w:pStyle w:val="a7"/>
              <w:shd w:val="clear" w:color="auto" w:fill="auto"/>
            </w:pPr>
            <w:r>
              <w:t>6.</w:t>
            </w:r>
          </w:p>
        </w:tc>
        <w:tc>
          <w:tcPr>
            <w:tcW w:w="2952" w:type="dxa"/>
            <w:tcBorders>
              <w:top w:val="single" w:sz="4" w:space="0" w:color="auto"/>
              <w:left w:val="single" w:sz="4" w:space="0" w:color="auto"/>
            </w:tcBorders>
            <w:shd w:val="clear" w:color="auto" w:fill="FFFFFF"/>
          </w:tcPr>
          <w:p w:rsidR="00CE46C6" w:rsidRDefault="00053CA1">
            <w:pPr>
              <w:pStyle w:val="a7"/>
              <w:shd w:val="clear" w:color="auto" w:fill="auto"/>
            </w:pPr>
            <w:r>
              <w:t xml:space="preserve">Проблема </w:t>
            </w:r>
            <w:proofErr w:type="gramStart"/>
            <w:r>
              <w:t>ЕЯ-общения</w:t>
            </w:r>
            <w:proofErr w:type="gramEnd"/>
          </w:p>
        </w:tc>
        <w:tc>
          <w:tcPr>
            <w:tcW w:w="1416" w:type="dxa"/>
            <w:tcBorders>
              <w:top w:val="single" w:sz="4" w:space="0" w:color="auto"/>
              <w:left w:val="single" w:sz="4" w:space="0" w:color="auto"/>
            </w:tcBorders>
            <w:shd w:val="clear" w:color="auto" w:fill="FFFFFF"/>
          </w:tcPr>
          <w:p w:rsidR="00CE46C6" w:rsidRDefault="00053CA1">
            <w:pPr>
              <w:pStyle w:val="a7"/>
              <w:shd w:val="clear" w:color="auto" w:fill="auto"/>
              <w:jc w:val="center"/>
            </w:pPr>
            <w:r>
              <w:t>УК-1</w:t>
            </w:r>
          </w:p>
        </w:tc>
        <w:tc>
          <w:tcPr>
            <w:tcW w:w="2410" w:type="dxa"/>
            <w:tcBorders>
              <w:top w:val="single" w:sz="4" w:space="0" w:color="auto"/>
              <w:left w:val="single" w:sz="4" w:space="0" w:color="auto"/>
            </w:tcBorders>
            <w:shd w:val="clear" w:color="auto" w:fill="FFFFFF"/>
            <w:vAlign w:val="bottom"/>
          </w:tcPr>
          <w:p w:rsidR="00CE46C6" w:rsidRDefault="00053CA1">
            <w:pPr>
              <w:pStyle w:val="a7"/>
              <w:shd w:val="clear" w:color="auto" w:fill="auto"/>
              <w:tabs>
                <w:tab w:val="left" w:pos="1546"/>
              </w:tabs>
              <w:jc w:val="both"/>
            </w:pPr>
            <w:r>
              <w:t>УК-1.2</w:t>
            </w:r>
            <w:proofErr w:type="gramStart"/>
            <w:r>
              <w:tab/>
              <w:t>У</w:t>
            </w:r>
            <w:proofErr w:type="gramEnd"/>
            <w:r>
              <w:t>меть</w:t>
            </w:r>
          </w:p>
          <w:p w:rsidR="00CE46C6" w:rsidRDefault="00053CA1">
            <w:pPr>
              <w:pStyle w:val="a7"/>
              <w:shd w:val="clear" w:color="auto" w:fill="auto"/>
              <w:tabs>
                <w:tab w:val="left" w:pos="2083"/>
              </w:tabs>
              <w:jc w:val="both"/>
            </w:pPr>
            <w:r>
              <w:t>осуществлять поиск нужной информации, работать</w:t>
            </w:r>
            <w:r>
              <w:tab/>
            </w:r>
            <w:proofErr w:type="gramStart"/>
            <w:r>
              <w:t>в</w:t>
            </w:r>
            <w:proofErr w:type="gramEnd"/>
          </w:p>
          <w:p w:rsidR="00CE46C6" w:rsidRDefault="00053CA1">
            <w:pPr>
              <w:pStyle w:val="a7"/>
              <w:shd w:val="clear" w:color="auto" w:fill="auto"/>
            </w:pPr>
            <w:r>
              <w:t xml:space="preserve">программных </w:t>
            </w:r>
            <w:proofErr w:type="gramStart"/>
            <w:r>
              <w:t>средах</w:t>
            </w:r>
            <w:proofErr w:type="gramEnd"/>
            <w:r>
              <w:t>, работать с периферийным оборудованием.</w:t>
            </w:r>
          </w:p>
        </w:tc>
        <w:tc>
          <w:tcPr>
            <w:tcW w:w="1997" w:type="dxa"/>
            <w:tcBorders>
              <w:top w:val="single" w:sz="4" w:space="0" w:color="auto"/>
              <w:left w:val="single" w:sz="4" w:space="0" w:color="auto"/>
              <w:right w:val="single" w:sz="4" w:space="0" w:color="auto"/>
            </w:tcBorders>
            <w:shd w:val="clear" w:color="auto" w:fill="FFFFFF"/>
          </w:tcPr>
          <w:p w:rsidR="00CE46C6" w:rsidRDefault="00053CA1">
            <w:pPr>
              <w:pStyle w:val="a7"/>
              <w:shd w:val="clear" w:color="auto" w:fill="auto"/>
              <w:jc w:val="both"/>
            </w:pPr>
            <w:r>
              <w:t>Задания для самостоятельной работы</w:t>
            </w:r>
          </w:p>
        </w:tc>
      </w:tr>
      <w:tr w:rsidR="00CE46C6">
        <w:trPr>
          <w:trHeight w:hRule="exact" w:val="2496"/>
          <w:jc w:val="center"/>
        </w:trPr>
        <w:tc>
          <w:tcPr>
            <w:tcW w:w="566" w:type="dxa"/>
            <w:tcBorders>
              <w:top w:val="single" w:sz="4" w:space="0" w:color="auto"/>
              <w:left w:val="single" w:sz="4" w:space="0" w:color="auto"/>
            </w:tcBorders>
            <w:shd w:val="clear" w:color="auto" w:fill="FFFFFF"/>
          </w:tcPr>
          <w:p w:rsidR="00CE46C6" w:rsidRDefault="00053CA1">
            <w:pPr>
              <w:pStyle w:val="a7"/>
              <w:shd w:val="clear" w:color="auto" w:fill="auto"/>
            </w:pPr>
            <w:r>
              <w:t>7.</w:t>
            </w:r>
          </w:p>
        </w:tc>
        <w:tc>
          <w:tcPr>
            <w:tcW w:w="2952" w:type="dxa"/>
            <w:tcBorders>
              <w:top w:val="single" w:sz="4" w:space="0" w:color="auto"/>
              <w:left w:val="single" w:sz="4" w:space="0" w:color="auto"/>
            </w:tcBorders>
            <w:shd w:val="clear" w:color="auto" w:fill="FFFFFF"/>
          </w:tcPr>
          <w:p w:rsidR="00CE46C6" w:rsidRDefault="00053CA1">
            <w:pPr>
              <w:pStyle w:val="a7"/>
              <w:shd w:val="clear" w:color="auto" w:fill="auto"/>
            </w:pPr>
            <w:r>
              <w:t>Теоретические аспекты получения знаний.</w:t>
            </w:r>
          </w:p>
        </w:tc>
        <w:tc>
          <w:tcPr>
            <w:tcW w:w="1416" w:type="dxa"/>
            <w:tcBorders>
              <w:top w:val="single" w:sz="4" w:space="0" w:color="auto"/>
              <w:left w:val="single" w:sz="4" w:space="0" w:color="auto"/>
            </w:tcBorders>
            <w:shd w:val="clear" w:color="auto" w:fill="FFFFFF"/>
          </w:tcPr>
          <w:p w:rsidR="00CE46C6" w:rsidRDefault="00053CA1">
            <w:pPr>
              <w:pStyle w:val="a7"/>
              <w:shd w:val="clear" w:color="auto" w:fill="auto"/>
              <w:jc w:val="center"/>
            </w:pPr>
            <w:r>
              <w:t>ПК-14</w:t>
            </w:r>
          </w:p>
        </w:tc>
        <w:tc>
          <w:tcPr>
            <w:tcW w:w="2410" w:type="dxa"/>
            <w:tcBorders>
              <w:top w:val="single" w:sz="4" w:space="0" w:color="auto"/>
              <w:left w:val="single" w:sz="4" w:space="0" w:color="auto"/>
            </w:tcBorders>
            <w:shd w:val="clear" w:color="auto" w:fill="FFFFFF"/>
            <w:vAlign w:val="bottom"/>
          </w:tcPr>
          <w:p w:rsidR="00CE46C6" w:rsidRDefault="00053CA1">
            <w:pPr>
              <w:pStyle w:val="a7"/>
              <w:shd w:val="clear" w:color="auto" w:fill="auto"/>
              <w:tabs>
                <w:tab w:val="left" w:pos="1622"/>
              </w:tabs>
            </w:pPr>
            <w:r>
              <w:t>ПК-14.1</w:t>
            </w:r>
            <w:proofErr w:type="gramStart"/>
            <w:r>
              <w:tab/>
              <w:t>З</w:t>
            </w:r>
            <w:proofErr w:type="gramEnd"/>
            <w:r>
              <w:t>нать</w:t>
            </w:r>
          </w:p>
          <w:p w:rsidR="00CE46C6" w:rsidRDefault="00053CA1">
            <w:pPr>
              <w:pStyle w:val="a7"/>
              <w:shd w:val="clear" w:color="auto" w:fill="auto"/>
              <w:tabs>
                <w:tab w:val="left" w:pos="2064"/>
              </w:tabs>
              <w:jc w:val="both"/>
            </w:pPr>
            <w:r>
              <w:t>важнейшие методы приобретения, представления</w:t>
            </w:r>
            <w:r>
              <w:tab/>
              <w:t>и</w:t>
            </w:r>
          </w:p>
          <w:p w:rsidR="00CE46C6" w:rsidRDefault="00053CA1">
            <w:pPr>
              <w:pStyle w:val="a7"/>
              <w:shd w:val="clear" w:color="auto" w:fill="auto"/>
            </w:pPr>
            <w:r>
              <w:t>использования знаний на основе логики предикатов, семантических сетей.</w:t>
            </w:r>
          </w:p>
        </w:tc>
        <w:tc>
          <w:tcPr>
            <w:tcW w:w="1997" w:type="dxa"/>
            <w:tcBorders>
              <w:top w:val="single" w:sz="4" w:space="0" w:color="auto"/>
              <w:left w:val="single" w:sz="4" w:space="0" w:color="auto"/>
              <w:right w:val="single" w:sz="4" w:space="0" w:color="auto"/>
            </w:tcBorders>
            <w:shd w:val="clear" w:color="auto" w:fill="FFFFFF"/>
          </w:tcPr>
          <w:p w:rsidR="00CE46C6" w:rsidRDefault="00053CA1">
            <w:pPr>
              <w:pStyle w:val="a7"/>
              <w:shd w:val="clear" w:color="auto" w:fill="auto"/>
            </w:pPr>
            <w:r>
              <w:t>Опрос</w:t>
            </w:r>
          </w:p>
        </w:tc>
      </w:tr>
      <w:tr w:rsidR="00CE46C6">
        <w:trPr>
          <w:trHeight w:hRule="exact" w:val="3322"/>
          <w:jc w:val="center"/>
        </w:trPr>
        <w:tc>
          <w:tcPr>
            <w:tcW w:w="566" w:type="dxa"/>
            <w:tcBorders>
              <w:top w:val="single" w:sz="4" w:space="0" w:color="auto"/>
              <w:left w:val="single" w:sz="4" w:space="0" w:color="auto"/>
            </w:tcBorders>
            <w:shd w:val="clear" w:color="auto" w:fill="FFFFFF"/>
          </w:tcPr>
          <w:p w:rsidR="00CE46C6" w:rsidRDefault="00053CA1">
            <w:pPr>
              <w:pStyle w:val="a7"/>
              <w:shd w:val="clear" w:color="auto" w:fill="auto"/>
            </w:pPr>
            <w:r>
              <w:t>8.</w:t>
            </w:r>
          </w:p>
        </w:tc>
        <w:tc>
          <w:tcPr>
            <w:tcW w:w="2952" w:type="dxa"/>
            <w:tcBorders>
              <w:top w:val="single" w:sz="4" w:space="0" w:color="auto"/>
              <w:left w:val="single" w:sz="4" w:space="0" w:color="auto"/>
            </w:tcBorders>
            <w:shd w:val="clear" w:color="auto" w:fill="FFFFFF"/>
          </w:tcPr>
          <w:p w:rsidR="00CE46C6" w:rsidRDefault="00053CA1">
            <w:pPr>
              <w:pStyle w:val="a7"/>
              <w:shd w:val="clear" w:color="auto" w:fill="auto"/>
            </w:pPr>
            <w:r>
              <w:t>Формализация и программная реализация базы знаний.</w:t>
            </w:r>
          </w:p>
        </w:tc>
        <w:tc>
          <w:tcPr>
            <w:tcW w:w="1416" w:type="dxa"/>
            <w:tcBorders>
              <w:top w:val="single" w:sz="4" w:space="0" w:color="auto"/>
              <w:left w:val="single" w:sz="4" w:space="0" w:color="auto"/>
            </w:tcBorders>
            <w:shd w:val="clear" w:color="auto" w:fill="FFFFFF"/>
          </w:tcPr>
          <w:p w:rsidR="00CE46C6" w:rsidRDefault="00053CA1">
            <w:pPr>
              <w:pStyle w:val="a7"/>
              <w:shd w:val="clear" w:color="auto" w:fill="auto"/>
              <w:jc w:val="center"/>
            </w:pPr>
            <w:r>
              <w:t>ПК-14</w:t>
            </w:r>
          </w:p>
        </w:tc>
        <w:tc>
          <w:tcPr>
            <w:tcW w:w="2410" w:type="dxa"/>
            <w:tcBorders>
              <w:top w:val="single" w:sz="4" w:space="0" w:color="auto"/>
              <w:left w:val="single" w:sz="4" w:space="0" w:color="auto"/>
            </w:tcBorders>
            <w:shd w:val="clear" w:color="auto" w:fill="FFFFFF"/>
            <w:vAlign w:val="bottom"/>
          </w:tcPr>
          <w:p w:rsidR="00CE46C6" w:rsidRDefault="00053CA1">
            <w:pPr>
              <w:pStyle w:val="a7"/>
              <w:shd w:val="clear" w:color="auto" w:fill="auto"/>
              <w:tabs>
                <w:tab w:val="left" w:pos="1517"/>
              </w:tabs>
            </w:pPr>
            <w:r>
              <w:t>ПК-14.2</w:t>
            </w:r>
            <w:proofErr w:type="gramStart"/>
            <w:r>
              <w:tab/>
              <w:t>У</w:t>
            </w:r>
            <w:proofErr w:type="gramEnd"/>
            <w:r>
              <w:t>меть</w:t>
            </w:r>
          </w:p>
          <w:p w:rsidR="00CE46C6" w:rsidRDefault="00053CA1">
            <w:pPr>
              <w:pStyle w:val="a7"/>
              <w:shd w:val="clear" w:color="auto" w:fill="auto"/>
              <w:tabs>
                <w:tab w:val="left" w:pos="898"/>
                <w:tab w:val="left" w:pos="1992"/>
              </w:tabs>
            </w:pPr>
            <w:r>
              <w:t>иметь</w:t>
            </w:r>
            <w:r>
              <w:tab/>
              <w:t>навыки</w:t>
            </w:r>
            <w:r>
              <w:tab/>
            </w:r>
            <w:proofErr w:type="gramStart"/>
            <w:r>
              <w:t>в</w:t>
            </w:r>
            <w:proofErr w:type="gramEnd"/>
          </w:p>
          <w:p w:rsidR="00CE46C6" w:rsidRDefault="00053CA1">
            <w:pPr>
              <w:pStyle w:val="a7"/>
              <w:shd w:val="clear" w:color="auto" w:fill="auto"/>
            </w:pPr>
            <w:r>
              <w:t>разработке элементов интеллектуального интерфейса информационных систем.</w:t>
            </w:r>
          </w:p>
          <w:p w:rsidR="00CE46C6" w:rsidRDefault="00053CA1">
            <w:pPr>
              <w:pStyle w:val="a7"/>
              <w:shd w:val="clear" w:color="auto" w:fill="auto"/>
              <w:tabs>
                <w:tab w:val="left" w:pos="1320"/>
              </w:tabs>
            </w:pPr>
            <w:r>
              <w:t>ПК-14.3</w:t>
            </w:r>
            <w:proofErr w:type="gramStart"/>
            <w:r>
              <w:tab/>
              <w:t>В</w:t>
            </w:r>
            <w:proofErr w:type="gramEnd"/>
            <w:r>
              <w:t>ладеть</w:t>
            </w:r>
          </w:p>
          <w:p w:rsidR="00CE46C6" w:rsidRDefault="00053CA1">
            <w:pPr>
              <w:pStyle w:val="a7"/>
              <w:shd w:val="clear" w:color="auto" w:fill="auto"/>
            </w:pPr>
            <w:r>
              <w:t>навыками программирования в современных средах</w:t>
            </w:r>
          </w:p>
        </w:tc>
        <w:tc>
          <w:tcPr>
            <w:tcW w:w="1997" w:type="dxa"/>
            <w:tcBorders>
              <w:top w:val="single" w:sz="4" w:space="0" w:color="auto"/>
              <w:left w:val="single" w:sz="4" w:space="0" w:color="auto"/>
              <w:right w:val="single" w:sz="4" w:space="0" w:color="auto"/>
            </w:tcBorders>
            <w:shd w:val="clear" w:color="auto" w:fill="FFFFFF"/>
          </w:tcPr>
          <w:p w:rsidR="00CE46C6" w:rsidRDefault="00053CA1">
            <w:pPr>
              <w:pStyle w:val="a7"/>
              <w:shd w:val="clear" w:color="auto" w:fill="auto"/>
              <w:jc w:val="both"/>
            </w:pPr>
            <w:r>
              <w:t>Задания для самостоятельной работы</w:t>
            </w:r>
          </w:p>
        </w:tc>
      </w:tr>
      <w:tr w:rsidR="00CE46C6">
        <w:trPr>
          <w:trHeight w:hRule="exact" w:val="840"/>
          <w:jc w:val="center"/>
        </w:trPr>
        <w:tc>
          <w:tcPr>
            <w:tcW w:w="566" w:type="dxa"/>
            <w:tcBorders>
              <w:top w:val="single" w:sz="4" w:space="0" w:color="auto"/>
              <w:left w:val="single" w:sz="4" w:space="0" w:color="auto"/>
            </w:tcBorders>
            <w:shd w:val="clear" w:color="auto" w:fill="FFFFFF"/>
          </w:tcPr>
          <w:p w:rsidR="00CE46C6" w:rsidRDefault="00053CA1">
            <w:pPr>
              <w:pStyle w:val="a7"/>
              <w:shd w:val="clear" w:color="auto" w:fill="auto"/>
            </w:pPr>
            <w:r>
              <w:t>9.</w:t>
            </w:r>
          </w:p>
        </w:tc>
        <w:tc>
          <w:tcPr>
            <w:tcW w:w="2952" w:type="dxa"/>
            <w:tcBorders>
              <w:top w:val="single" w:sz="4" w:space="0" w:color="auto"/>
              <w:left w:val="single" w:sz="4" w:space="0" w:color="auto"/>
            </w:tcBorders>
            <w:shd w:val="clear" w:color="auto" w:fill="FFFFFF"/>
          </w:tcPr>
          <w:p w:rsidR="00CE46C6" w:rsidRDefault="00053CA1">
            <w:pPr>
              <w:pStyle w:val="a7"/>
              <w:shd w:val="clear" w:color="auto" w:fill="auto"/>
            </w:pPr>
            <w:r>
              <w:t>Фреймовая модель знаний.</w:t>
            </w:r>
          </w:p>
        </w:tc>
        <w:tc>
          <w:tcPr>
            <w:tcW w:w="1416" w:type="dxa"/>
            <w:tcBorders>
              <w:top w:val="single" w:sz="4" w:space="0" w:color="auto"/>
              <w:left w:val="single" w:sz="4" w:space="0" w:color="auto"/>
            </w:tcBorders>
            <w:shd w:val="clear" w:color="auto" w:fill="FFFFFF"/>
          </w:tcPr>
          <w:p w:rsidR="00CE46C6" w:rsidRDefault="00053CA1">
            <w:pPr>
              <w:pStyle w:val="a7"/>
              <w:shd w:val="clear" w:color="auto" w:fill="auto"/>
              <w:jc w:val="center"/>
            </w:pPr>
            <w:r>
              <w:t>ПК-14</w:t>
            </w:r>
          </w:p>
        </w:tc>
        <w:tc>
          <w:tcPr>
            <w:tcW w:w="2410" w:type="dxa"/>
            <w:tcBorders>
              <w:top w:val="single" w:sz="4" w:space="0" w:color="auto"/>
              <w:left w:val="single" w:sz="4" w:space="0" w:color="auto"/>
            </w:tcBorders>
            <w:shd w:val="clear" w:color="auto" w:fill="FFFFFF"/>
            <w:vAlign w:val="bottom"/>
          </w:tcPr>
          <w:p w:rsidR="00CE46C6" w:rsidRDefault="00053CA1">
            <w:pPr>
              <w:pStyle w:val="a7"/>
              <w:shd w:val="clear" w:color="auto" w:fill="auto"/>
              <w:tabs>
                <w:tab w:val="left" w:pos="1622"/>
              </w:tabs>
            </w:pPr>
            <w:r>
              <w:t>ПК-14.1</w:t>
            </w:r>
            <w:proofErr w:type="gramStart"/>
            <w:r>
              <w:tab/>
              <w:t>З</w:t>
            </w:r>
            <w:proofErr w:type="gramEnd"/>
            <w:r>
              <w:t>нать</w:t>
            </w:r>
          </w:p>
          <w:p w:rsidR="00CE46C6" w:rsidRDefault="00053CA1">
            <w:pPr>
              <w:pStyle w:val="a7"/>
              <w:shd w:val="clear" w:color="auto" w:fill="auto"/>
            </w:pPr>
            <w:r>
              <w:t>теории фреймов и продукции.</w:t>
            </w:r>
          </w:p>
        </w:tc>
        <w:tc>
          <w:tcPr>
            <w:tcW w:w="1997" w:type="dxa"/>
            <w:tcBorders>
              <w:top w:val="single" w:sz="4" w:space="0" w:color="auto"/>
              <w:left w:val="single" w:sz="4" w:space="0" w:color="auto"/>
              <w:right w:val="single" w:sz="4" w:space="0" w:color="auto"/>
            </w:tcBorders>
            <w:shd w:val="clear" w:color="auto" w:fill="FFFFFF"/>
            <w:vAlign w:val="bottom"/>
          </w:tcPr>
          <w:p w:rsidR="00CE46C6" w:rsidRDefault="00053CA1">
            <w:pPr>
              <w:pStyle w:val="a7"/>
              <w:shd w:val="clear" w:color="auto" w:fill="auto"/>
              <w:jc w:val="both"/>
            </w:pPr>
            <w:r>
              <w:t>Задания для самостоятельной работы</w:t>
            </w:r>
          </w:p>
        </w:tc>
      </w:tr>
      <w:tr w:rsidR="00CE46C6">
        <w:trPr>
          <w:trHeight w:hRule="exact" w:val="293"/>
          <w:jc w:val="center"/>
        </w:trPr>
        <w:tc>
          <w:tcPr>
            <w:tcW w:w="566" w:type="dxa"/>
            <w:tcBorders>
              <w:top w:val="single" w:sz="4" w:space="0" w:color="auto"/>
              <w:left w:val="single" w:sz="4" w:space="0" w:color="auto"/>
              <w:bottom w:val="single" w:sz="4" w:space="0" w:color="auto"/>
            </w:tcBorders>
            <w:shd w:val="clear" w:color="auto" w:fill="FFFFFF"/>
            <w:vAlign w:val="bottom"/>
          </w:tcPr>
          <w:p w:rsidR="00CE46C6" w:rsidRDefault="00053CA1">
            <w:pPr>
              <w:pStyle w:val="a7"/>
              <w:shd w:val="clear" w:color="auto" w:fill="auto"/>
            </w:pPr>
            <w:r>
              <w:t>10</w:t>
            </w:r>
          </w:p>
        </w:tc>
        <w:tc>
          <w:tcPr>
            <w:tcW w:w="2952" w:type="dxa"/>
            <w:tcBorders>
              <w:top w:val="single" w:sz="4" w:space="0" w:color="auto"/>
              <w:left w:val="single" w:sz="4" w:space="0" w:color="auto"/>
              <w:bottom w:val="single" w:sz="4" w:space="0" w:color="auto"/>
            </w:tcBorders>
            <w:shd w:val="clear" w:color="auto" w:fill="FFFFFF"/>
            <w:vAlign w:val="bottom"/>
          </w:tcPr>
          <w:p w:rsidR="00CE46C6" w:rsidRDefault="00053CA1">
            <w:pPr>
              <w:pStyle w:val="a7"/>
              <w:shd w:val="clear" w:color="auto" w:fill="auto"/>
            </w:pPr>
            <w:r>
              <w:t>Понятие задачи</w:t>
            </w:r>
          </w:p>
        </w:tc>
        <w:tc>
          <w:tcPr>
            <w:tcW w:w="1416" w:type="dxa"/>
            <w:tcBorders>
              <w:top w:val="single" w:sz="4" w:space="0" w:color="auto"/>
              <w:left w:val="single" w:sz="4" w:space="0" w:color="auto"/>
              <w:bottom w:val="single" w:sz="4" w:space="0" w:color="auto"/>
            </w:tcBorders>
            <w:shd w:val="clear" w:color="auto" w:fill="FFFFFF"/>
            <w:vAlign w:val="bottom"/>
          </w:tcPr>
          <w:p w:rsidR="00CE46C6" w:rsidRDefault="00053CA1">
            <w:pPr>
              <w:pStyle w:val="a7"/>
              <w:shd w:val="clear" w:color="auto" w:fill="auto"/>
              <w:jc w:val="center"/>
            </w:pPr>
            <w:r>
              <w:t>ПК-8</w:t>
            </w:r>
          </w:p>
        </w:tc>
        <w:tc>
          <w:tcPr>
            <w:tcW w:w="2410" w:type="dxa"/>
            <w:tcBorders>
              <w:top w:val="single" w:sz="4" w:space="0" w:color="auto"/>
              <w:left w:val="single" w:sz="4" w:space="0" w:color="auto"/>
              <w:bottom w:val="single" w:sz="4" w:space="0" w:color="auto"/>
            </w:tcBorders>
            <w:shd w:val="clear" w:color="auto" w:fill="FFFFFF"/>
            <w:vAlign w:val="bottom"/>
          </w:tcPr>
          <w:p w:rsidR="00CE46C6" w:rsidRDefault="00053CA1">
            <w:pPr>
              <w:pStyle w:val="a7"/>
              <w:shd w:val="clear" w:color="auto" w:fill="auto"/>
              <w:tabs>
                <w:tab w:val="left" w:pos="1498"/>
              </w:tabs>
            </w:pPr>
            <w:r>
              <w:t>ПК-8.2</w:t>
            </w:r>
            <w:proofErr w:type="gramStart"/>
            <w:r>
              <w:tab/>
              <w:t>У</w:t>
            </w:r>
            <w:proofErr w:type="gramEnd"/>
            <w:r>
              <w:t>меть</w:t>
            </w:r>
          </w:p>
        </w:tc>
        <w:tc>
          <w:tcPr>
            <w:tcW w:w="1997" w:type="dxa"/>
            <w:tcBorders>
              <w:top w:val="single" w:sz="4" w:space="0" w:color="auto"/>
              <w:left w:val="single" w:sz="4" w:space="0" w:color="auto"/>
              <w:bottom w:val="single" w:sz="4" w:space="0" w:color="auto"/>
              <w:right w:val="single" w:sz="4" w:space="0" w:color="auto"/>
            </w:tcBorders>
            <w:shd w:val="clear" w:color="auto" w:fill="FFFFFF"/>
            <w:vAlign w:val="bottom"/>
          </w:tcPr>
          <w:p w:rsidR="00CE46C6" w:rsidRDefault="00053CA1">
            <w:pPr>
              <w:pStyle w:val="a7"/>
              <w:shd w:val="clear" w:color="auto" w:fill="auto"/>
              <w:tabs>
                <w:tab w:val="left" w:pos="1411"/>
              </w:tabs>
              <w:jc w:val="both"/>
            </w:pPr>
            <w:r>
              <w:t>Задания</w:t>
            </w:r>
            <w:r>
              <w:tab/>
            </w:r>
            <w:proofErr w:type="gramStart"/>
            <w:r>
              <w:t>для</w:t>
            </w:r>
            <w:proofErr w:type="gramEnd"/>
          </w:p>
        </w:tc>
      </w:tr>
    </w:tbl>
    <w:p w:rsidR="00CE46C6" w:rsidRDefault="00053CA1">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566"/>
        <w:gridCol w:w="2952"/>
        <w:gridCol w:w="1416"/>
        <w:gridCol w:w="2410"/>
        <w:gridCol w:w="1997"/>
      </w:tblGrid>
      <w:tr w:rsidR="00CE46C6">
        <w:trPr>
          <w:trHeight w:hRule="exact" w:val="1392"/>
          <w:jc w:val="center"/>
        </w:trPr>
        <w:tc>
          <w:tcPr>
            <w:tcW w:w="566" w:type="dxa"/>
            <w:tcBorders>
              <w:top w:val="single" w:sz="4" w:space="0" w:color="auto"/>
              <w:left w:val="single" w:sz="4" w:space="0" w:color="auto"/>
            </w:tcBorders>
            <w:shd w:val="clear" w:color="auto" w:fill="FFFFFF"/>
          </w:tcPr>
          <w:p w:rsidR="00CE46C6" w:rsidRDefault="00CE46C6">
            <w:pPr>
              <w:rPr>
                <w:sz w:val="10"/>
                <w:szCs w:val="10"/>
              </w:rPr>
            </w:pPr>
          </w:p>
        </w:tc>
        <w:tc>
          <w:tcPr>
            <w:tcW w:w="2952" w:type="dxa"/>
            <w:tcBorders>
              <w:top w:val="single" w:sz="4" w:space="0" w:color="auto"/>
              <w:left w:val="single" w:sz="4" w:space="0" w:color="auto"/>
            </w:tcBorders>
            <w:shd w:val="clear" w:color="auto" w:fill="FFFFFF"/>
          </w:tcPr>
          <w:p w:rsidR="00CE46C6" w:rsidRDefault="00CE46C6">
            <w:pPr>
              <w:rPr>
                <w:sz w:val="10"/>
                <w:szCs w:val="10"/>
              </w:rPr>
            </w:pPr>
          </w:p>
        </w:tc>
        <w:tc>
          <w:tcPr>
            <w:tcW w:w="1416" w:type="dxa"/>
            <w:tcBorders>
              <w:top w:val="single" w:sz="4" w:space="0" w:color="auto"/>
              <w:left w:val="single" w:sz="4" w:space="0" w:color="auto"/>
            </w:tcBorders>
            <w:shd w:val="clear" w:color="auto" w:fill="FFFFFF"/>
          </w:tcPr>
          <w:p w:rsidR="00CE46C6" w:rsidRDefault="00CE46C6">
            <w:pPr>
              <w:rPr>
                <w:sz w:val="10"/>
                <w:szCs w:val="10"/>
              </w:rPr>
            </w:pPr>
          </w:p>
        </w:tc>
        <w:tc>
          <w:tcPr>
            <w:tcW w:w="2410" w:type="dxa"/>
            <w:tcBorders>
              <w:top w:val="single" w:sz="4" w:space="0" w:color="auto"/>
              <w:left w:val="single" w:sz="4" w:space="0" w:color="auto"/>
            </w:tcBorders>
            <w:shd w:val="clear" w:color="auto" w:fill="FFFFFF"/>
            <w:vAlign w:val="bottom"/>
          </w:tcPr>
          <w:p w:rsidR="00CE46C6" w:rsidRDefault="00053CA1">
            <w:pPr>
              <w:pStyle w:val="a7"/>
              <w:shd w:val="clear" w:color="auto" w:fill="auto"/>
            </w:pPr>
            <w:r>
              <w:t>строить демонстрационный прототип ИИС для конкретной предметной области</w:t>
            </w:r>
          </w:p>
        </w:tc>
        <w:tc>
          <w:tcPr>
            <w:tcW w:w="1997" w:type="dxa"/>
            <w:tcBorders>
              <w:top w:val="single" w:sz="4" w:space="0" w:color="auto"/>
              <w:left w:val="single" w:sz="4" w:space="0" w:color="auto"/>
              <w:right w:val="single" w:sz="4" w:space="0" w:color="auto"/>
            </w:tcBorders>
            <w:shd w:val="clear" w:color="auto" w:fill="FFFFFF"/>
          </w:tcPr>
          <w:p w:rsidR="00CE46C6" w:rsidRDefault="00053CA1">
            <w:pPr>
              <w:pStyle w:val="a7"/>
              <w:shd w:val="clear" w:color="auto" w:fill="auto"/>
            </w:pPr>
            <w:r>
              <w:t>самостоятельной работы</w:t>
            </w:r>
          </w:p>
        </w:tc>
      </w:tr>
      <w:tr w:rsidR="00CE46C6">
        <w:trPr>
          <w:trHeight w:hRule="exact" w:val="2496"/>
          <w:jc w:val="center"/>
        </w:trPr>
        <w:tc>
          <w:tcPr>
            <w:tcW w:w="566" w:type="dxa"/>
            <w:tcBorders>
              <w:top w:val="single" w:sz="4" w:space="0" w:color="auto"/>
              <w:left w:val="single" w:sz="4" w:space="0" w:color="auto"/>
            </w:tcBorders>
            <w:shd w:val="clear" w:color="auto" w:fill="FFFFFF"/>
          </w:tcPr>
          <w:p w:rsidR="00CE46C6" w:rsidRDefault="00053CA1">
            <w:pPr>
              <w:pStyle w:val="a7"/>
              <w:shd w:val="clear" w:color="auto" w:fill="auto"/>
            </w:pPr>
            <w:r>
              <w:t>11</w:t>
            </w:r>
          </w:p>
        </w:tc>
        <w:tc>
          <w:tcPr>
            <w:tcW w:w="2952" w:type="dxa"/>
            <w:tcBorders>
              <w:top w:val="single" w:sz="4" w:space="0" w:color="auto"/>
              <w:left w:val="single" w:sz="4" w:space="0" w:color="auto"/>
            </w:tcBorders>
            <w:shd w:val="clear" w:color="auto" w:fill="FFFFFF"/>
          </w:tcPr>
          <w:p w:rsidR="00CE46C6" w:rsidRDefault="00053CA1">
            <w:pPr>
              <w:pStyle w:val="a7"/>
              <w:shd w:val="clear" w:color="auto" w:fill="auto"/>
            </w:pPr>
            <w:r>
              <w:t>Поиск как основа функционирования системы, основанной на знаниях.</w:t>
            </w:r>
          </w:p>
        </w:tc>
        <w:tc>
          <w:tcPr>
            <w:tcW w:w="1416" w:type="dxa"/>
            <w:tcBorders>
              <w:top w:val="single" w:sz="4" w:space="0" w:color="auto"/>
              <w:left w:val="single" w:sz="4" w:space="0" w:color="auto"/>
            </w:tcBorders>
            <w:shd w:val="clear" w:color="auto" w:fill="FFFFFF"/>
          </w:tcPr>
          <w:p w:rsidR="00CE46C6" w:rsidRDefault="00053CA1">
            <w:pPr>
              <w:pStyle w:val="a7"/>
              <w:shd w:val="clear" w:color="auto" w:fill="auto"/>
              <w:jc w:val="center"/>
            </w:pPr>
            <w:r>
              <w:t>ПК-14</w:t>
            </w:r>
          </w:p>
        </w:tc>
        <w:tc>
          <w:tcPr>
            <w:tcW w:w="2410" w:type="dxa"/>
            <w:tcBorders>
              <w:top w:val="single" w:sz="4" w:space="0" w:color="auto"/>
              <w:left w:val="single" w:sz="4" w:space="0" w:color="auto"/>
            </w:tcBorders>
            <w:shd w:val="clear" w:color="auto" w:fill="FFFFFF"/>
            <w:vAlign w:val="bottom"/>
          </w:tcPr>
          <w:p w:rsidR="00CE46C6" w:rsidRDefault="00053CA1">
            <w:pPr>
              <w:pStyle w:val="a7"/>
              <w:shd w:val="clear" w:color="auto" w:fill="auto"/>
              <w:tabs>
                <w:tab w:val="left" w:pos="1541"/>
              </w:tabs>
              <w:jc w:val="both"/>
            </w:pPr>
            <w:r>
              <w:t>ПК-14.1</w:t>
            </w:r>
            <w:proofErr w:type="gramStart"/>
            <w:r>
              <w:tab/>
              <w:t>З</w:t>
            </w:r>
            <w:proofErr w:type="gramEnd"/>
            <w:r>
              <w:t>нать</w:t>
            </w:r>
          </w:p>
          <w:p w:rsidR="00CE46C6" w:rsidRDefault="00053CA1">
            <w:pPr>
              <w:pStyle w:val="a7"/>
              <w:shd w:val="clear" w:color="auto" w:fill="auto"/>
              <w:tabs>
                <w:tab w:val="left" w:pos="2069"/>
              </w:tabs>
              <w:jc w:val="both"/>
            </w:pPr>
            <w:r>
              <w:t>важнейшие методы приобретения, представления</w:t>
            </w:r>
            <w:r>
              <w:tab/>
              <w:t>и</w:t>
            </w:r>
          </w:p>
          <w:p w:rsidR="00CE46C6" w:rsidRDefault="00053CA1">
            <w:pPr>
              <w:pStyle w:val="a7"/>
              <w:shd w:val="clear" w:color="auto" w:fill="auto"/>
            </w:pPr>
            <w:r>
              <w:t>использования знаний на основе логики предикатов, семантических сетей.</w:t>
            </w:r>
          </w:p>
        </w:tc>
        <w:tc>
          <w:tcPr>
            <w:tcW w:w="1997" w:type="dxa"/>
            <w:tcBorders>
              <w:top w:val="single" w:sz="4" w:space="0" w:color="auto"/>
              <w:left w:val="single" w:sz="4" w:space="0" w:color="auto"/>
              <w:right w:val="single" w:sz="4" w:space="0" w:color="auto"/>
            </w:tcBorders>
            <w:shd w:val="clear" w:color="auto" w:fill="FFFFFF"/>
          </w:tcPr>
          <w:p w:rsidR="00CE46C6" w:rsidRDefault="00053CA1">
            <w:pPr>
              <w:pStyle w:val="a7"/>
              <w:shd w:val="clear" w:color="auto" w:fill="auto"/>
              <w:jc w:val="both"/>
            </w:pPr>
            <w:r>
              <w:t>Задания для самостоятельной работы</w:t>
            </w:r>
          </w:p>
        </w:tc>
      </w:tr>
      <w:tr w:rsidR="00CE46C6">
        <w:trPr>
          <w:trHeight w:hRule="exact" w:val="1666"/>
          <w:jc w:val="center"/>
        </w:trPr>
        <w:tc>
          <w:tcPr>
            <w:tcW w:w="566" w:type="dxa"/>
            <w:tcBorders>
              <w:top w:val="single" w:sz="4" w:space="0" w:color="auto"/>
              <w:left w:val="single" w:sz="4" w:space="0" w:color="auto"/>
            </w:tcBorders>
            <w:shd w:val="clear" w:color="auto" w:fill="FFFFFF"/>
          </w:tcPr>
          <w:p w:rsidR="00CE46C6" w:rsidRDefault="00053CA1">
            <w:pPr>
              <w:pStyle w:val="a7"/>
              <w:shd w:val="clear" w:color="auto" w:fill="auto"/>
            </w:pPr>
            <w:r>
              <w:t>12</w:t>
            </w:r>
          </w:p>
        </w:tc>
        <w:tc>
          <w:tcPr>
            <w:tcW w:w="2952" w:type="dxa"/>
            <w:tcBorders>
              <w:top w:val="single" w:sz="4" w:space="0" w:color="auto"/>
              <w:left w:val="single" w:sz="4" w:space="0" w:color="auto"/>
            </w:tcBorders>
            <w:shd w:val="clear" w:color="auto" w:fill="FFFFFF"/>
          </w:tcPr>
          <w:p w:rsidR="00CE46C6" w:rsidRDefault="00053CA1">
            <w:pPr>
              <w:pStyle w:val="a7"/>
              <w:shd w:val="clear" w:color="auto" w:fill="auto"/>
            </w:pPr>
            <w:r>
              <w:t>Решение задач методом редукции.</w:t>
            </w:r>
          </w:p>
        </w:tc>
        <w:tc>
          <w:tcPr>
            <w:tcW w:w="1416" w:type="dxa"/>
            <w:tcBorders>
              <w:top w:val="single" w:sz="4" w:space="0" w:color="auto"/>
              <w:left w:val="single" w:sz="4" w:space="0" w:color="auto"/>
            </w:tcBorders>
            <w:shd w:val="clear" w:color="auto" w:fill="FFFFFF"/>
          </w:tcPr>
          <w:p w:rsidR="00CE46C6" w:rsidRDefault="00053CA1">
            <w:pPr>
              <w:pStyle w:val="a7"/>
              <w:shd w:val="clear" w:color="auto" w:fill="auto"/>
              <w:jc w:val="center"/>
            </w:pPr>
            <w:r>
              <w:t>УК-1</w:t>
            </w:r>
          </w:p>
        </w:tc>
        <w:tc>
          <w:tcPr>
            <w:tcW w:w="2410" w:type="dxa"/>
            <w:tcBorders>
              <w:top w:val="single" w:sz="4" w:space="0" w:color="auto"/>
              <w:left w:val="single" w:sz="4" w:space="0" w:color="auto"/>
            </w:tcBorders>
            <w:shd w:val="clear" w:color="auto" w:fill="FFFFFF"/>
            <w:vAlign w:val="bottom"/>
          </w:tcPr>
          <w:p w:rsidR="00CE46C6" w:rsidRDefault="00053CA1">
            <w:pPr>
              <w:pStyle w:val="a7"/>
              <w:shd w:val="clear" w:color="auto" w:fill="auto"/>
              <w:tabs>
                <w:tab w:val="left" w:pos="1354"/>
              </w:tabs>
              <w:jc w:val="both"/>
            </w:pPr>
            <w:r>
              <w:t>УК-1.3</w:t>
            </w:r>
            <w:proofErr w:type="gramStart"/>
            <w:r>
              <w:tab/>
              <w:t>В</w:t>
            </w:r>
            <w:proofErr w:type="gramEnd"/>
            <w:r>
              <w:t>ладеть</w:t>
            </w:r>
          </w:p>
          <w:p w:rsidR="00CE46C6" w:rsidRDefault="00053CA1">
            <w:pPr>
              <w:pStyle w:val="a7"/>
              <w:shd w:val="clear" w:color="auto" w:fill="auto"/>
              <w:jc w:val="both"/>
            </w:pPr>
            <w:r>
              <w:t>методикой работы с программными средствами соответствующего назначения.</w:t>
            </w:r>
          </w:p>
        </w:tc>
        <w:tc>
          <w:tcPr>
            <w:tcW w:w="1997" w:type="dxa"/>
            <w:tcBorders>
              <w:top w:val="single" w:sz="4" w:space="0" w:color="auto"/>
              <w:left w:val="single" w:sz="4" w:space="0" w:color="auto"/>
              <w:right w:val="single" w:sz="4" w:space="0" w:color="auto"/>
            </w:tcBorders>
            <w:shd w:val="clear" w:color="auto" w:fill="FFFFFF"/>
          </w:tcPr>
          <w:p w:rsidR="00CE46C6" w:rsidRDefault="00053CA1">
            <w:pPr>
              <w:pStyle w:val="a7"/>
              <w:shd w:val="clear" w:color="auto" w:fill="auto"/>
              <w:jc w:val="both"/>
            </w:pPr>
            <w:r>
              <w:t>Задания для самостоятельной работы</w:t>
            </w:r>
          </w:p>
        </w:tc>
      </w:tr>
      <w:tr w:rsidR="00CE46C6">
        <w:trPr>
          <w:trHeight w:hRule="exact" w:val="1939"/>
          <w:jc w:val="center"/>
        </w:trPr>
        <w:tc>
          <w:tcPr>
            <w:tcW w:w="566" w:type="dxa"/>
            <w:tcBorders>
              <w:top w:val="single" w:sz="4" w:space="0" w:color="auto"/>
              <w:left w:val="single" w:sz="4" w:space="0" w:color="auto"/>
            </w:tcBorders>
            <w:shd w:val="clear" w:color="auto" w:fill="FFFFFF"/>
          </w:tcPr>
          <w:p w:rsidR="00CE46C6" w:rsidRDefault="00053CA1">
            <w:pPr>
              <w:pStyle w:val="a7"/>
              <w:shd w:val="clear" w:color="auto" w:fill="auto"/>
            </w:pPr>
            <w:r>
              <w:t>13</w:t>
            </w:r>
          </w:p>
        </w:tc>
        <w:tc>
          <w:tcPr>
            <w:tcW w:w="2952" w:type="dxa"/>
            <w:tcBorders>
              <w:top w:val="single" w:sz="4" w:space="0" w:color="auto"/>
              <w:left w:val="single" w:sz="4" w:space="0" w:color="auto"/>
            </w:tcBorders>
            <w:shd w:val="clear" w:color="auto" w:fill="FFFFFF"/>
          </w:tcPr>
          <w:p w:rsidR="00CE46C6" w:rsidRDefault="00053CA1">
            <w:pPr>
              <w:pStyle w:val="a7"/>
              <w:shd w:val="clear" w:color="auto" w:fill="auto"/>
            </w:pPr>
            <w:r>
              <w:t>Понятие экспертной системы (ЭС)</w:t>
            </w:r>
          </w:p>
        </w:tc>
        <w:tc>
          <w:tcPr>
            <w:tcW w:w="1416" w:type="dxa"/>
            <w:tcBorders>
              <w:top w:val="single" w:sz="4" w:space="0" w:color="auto"/>
              <w:left w:val="single" w:sz="4" w:space="0" w:color="auto"/>
            </w:tcBorders>
            <w:shd w:val="clear" w:color="auto" w:fill="FFFFFF"/>
          </w:tcPr>
          <w:p w:rsidR="00CE46C6" w:rsidRDefault="00053CA1">
            <w:pPr>
              <w:pStyle w:val="a7"/>
              <w:shd w:val="clear" w:color="auto" w:fill="auto"/>
              <w:jc w:val="center"/>
            </w:pPr>
            <w:r>
              <w:t>ПК-14</w:t>
            </w:r>
          </w:p>
        </w:tc>
        <w:tc>
          <w:tcPr>
            <w:tcW w:w="2410" w:type="dxa"/>
            <w:tcBorders>
              <w:top w:val="single" w:sz="4" w:space="0" w:color="auto"/>
              <w:left w:val="single" w:sz="4" w:space="0" w:color="auto"/>
            </w:tcBorders>
            <w:shd w:val="clear" w:color="auto" w:fill="FFFFFF"/>
            <w:vAlign w:val="bottom"/>
          </w:tcPr>
          <w:p w:rsidR="00CE46C6" w:rsidRDefault="00053CA1">
            <w:pPr>
              <w:pStyle w:val="a7"/>
              <w:shd w:val="clear" w:color="auto" w:fill="auto"/>
              <w:tabs>
                <w:tab w:val="left" w:pos="1541"/>
              </w:tabs>
              <w:jc w:val="both"/>
            </w:pPr>
            <w:r>
              <w:t>ПК-14.1</w:t>
            </w:r>
            <w:proofErr w:type="gramStart"/>
            <w:r>
              <w:tab/>
              <w:t>З</w:t>
            </w:r>
            <w:proofErr w:type="gramEnd"/>
            <w:r>
              <w:t>нать</w:t>
            </w:r>
          </w:p>
          <w:p w:rsidR="00CE46C6" w:rsidRDefault="00053CA1">
            <w:pPr>
              <w:pStyle w:val="a7"/>
              <w:shd w:val="clear" w:color="auto" w:fill="auto"/>
              <w:tabs>
                <w:tab w:val="left" w:pos="2059"/>
              </w:tabs>
            </w:pPr>
            <w:r>
              <w:t>структуру, принципы построения</w:t>
            </w:r>
            <w:r>
              <w:tab/>
              <w:t>и</w:t>
            </w:r>
          </w:p>
          <w:p w:rsidR="00CE46C6" w:rsidRDefault="00053CA1">
            <w:pPr>
              <w:pStyle w:val="a7"/>
              <w:shd w:val="clear" w:color="auto" w:fill="auto"/>
            </w:pPr>
            <w:r>
              <w:t>технологию разработки экспертных систем.</w:t>
            </w:r>
          </w:p>
        </w:tc>
        <w:tc>
          <w:tcPr>
            <w:tcW w:w="1997" w:type="dxa"/>
            <w:tcBorders>
              <w:top w:val="single" w:sz="4" w:space="0" w:color="auto"/>
              <w:left w:val="single" w:sz="4" w:space="0" w:color="auto"/>
              <w:right w:val="single" w:sz="4" w:space="0" w:color="auto"/>
            </w:tcBorders>
            <w:shd w:val="clear" w:color="auto" w:fill="FFFFFF"/>
          </w:tcPr>
          <w:p w:rsidR="00CE46C6" w:rsidRDefault="00053CA1">
            <w:pPr>
              <w:pStyle w:val="a7"/>
              <w:shd w:val="clear" w:color="auto" w:fill="auto"/>
              <w:jc w:val="both"/>
            </w:pPr>
            <w:r>
              <w:t>Задания для самостоятельной работы</w:t>
            </w:r>
          </w:p>
        </w:tc>
      </w:tr>
      <w:tr w:rsidR="00CE46C6">
        <w:trPr>
          <w:trHeight w:hRule="exact" w:val="2774"/>
          <w:jc w:val="center"/>
        </w:trPr>
        <w:tc>
          <w:tcPr>
            <w:tcW w:w="566" w:type="dxa"/>
            <w:tcBorders>
              <w:top w:val="single" w:sz="4" w:space="0" w:color="auto"/>
              <w:left w:val="single" w:sz="4" w:space="0" w:color="auto"/>
            </w:tcBorders>
            <w:shd w:val="clear" w:color="auto" w:fill="FFFFFF"/>
          </w:tcPr>
          <w:p w:rsidR="00CE46C6" w:rsidRDefault="00053CA1">
            <w:pPr>
              <w:pStyle w:val="a7"/>
              <w:shd w:val="clear" w:color="auto" w:fill="auto"/>
            </w:pPr>
            <w:r>
              <w:t>14</w:t>
            </w:r>
          </w:p>
        </w:tc>
        <w:tc>
          <w:tcPr>
            <w:tcW w:w="2952" w:type="dxa"/>
            <w:tcBorders>
              <w:top w:val="single" w:sz="4" w:space="0" w:color="auto"/>
              <w:left w:val="single" w:sz="4" w:space="0" w:color="auto"/>
            </w:tcBorders>
            <w:shd w:val="clear" w:color="auto" w:fill="FFFFFF"/>
          </w:tcPr>
          <w:p w:rsidR="00CE46C6" w:rsidRDefault="00053CA1">
            <w:pPr>
              <w:pStyle w:val="a7"/>
              <w:shd w:val="clear" w:color="auto" w:fill="auto"/>
            </w:pPr>
            <w:r>
              <w:t>Проектирование систем.</w:t>
            </w:r>
          </w:p>
        </w:tc>
        <w:tc>
          <w:tcPr>
            <w:tcW w:w="1416" w:type="dxa"/>
            <w:tcBorders>
              <w:top w:val="single" w:sz="4" w:space="0" w:color="auto"/>
              <w:left w:val="single" w:sz="4" w:space="0" w:color="auto"/>
            </w:tcBorders>
            <w:shd w:val="clear" w:color="auto" w:fill="FFFFFF"/>
          </w:tcPr>
          <w:p w:rsidR="00CE46C6" w:rsidRDefault="00053CA1">
            <w:pPr>
              <w:pStyle w:val="a7"/>
              <w:shd w:val="clear" w:color="auto" w:fill="auto"/>
              <w:jc w:val="center"/>
            </w:pPr>
            <w:r>
              <w:t>ПК-14</w:t>
            </w:r>
          </w:p>
        </w:tc>
        <w:tc>
          <w:tcPr>
            <w:tcW w:w="2410" w:type="dxa"/>
            <w:tcBorders>
              <w:top w:val="single" w:sz="4" w:space="0" w:color="auto"/>
              <w:left w:val="single" w:sz="4" w:space="0" w:color="auto"/>
            </w:tcBorders>
            <w:shd w:val="clear" w:color="auto" w:fill="FFFFFF"/>
            <w:vAlign w:val="bottom"/>
          </w:tcPr>
          <w:p w:rsidR="00CE46C6" w:rsidRDefault="00053CA1">
            <w:pPr>
              <w:pStyle w:val="a7"/>
              <w:shd w:val="clear" w:color="auto" w:fill="auto"/>
              <w:tabs>
                <w:tab w:val="left" w:pos="1550"/>
              </w:tabs>
              <w:jc w:val="both"/>
            </w:pPr>
            <w:r>
              <w:t>ПК-14.2</w:t>
            </w:r>
            <w:proofErr w:type="gramStart"/>
            <w:r>
              <w:tab/>
              <w:t>У</w:t>
            </w:r>
            <w:proofErr w:type="gramEnd"/>
            <w:r>
              <w:t>меть</w:t>
            </w:r>
          </w:p>
          <w:p w:rsidR="00CE46C6" w:rsidRDefault="00053CA1">
            <w:pPr>
              <w:pStyle w:val="a7"/>
              <w:shd w:val="clear" w:color="auto" w:fill="auto"/>
            </w:pPr>
            <w:r>
              <w:t>использовать оболочки экспертных систем для создания ИИС; использовать языки программирования как инструментарий создания экспертной системы.</w:t>
            </w:r>
          </w:p>
        </w:tc>
        <w:tc>
          <w:tcPr>
            <w:tcW w:w="1997" w:type="dxa"/>
            <w:tcBorders>
              <w:top w:val="single" w:sz="4" w:space="0" w:color="auto"/>
              <w:left w:val="single" w:sz="4" w:space="0" w:color="auto"/>
              <w:right w:val="single" w:sz="4" w:space="0" w:color="auto"/>
            </w:tcBorders>
            <w:shd w:val="clear" w:color="auto" w:fill="FFFFFF"/>
          </w:tcPr>
          <w:p w:rsidR="00CE46C6" w:rsidRDefault="00053CA1">
            <w:pPr>
              <w:pStyle w:val="a7"/>
              <w:shd w:val="clear" w:color="auto" w:fill="auto"/>
            </w:pPr>
            <w:r>
              <w:t>Контрольная работа</w:t>
            </w:r>
          </w:p>
        </w:tc>
      </w:tr>
      <w:tr w:rsidR="00CE46C6">
        <w:trPr>
          <w:trHeight w:hRule="exact" w:val="1109"/>
          <w:jc w:val="center"/>
        </w:trPr>
        <w:tc>
          <w:tcPr>
            <w:tcW w:w="566" w:type="dxa"/>
            <w:tcBorders>
              <w:top w:val="single" w:sz="4" w:space="0" w:color="auto"/>
              <w:left w:val="single" w:sz="4" w:space="0" w:color="auto"/>
            </w:tcBorders>
            <w:shd w:val="clear" w:color="auto" w:fill="FFFFFF"/>
          </w:tcPr>
          <w:p w:rsidR="00CE46C6" w:rsidRDefault="00053CA1">
            <w:pPr>
              <w:pStyle w:val="a7"/>
              <w:shd w:val="clear" w:color="auto" w:fill="auto"/>
            </w:pPr>
            <w:r>
              <w:t>15</w:t>
            </w:r>
          </w:p>
        </w:tc>
        <w:tc>
          <w:tcPr>
            <w:tcW w:w="2952" w:type="dxa"/>
            <w:tcBorders>
              <w:top w:val="single" w:sz="4" w:space="0" w:color="auto"/>
              <w:left w:val="single" w:sz="4" w:space="0" w:color="auto"/>
            </w:tcBorders>
            <w:shd w:val="clear" w:color="auto" w:fill="FFFFFF"/>
          </w:tcPr>
          <w:p w:rsidR="00CE46C6" w:rsidRDefault="00053CA1">
            <w:pPr>
              <w:pStyle w:val="a7"/>
              <w:shd w:val="clear" w:color="auto" w:fill="auto"/>
            </w:pPr>
            <w:r>
              <w:t>Выявление знаний у экспертов.</w:t>
            </w:r>
          </w:p>
        </w:tc>
        <w:tc>
          <w:tcPr>
            <w:tcW w:w="1416" w:type="dxa"/>
            <w:tcBorders>
              <w:top w:val="single" w:sz="4" w:space="0" w:color="auto"/>
              <w:left w:val="single" w:sz="4" w:space="0" w:color="auto"/>
            </w:tcBorders>
            <w:shd w:val="clear" w:color="auto" w:fill="FFFFFF"/>
          </w:tcPr>
          <w:p w:rsidR="00CE46C6" w:rsidRDefault="00053CA1">
            <w:pPr>
              <w:pStyle w:val="a7"/>
              <w:shd w:val="clear" w:color="auto" w:fill="auto"/>
              <w:jc w:val="center"/>
            </w:pPr>
            <w:r>
              <w:t>ПК-14</w:t>
            </w:r>
          </w:p>
        </w:tc>
        <w:tc>
          <w:tcPr>
            <w:tcW w:w="2410" w:type="dxa"/>
            <w:tcBorders>
              <w:top w:val="single" w:sz="4" w:space="0" w:color="auto"/>
              <w:left w:val="single" w:sz="4" w:space="0" w:color="auto"/>
            </w:tcBorders>
            <w:shd w:val="clear" w:color="auto" w:fill="FFFFFF"/>
            <w:vAlign w:val="bottom"/>
          </w:tcPr>
          <w:p w:rsidR="00CE46C6" w:rsidRDefault="00053CA1">
            <w:pPr>
              <w:pStyle w:val="a7"/>
              <w:shd w:val="clear" w:color="auto" w:fill="auto"/>
              <w:tabs>
                <w:tab w:val="left" w:pos="1622"/>
              </w:tabs>
              <w:jc w:val="both"/>
            </w:pPr>
            <w:r>
              <w:t>ПК-14.1</w:t>
            </w:r>
            <w:proofErr w:type="gramStart"/>
            <w:r>
              <w:tab/>
              <w:t>З</w:t>
            </w:r>
            <w:proofErr w:type="gramEnd"/>
            <w:r>
              <w:t>нать</w:t>
            </w:r>
          </w:p>
          <w:p w:rsidR="00CE46C6" w:rsidRDefault="00053CA1">
            <w:pPr>
              <w:pStyle w:val="a7"/>
              <w:shd w:val="clear" w:color="auto" w:fill="auto"/>
            </w:pPr>
            <w:r>
              <w:t>инструментарий построения экспертных систем.</w:t>
            </w:r>
          </w:p>
        </w:tc>
        <w:tc>
          <w:tcPr>
            <w:tcW w:w="1997" w:type="dxa"/>
            <w:tcBorders>
              <w:top w:val="single" w:sz="4" w:space="0" w:color="auto"/>
              <w:left w:val="single" w:sz="4" w:space="0" w:color="auto"/>
              <w:right w:val="single" w:sz="4" w:space="0" w:color="auto"/>
            </w:tcBorders>
            <w:shd w:val="clear" w:color="auto" w:fill="FFFFFF"/>
          </w:tcPr>
          <w:p w:rsidR="00CE46C6" w:rsidRDefault="00053CA1">
            <w:pPr>
              <w:pStyle w:val="a7"/>
              <w:shd w:val="clear" w:color="auto" w:fill="auto"/>
              <w:jc w:val="both"/>
            </w:pPr>
            <w:r>
              <w:t>Задания для самостоятельной работы</w:t>
            </w:r>
          </w:p>
        </w:tc>
      </w:tr>
      <w:tr w:rsidR="00CE46C6">
        <w:trPr>
          <w:trHeight w:hRule="exact" w:val="2770"/>
          <w:jc w:val="center"/>
        </w:trPr>
        <w:tc>
          <w:tcPr>
            <w:tcW w:w="566" w:type="dxa"/>
            <w:tcBorders>
              <w:top w:val="single" w:sz="4" w:space="0" w:color="auto"/>
              <w:left w:val="single" w:sz="4" w:space="0" w:color="auto"/>
            </w:tcBorders>
            <w:shd w:val="clear" w:color="auto" w:fill="FFFFFF"/>
          </w:tcPr>
          <w:p w:rsidR="00CE46C6" w:rsidRDefault="00053CA1">
            <w:pPr>
              <w:pStyle w:val="a7"/>
              <w:shd w:val="clear" w:color="auto" w:fill="auto"/>
            </w:pPr>
            <w:r>
              <w:t>16</w:t>
            </w:r>
          </w:p>
        </w:tc>
        <w:tc>
          <w:tcPr>
            <w:tcW w:w="2952" w:type="dxa"/>
            <w:tcBorders>
              <w:top w:val="single" w:sz="4" w:space="0" w:color="auto"/>
              <w:left w:val="single" w:sz="4" w:space="0" w:color="auto"/>
            </w:tcBorders>
            <w:shd w:val="clear" w:color="auto" w:fill="FFFFFF"/>
          </w:tcPr>
          <w:p w:rsidR="00CE46C6" w:rsidRDefault="00053CA1">
            <w:pPr>
              <w:pStyle w:val="a7"/>
              <w:shd w:val="clear" w:color="auto" w:fill="auto"/>
            </w:pPr>
            <w:r>
              <w:t>Понятие нейронной сети и системы</w:t>
            </w:r>
          </w:p>
        </w:tc>
        <w:tc>
          <w:tcPr>
            <w:tcW w:w="1416" w:type="dxa"/>
            <w:tcBorders>
              <w:top w:val="single" w:sz="4" w:space="0" w:color="auto"/>
              <w:left w:val="single" w:sz="4" w:space="0" w:color="auto"/>
            </w:tcBorders>
            <w:shd w:val="clear" w:color="auto" w:fill="FFFFFF"/>
          </w:tcPr>
          <w:p w:rsidR="00CE46C6" w:rsidRDefault="00053CA1">
            <w:pPr>
              <w:pStyle w:val="a7"/>
              <w:shd w:val="clear" w:color="auto" w:fill="auto"/>
              <w:jc w:val="center"/>
            </w:pPr>
            <w:r>
              <w:t>ПК-14</w:t>
            </w:r>
          </w:p>
        </w:tc>
        <w:tc>
          <w:tcPr>
            <w:tcW w:w="2410" w:type="dxa"/>
            <w:tcBorders>
              <w:top w:val="single" w:sz="4" w:space="0" w:color="auto"/>
              <w:left w:val="single" w:sz="4" w:space="0" w:color="auto"/>
            </w:tcBorders>
            <w:shd w:val="clear" w:color="auto" w:fill="FFFFFF"/>
            <w:vAlign w:val="bottom"/>
          </w:tcPr>
          <w:p w:rsidR="00CE46C6" w:rsidRDefault="00053CA1">
            <w:pPr>
              <w:pStyle w:val="a7"/>
              <w:shd w:val="clear" w:color="auto" w:fill="auto"/>
              <w:tabs>
                <w:tab w:val="left" w:pos="1550"/>
              </w:tabs>
              <w:jc w:val="both"/>
            </w:pPr>
            <w:r>
              <w:t>ПК-14.2</w:t>
            </w:r>
            <w:proofErr w:type="gramStart"/>
            <w:r>
              <w:tab/>
              <w:t>У</w:t>
            </w:r>
            <w:proofErr w:type="gramEnd"/>
            <w:r>
              <w:t>меть</w:t>
            </w:r>
          </w:p>
          <w:p w:rsidR="00CE46C6" w:rsidRDefault="00053CA1">
            <w:pPr>
              <w:pStyle w:val="a7"/>
              <w:shd w:val="clear" w:color="auto" w:fill="auto"/>
            </w:pPr>
            <w:r>
              <w:t>использовать оболочки экспертных систем для создания ИИС; использовать языки программирования как инструментарий создания экспертной системы.</w:t>
            </w:r>
          </w:p>
        </w:tc>
        <w:tc>
          <w:tcPr>
            <w:tcW w:w="1997" w:type="dxa"/>
            <w:tcBorders>
              <w:top w:val="single" w:sz="4" w:space="0" w:color="auto"/>
              <w:left w:val="single" w:sz="4" w:space="0" w:color="auto"/>
              <w:right w:val="single" w:sz="4" w:space="0" w:color="auto"/>
            </w:tcBorders>
            <w:shd w:val="clear" w:color="auto" w:fill="FFFFFF"/>
          </w:tcPr>
          <w:p w:rsidR="00CE46C6" w:rsidRDefault="00053CA1">
            <w:pPr>
              <w:pStyle w:val="a7"/>
              <w:shd w:val="clear" w:color="auto" w:fill="auto"/>
            </w:pPr>
            <w:r>
              <w:t>Контрольная работа</w:t>
            </w:r>
          </w:p>
        </w:tc>
      </w:tr>
      <w:tr w:rsidR="00CE46C6">
        <w:trPr>
          <w:trHeight w:hRule="exact" w:val="850"/>
          <w:jc w:val="center"/>
        </w:trPr>
        <w:tc>
          <w:tcPr>
            <w:tcW w:w="566" w:type="dxa"/>
            <w:tcBorders>
              <w:top w:val="single" w:sz="4" w:space="0" w:color="auto"/>
              <w:left w:val="single" w:sz="4" w:space="0" w:color="auto"/>
              <w:bottom w:val="single" w:sz="4" w:space="0" w:color="auto"/>
            </w:tcBorders>
            <w:shd w:val="clear" w:color="auto" w:fill="FFFFFF"/>
          </w:tcPr>
          <w:p w:rsidR="00CE46C6" w:rsidRDefault="00053CA1">
            <w:pPr>
              <w:pStyle w:val="a7"/>
              <w:shd w:val="clear" w:color="auto" w:fill="auto"/>
            </w:pPr>
            <w:r>
              <w:t>17</w:t>
            </w:r>
          </w:p>
        </w:tc>
        <w:tc>
          <w:tcPr>
            <w:tcW w:w="2952" w:type="dxa"/>
            <w:tcBorders>
              <w:top w:val="single" w:sz="4" w:space="0" w:color="auto"/>
              <w:left w:val="single" w:sz="4" w:space="0" w:color="auto"/>
              <w:bottom w:val="single" w:sz="4" w:space="0" w:color="auto"/>
            </w:tcBorders>
            <w:shd w:val="clear" w:color="auto" w:fill="FFFFFF"/>
          </w:tcPr>
          <w:p w:rsidR="00CE46C6" w:rsidRDefault="00053CA1">
            <w:pPr>
              <w:pStyle w:val="a7"/>
              <w:shd w:val="clear" w:color="auto" w:fill="auto"/>
            </w:pPr>
            <w:r>
              <w:t>Задачи, решаемые с помощью нейронной сети</w:t>
            </w:r>
          </w:p>
        </w:tc>
        <w:tc>
          <w:tcPr>
            <w:tcW w:w="1416" w:type="dxa"/>
            <w:tcBorders>
              <w:top w:val="single" w:sz="4" w:space="0" w:color="auto"/>
              <w:left w:val="single" w:sz="4" w:space="0" w:color="auto"/>
              <w:bottom w:val="single" w:sz="4" w:space="0" w:color="auto"/>
            </w:tcBorders>
            <w:shd w:val="clear" w:color="auto" w:fill="FFFFFF"/>
          </w:tcPr>
          <w:p w:rsidR="00CE46C6" w:rsidRDefault="00053CA1">
            <w:pPr>
              <w:pStyle w:val="a7"/>
              <w:shd w:val="clear" w:color="auto" w:fill="auto"/>
              <w:jc w:val="center"/>
            </w:pPr>
            <w:r>
              <w:t>ПК-14</w:t>
            </w:r>
          </w:p>
        </w:tc>
        <w:tc>
          <w:tcPr>
            <w:tcW w:w="2410" w:type="dxa"/>
            <w:tcBorders>
              <w:top w:val="single" w:sz="4" w:space="0" w:color="auto"/>
              <w:left w:val="single" w:sz="4" w:space="0" w:color="auto"/>
              <w:bottom w:val="single" w:sz="4" w:space="0" w:color="auto"/>
            </w:tcBorders>
            <w:shd w:val="clear" w:color="auto" w:fill="FFFFFF"/>
            <w:vAlign w:val="bottom"/>
          </w:tcPr>
          <w:p w:rsidR="00CE46C6" w:rsidRDefault="00053CA1">
            <w:pPr>
              <w:pStyle w:val="a7"/>
              <w:shd w:val="clear" w:color="auto" w:fill="auto"/>
              <w:tabs>
                <w:tab w:val="left" w:pos="1296"/>
              </w:tabs>
              <w:jc w:val="both"/>
            </w:pPr>
            <w:r>
              <w:t>ПК-14.3</w:t>
            </w:r>
            <w:proofErr w:type="gramStart"/>
            <w:r>
              <w:tab/>
              <w:t>В</w:t>
            </w:r>
            <w:proofErr w:type="gramEnd"/>
            <w:r>
              <w:t>ладеть</w:t>
            </w:r>
          </w:p>
          <w:p w:rsidR="00CE46C6" w:rsidRDefault="00053CA1">
            <w:pPr>
              <w:pStyle w:val="a7"/>
              <w:shd w:val="clear" w:color="auto" w:fill="auto"/>
            </w:pPr>
            <w:r>
              <w:t xml:space="preserve">навыками программирования </w:t>
            </w:r>
            <w:proofErr w:type="gramStart"/>
            <w:r>
              <w:t>в</w:t>
            </w:r>
            <w:proofErr w:type="gramEnd"/>
          </w:p>
        </w:tc>
        <w:tc>
          <w:tcPr>
            <w:tcW w:w="1997" w:type="dxa"/>
            <w:tcBorders>
              <w:top w:val="single" w:sz="4" w:space="0" w:color="auto"/>
              <w:left w:val="single" w:sz="4" w:space="0" w:color="auto"/>
              <w:bottom w:val="single" w:sz="4" w:space="0" w:color="auto"/>
              <w:right w:val="single" w:sz="4" w:space="0" w:color="auto"/>
            </w:tcBorders>
            <w:shd w:val="clear" w:color="auto" w:fill="FFFFFF"/>
          </w:tcPr>
          <w:p w:rsidR="00CE46C6" w:rsidRDefault="00053CA1">
            <w:pPr>
              <w:pStyle w:val="a7"/>
              <w:shd w:val="clear" w:color="auto" w:fill="auto"/>
            </w:pPr>
            <w:r>
              <w:t>Контрольная работа</w:t>
            </w:r>
          </w:p>
        </w:tc>
      </w:tr>
      <w:tr w:rsidR="00CE46C6">
        <w:trPr>
          <w:trHeight w:hRule="exact" w:val="288"/>
          <w:jc w:val="center"/>
        </w:trPr>
        <w:tc>
          <w:tcPr>
            <w:tcW w:w="566" w:type="dxa"/>
            <w:tcBorders>
              <w:top w:val="single" w:sz="4" w:space="0" w:color="auto"/>
              <w:left w:val="single" w:sz="4" w:space="0" w:color="auto"/>
            </w:tcBorders>
            <w:shd w:val="clear" w:color="auto" w:fill="FFFFFF"/>
          </w:tcPr>
          <w:p w:rsidR="00CE46C6" w:rsidRDefault="00CE46C6">
            <w:pPr>
              <w:rPr>
                <w:sz w:val="10"/>
                <w:szCs w:val="10"/>
              </w:rPr>
            </w:pPr>
          </w:p>
        </w:tc>
        <w:tc>
          <w:tcPr>
            <w:tcW w:w="2952" w:type="dxa"/>
            <w:tcBorders>
              <w:top w:val="single" w:sz="4" w:space="0" w:color="auto"/>
              <w:left w:val="single" w:sz="4" w:space="0" w:color="auto"/>
            </w:tcBorders>
            <w:shd w:val="clear" w:color="auto" w:fill="FFFFFF"/>
          </w:tcPr>
          <w:p w:rsidR="00CE46C6" w:rsidRDefault="00CE46C6">
            <w:pPr>
              <w:rPr>
                <w:sz w:val="10"/>
                <w:szCs w:val="10"/>
              </w:rPr>
            </w:pPr>
          </w:p>
        </w:tc>
        <w:tc>
          <w:tcPr>
            <w:tcW w:w="1416" w:type="dxa"/>
            <w:tcBorders>
              <w:top w:val="single" w:sz="4" w:space="0" w:color="auto"/>
              <w:left w:val="single" w:sz="4" w:space="0" w:color="auto"/>
            </w:tcBorders>
            <w:shd w:val="clear" w:color="auto" w:fill="FFFFFF"/>
          </w:tcPr>
          <w:p w:rsidR="00CE46C6" w:rsidRDefault="00CE46C6">
            <w:pPr>
              <w:rPr>
                <w:sz w:val="10"/>
                <w:szCs w:val="10"/>
              </w:rPr>
            </w:pPr>
          </w:p>
        </w:tc>
        <w:tc>
          <w:tcPr>
            <w:tcW w:w="2410" w:type="dxa"/>
            <w:tcBorders>
              <w:top w:val="single" w:sz="4" w:space="0" w:color="auto"/>
              <w:left w:val="single" w:sz="4" w:space="0" w:color="auto"/>
            </w:tcBorders>
            <w:shd w:val="clear" w:color="auto" w:fill="FFFFFF"/>
            <w:vAlign w:val="bottom"/>
          </w:tcPr>
          <w:p w:rsidR="00CE46C6" w:rsidRDefault="00053CA1">
            <w:pPr>
              <w:pStyle w:val="a7"/>
              <w:shd w:val="clear" w:color="auto" w:fill="auto"/>
            </w:pPr>
            <w:r>
              <w:t xml:space="preserve">современных </w:t>
            </w:r>
            <w:proofErr w:type="gramStart"/>
            <w:r>
              <w:t>средах</w:t>
            </w:r>
            <w:proofErr w:type="gramEnd"/>
          </w:p>
        </w:tc>
        <w:tc>
          <w:tcPr>
            <w:tcW w:w="1997" w:type="dxa"/>
            <w:tcBorders>
              <w:top w:val="single" w:sz="4" w:space="0" w:color="auto"/>
              <w:left w:val="single" w:sz="4" w:space="0" w:color="auto"/>
              <w:right w:val="single" w:sz="4" w:space="0" w:color="auto"/>
            </w:tcBorders>
            <w:shd w:val="clear" w:color="auto" w:fill="FFFFFF"/>
          </w:tcPr>
          <w:p w:rsidR="00CE46C6" w:rsidRDefault="00CE46C6">
            <w:pPr>
              <w:rPr>
                <w:sz w:val="10"/>
                <w:szCs w:val="10"/>
              </w:rPr>
            </w:pPr>
          </w:p>
        </w:tc>
      </w:tr>
      <w:tr w:rsidR="00CE46C6">
        <w:trPr>
          <w:trHeight w:hRule="exact" w:val="571"/>
          <w:jc w:val="center"/>
        </w:trPr>
        <w:tc>
          <w:tcPr>
            <w:tcW w:w="7344" w:type="dxa"/>
            <w:gridSpan w:val="4"/>
            <w:tcBorders>
              <w:top w:val="single" w:sz="4" w:space="0" w:color="auto"/>
              <w:left w:val="single" w:sz="4" w:space="0" w:color="auto"/>
              <w:bottom w:val="single" w:sz="4" w:space="0" w:color="auto"/>
            </w:tcBorders>
            <w:shd w:val="clear" w:color="auto" w:fill="FFFFFF"/>
            <w:vAlign w:val="bottom"/>
          </w:tcPr>
          <w:p w:rsidR="00CE46C6" w:rsidRDefault="00053CA1">
            <w:pPr>
              <w:pStyle w:val="a7"/>
              <w:shd w:val="clear" w:color="auto" w:fill="auto"/>
            </w:pPr>
            <w:r>
              <w:rPr>
                <w:b/>
                <w:bCs/>
                <w:i/>
                <w:iCs/>
              </w:rPr>
              <w:t>Результат Достижения планируемых результатов изучения Дисциплины</w:t>
            </w:r>
          </w:p>
        </w:tc>
        <w:tc>
          <w:tcPr>
            <w:tcW w:w="1997" w:type="dxa"/>
            <w:tcBorders>
              <w:top w:val="single" w:sz="4" w:space="0" w:color="auto"/>
              <w:left w:val="single" w:sz="4" w:space="0" w:color="auto"/>
              <w:bottom w:val="single" w:sz="4" w:space="0" w:color="auto"/>
              <w:right w:val="single" w:sz="4" w:space="0" w:color="auto"/>
            </w:tcBorders>
            <w:shd w:val="clear" w:color="auto" w:fill="FFFFFF"/>
          </w:tcPr>
          <w:p w:rsidR="00CE46C6" w:rsidRDefault="00053CA1">
            <w:pPr>
              <w:pStyle w:val="a7"/>
              <w:shd w:val="clear" w:color="auto" w:fill="auto"/>
            </w:pPr>
            <w:r>
              <w:t>Зачет</w:t>
            </w:r>
          </w:p>
        </w:tc>
      </w:tr>
    </w:tbl>
    <w:p w:rsidR="00CE46C6" w:rsidRDefault="00CE46C6">
      <w:pPr>
        <w:spacing w:after="239" w:line="1" w:lineRule="exact"/>
      </w:pPr>
    </w:p>
    <w:p w:rsidR="00CE46C6" w:rsidRDefault="00053CA1">
      <w:pPr>
        <w:pStyle w:val="1"/>
        <w:numPr>
          <w:ilvl w:val="0"/>
          <w:numId w:val="34"/>
        </w:numPr>
        <w:shd w:val="clear" w:color="auto" w:fill="auto"/>
        <w:tabs>
          <w:tab w:val="left" w:pos="341"/>
        </w:tabs>
        <w:spacing w:after="240"/>
        <w:jc w:val="center"/>
      </w:pPr>
      <w:r>
        <w:rPr>
          <w:b/>
          <w:bCs/>
        </w:rPr>
        <w:t>Описание показателей и критериев оценивания компетенций</w:t>
      </w:r>
    </w:p>
    <w:p w:rsidR="00CE46C6" w:rsidRDefault="00053CA1">
      <w:pPr>
        <w:pStyle w:val="1"/>
        <w:shd w:val="clear" w:color="auto" w:fill="auto"/>
        <w:jc w:val="both"/>
      </w:pPr>
      <w:r>
        <w:rPr>
          <w:b/>
          <w:bCs/>
        </w:rPr>
        <w:t>Критерии оценивания (текущий контроль)</w:t>
      </w:r>
    </w:p>
    <w:p w:rsidR="00CE46C6" w:rsidRDefault="00053CA1">
      <w:pPr>
        <w:pStyle w:val="1"/>
        <w:shd w:val="clear" w:color="auto" w:fill="auto"/>
        <w:jc w:val="both"/>
      </w:pPr>
      <w:r>
        <w:t xml:space="preserve">1.Оценка </w:t>
      </w:r>
      <w:r>
        <w:rPr>
          <w:b/>
          <w:bCs/>
        </w:rPr>
        <w:t xml:space="preserve">«отлично» </w:t>
      </w:r>
      <w:r>
        <w:t>выставляется студенту, если студент имеет глубокие знания учебного материала по теме практического задания, в логической последовательности излагает материал; смог ответить на все уточняющие и дополнительные вопросы;</w:t>
      </w:r>
    </w:p>
    <w:p w:rsidR="00CE46C6" w:rsidRDefault="00053CA1">
      <w:pPr>
        <w:pStyle w:val="1"/>
        <w:shd w:val="clear" w:color="auto" w:fill="auto"/>
        <w:jc w:val="both"/>
      </w:pPr>
      <w:r>
        <w:t xml:space="preserve">2.Оценка </w:t>
      </w:r>
      <w:r>
        <w:rPr>
          <w:b/>
          <w:bCs/>
        </w:rPr>
        <w:t xml:space="preserve">«хорошо» </w:t>
      </w:r>
      <w:r>
        <w:t>выставляется, если студент показал знание учебного материала, смог ответить почти полностью на все заданные дополнительные и уточняющие вопросы;</w:t>
      </w:r>
    </w:p>
    <w:p w:rsidR="00CE46C6" w:rsidRDefault="00053CA1">
      <w:pPr>
        <w:pStyle w:val="1"/>
        <w:shd w:val="clear" w:color="auto" w:fill="auto"/>
        <w:jc w:val="both"/>
      </w:pPr>
      <w:r>
        <w:t xml:space="preserve">3.Оценка </w:t>
      </w:r>
      <w:r>
        <w:rPr>
          <w:b/>
          <w:bCs/>
        </w:rPr>
        <w:t xml:space="preserve">«удовлетворительно» </w:t>
      </w:r>
      <w:r>
        <w:t>выставляется, если студент в целом освоил материал; однако, ответил не на все уточняющие и дополнительные вопросы;</w:t>
      </w:r>
    </w:p>
    <w:p w:rsidR="00CE46C6" w:rsidRDefault="00053CA1">
      <w:pPr>
        <w:pStyle w:val="1"/>
        <w:shd w:val="clear" w:color="auto" w:fill="auto"/>
        <w:spacing w:after="240"/>
        <w:jc w:val="both"/>
      </w:pPr>
      <w:r>
        <w:t xml:space="preserve">4.Оценка </w:t>
      </w:r>
      <w:r>
        <w:rPr>
          <w:b/>
          <w:bCs/>
        </w:rPr>
        <w:t xml:space="preserve">«неудовлетворительно» </w:t>
      </w:r>
      <w:r>
        <w:t>выставляется студенту, если он имеет существенные пробелы в знаниях основного учебного материала по теме практического задания, который полностью не раскрыл содержание вопросов, не смог ответить на уточняющие и дополнительные вопросы.</w:t>
      </w:r>
    </w:p>
    <w:p w:rsidR="00CE46C6" w:rsidRPr="00E252E4" w:rsidRDefault="00053CA1">
      <w:pPr>
        <w:pStyle w:val="1"/>
        <w:shd w:val="clear" w:color="auto" w:fill="auto"/>
        <w:jc w:val="both"/>
      </w:pPr>
      <w:r w:rsidRPr="00E252E4">
        <w:rPr>
          <w:b/>
          <w:bCs/>
        </w:rPr>
        <w:t>Критерии оценивания (зачет)</w:t>
      </w:r>
    </w:p>
    <w:p w:rsidR="00E252E4" w:rsidRPr="00E252E4" w:rsidRDefault="00E252E4" w:rsidP="00E252E4">
      <w:pPr>
        <w:jc w:val="both"/>
        <w:rPr>
          <w:rFonts w:ascii="Times New Roman" w:hAnsi="Times New Roman" w:cs="Times New Roman"/>
        </w:rPr>
      </w:pPr>
      <w:r w:rsidRPr="00E252E4">
        <w:rPr>
          <w:rFonts w:ascii="Times New Roman" w:hAnsi="Times New Roman" w:cs="Times New Roman"/>
        </w:rPr>
        <w:t>Знания, умения, навыки и компетенции студентов оцениваются следующими оценками: «зачтено», «не зачтено».</w:t>
      </w:r>
    </w:p>
    <w:p w:rsidR="00E252E4" w:rsidRPr="00E252E4" w:rsidRDefault="00E252E4" w:rsidP="00E252E4">
      <w:pPr>
        <w:jc w:val="both"/>
        <w:rPr>
          <w:rFonts w:ascii="Times New Roman" w:hAnsi="Times New Roman" w:cs="Times New Roman"/>
          <w:b/>
        </w:rPr>
      </w:pPr>
    </w:p>
    <w:p w:rsidR="00E252E4" w:rsidRPr="00E252E4" w:rsidRDefault="00E252E4" w:rsidP="00E252E4">
      <w:pPr>
        <w:jc w:val="both"/>
        <w:rPr>
          <w:rFonts w:ascii="Times New Roman" w:hAnsi="Times New Roman" w:cs="Times New Roman"/>
        </w:rPr>
      </w:pPr>
      <w:r w:rsidRPr="00E252E4">
        <w:rPr>
          <w:rFonts w:ascii="Times New Roman" w:hAnsi="Times New Roman" w:cs="Times New Roman"/>
          <w:b/>
        </w:rPr>
        <w:t xml:space="preserve">- «зачтено» - </w:t>
      </w:r>
      <w:r w:rsidRPr="00E252E4">
        <w:rPr>
          <w:rFonts w:ascii="Times New Roman" w:hAnsi="Times New Roman" w:cs="Times New Roman"/>
        </w:rPr>
        <w:t>студент хорошо и прочно усвоил весь программный материал, исчерпывающе, последовательно, грамотно и логически стройно его излагает, увязывает с практикой, свободно справляется с решением ситуационных задач и  тестовыми заданиями, правильно обосновывает принятие решений, умеет самостоятельно обобщать программный материал, не допуская ошибок, знает дополнительную литературу по изучаемой дисциплине.</w:t>
      </w:r>
    </w:p>
    <w:p w:rsidR="00E252E4" w:rsidRPr="00E252E4" w:rsidRDefault="00E252E4" w:rsidP="00E252E4">
      <w:pPr>
        <w:jc w:val="both"/>
        <w:rPr>
          <w:rFonts w:ascii="Times New Roman" w:hAnsi="Times New Roman" w:cs="Times New Roman"/>
        </w:rPr>
      </w:pPr>
      <w:r w:rsidRPr="00E252E4">
        <w:rPr>
          <w:rFonts w:ascii="Times New Roman" w:hAnsi="Times New Roman" w:cs="Times New Roman"/>
        </w:rPr>
        <w:t>- «</w:t>
      </w:r>
      <w:r w:rsidRPr="00E252E4">
        <w:rPr>
          <w:rFonts w:ascii="Times New Roman" w:hAnsi="Times New Roman" w:cs="Times New Roman"/>
          <w:b/>
        </w:rPr>
        <w:t>не зачтено»</w:t>
      </w:r>
      <w:r w:rsidRPr="00E252E4">
        <w:rPr>
          <w:rFonts w:ascii="Times New Roman" w:hAnsi="Times New Roman" w:cs="Times New Roman"/>
        </w:rPr>
        <w:t xml:space="preserve"> - студент не знает значительной части основного программного материала, в ответах допускает существенные ошибки, не владеет умениями и навыками в выполнении тестовых заданий и решении задач, не способен ответить на дополнительные вопросы.</w:t>
      </w:r>
    </w:p>
    <w:p w:rsidR="00CE46C6" w:rsidRDefault="00053CA1">
      <w:pPr>
        <w:pStyle w:val="1"/>
        <w:numPr>
          <w:ilvl w:val="0"/>
          <w:numId w:val="34"/>
        </w:numPr>
        <w:shd w:val="clear" w:color="auto" w:fill="auto"/>
        <w:tabs>
          <w:tab w:val="left" w:pos="360"/>
        </w:tabs>
        <w:spacing w:after="240"/>
        <w:jc w:val="center"/>
      </w:pPr>
      <w:r>
        <w:rPr>
          <w:b/>
          <w:bCs/>
        </w:rPr>
        <w:t>Типовые контрольные задания и методические материалы, процедуры</w:t>
      </w:r>
      <w:r>
        <w:rPr>
          <w:b/>
          <w:bCs/>
        </w:rPr>
        <w:br/>
        <w:t>оценивания знаний, умений и навыков</w:t>
      </w:r>
    </w:p>
    <w:p w:rsidR="00CE46C6" w:rsidRDefault="00053CA1">
      <w:pPr>
        <w:pStyle w:val="1"/>
        <w:shd w:val="clear" w:color="auto" w:fill="auto"/>
        <w:spacing w:after="240"/>
        <w:ind w:firstLine="800"/>
        <w:jc w:val="both"/>
      </w:pPr>
      <w:r>
        <w:t>Оценочные средства включают: задания лабораторных работ, задания для самостоятельной работы, тесты, контрольные работы.</w:t>
      </w:r>
    </w:p>
    <w:p w:rsidR="00CE46C6" w:rsidRDefault="00053CA1">
      <w:pPr>
        <w:pStyle w:val="1"/>
        <w:shd w:val="clear" w:color="auto" w:fill="auto"/>
        <w:jc w:val="both"/>
      </w:pPr>
      <w:r>
        <w:rPr>
          <w:b/>
          <w:bCs/>
        </w:rPr>
        <w:t>Тестовые материалы</w:t>
      </w:r>
    </w:p>
    <w:p w:rsidR="00CE46C6" w:rsidRDefault="00053CA1">
      <w:pPr>
        <w:pStyle w:val="1"/>
        <w:shd w:val="clear" w:color="auto" w:fill="auto"/>
        <w:ind w:firstLine="800"/>
        <w:jc w:val="both"/>
      </w:pPr>
      <w:r>
        <w:t>Важными в методическом плане на семинарских занятиях и в самостоятельной работе являются проводимые преподавателем контрольные срезы оценки знаний с использованием тестовых заданий, которые позволяют сделать выводы об эффективности занятий с учащимися, что в итоге повышает интерес к овладению знаниями.</w:t>
      </w:r>
    </w:p>
    <w:p w:rsidR="00CE46C6" w:rsidRDefault="00053CA1">
      <w:pPr>
        <w:pStyle w:val="1"/>
        <w:shd w:val="clear" w:color="auto" w:fill="auto"/>
        <w:spacing w:after="520"/>
        <w:ind w:firstLine="800"/>
        <w:jc w:val="both"/>
      </w:pPr>
      <w:r>
        <w:t>Решение тестовых заданий является важным методическим приемом для закрепления и осмысления, полученных бакалаврами знаний по изучаемому предмету.</w:t>
      </w:r>
    </w:p>
    <w:p w:rsidR="00B21372" w:rsidRPr="00B21372" w:rsidRDefault="00B21372" w:rsidP="00B21372">
      <w:pPr>
        <w:autoSpaceDE w:val="0"/>
        <w:autoSpaceDN w:val="0"/>
        <w:adjustRightInd w:val="0"/>
        <w:jc w:val="center"/>
        <w:rPr>
          <w:rFonts w:ascii="Times New Roman" w:hAnsi="Times New Roman" w:cs="Times New Roman"/>
          <w:b/>
          <w:u w:val="single"/>
        </w:rPr>
      </w:pPr>
      <w:r w:rsidRPr="00B21372">
        <w:rPr>
          <w:rFonts w:ascii="Times New Roman" w:hAnsi="Times New Roman" w:cs="Times New Roman"/>
          <w:b/>
        </w:rPr>
        <w:t>Тестовые матери</w:t>
      </w:r>
      <w:bookmarkStart w:id="14" w:name="test"/>
      <w:bookmarkEnd w:id="14"/>
      <w:r w:rsidRPr="00B21372">
        <w:rPr>
          <w:rFonts w:ascii="Times New Roman" w:hAnsi="Times New Roman" w:cs="Times New Roman"/>
          <w:b/>
        </w:rPr>
        <w:t>алы</w:t>
      </w:r>
    </w:p>
    <w:p w:rsidR="00B21372" w:rsidRPr="00B21372" w:rsidRDefault="00B21372" w:rsidP="00B21372">
      <w:pPr>
        <w:autoSpaceDE w:val="0"/>
        <w:autoSpaceDN w:val="0"/>
        <w:adjustRightInd w:val="0"/>
        <w:ind w:firstLine="708"/>
        <w:jc w:val="both"/>
        <w:rPr>
          <w:rFonts w:ascii="Times New Roman" w:hAnsi="Times New Roman" w:cs="Times New Roman"/>
        </w:rPr>
      </w:pPr>
      <w:r w:rsidRPr="00B21372">
        <w:rPr>
          <w:rFonts w:ascii="Times New Roman" w:hAnsi="Times New Roman" w:cs="Times New Roman"/>
        </w:rPr>
        <w:t>Тестовые материалы по данной дисциплине находятся в системе поддержки самостоятельной работы студентов</w:t>
      </w:r>
    </w:p>
    <w:p w:rsidR="00B21372" w:rsidRPr="00B21372" w:rsidRDefault="00B21372" w:rsidP="00B21372">
      <w:pPr>
        <w:jc w:val="both"/>
        <w:rPr>
          <w:rFonts w:ascii="Times New Roman" w:hAnsi="Times New Roman" w:cs="Times New Roman"/>
        </w:rPr>
      </w:pPr>
    </w:p>
    <w:p w:rsidR="00CE46C6" w:rsidRPr="00B21372" w:rsidRDefault="00053CA1">
      <w:pPr>
        <w:pStyle w:val="1"/>
        <w:shd w:val="clear" w:color="auto" w:fill="auto"/>
        <w:spacing w:after="240"/>
      </w:pPr>
      <w:r w:rsidRPr="00B21372">
        <w:rPr>
          <w:b/>
          <w:bCs/>
        </w:rPr>
        <w:t>Пример тестовых заданий для текущего контроля представлен ниже:</w:t>
      </w:r>
    </w:p>
    <w:p w:rsidR="00CE46C6" w:rsidRDefault="00053CA1">
      <w:pPr>
        <w:pStyle w:val="1"/>
        <w:numPr>
          <w:ilvl w:val="0"/>
          <w:numId w:val="35"/>
        </w:numPr>
        <w:shd w:val="clear" w:color="auto" w:fill="auto"/>
        <w:tabs>
          <w:tab w:val="left" w:pos="382"/>
        </w:tabs>
      </w:pPr>
      <w:r>
        <w:t>К каким годам фактически относится начало фазы компьютерной революции, породившей экспертные системы?</w:t>
      </w:r>
    </w:p>
    <w:p w:rsidR="00CE46C6" w:rsidRDefault="00053CA1">
      <w:pPr>
        <w:pStyle w:val="1"/>
        <w:numPr>
          <w:ilvl w:val="0"/>
          <w:numId w:val="29"/>
        </w:numPr>
        <w:shd w:val="clear" w:color="auto" w:fill="auto"/>
        <w:tabs>
          <w:tab w:val="left" w:pos="920"/>
        </w:tabs>
        <w:ind w:firstLine="600"/>
        <w:jc w:val="both"/>
      </w:pPr>
      <w:r>
        <w:t>К тридцатым годам 20-го века</w:t>
      </w:r>
    </w:p>
    <w:p w:rsidR="00CE46C6" w:rsidRDefault="00053CA1">
      <w:pPr>
        <w:pStyle w:val="1"/>
        <w:numPr>
          <w:ilvl w:val="0"/>
          <w:numId w:val="29"/>
        </w:numPr>
        <w:shd w:val="clear" w:color="auto" w:fill="auto"/>
        <w:tabs>
          <w:tab w:val="left" w:pos="920"/>
        </w:tabs>
        <w:ind w:firstLine="600"/>
        <w:jc w:val="both"/>
      </w:pPr>
      <w:r>
        <w:lastRenderedPageBreak/>
        <w:t>К семидесятым годам 20-го века</w:t>
      </w:r>
    </w:p>
    <w:p w:rsidR="00CE46C6" w:rsidRDefault="00053CA1">
      <w:pPr>
        <w:pStyle w:val="1"/>
        <w:numPr>
          <w:ilvl w:val="0"/>
          <w:numId w:val="29"/>
        </w:numPr>
        <w:shd w:val="clear" w:color="auto" w:fill="auto"/>
        <w:tabs>
          <w:tab w:val="left" w:pos="920"/>
        </w:tabs>
        <w:spacing w:after="240"/>
        <w:ind w:firstLine="600"/>
        <w:jc w:val="both"/>
      </w:pPr>
      <w:r>
        <w:t>К пятидесятым годам 20-го века</w:t>
      </w:r>
    </w:p>
    <w:p w:rsidR="00CE46C6" w:rsidRDefault="00053CA1">
      <w:pPr>
        <w:pStyle w:val="1"/>
        <w:numPr>
          <w:ilvl w:val="0"/>
          <w:numId w:val="35"/>
        </w:numPr>
        <w:shd w:val="clear" w:color="auto" w:fill="auto"/>
        <w:tabs>
          <w:tab w:val="left" w:pos="382"/>
        </w:tabs>
      </w:pPr>
      <w:r>
        <w:t>Чем нужно снабдить программу, чтобы сделать ее интеллектуальной?</w:t>
      </w:r>
    </w:p>
    <w:p w:rsidR="00CE46C6" w:rsidRDefault="00053CA1">
      <w:pPr>
        <w:pStyle w:val="1"/>
        <w:numPr>
          <w:ilvl w:val="0"/>
          <w:numId w:val="29"/>
        </w:numPr>
        <w:shd w:val="clear" w:color="auto" w:fill="auto"/>
        <w:tabs>
          <w:tab w:val="left" w:pos="920"/>
        </w:tabs>
        <w:ind w:firstLine="600"/>
      </w:pPr>
      <w:r>
        <w:t>Специальными знаниями</w:t>
      </w:r>
    </w:p>
    <w:p w:rsidR="00CE46C6" w:rsidRDefault="00053CA1">
      <w:pPr>
        <w:pStyle w:val="1"/>
        <w:numPr>
          <w:ilvl w:val="0"/>
          <w:numId w:val="29"/>
        </w:numPr>
        <w:shd w:val="clear" w:color="auto" w:fill="auto"/>
        <w:tabs>
          <w:tab w:val="left" w:pos="920"/>
        </w:tabs>
        <w:ind w:firstLine="600"/>
      </w:pPr>
      <w:r>
        <w:t>Базой данных</w:t>
      </w:r>
    </w:p>
    <w:p w:rsidR="00CE46C6" w:rsidRDefault="00053CA1">
      <w:pPr>
        <w:pStyle w:val="1"/>
        <w:numPr>
          <w:ilvl w:val="0"/>
          <w:numId w:val="29"/>
        </w:numPr>
        <w:shd w:val="clear" w:color="auto" w:fill="auto"/>
        <w:tabs>
          <w:tab w:val="left" w:pos="920"/>
        </w:tabs>
        <w:spacing w:after="240"/>
        <w:ind w:firstLine="600"/>
      </w:pPr>
      <w:r>
        <w:t>Базой данных и процедурами обработки данных</w:t>
      </w:r>
    </w:p>
    <w:p w:rsidR="00CE46C6" w:rsidRDefault="00053CA1">
      <w:pPr>
        <w:pStyle w:val="1"/>
        <w:numPr>
          <w:ilvl w:val="0"/>
          <w:numId w:val="35"/>
        </w:numPr>
        <w:shd w:val="clear" w:color="auto" w:fill="auto"/>
        <w:tabs>
          <w:tab w:val="left" w:pos="382"/>
        </w:tabs>
      </w:pPr>
      <w:r>
        <w:t>Какого вида рассуждения используют экспертные системы, решая задачи в узкой предметной области?</w:t>
      </w:r>
    </w:p>
    <w:p w:rsidR="00CE46C6" w:rsidRDefault="00053CA1">
      <w:pPr>
        <w:pStyle w:val="1"/>
        <w:numPr>
          <w:ilvl w:val="0"/>
          <w:numId w:val="29"/>
        </w:numPr>
        <w:shd w:val="clear" w:color="auto" w:fill="auto"/>
        <w:tabs>
          <w:tab w:val="left" w:pos="920"/>
        </w:tabs>
        <w:ind w:firstLine="600"/>
      </w:pPr>
      <w:r>
        <w:t>Дедуктивные рассуждения</w:t>
      </w:r>
    </w:p>
    <w:p w:rsidR="00CE46C6" w:rsidRDefault="00053CA1">
      <w:pPr>
        <w:pStyle w:val="1"/>
        <w:numPr>
          <w:ilvl w:val="0"/>
          <w:numId w:val="29"/>
        </w:numPr>
        <w:shd w:val="clear" w:color="auto" w:fill="auto"/>
        <w:tabs>
          <w:tab w:val="left" w:pos="920"/>
        </w:tabs>
        <w:ind w:firstLine="600"/>
      </w:pPr>
      <w:r>
        <w:t>Индуктивные рассуждения</w:t>
      </w:r>
    </w:p>
    <w:p w:rsidR="00CE46C6" w:rsidRDefault="00053CA1">
      <w:pPr>
        <w:pStyle w:val="1"/>
        <w:numPr>
          <w:ilvl w:val="0"/>
          <w:numId w:val="29"/>
        </w:numPr>
        <w:shd w:val="clear" w:color="auto" w:fill="auto"/>
        <w:tabs>
          <w:tab w:val="left" w:pos="920"/>
        </w:tabs>
        <w:spacing w:after="240"/>
        <w:ind w:firstLine="600"/>
      </w:pPr>
      <w:r>
        <w:t>Рассуждения по аналогии</w:t>
      </w:r>
    </w:p>
    <w:p w:rsidR="00CE46C6" w:rsidRDefault="00053CA1">
      <w:pPr>
        <w:pStyle w:val="1"/>
        <w:numPr>
          <w:ilvl w:val="0"/>
          <w:numId w:val="35"/>
        </w:numPr>
        <w:shd w:val="clear" w:color="auto" w:fill="auto"/>
        <w:tabs>
          <w:tab w:val="left" w:pos="382"/>
        </w:tabs>
      </w:pPr>
      <w:r>
        <w:t>Какая проблема является основной проблемой искусственного интеллекта?</w:t>
      </w:r>
    </w:p>
    <w:p w:rsidR="00CE46C6" w:rsidRDefault="00053CA1">
      <w:pPr>
        <w:pStyle w:val="1"/>
        <w:numPr>
          <w:ilvl w:val="0"/>
          <w:numId w:val="29"/>
        </w:numPr>
        <w:shd w:val="clear" w:color="auto" w:fill="auto"/>
        <w:tabs>
          <w:tab w:val="left" w:pos="920"/>
        </w:tabs>
        <w:ind w:firstLine="600"/>
      </w:pPr>
      <w:r>
        <w:t>Проблема представления знаний</w:t>
      </w:r>
    </w:p>
    <w:p w:rsidR="00CE46C6" w:rsidRDefault="00053CA1">
      <w:pPr>
        <w:pStyle w:val="1"/>
        <w:numPr>
          <w:ilvl w:val="0"/>
          <w:numId w:val="29"/>
        </w:numPr>
        <w:shd w:val="clear" w:color="auto" w:fill="auto"/>
        <w:tabs>
          <w:tab w:val="left" w:pos="920"/>
        </w:tabs>
        <w:ind w:firstLine="600"/>
      </w:pPr>
      <w:r>
        <w:t>Проблема выбора подходящей СУБД</w:t>
      </w:r>
    </w:p>
    <w:p w:rsidR="00CE46C6" w:rsidRDefault="00053CA1">
      <w:pPr>
        <w:pStyle w:val="1"/>
        <w:numPr>
          <w:ilvl w:val="0"/>
          <w:numId w:val="29"/>
        </w:numPr>
        <w:shd w:val="clear" w:color="auto" w:fill="auto"/>
        <w:tabs>
          <w:tab w:val="left" w:pos="920"/>
        </w:tabs>
        <w:spacing w:after="240"/>
        <w:ind w:firstLine="600"/>
      </w:pPr>
      <w:r>
        <w:t>Проблема создания удобного интерфейса с пользователем</w:t>
      </w:r>
    </w:p>
    <w:p w:rsidR="00CE46C6" w:rsidRDefault="00053CA1">
      <w:pPr>
        <w:pStyle w:val="1"/>
        <w:numPr>
          <w:ilvl w:val="0"/>
          <w:numId w:val="35"/>
        </w:numPr>
        <w:shd w:val="clear" w:color="auto" w:fill="auto"/>
        <w:tabs>
          <w:tab w:val="left" w:pos="382"/>
        </w:tabs>
      </w:pPr>
      <w:r>
        <w:t>Как называются знания о конкретной ситуации в форме числовых, текстовых данных или простых утверждений?</w:t>
      </w:r>
    </w:p>
    <w:p w:rsidR="00CE46C6" w:rsidRDefault="00053CA1">
      <w:pPr>
        <w:pStyle w:val="1"/>
        <w:numPr>
          <w:ilvl w:val="0"/>
          <w:numId w:val="29"/>
        </w:numPr>
        <w:shd w:val="clear" w:color="auto" w:fill="auto"/>
        <w:tabs>
          <w:tab w:val="left" w:pos="920"/>
        </w:tabs>
        <w:ind w:firstLine="600"/>
      </w:pPr>
      <w:r>
        <w:t>Факты</w:t>
      </w:r>
    </w:p>
    <w:p w:rsidR="00CE46C6" w:rsidRDefault="00053CA1">
      <w:pPr>
        <w:pStyle w:val="1"/>
        <w:numPr>
          <w:ilvl w:val="0"/>
          <w:numId w:val="29"/>
        </w:numPr>
        <w:shd w:val="clear" w:color="auto" w:fill="auto"/>
        <w:tabs>
          <w:tab w:val="left" w:pos="920"/>
        </w:tabs>
        <w:ind w:firstLine="600"/>
      </w:pPr>
      <w:r>
        <w:t>Метазнания</w:t>
      </w:r>
    </w:p>
    <w:p w:rsidR="00CE46C6" w:rsidRDefault="00053CA1">
      <w:pPr>
        <w:pStyle w:val="1"/>
        <w:numPr>
          <w:ilvl w:val="0"/>
          <w:numId w:val="29"/>
        </w:numPr>
        <w:shd w:val="clear" w:color="auto" w:fill="auto"/>
        <w:tabs>
          <w:tab w:val="left" w:pos="920"/>
        </w:tabs>
        <w:spacing w:after="240"/>
        <w:ind w:firstLine="600"/>
        <w:jc w:val="both"/>
      </w:pPr>
      <w:r>
        <w:t>Правила</w:t>
      </w:r>
    </w:p>
    <w:p w:rsidR="00CE46C6" w:rsidRDefault="00053CA1">
      <w:pPr>
        <w:pStyle w:val="1"/>
        <w:numPr>
          <w:ilvl w:val="0"/>
          <w:numId w:val="35"/>
        </w:numPr>
        <w:shd w:val="clear" w:color="auto" w:fill="auto"/>
        <w:tabs>
          <w:tab w:val="left" w:pos="382"/>
        </w:tabs>
      </w:pPr>
      <w:r>
        <w:t>Как в экспертных системах называется совокупность утверждений и выводов об анализируемой ситуации?</w:t>
      </w:r>
    </w:p>
    <w:p w:rsidR="00CE46C6" w:rsidRDefault="00053CA1">
      <w:pPr>
        <w:pStyle w:val="1"/>
        <w:numPr>
          <w:ilvl w:val="0"/>
          <w:numId w:val="29"/>
        </w:numPr>
        <w:shd w:val="clear" w:color="auto" w:fill="auto"/>
        <w:tabs>
          <w:tab w:val="left" w:pos="920"/>
        </w:tabs>
        <w:ind w:firstLine="600"/>
      </w:pPr>
      <w:r>
        <w:t>База знаний об анализируемой ситуации</w:t>
      </w:r>
    </w:p>
    <w:p w:rsidR="00CE46C6" w:rsidRDefault="00053CA1">
      <w:pPr>
        <w:pStyle w:val="1"/>
        <w:numPr>
          <w:ilvl w:val="0"/>
          <w:numId w:val="29"/>
        </w:numPr>
        <w:shd w:val="clear" w:color="auto" w:fill="auto"/>
        <w:tabs>
          <w:tab w:val="left" w:pos="920"/>
        </w:tabs>
        <w:ind w:firstLine="600"/>
      </w:pPr>
      <w:r>
        <w:t>Заключение</w:t>
      </w:r>
    </w:p>
    <w:p w:rsidR="00CE46C6" w:rsidRDefault="00053CA1">
      <w:pPr>
        <w:pStyle w:val="1"/>
        <w:numPr>
          <w:ilvl w:val="0"/>
          <w:numId w:val="29"/>
        </w:numPr>
        <w:shd w:val="clear" w:color="auto" w:fill="auto"/>
        <w:tabs>
          <w:tab w:val="left" w:pos="920"/>
        </w:tabs>
        <w:spacing w:after="240"/>
        <w:ind w:firstLine="600"/>
      </w:pPr>
      <w:r>
        <w:t>База данных об анализируемой ситуации</w:t>
      </w:r>
    </w:p>
    <w:p w:rsidR="00CE46C6" w:rsidRDefault="00053CA1">
      <w:pPr>
        <w:pStyle w:val="1"/>
        <w:numPr>
          <w:ilvl w:val="0"/>
          <w:numId w:val="35"/>
        </w:numPr>
        <w:shd w:val="clear" w:color="auto" w:fill="auto"/>
        <w:tabs>
          <w:tab w:val="left" w:pos="382"/>
        </w:tabs>
      </w:pPr>
      <w:r>
        <w:t>Как называется интеллектуальная программа, способная делать логические выводы на основании знаний в конкретной предметной области и обеспечивающая решение специфических задач?</w:t>
      </w:r>
    </w:p>
    <w:p w:rsidR="00CE46C6" w:rsidRDefault="00053CA1">
      <w:pPr>
        <w:pStyle w:val="1"/>
        <w:numPr>
          <w:ilvl w:val="0"/>
          <w:numId w:val="29"/>
        </w:numPr>
        <w:shd w:val="clear" w:color="auto" w:fill="auto"/>
        <w:tabs>
          <w:tab w:val="left" w:pos="920"/>
        </w:tabs>
        <w:ind w:firstLine="600"/>
      </w:pPr>
      <w:r>
        <w:t>Экспертная система</w:t>
      </w:r>
    </w:p>
    <w:p w:rsidR="00CE46C6" w:rsidRDefault="00053CA1">
      <w:pPr>
        <w:pStyle w:val="1"/>
        <w:numPr>
          <w:ilvl w:val="0"/>
          <w:numId w:val="29"/>
        </w:numPr>
        <w:shd w:val="clear" w:color="auto" w:fill="auto"/>
        <w:tabs>
          <w:tab w:val="left" w:pos="920"/>
        </w:tabs>
        <w:ind w:firstLine="600"/>
      </w:pPr>
      <w:r>
        <w:t>Решатель задач</w:t>
      </w:r>
    </w:p>
    <w:p w:rsidR="00CE46C6" w:rsidRDefault="00053CA1">
      <w:pPr>
        <w:pStyle w:val="1"/>
        <w:numPr>
          <w:ilvl w:val="0"/>
          <w:numId w:val="29"/>
        </w:numPr>
        <w:shd w:val="clear" w:color="auto" w:fill="auto"/>
        <w:tabs>
          <w:tab w:val="left" w:pos="920"/>
        </w:tabs>
        <w:spacing w:after="240"/>
        <w:ind w:firstLine="600"/>
      </w:pPr>
      <w:r>
        <w:t>Система управления базами данных</w:t>
      </w:r>
    </w:p>
    <w:p w:rsidR="00CE46C6" w:rsidRDefault="00053CA1">
      <w:pPr>
        <w:pStyle w:val="1"/>
        <w:numPr>
          <w:ilvl w:val="0"/>
          <w:numId w:val="35"/>
        </w:numPr>
        <w:shd w:val="clear" w:color="auto" w:fill="auto"/>
        <w:tabs>
          <w:tab w:val="left" w:pos="538"/>
        </w:tabs>
        <w:ind w:firstLine="160"/>
        <w:jc w:val="both"/>
      </w:pPr>
      <w:r>
        <w:t>Какой термин объединяет понятия "факты", "правила" и "метазнания"?</w:t>
      </w:r>
    </w:p>
    <w:p w:rsidR="00CE46C6" w:rsidRDefault="00053CA1">
      <w:pPr>
        <w:pStyle w:val="1"/>
        <w:numPr>
          <w:ilvl w:val="0"/>
          <w:numId w:val="29"/>
        </w:numPr>
        <w:shd w:val="clear" w:color="auto" w:fill="auto"/>
        <w:tabs>
          <w:tab w:val="left" w:pos="1040"/>
        </w:tabs>
        <w:ind w:firstLine="720"/>
      </w:pPr>
      <w:r>
        <w:t>Знание</w:t>
      </w:r>
    </w:p>
    <w:p w:rsidR="00CE46C6" w:rsidRDefault="00053CA1">
      <w:pPr>
        <w:pStyle w:val="1"/>
        <w:numPr>
          <w:ilvl w:val="0"/>
          <w:numId w:val="29"/>
        </w:numPr>
        <w:shd w:val="clear" w:color="auto" w:fill="auto"/>
        <w:tabs>
          <w:tab w:val="left" w:pos="1040"/>
        </w:tabs>
        <w:ind w:firstLine="720"/>
      </w:pPr>
      <w:r>
        <w:t>Система управления базами данных</w:t>
      </w:r>
    </w:p>
    <w:p w:rsidR="00CE46C6" w:rsidRDefault="00053CA1">
      <w:pPr>
        <w:pStyle w:val="1"/>
        <w:numPr>
          <w:ilvl w:val="0"/>
          <w:numId w:val="29"/>
        </w:numPr>
        <w:shd w:val="clear" w:color="auto" w:fill="auto"/>
        <w:tabs>
          <w:tab w:val="left" w:pos="1040"/>
        </w:tabs>
        <w:spacing w:after="240"/>
        <w:ind w:firstLine="720"/>
      </w:pPr>
      <w:r>
        <w:t>База данных</w:t>
      </w:r>
    </w:p>
    <w:p w:rsidR="00CE46C6" w:rsidRDefault="00053CA1">
      <w:pPr>
        <w:pStyle w:val="1"/>
        <w:numPr>
          <w:ilvl w:val="0"/>
          <w:numId w:val="35"/>
        </w:numPr>
        <w:shd w:val="clear" w:color="auto" w:fill="auto"/>
        <w:tabs>
          <w:tab w:val="left" w:pos="538"/>
        </w:tabs>
        <w:ind w:left="160"/>
      </w:pPr>
      <w:r>
        <w:t>К какому виду знаний относятся утверждения: "ель зеленая", "стоимость акции равна ста рублям"?</w:t>
      </w:r>
    </w:p>
    <w:p w:rsidR="00CE46C6" w:rsidRDefault="00053CA1">
      <w:pPr>
        <w:pStyle w:val="1"/>
        <w:numPr>
          <w:ilvl w:val="0"/>
          <w:numId w:val="29"/>
        </w:numPr>
        <w:shd w:val="clear" w:color="auto" w:fill="auto"/>
        <w:tabs>
          <w:tab w:val="left" w:pos="1040"/>
        </w:tabs>
        <w:ind w:firstLine="720"/>
      </w:pPr>
      <w:r>
        <w:t>Это правила</w:t>
      </w:r>
    </w:p>
    <w:p w:rsidR="00CE46C6" w:rsidRDefault="00053CA1">
      <w:pPr>
        <w:pStyle w:val="1"/>
        <w:numPr>
          <w:ilvl w:val="0"/>
          <w:numId w:val="29"/>
        </w:numPr>
        <w:shd w:val="clear" w:color="auto" w:fill="auto"/>
        <w:tabs>
          <w:tab w:val="left" w:pos="1040"/>
        </w:tabs>
        <w:ind w:firstLine="720"/>
        <w:jc w:val="both"/>
      </w:pPr>
      <w:r>
        <w:t>Это факты</w:t>
      </w:r>
    </w:p>
    <w:p w:rsidR="00CE46C6" w:rsidRDefault="00053CA1">
      <w:pPr>
        <w:pStyle w:val="1"/>
        <w:numPr>
          <w:ilvl w:val="0"/>
          <w:numId w:val="29"/>
        </w:numPr>
        <w:shd w:val="clear" w:color="auto" w:fill="auto"/>
        <w:tabs>
          <w:tab w:val="left" w:pos="1040"/>
        </w:tabs>
        <w:spacing w:after="240"/>
        <w:ind w:firstLine="720"/>
      </w:pPr>
      <w:r>
        <w:t>Это метазнания</w:t>
      </w:r>
    </w:p>
    <w:p w:rsidR="00CE46C6" w:rsidRDefault="00053CA1">
      <w:pPr>
        <w:pStyle w:val="1"/>
        <w:numPr>
          <w:ilvl w:val="0"/>
          <w:numId w:val="35"/>
        </w:numPr>
        <w:shd w:val="clear" w:color="auto" w:fill="auto"/>
        <w:tabs>
          <w:tab w:val="left" w:pos="658"/>
        </w:tabs>
        <w:ind w:left="160"/>
        <w:jc w:val="both"/>
      </w:pPr>
      <w:r>
        <w:t>Как называются утверждения в форме "если...</w:t>
      </w:r>
      <w:proofErr w:type="gramStart"/>
      <w:r>
        <w:t xml:space="preserve"> ,</w:t>
      </w:r>
      <w:proofErr w:type="gramEnd"/>
      <w:r>
        <w:t xml:space="preserve"> то ..." о взаимосвязи фактов, свойств или отношений элементов предметной области между собой</w:t>
      </w:r>
    </w:p>
    <w:p w:rsidR="00CE46C6" w:rsidRDefault="00053CA1">
      <w:pPr>
        <w:pStyle w:val="1"/>
        <w:numPr>
          <w:ilvl w:val="0"/>
          <w:numId w:val="29"/>
        </w:numPr>
        <w:shd w:val="clear" w:color="auto" w:fill="auto"/>
        <w:tabs>
          <w:tab w:val="left" w:pos="1040"/>
        </w:tabs>
        <w:ind w:firstLine="720"/>
      </w:pPr>
      <w:r>
        <w:t>Факты</w:t>
      </w:r>
    </w:p>
    <w:p w:rsidR="00CE46C6" w:rsidRDefault="00053CA1">
      <w:pPr>
        <w:pStyle w:val="1"/>
        <w:numPr>
          <w:ilvl w:val="0"/>
          <w:numId w:val="29"/>
        </w:numPr>
        <w:shd w:val="clear" w:color="auto" w:fill="auto"/>
        <w:tabs>
          <w:tab w:val="left" w:pos="1040"/>
        </w:tabs>
        <w:ind w:firstLine="720"/>
      </w:pPr>
      <w:r>
        <w:t>Правила</w:t>
      </w:r>
    </w:p>
    <w:p w:rsidR="00CE46C6" w:rsidRDefault="00053CA1">
      <w:pPr>
        <w:pStyle w:val="1"/>
        <w:numPr>
          <w:ilvl w:val="0"/>
          <w:numId w:val="29"/>
        </w:numPr>
        <w:shd w:val="clear" w:color="auto" w:fill="auto"/>
        <w:tabs>
          <w:tab w:val="left" w:pos="1040"/>
        </w:tabs>
        <w:spacing w:after="240"/>
        <w:ind w:firstLine="720"/>
      </w:pPr>
      <w:r>
        <w:t>Метазнания</w:t>
      </w:r>
    </w:p>
    <w:p w:rsidR="00CE46C6" w:rsidRDefault="00053CA1">
      <w:pPr>
        <w:pStyle w:val="1"/>
        <w:numPr>
          <w:ilvl w:val="0"/>
          <w:numId w:val="35"/>
        </w:numPr>
        <w:shd w:val="clear" w:color="auto" w:fill="auto"/>
        <w:tabs>
          <w:tab w:val="left" w:pos="658"/>
        </w:tabs>
        <w:ind w:left="160"/>
        <w:jc w:val="both"/>
      </w:pPr>
      <w:r>
        <w:t xml:space="preserve">К какому виду знаний относится утверждение: "если в стране инфляция, то стоимость </w:t>
      </w:r>
      <w:r>
        <w:lastRenderedPageBreak/>
        <w:t>ценных бумаг растет"?</w:t>
      </w:r>
    </w:p>
    <w:p w:rsidR="00CE46C6" w:rsidRDefault="00053CA1">
      <w:pPr>
        <w:pStyle w:val="1"/>
        <w:numPr>
          <w:ilvl w:val="0"/>
          <w:numId w:val="29"/>
        </w:numPr>
        <w:shd w:val="clear" w:color="auto" w:fill="auto"/>
        <w:tabs>
          <w:tab w:val="left" w:pos="1040"/>
        </w:tabs>
        <w:ind w:firstLine="720"/>
        <w:jc w:val="both"/>
      </w:pPr>
      <w:r>
        <w:t>Факт</w:t>
      </w:r>
    </w:p>
    <w:p w:rsidR="00CE46C6" w:rsidRDefault="00053CA1">
      <w:pPr>
        <w:pStyle w:val="1"/>
        <w:numPr>
          <w:ilvl w:val="0"/>
          <w:numId w:val="29"/>
        </w:numPr>
        <w:shd w:val="clear" w:color="auto" w:fill="auto"/>
        <w:tabs>
          <w:tab w:val="left" w:pos="1040"/>
        </w:tabs>
        <w:ind w:firstLine="720"/>
      </w:pPr>
      <w:r>
        <w:t>Правило</w:t>
      </w:r>
    </w:p>
    <w:p w:rsidR="00CE46C6" w:rsidRDefault="00053CA1">
      <w:pPr>
        <w:pStyle w:val="1"/>
        <w:numPr>
          <w:ilvl w:val="0"/>
          <w:numId w:val="29"/>
        </w:numPr>
        <w:shd w:val="clear" w:color="auto" w:fill="auto"/>
        <w:tabs>
          <w:tab w:val="left" w:pos="1040"/>
        </w:tabs>
        <w:spacing w:after="240"/>
        <w:ind w:firstLine="720"/>
      </w:pPr>
      <w:r>
        <w:t>Метазнания</w:t>
      </w:r>
    </w:p>
    <w:p w:rsidR="00CE46C6" w:rsidRDefault="00053CA1">
      <w:pPr>
        <w:pStyle w:val="1"/>
        <w:numPr>
          <w:ilvl w:val="0"/>
          <w:numId w:val="35"/>
        </w:numPr>
        <w:shd w:val="clear" w:color="auto" w:fill="auto"/>
        <w:tabs>
          <w:tab w:val="left" w:pos="658"/>
        </w:tabs>
        <w:ind w:left="160"/>
        <w:jc w:val="both"/>
      </w:pPr>
      <w:r>
        <w:t>Как называются знания о свойствах знаний и методах использования знаний для получения новых знаний?</w:t>
      </w:r>
    </w:p>
    <w:p w:rsidR="00CE46C6" w:rsidRDefault="00053CA1">
      <w:pPr>
        <w:pStyle w:val="1"/>
        <w:numPr>
          <w:ilvl w:val="0"/>
          <w:numId w:val="29"/>
        </w:numPr>
        <w:shd w:val="clear" w:color="auto" w:fill="auto"/>
        <w:tabs>
          <w:tab w:val="left" w:pos="1040"/>
        </w:tabs>
        <w:ind w:firstLine="720"/>
        <w:jc w:val="both"/>
      </w:pPr>
      <w:r>
        <w:t>Факты</w:t>
      </w:r>
    </w:p>
    <w:p w:rsidR="00CE46C6" w:rsidRDefault="00053CA1">
      <w:pPr>
        <w:pStyle w:val="1"/>
        <w:numPr>
          <w:ilvl w:val="0"/>
          <w:numId w:val="29"/>
        </w:numPr>
        <w:shd w:val="clear" w:color="auto" w:fill="auto"/>
        <w:tabs>
          <w:tab w:val="left" w:pos="1040"/>
        </w:tabs>
        <w:ind w:firstLine="720"/>
      </w:pPr>
      <w:r>
        <w:t>Метазнания</w:t>
      </w:r>
    </w:p>
    <w:p w:rsidR="00CE46C6" w:rsidRDefault="00053CA1">
      <w:pPr>
        <w:pStyle w:val="1"/>
        <w:numPr>
          <w:ilvl w:val="0"/>
          <w:numId w:val="29"/>
        </w:numPr>
        <w:shd w:val="clear" w:color="auto" w:fill="auto"/>
        <w:tabs>
          <w:tab w:val="left" w:pos="1040"/>
        </w:tabs>
        <w:spacing w:after="240"/>
        <w:ind w:firstLine="720"/>
      </w:pPr>
      <w:r>
        <w:t>Правила</w:t>
      </w:r>
    </w:p>
    <w:p w:rsidR="00CE46C6" w:rsidRDefault="00053CA1">
      <w:pPr>
        <w:pStyle w:val="1"/>
        <w:numPr>
          <w:ilvl w:val="0"/>
          <w:numId w:val="35"/>
        </w:numPr>
        <w:shd w:val="clear" w:color="auto" w:fill="auto"/>
        <w:tabs>
          <w:tab w:val="left" w:pos="658"/>
        </w:tabs>
        <w:ind w:left="160"/>
        <w:jc w:val="both"/>
      </w:pPr>
      <w:r>
        <w:t>К какому виду знаний относится утверждение: "ни одна аксиома геометрии не может быть логически выведена из остальных аксиом"?</w:t>
      </w:r>
    </w:p>
    <w:p w:rsidR="00CE46C6" w:rsidRDefault="00053CA1">
      <w:pPr>
        <w:pStyle w:val="1"/>
        <w:numPr>
          <w:ilvl w:val="0"/>
          <w:numId w:val="29"/>
        </w:numPr>
        <w:shd w:val="clear" w:color="auto" w:fill="auto"/>
        <w:tabs>
          <w:tab w:val="left" w:pos="1040"/>
        </w:tabs>
        <w:ind w:firstLine="720"/>
      </w:pPr>
      <w:r>
        <w:t>Правила</w:t>
      </w:r>
    </w:p>
    <w:p w:rsidR="00CE46C6" w:rsidRDefault="00053CA1">
      <w:pPr>
        <w:pStyle w:val="1"/>
        <w:numPr>
          <w:ilvl w:val="0"/>
          <w:numId w:val="29"/>
        </w:numPr>
        <w:shd w:val="clear" w:color="auto" w:fill="auto"/>
        <w:tabs>
          <w:tab w:val="left" w:pos="1040"/>
        </w:tabs>
        <w:ind w:firstLine="720"/>
      </w:pPr>
      <w:r>
        <w:t>Метазнания</w:t>
      </w:r>
    </w:p>
    <w:p w:rsidR="00CE46C6" w:rsidRDefault="00053CA1">
      <w:pPr>
        <w:pStyle w:val="1"/>
        <w:numPr>
          <w:ilvl w:val="0"/>
          <w:numId w:val="29"/>
        </w:numPr>
        <w:shd w:val="clear" w:color="auto" w:fill="auto"/>
        <w:tabs>
          <w:tab w:val="left" w:pos="1040"/>
        </w:tabs>
        <w:spacing w:after="240"/>
        <w:ind w:firstLine="720"/>
        <w:jc w:val="both"/>
      </w:pPr>
      <w:r>
        <w:t>Факты</w:t>
      </w:r>
    </w:p>
    <w:p w:rsidR="00CE46C6" w:rsidRDefault="00053CA1">
      <w:pPr>
        <w:pStyle w:val="1"/>
        <w:numPr>
          <w:ilvl w:val="0"/>
          <w:numId w:val="35"/>
        </w:numPr>
        <w:shd w:val="clear" w:color="auto" w:fill="auto"/>
        <w:tabs>
          <w:tab w:val="left" w:pos="658"/>
        </w:tabs>
        <w:ind w:left="160"/>
        <w:jc w:val="both"/>
      </w:pPr>
      <w:r>
        <w:t>Как называется процедура получения одних знаний из других, использующая правила вывода?</w:t>
      </w:r>
    </w:p>
    <w:p w:rsidR="00CE46C6" w:rsidRDefault="00053CA1">
      <w:pPr>
        <w:pStyle w:val="1"/>
        <w:numPr>
          <w:ilvl w:val="0"/>
          <w:numId w:val="29"/>
        </w:numPr>
        <w:shd w:val="clear" w:color="auto" w:fill="auto"/>
        <w:tabs>
          <w:tab w:val="left" w:pos="1040"/>
        </w:tabs>
        <w:ind w:firstLine="720"/>
      </w:pPr>
      <w:r>
        <w:t>Логический вывод</w:t>
      </w:r>
    </w:p>
    <w:p w:rsidR="00CE46C6" w:rsidRDefault="00053CA1">
      <w:pPr>
        <w:pStyle w:val="1"/>
        <w:numPr>
          <w:ilvl w:val="0"/>
          <w:numId w:val="29"/>
        </w:numPr>
        <w:shd w:val="clear" w:color="auto" w:fill="auto"/>
        <w:tabs>
          <w:tab w:val="left" w:pos="1040"/>
        </w:tabs>
        <w:ind w:firstLine="720"/>
      </w:pPr>
      <w:r>
        <w:t>Импликация</w:t>
      </w:r>
    </w:p>
    <w:p w:rsidR="00CE46C6" w:rsidRDefault="00053CA1">
      <w:pPr>
        <w:pStyle w:val="1"/>
        <w:numPr>
          <w:ilvl w:val="0"/>
          <w:numId w:val="29"/>
        </w:numPr>
        <w:shd w:val="clear" w:color="auto" w:fill="auto"/>
        <w:tabs>
          <w:tab w:val="left" w:pos="1040"/>
        </w:tabs>
        <w:spacing w:after="240"/>
        <w:ind w:firstLine="720"/>
      </w:pPr>
      <w:r>
        <w:t>Правило</w:t>
      </w:r>
    </w:p>
    <w:p w:rsidR="00CE46C6" w:rsidRDefault="00053CA1">
      <w:pPr>
        <w:pStyle w:val="1"/>
        <w:numPr>
          <w:ilvl w:val="0"/>
          <w:numId w:val="35"/>
        </w:numPr>
        <w:shd w:val="clear" w:color="auto" w:fill="auto"/>
        <w:tabs>
          <w:tab w:val="left" w:pos="658"/>
        </w:tabs>
        <w:spacing w:line="233" w:lineRule="auto"/>
        <w:ind w:left="160"/>
        <w:jc w:val="both"/>
      </w:pPr>
      <w:r>
        <w:t>Какой, формализованной или неформализованной, является задача, если алгоритмическое решение этой задачи неизвестно?</w:t>
      </w:r>
    </w:p>
    <w:p w:rsidR="00CE46C6" w:rsidRDefault="00053CA1">
      <w:pPr>
        <w:pStyle w:val="1"/>
        <w:numPr>
          <w:ilvl w:val="0"/>
          <w:numId w:val="29"/>
        </w:numPr>
        <w:shd w:val="clear" w:color="auto" w:fill="auto"/>
        <w:tabs>
          <w:tab w:val="left" w:pos="1040"/>
        </w:tabs>
        <w:spacing w:line="233" w:lineRule="auto"/>
        <w:ind w:firstLine="720"/>
      </w:pPr>
      <w:r>
        <w:t>Неформализованной</w:t>
      </w:r>
    </w:p>
    <w:p w:rsidR="00CE46C6" w:rsidRDefault="00053CA1">
      <w:pPr>
        <w:pStyle w:val="1"/>
        <w:numPr>
          <w:ilvl w:val="0"/>
          <w:numId w:val="29"/>
        </w:numPr>
        <w:shd w:val="clear" w:color="auto" w:fill="auto"/>
        <w:tabs>
          <w:tab w:val="left" w:pos="1040"/>
        </w:tabs>
        <w:spacing w:after="240" w:line="233" w:lineRule="auto"/>
        <w:ind w:firstLine="720"/>
      </w:pPr>
      <w:r>
        <w:t>Формализованной</w:t>
      </w:r>
    </w:p>
    <w:p w:rsidR="00CE46C6" w:rsidRDefault="00053CA1">
      <w:pPr>
        <w:pStyle w:val="1"/>
        <w:numPr>
          <w:ilvl w:val="0"/>
          <w:numId w:val="35"/>
        </w:numPr>
        <w:shd w:val="clear" w:color="auto" w:fill="auto"/>
        <w:tabs>
          <w:tab w:val="left" w:pos="658"/>
        </w:tabs>
        <w:ind w:left="160"/>
        <w:jc w:val="both"/>
      </w:pPr>
      <w:r>
        <w:t>Какие основные компоненты включает в себя укрупненная структура экспертной системы?</w:t>
      </w:r>
    </w:p>
    <w:p w:rsidR="00CE46C6" w:rsidRDefault="00053CA1">
      <w:pPr>
        <w:pStyle w:val="1"/>
        <w:numPr>
          <w:ilvl w:val="0"/>
          <w:numId w:val="29"/>
        </w:numPr>
        <w:shd w:val="clear" w:color="auto" w:fill="auto"/>
        <w:tabs>
          <w:tab w:val="left" w:pos="320"/>
        </w:tabs>
        <w:ind w:left="160" w:hanging="160"/>
        <w:jc w:val="both"/>
      </w:pPr>
      <w:r>
        <w:t>База данных, процедуры обработки данных, интерфейс с пользователем</w:t>
      </w:r>
    </w:p>
    <w:p w:rsidR="00CE46C6" w:rsidRDefault="00053CA1">
      <w:pPr>
        <w:pStyle w:val="1"/>
        <w:numPr>
          <w:ilvl w:val="0"/>
          <w:numId w:val="29"/>
        </w:numPr>
        <w:shd w:val="clear" w:color="auto" w:fill="auto"/>
        <w:tabs>
          <w:tab w:val="left" w:pos="320"/>
        </w:tabs>
        <w:ind w:left="160" w:hanging="160"/>
        <w:jc w:val="both"/>
      </w:pPr>
      <w:r>
        <w:t>База знаний, механизм логического вывода, интерфейс с пользователем, пользователь</w:t>
      </w:r>
    </w:p>
    <w:p w:rsidR="00CE46C6" w:rsidRDefault="00053CA1">
      <w:pPr>
        <w:pStyle w:val="1"/>
        <w:numPr>
          <w:ilvl w:val="0"/>
          <w:numId w:val="29"/>
        </w:numPr>
        <w:shd w:val="clear" w:color="auto" w:fill="auto"/>
        <w:tabs>
          <w:tab w:val="left" w:pos="320"/>
        </w:tabs>
        <w:spacing w:after="240"/>
        <w:ind w:left="160" w:hanging="160"/>
        <w:jc w:val="both"/>
      </w:pPr>
      <w:r>
        <w:t>База знаний и база данных, процедуры обработки данных, механизм логического вывода, интерфейс с пользователем, пользователь</w:t>
      </w:r>
    </w:p>
    <w:p w:rsidR="00CE46C6" w:rsidRDefault="00053CA1">
      <w:pPr>
        <w:pStyle w:val="1"/>
        <w:numPr>
          <w:ilvl w:val="0"/>
          <w:numId w:val="35"/>
        </w:numPr>
        <w:shd w:val="clear" w:color="auto" w:fill="auto"/>
        <w:tabs>
          <w:tab w:val="left" w:pos="498"/>
        </w:tabs>
      </w:pPr>
      <w:r>
        <w:t>Какие два модуля не названы среди следующих компонент детальной структуры экспертной системы: база данных, база знаний, механизм логических выводов, модуль советов и объяснений?</w:t>
      </w:r>
    </w:p>
    <w:p w:rsidR="00CE46C6" w:rsidRDefault="00053CA1">
      <w:pPr>
        <w:pStyle w:val="1"/>
        <w:numPr>
          <w:ilvl w:val="0"/>
          <w:numId w:val="29"/>
        </w:numPr>
        <w:shd w:val="clear" w:color="auto" w:fill="auto"/>
        <w:tabs>
          <w:tab w:val="left" w:pos="920"/>
        </w:tabs>
        <w:ind w:firstLine="600"/>
      </w:pPr>
      <w:r>
        <w:t>Модуль приобретения знаний и пользователь</w:t>
      </w:r>
    </w:p>
    <w:p w:rsidR="00CE46C6" w:rsidRDefault="00053CA1">
      <w:pPr>
        <w:pStyle w:val="1"/>
        <w:numPr>
          <w:ilvl w:val="0"/>
          <w:numId w:val="29"/>
        </w:numPr>
        <w:shd w:val="clear" w:color="auto" w:fill="auto"/>
        <w:tabs>
          <w:tab w:val="left" w:pos="920"/>
        </w:tabs>
        <w:ind w:firstLine="600"/>
      </w:pPr>
      <w:r>
        <w:t>Решатель задач и система управления базой данных</w:t>
      </w:r>
    </w:p>
    <w:p w:rsidR="00CE46C6" w:rsidRDefault="00053CA1">
      <w:pPr>
        <w:pStyle w:val="1"/>
        <w:numPr>
          <w:ilvl w:val="0"/>
          <w:numId w:val="29"/>
        </w:numPr>
        <w:shd w:val="clear" w:color="auto" w:fill="auto"/>
        <w:tabs>
          <w:tab w:val="left" w:pos="920"/>
        </w:tabs>
        <w:spacing w:after="240"/>
        <w:ind w:firstLine="600"/>
      </w:pPr>
      <w:r>
        <w:t>Система управления базой данных и пользователь</w:t>
      </w:r>
    </w:p>
    <w:p w:rsidR="00CE46C6" w:rsidRDefault="00053CA1">
      <w:pPr>
        <w:pStyle w:val="1"/>
        <w:numPr>
          <w:ilvl w:val="0"/>
          <w:numId w:val="35"/>
        </w:numPr>
        <w:shd w:val="clear" w:color="auto" w:fill="auto"/>
        <w:tabs>
          <w:tab w:val="left" w:pos="498"/>
        </w:tabs>
      </w:pPr>
      <w:r>
        <w:t>Как называется модуль детальной структуры экспертной системы, содержащий факты и правила, описывающие свойства и отношения объектов предметной области, взаимосвязи этих свойств и отношений, а также методы и эвристики решения задач?</w:t>
      </w:r>
    </w:p>
    <w:p w:rsidR="00CE46C6" w:rsidRDefault="00053CA1">
      <w:pPr>
        <w:pStyle w:val="1"/>
        <w:numPr>
          <w:ilvl w:val="0"/>
          <w:numId w:val="29"/>
        </w:numPr>
        <w:shd w:val="clear" w:color="auto" w:fill="auto"/>
        <w:tabs>
          <w:tab w:val="left" w:pos="920"/>
        </w:tabs>
        <w:ind w:firstLine="600"/>
      </w:pPr>
      <w:r>
        <w:t>Механизм логического вывода</w:t>
      </w:r>
    </w:p>
    <w:p w:rsidR="00CE46C6" w:rsidRDefault="00053CA1">
      <w:pPr>
        <w:pStyle w:val="1"/>
        <w:numPr>
          <w:ilvl w:val="0"/>
          <w:numId w:val="29"/>
        </w:numPr>
        <w:shd w:val="clear" w:color="auto" w:fill="auto"/>
        <w:tabs>
          <w:tab w:val="left" w:pos="920"/>
        </w:tabs>
        <w:ind w:firstLine="600"/>
      </w:pPr>
      <w:r>
        <w:t>База знаний</w:t>
      </w:r>
    </w:p>
    <w:p w:rsidR="00CE46C6" w:rsidRDefault="00053CA1">
      <w:pPr>
        <w:pStyle w:val="1"/>
        <w:numPr>
          <w:ilvl w:val="0"/>
          <w:numId w:val="29"/>
        </w:numPr>
        <w:shd w:val="clear" w:color="auto" w:fill="auto"/>
        <w:tabs>
          <w:tab w:val="left" w:pos="920"/>
        </w:tabs>
        <w:spacing w:after="240"/>
        <w:ind w:firstLine="600"/>
      </w:pPr>
      <w:r>
        <w:t>База данных</w:t>
      </w:r>
    </w:p>
    <w:p w:rsidR="00CE46C6" w:rsidRDefault="00053CA1">
      <w:pPr>
        <w:pStyle w:val="1"/>
        <w:numPr>
          <w:ilvl w:val="0"/>
          <w:numId w:val="35"/>
        </w:numPr>
        <w:shd w:val="clear" w:color="auto" w:fill="auto"/>
        <w:tabs>
          <w:tab w:val="left" w:pos="498"/>
        </w:tabs>
      </w:pPr>
      <w:r>
        <w:t>Как называется модуль детальной структуры экспертной системы, содержащий принципы и правила получения правильных заключений из информации, находящейся в базе знаний?</w:t>
      </w:r>
    </w:p>
    <w:p w:rsidR="00CE46C6" w:rsidRDefault="00053CA1">
      <w:pPr>
        <w:pStyle w:val="1"/>
        <w:numPr>
          <w:ilvl w:val="0"/>
          <w:numId w:val="29"/>
        </w:numPr>
        <w:shd w:val="clear" w:color="auto" w:fill="auto"/>
        <w:tabs>
          <w:tab w:val="left" w:pos="920"/>
        </w:tabs>
        <w:ind w:firstLine="600"/>
      </w:pPr>
      <w:r>
        <w:t>Механизм логического вывода</w:t>
      </w:r>
    </w:p>
    <w:p w:rsidR="00CE46C6" w:rsidRDefault="00053CA1">
      <w:pPr>
        <w:pStyle w:val="1"/>
        <w:numPr>
          <w:ilvl w:val="0"/>
          <w:numId w:val="29"/>
        </w:numPr>
        <w:shd w:val="clear" w:color="auto" w:fill="auto"/>
        <w:tabs>
          <w:tab w:val="left" w:pos="920"/>
        </w:tabs>
        <w:ind w:firstLine="600"/>
      </w:pPr>
      <w:r>
        <w:t>Пользовательский интерфейс</w:t>
      </w:r>
    </w:p>
    <w:p w:rsidR="00CE46C6" w:rsidRDefault="00053CA1">
      <w:pPr>
        <w:pStyle w:val="1"/>
        <w:numPr>
          <w:ilvl w:val="0"/>
          <w:numId w:val="29"/>
        </w:numPr>
        <w:shd w:val="clear" w:color="auto" w:fill="auto"/>
        <w:tabs>
          <w:tab w:val="left" w:pos="920"/>
        </w:tabs>
        <w:spacing w:after="240"/>
        <w:ind w:firstLine="600"/>
      </w:pPr>
      <w:r>
        <w:t>Модуль советов и объяснений</w:t>
      </w:r>
    </w:p>
    <w:p w:rsidR="00CE46C6" w:rsidRDefault="00053CA1">
      <w:pPr>
        <w:pStyle w:val="1"/>
        <w:numPr>
          <w:ilvl w:val="0"/>
          <w:numId w:val="35"/>
        </w:numPr>
        <w:shd w:val="clear" w:color="auto" w:fill="auto"/>
        <w:tabs>
          <w:tab w:val="left" w:pos="498"/>
        </w:tabs>
      </w:pPr>
      <w:r>
        <w:lastRenderedPageBreak/>
        <w:t xml:space="preserve">К экспертным системам или настоящим экспертам относятся характеристики: постоянный уровень компетентности, легкая </w:t>
      </w:r>
      <w:proofErr w:type="spellStart"/>
      <w:r>
        <w:t>передаваемость</w:t>
      </w:r>
      <w:proofErr w:type="spellEnd"/>
      <w:r>
        <w:t xml:space="preserve"> и </w:t>
      </w:r>
      <w:proofErr w:type="spellStart"/>
      <w:r>
        <w:t>воспроизводимость</w:t>
      </w:r>
      <w:proofErr w:type="spellEnd"/>
      <w:r>
        <w:t xml:space="preserve"> компетентности и т.д.?</w:t>
      </w:r>
    </w:p>
    <w:p w:rsidR="00CE46C6" w:rsidRDefault="00053CA1">
      <w:pPr>
        <w:pStyle w:val="1"/>
        <w:numPr>
          <w:ilvl w:val="0"/>
          <w:numId w:val="29"/>
        </w:numPr>
        <w:shd w:val="clear" w:color="auto" w:fill="auto"/>
        <w:tabs>
          <w:tab w:val="left" w:pos="920"/>
        </w:tabs>
        <w:ind w:firstLine="600"/>
      </w:pPr>
      <w:r>
        <w:t>К экспертным системам</w:t>
      </w:r>
    </w:p>
    <w:p w:rsidR="00CE46C6" w:rsidRDefault="00053CA1">
      <w:pPr>
        <w:pStyle w:val="1"/>
        <w:numPr>
          <w:ilvl w:val="0"/>
          <w:numId w:val="29"/>
        </w:numPr>
        <w:shd w:val="clear" w:color="auto" w:fill="auto"/>
        <w:tabs>
          <w:tab w:val="left" w:pos="920"/>
        </w:tabs>
        <w:ind w:firstLine="600"/>
      </w:pPr>
      <w:r>
        <w:t>К настоящим экспертам</w:t>
      </w:r>
    </w:p>
    <w:p w:rsidR="00CE46C6" w:rsidRDefault="00053CA1">
      <w:pPr>
        <w:pStyle w:val="1"/>
        <w:numPr>
          <w:ilvl w:val="0"/>
          <w:numId w:val="29"/>
        </w:numPr>
        <w:shd w:val="clear" w:color="auto" w:fill="auto"/>
        <w:tabs>
          <w:tab w:val="left" w:pos="920"/>
        </w:tabs>
        <w:spacing w:after="240"/>
        <w:ind w:firstLine="600"/>
      </w:pPr>
      <w:r>
        <w:t xml:space="preserve">Ни к тем, ни к </w:t>
      </w:r>
      <w:proofErr w:type="spellStart"/>
      <w:proofErr w:type="gramStart"/>
      <w:r>
        <w:t>др</w:t>
      </w:r>
      <w:proofErr w:type="spellEnd"/>
      <w:proofErr w:type="gramEnd"/>
    </w:p>
    <w:p w:rsidR="00B21372" w:rsidRPr="00B21372" w:rsidRDefault="00B21372" w:rsidP="00B21372">
      <w:pPr>
        <w:pStyle w:val="a9"/>
        <w:spacing w:before="0" w:beforeAutospacing="0" w:after="0" w:afterAutospacing="0"/>
        <w:rPr>
          <w:bCs/>
        </w:rPr>
      </w:pPr>
      <w:r w:rsidRPr="00B21372">
        <w:rPr>
          <w:bCs/>
        </w:rPr>
        <w:t>ПРОМЕЖУТОЧНАЯ АТТЕСТАЦИЯ</w:t>
      </w:r>
    </w:p>
    <w:p w:rsidR="00CE46C6" w:rsidRDefault="00053CA1">
      <w:pPr>
        <w:pStyle w:val="1"/>
        <w:shd w:val="clear" w:color="auto" w:fill="auto"/>
        <w:spacing w:after="240"/>
      </w:pPr>
      <w:r>
        <w:rPr>
          <w:b/>
          <w:bCs/>
        </w:rPr>
        <w:t>Вопросы для подготовки к промежуточной аттестации по дисциплине (зачет)</w:t>
      </w:r>
    </w:p>
    <w:p w:rsidR="00CE46C6" w:rsidRDefault="00053CA1">
      <w:pPr>
        <w:pStyle w:val="1"/>
        <w:numPr>
          <w:ilvl w:val="0"/>
          <w:numId w:val="36"/>
        </w:numPr>
        <w:shd w:val="clear" w:color="auto" w:fill="auto"/>
        <w:tabs>
          <w:tab w:val="left" w:pos="429"/>
        </w:tabs>
      </w:pPr>
      <w:r>
        <w:t>Понятие ИС. Классификация ИС. Экономические ИС.</w:t>
      </w:r>
    </w:p>
    <w:p w:rsidR="00CE46C6" w:rsidRDefault="00053CA1">
      <w:pPr>
        <w:pStyle w:val="1"/>
        <w:numPr>
          <w:ilvl w:val="0"/>
          <w:numId w:val="36"/>
        </w:numPr>
        <w:shd w:val="clear" w:color="auto" w:fill="auto"/>
        <w:tabs>
          <w:tab w:val="left" w:pos="429"/>
        </w:tabs>
      </w:pPr>
      <w:r>
        <w:t>Понятие ИИС. Основные направления развития.</w:t>
      </w:r>
    </w:p>
    <w:p w:rsidR="00CE46C6" w:rsidRDefault="00053CA1">
      <w:pPr>
        <w:pStyle w:val="1"/>
        <w:numPr>
          <w:ilvl w:val="0"/>
          <w:numId w:val="36"/>
        </w:numPr>
        <w:shd w:val="clear" w:color="auto" w:fill="auto"/>
        <w:tabs>
          <w:tab w:val="left" w:pos="429"/>
        </w:tabs>
      </w:pPr>
      <w:r>
        <w:t>Обобщенная структурно-функциональная схема. Краткая характеристика компонент системы.</w:t>
      </w:r>
    </w:p>
    <w:p w:rsidR="00CE46C6" w:rsidRDefault="00053CA1">
      <w:pPr>
        <w:pStyle w:val="1"/>
        <w:numPr>
          <w:ilvl w:val="0"/>
          <w:numId w:val="36"/>
        </w:numPr>
        <w:shd w:val="clear" w:color="auto" w:fill="auto"/>
        <w:tabs>
          <w:tab w:val="left" w:pos="429"/>
        </w:tabs>
      </w:pPr>
      <w:r>
        <w:t>Понятие об экспертных системах. Обобщенная структура статических экспертных систем. Краткая характеристика компонент.</w:t>
      </w:r>
    </w:p>
    <w:p w:rsidR="00CE46C6" w:rsidRDefault="00053CA1">
      <w:pPr>
        <w:pStyle w:val="1"/>
        <w:numPr>
          <w:ilvl w:val="0"/>
          <w:numId w:val="36"/>
        </w:numPr>
        <w:shd w:val="clear" w:color="auto" w:fill="auto"/>
        <w:tabs>
          <w:tab w:val="left" w:pos="429"/>
        </w:tabs>
      </w:pPr>
      <w:r>
        <w:t>Данные и знания. Отличия данных от знаний. Особенности знаний.</w:t>
      </w:r>
    </w:p>
    <w:p w:rsidR="00CE46C6" w:rsidRDefault="00053CA1">
      <w:pPr>
        <w:pStyle w:val="1"/>
        <w:numPr>
          <w:ilvl w:val="0"/>
          <w:numId w:val="36"/>
        </w:numPr>
        <w:shd w:val="clear" w:color="auto" w:fill="auto"/>
        <w:tabs>
          <w:tab w:val="left" w:pos="429"/>
        </w:tabs>
      </w:pPr>
      <w:r>
        <w:t>Основные уровни и формы представления знаний.</w:t>
      </w:r>
    </w:p>
    <w:p w:rsidR="00CE46C6" w:rsidRDefault="00053CA1">
      <w:pPr>
        <w:pStyle w:val="1"/>
        <w:numPr>
          <w:ilvl w:val="0"/>
          <w:numId w:val="36"/>
        </w:numPr>
        <w:shd w:val="clear" w:color="auto" w:fill="auto"/>
        <w:tabs>
          <w:tab w:val="left" w:pos="429"/>
        </w:tabs>
      </w:pPr>
      <w:r>
        <w:t>Модели представления знаний. Продукционные, фреймовые, логические модели. Семантические сети.</w:t>
      </w:r>
    </w:p>
    <w:p w:rsidR="00CE46C6" w:rsidRDefault="00053CA1">
      <w:pPr>
        <w:pStyle w:val="1"/>
        <w:numPr>
          <w:ilvl w:val="0"/>
          <w:numId w:val="36"/>
        </w:numPr>
        <w:shd w:val="clear" w:color="auto" w:fill="auto"/>
        <w:tabs>
          <w:tab w:val="left" w:pos="429"/>
        </w:tabs>
      </w:pPr>
      <w:r>
        <w:t>Понятие задачи. Общий подход к решению задачи.</w:t>
      </w:r>
    </w:p>
    <w:p w:rsidR="00CE46C6" w:rsidRDefault="00053CA1">
      <w:pPr>
        <w:pStyle w:val="1"/>
        <w:numPr>
          <w:ilvl w:val="0"/>
          <w:numId w:val="36"/>
        </w:numPr>
        <w:shd w:val="clear" w:color="auto" w:fill="auto"/>
        <w:tabs>
          <w:tab w:val="left" w:pos="429"/>
        </w:tabs>
      </w:pPr>
      <w:r>
        <w:t>Поиск решений в пространстве состояний.</w:t>
      </w:r>
    </w:p>
    <w:p w:rsidR="00CE46C6" w:rsidRDefault="00053CA1">
      <w:pPr>
        <w:pStyle w:val="1"/>
        <w:numPr>
          <w:ilvl w:val="0"/>
          <w:numId w:val="36"/>
        </w:numPr>
        <w:shd w:val="clear" w:color="auto" w:fill="auto"/>
        <w:tabs>
          <w:tab w:val="left" w:pos="493"/>
        </w:tabs>
      </w:pPr>
      <w:r>
        <w:t>Поиск решений с использованием редукции задач на подзадачи.</w:t>
      </w:r>
    </w:p>
    <w:p w:rsidR="00CE46C6" w:rsidRDefault="00053CA1">
      <w:pPr>
        <w:pStyle w:val="1"/>
        <w:numPr>
          <w:ilvl w:val="0"/>
          <w:numId w:val="36"/>
        </w:numPr>
        <w:shd w:val="clear" w:color="auto" w:fill="auto"/>
        <w:tabs>
          <w:tab w:val="left" w:pos="512"/>
        </w:tabs>
      </w:pPr>
      <w:r>
        <w:t>Классификация представления задач. Логический и эвристический методы рассуждения в ИИС.</w:t>
      </w:r>
    </w:p>
    <w:p w:rsidR="00CE46C6" w:rsidRDefault="00053CA1">
      <w:pPr>
        <w:pStyle w:val="1"/>
        <w:numPr>
          <w:ilvl w:val="0"/>
          <w:numId w:val="36"/>
        </w:numPr>
        <w:shd w:val="clear" w:color="auto" w:fill="auto"/>
        <w:tabs>
          <w:tab w:val="left" w:pos="493"/>
        </w:tabs>
      </w:pPr>
      <w:r>
        <w:t>Использование прямой и обратной цепочек рассуждений при поиске решений.</w:t>
      </w:r>
    </w:p>
    <w:p w:rsidR="00CE46C6" w:rsidRDefault="00053CA1">
      <w:pPr>
        <w:pStyle w:val="1"/>
        <w:numPr>
          <w:ilvl w:val="0"/>
          <w:numId w:val="36"/>
        </w:numPr>
        <w:shd w:val="clear" w:color="auto" w:fill="auto"/>
        <w:tabs>
          <w:tab w:val="left" w:pos="512"/>
        </w:tabs>
      </w:pPr>
      <w:r>
        <w:t>Понятие об экспертных системах реального времени. Обобщенная структура систем реального времени. Особенности реализации систем данного класса.</w:t>
      </w:r>
    </w:p>
    <w:p w:rsidR="00CE46C6" w:rsidRDefault="00053CA1">
      <w:pPr>
        <w:pStyle w:val="1"/>
        <w:numPr>
          <w:ilvl w:val="0"/>
          <w:numId w:val="36"/>
        </w:numPr>
        <w:shd w:val="clear" w:color="auto" w:fill="auto"/>
        <w:tabs>
          <w:tab w:val="left" w:pos="493"/>
        </w:tabs>
      </w:pPr>
      <w:r>
        <w:t>Создание экспертных систем. Инструментальные средства разработки.</w:t>
      </w:r>
    </w:p>
    <w:p w:rsidR="00CE46C6" w:rsidRDefault="00053CA1">
      <w:pPr>
        <w:pStyle w:val="1"/>
        <w:numPr>
          <w:ilvl w:val="0"/>
          <w:numId w:val="36"/>
        </w:numPr>
        <w:shd w:val="clear" w:color="auto" w:fill="auto"/>
        <w:tabs>
          <w:tab w:val="left" w:pos="493"/>
        </w:tabs>
      </w:pPr>
      <w:r>
        <w:t>Этапы разработки экспертных систем. Состав разработчиков систем.</w:t>
      </w:r>
    </w:p>
    <w:p w:rsidR="00CE46C6" w:rsidRDefault="00053CA1">
      <w:pPr>
        <w:pStyle w:val="1"/>
        <w:numPr>
          <w:ilvl w:val="0"/>
          <w:numId w:val="36"/>
        </w:numPr>
        <w:shd w:val="clear" w:color="auto" w:fill="auto"/>
        <w:tabs>
          <w:tab w:val="left" w:pos="493"/>
        </w:tabs>
      </w:pPr>
      <w:r>
        <w:t>Понятие нейронной системы и сети. Архитектура нейронных сетей.</w:t>
      </w:r>
    </w:p>
    <w:p w:rsidR="00CE46C6" w:rsidRDefault="00053CA1">
      <w:pPr>
        <w:pStyle w:val="1"/>
        <w:numPr>
          <w:ilvl w:val="0"/>
          <w:numId w:val="36"/>
        </w:numPr>
        <w:shd w:val="clear" w:color="auto" w:fill="auto"/>
        <w:tabs>
          <w:tab w:val="left" w:pos="493"/>
        </w:tabs>
      </w:pPr>
      <w:r>
        <w:t>Обучение нейронных сетей. Парадигмы и правила обучения.</w:t>
      </w:r>
    </w:p>
    <w:p w:rsidR="00CE46C6" w:rsidRDefault="00053CA1">
      <w:pPr>
        <w:pStyle w:val="1"/>
        <w:numPr>
          <w:ilvl w:val="0"/>
          <w:numId w:val="36"/>
        </w:numPr>
        <w:shd w:val="clear" w:color="auto" w:fill="auto"/>
        <w:tabs>
          <w:tab w:val="left" w:pos="493"/>
        </w:tabs>
      </w:pPr>
      <w:r>
        <w:t>Реализация и применение нейронных сетей.</w:t>
      </w:r>
    </w:p>
    <w:p w:rsidR="00CE46C6" w:rsidRDefault="00053CA1" w:rsidP="00B21372">
      <w:pPr>
        <w:pStyle w:val="1"/>
        <w:numPr>
          <w:ilvl w:val="0"/>
          <w:numId w:val="36"/>
        </w:numPr>
        <w:shd w:val="clear" w:color="auto" w:fill="auto"/>
        <w:tabs>
          <w:tab w:val="left" w:pos="493"/>
        </w:tabs>
      </w:pPr>
      <w:r>
        <w:t>Интеллектуальный интерфейс пользователя.</w:t>
      </w:r>
    </w:p>
    <w:p w:rsidR="00CE46C6" w:rsidRDefault="00053CA1">
      <w:pPr>
        <w:pStyle w:val="1"/>
        <w:numPr>
          <w:ilvl w:val="0"/>
          <w:numId w:val="36"/>
        </w:numPr>
        <w:shd w:val="clear" w:color="auto" w:fill="auto"/>
        <w:tabs>
          <w:tab w:val="left" w:pos="517"/>
        </w:tabs>
        <w:sectPr w:rsidR="00CE46C6">
          <w:pgSz w:w="11900" w:h="16840"/>
          <w:pgMar w:top="1122" w:right="828" w:bottom="524" w:left="1554" w:header="694" w:footer="96" w:gutter="0"/>
          <w:cols w:space="720"/>
          <w:noEndnote/>
          <w:docGrid w:linePitch="360"/>
        </w:sectPr>
      </w:pPr>
      <w:bookmarkStart w:id="15" w:name="bookmark11"/>
      <w:r>
        <w:t xml:space="preserve">Перспективы развития </w:t>
      </w:r>
      <w:proofErr w:type="gramStart"/>
      <w:r>
        <w:t>экономических</w:t>
      </w:r>
      <w:proofErr w:type="gramEnd"/>
      <w:r>
        <w:t xml:space="preserve"> ИИС.</w:t>
      </w:r>
      <w:bookmarkEnd w:id="15"/>
    </w:p>
    <w:p w:rsidR="00CE46C6" w:rsidRDefault="00053CA1">
      <w:pPr>
        <w:pStyle w:val="1"/>
        <w:shd w:val="clear" w:color="auto" w:fill="auto"/>
        <w:spacing w:after="240"/>
        <w:jc w:val="center"/>
      </w:pPr>
      <w:r>
        <w:rPr>
          <w:b/>
          <w:bCs/>
        </w:rPr>
        <w:lastRenderedPageBreak/>
        <w:t>ГЛОССАРИЙ</w:t>
      </w:r>
    </w:p>
    <w:p w:rsidR="00CE46C6" w:rsidRDefault="00053CA1">
      <w:pPr>
        <w:pStyle w:val="1"/>
        <w:shd w:val="clear" w:color="auto" w:fill="auto"/>
        <w:spacing w:after="240"/>
        <w:jc w:val="both"/>
      </w:pPr>
      <w:proofErr w:type="spellStart"/>
      <w:r>
        <w:rPr>
          <w:b/>
          <w:bCs/>
        </w:rPr>
        <w:t>Агенда</w:t>
      </w:r>
      <w:proofErr w:type="spellEnd"/>
      <w:r>
        <w:rPr>
          <w:b/>
          <w:bCs/>
        </w:rPr>
        <w:t xml:space="preserve"> </w:t>
      </w:r>
      <w:r>
        <w:rPr>
          <w:i/>
          <w:iCs/>
        </w:rPr>
        <w:t>{от англ.</w:t>
      </w:r>
      <w:r>
        <w:t xml:space="preserve"> расписание) — это тип структур для реализации стратегий управления </w:t>
      </w:r>
      <w:proofErr w:type="gramStart"/>
      <w:r>
        <w:t>-с</w:t>
      </w:r>
      <w:proofErr w:type="gramEnd"/>
      <w:r>
        <w:t xml:space="preserve">писков событий (или списков заявок). Дословно, </w:t>
      </w:r>
      <w:r>
        <w:rPr>
          <w:lang w:val="en-US" w:eastAsia="en-US" w:bidi="en-US"/>
        </w:rPr>
        <w:t>agenda</w:t>
      </w:r>
      <w:r w:rsidRPr="00FC5E27">
        <w:rPr>
          <w:lang w:eastAsia="en-US" w:bidi="en-US"/>
        </w:rPr>
        <w:t xml:space="preserve"> </w:t>
      </w:r>
      <w:r>
        <w:t xml:space="preserve">— повестка дня, расписание. Используется также написание русскими буквами — </w:t>
      </w:r>
      <w:proofErr w:type="spellStart"/>
      <w:r>
        <w:t>агенда</w:t>
      </w:r>
      <w:proofErr w:type="spellEnd"/>
      <w:r>
        <w:t xml:space="preserve">. На основе структуры </w:t>
      </w:r>
      <w:proofErr w:type="spellStart"/>
      <w:r>
        <w:t>агенда</w:t>
      </w:r>
      <w:proofErr w:type="spellEnd"/>
      <w:r>
        <w:t xml:space="preserve"> реализуется стратегия управления </w:t>
      </w:r>
      <w:proofErr w:type="spellStart"/>
      <w:r>
        <w:t>агенда</w:t>
      </w:r>
      <w:proofErr w:type="spellEnd"/>
      <w:r>
        <w:t xml:space="preserve">-система. </w:t>
      </w:r>
      <w:proofErr w:type="spellStart"/>
      <w:r>
        <w:t>Агенда</w:t>
      </w:r>
      <w:proofErr w:type="spellEnd"/>
      <w:r>
        <w:t>-система работает с таким понятием, как источник знания.</w:t>
      </w:r>
    </w:p>
    <w:p w:rsidR="00CE46C6" w:rsidRDefault="00053CA1">
      <w:pPr>
        <w:pStyle w:val="1"/>
        <w:shd w:val="clear" w:color="auto" w:fill="auto"/>
        <w:spacing w:after="240"/>
        <w:jc w:val="both"/>
      </w:pPr>
      <w:r>
        <w:rPr>
          <w:b/>
          <w:bCs/>
        </w:rPr>
        <w:t xml:space="preserve">Адаптивность </w:t>
      </w:r>
      <w:r>
        <w:t>— способность интеллектуальной системы (</w:t>
      </w:r>
      <w:proofErr w:type="spellStart"/>
      <w:r>
        <w:t>нейросетевой</w:t>
      </w:r>
      <w:proofErr w:type="spellEnd"/>
      <w:r>
        <w:t xml:space="preserve"> или иной) настраиваться в соответствии с данными. Синонимом этого понятия является способность к обучению.</w:t>
      </w:r>
    </w:p>
    <w:p w:rsidR="00CE46C6" w:rsidRDefault="00053CA1">
      <w:pPr>
        <w:pStyle w:val="1"/>
        <w:shd w:val="clear" w:color="auto" w:fill="auto"/>
        <w:spacing w:after="240"/>
        <w:jc w:val="both"/>
      </w:pPr>
      <w:proofErr w:type="gramStart"/>
      <w:r>
        <w:rPr>
          <w:b/>
          <w:bCs/>
        </w:rPr>
        <w:t xml:space="preserve">Аксон </w:t>
      </w:r>
      <w:r>
        <w:rPr>
          <w:i/>
          <w:iCs/>
        </w:rPr>
        <w:t>{от гр.</w:t>
      </w:r>
      <w:r>
        <w:t xml:space="preserve"> ось) — выходное окончание биологического нейрона, простая длинная ветвь нейрона, которая передает выходной сигнал из клетки.</w:t>
      </w:r>
      <w:proofErr w:type="gramEnd"/>
      <w:r>
        <w:t xml:space="preserve"> В искусственных нейронных сетях аксон моделируется как выход системы.</w:t>
      </w:r>
    </w:p>
    <w:p w:rsidR="00CE46C6" w:rsidRDefault="00053CA1">
      <w:pPr>
        <w:pStyle w:val="1"/>
        <w:shd w:val="clear" w:color="auto" w:fill="auto"/>
        <w:spacing w:after="240"/>
        <w:jc w:val="both"/>
      </w:pPr>
      <w:r>
        <w:rPr>
          <w:b/>
          <w:bCs/>
        </w:rPr>
        <w:t xml:space="preserve">Анализ </w:t>
      </w:r>
      <w:proofErr w:type="gramStart"/>
      <w:r>
        <w:rPr>
          <w:b/>
          <w:bCs/>
        </w:rPr>
        <w:t>Что-Если</w:t>
      </w:r>
      <w:proofErr w:type="gramEnd"/>
      <w:r>
        <w:rPr>
          <w:b/>
          <w:bCs/>
        </w:rPr>
        <w:t xml:space="preserve"> </w:t>
      </w:r>
      <w:r w:rsidRPr="00FC5E27">
        <w:rPr>
          <w:b/>
          <w:bCs/>
          <w:lang w:eastAsia="en-US" w:bidi="en-US"/>
        </w:rPr>
        <w:t>(</w:t>
      </w:r>
      <w:r>
        <w:rPr>
          <w:b/>
          <w:bCs/>
          <w:lang w:val="en-US" w:eastAsia="en-US" w:bidi="en-US"/>
        </w:rPr>
        <w:t>What</w:t>
      </w:r>
      <w:r w:rsidRPr="00FC5E27">
        <w:rPr>
          <w:b/>
          <w:bCs/>
          <w:lang w:eastAsia="en-US" w:bidi="en-US"/>
        </w:rPr>
        <w:t>-</w:t>
      </w:r>
      <w:r>
        <w:rPr>
          <w:b/>
          <w:bCs/>
          <w:lang w:val="en-US" w:eastAsia="en-US" w:bidi="en-US"/>
        </w:rPr>
        <w:t>If</w:t>
      </w:r>
      <w:r w:rsidRPr="00FC5E27">
        <w:rPr>
          <w:b/>
          <w:bCs/>
          <w:lang w:eastAsia="en-US" w:bidi="en-US"/>
        </w:rPr>
        <w:t xml:space="preserve">) </w:t>
      </w:r>
      <w:r>
        <w:t xml:space="preserve">— способность и возможность спрашивать у компьютера, каким будет эффект при изменении некоторых входных данных. Анализ </w:t>
      </w:r>
      <w:proofErr w:type="gramStart"/>
      <w:r>
        <w:t>Что-Если</w:t>
      </w:r>
      <w:proofErr w:type="gramEnd"/>
      <w:r>
        <w:t xml:space="preserve"> можно представить следующим образом: что случится, произойдет с решением, если входные переменные, допущения или значения параметров изменятся? При допущении приемлемого пользовательского интерфейса, ЛПР легко может задать компьютерной модели вопросы такого типа и получить быстрые ответы.</w:t>
      </w:r>
    </w:p>
    <w:p w:rsidR="00CE46C6" w:rsidRDefault="00053CA1">
      <w:pPr>
        <w:pStyle w:val="1"/>
        <w:shd w:val="clear" w:color="auto" w:fill="auto"/>
        <w:spacing w:after="240"/>
        <w:jc w:val="both"/>
      </w:pPr>
      <w:r>
        <w:rPr>
          <w:b/>
          <w:bCs/>
        </w:rPr>
        <w:t xml:space="preserve">Анализ чувствительности </w:t>
      </w:r>
      <w:r>
        <w:t>— осуществляет проверку влияния изменений входных данных или параметров на предполагаемое решение, т.е. результирующую переменную. Анализ чувствительности важен в системах поддержки решений, так как он дает возможность гибкости и адаптации и к изменениям условий и к требованиям различных ситуаций принятия решений. Он обеспечивает лучшее понимание модели и ситуации для принятия решения.</w:t>
      </w:r>
    </w:p>
    <w:p w:rsidR="00CE46C6" w:rsidRDefault="00053CA1">
      <w:pPr>
        <w:pStyle w:val="1"/>
        <w:shd w:val="clear" w:color="auto" w:fill="auto"/>
        <w:spacing w:after="240"/>
        <w:jc w:val="both"/>
      </w:pPr>
      <w:r>
        <w:rPr>
          <w:b/>
          <w:bCs/>
        </w:rPr>
        <w:t xml:space="preserve">Ассоциативная память </w:t>
      </w:r>
      <w:r>
        <w:rPr>
          <w:i/>
          <w:iCs/>
        </w:rPr>
        <w:t>(от лат</w:t>
      </w:r>
      <w:proofErr w:type="gramStart"/>
      <w:r>
        <w:rPr>
          <w:i/>
          <w:iCs/>
        </w:rPr>
        <w:t>.</w:t>
      </w:r>
      <w:proofErr w:type="gramEnd"/>
      <w:r>
        <w:t xml:space="preserve"> </w:t>
      </w:r>
      <w:proofErr w:type="gramStart"/>
      <w:r>
        <w:t>с</w:t>
      </w:r>
      <w:proofErr w:type="gramEnd"/>
      <w:r>
        <w:t>оединение) — тип памяти, который позволяет ассоциировать одну вещь с другой. Ассоциативная память ИНС «вспоминает» наиболее близкий хранящийся обучающий образец, когда ей представляется простой входной образец. Ассоциативная память — это также способность восстанавливать полные ситуации из частичной информации.</w:t>
      </w:r>
    </w:p>
    <w:p w:rsidR="00CE46C6" w:rsidRDefault="00053CA1">
      <w:pPr>
        <w:pStyle w:val="1"/>
        <w:shd w:val="clear" w:color="auto" w:fill="auto"/>
        <w:spacing w:after="240"/>
        <w:jc w:val="both"/>
      </w:pPr>
      <w:r>
        <w:rPr>
          <w:b/>
          <w:bCs/>
        </w:rPr>
        <w:t xml:space="preserve">Атрибут </w:t>
      </w:r>
      <w:r>
        <w:rPr>
          <w:i/>
          <w:iCs/>
        </w:rPr>
        <w:t>(от лат</w:t>
      </w:r>
      <w:proofErr w:type="gramStart"/>
      <w:r>
        <w:rPr>
          <w:i/>
          <w:iCs/>
        </w:rPr>
        <w:t>.</w:t>
      </w:r>
      <w:proofErr w:type="gramEnd"/>
      <w:r>
        <w:t xml:space="preserve"> </w:t>
      </w:r>
      <w:proofErr w:type="gramStart"/>
      <w:r>
        <w:t>н</w:t>
      </w:r>
      <w:proofErr w:type="gramEnd"/>
      <w:r>
        <w:t>аделенное, присовокупленное) — существенное, необходимое свойство, признак объекта, предмета или явления.</w:t>
      </w:r>
    </w:p>
    <w:p w:rsidR="00CE46C6" w:rsidRDefault="00053CA1">
      <w:pPr>
        <w:pStyle w:val="1"/>
        <w:shd w:val="clear" w:color="auto" w:fill="auto"/>
        <w:spacing w:after="240"/>
        <w:jc w:val="both"/>
      </w:pPr>
      <w:r>
        <w:rPr>
          <w:b/>
          <w:bCs/>
        </w:rPr>
        <w:t xml:space="preserve">База знаний (БЗ) </w:t>
      </w:r>
      <w:r>
        <w:t>— основной компонент интеллектуальной системы, содержащий экспертные знания об определенной предметной области. Эти знания представляют собой собрание фактов, правил, эвристик и процедур, организованных различными схемами и моделями представления.</w:t>
      </w:r>
    </w:p>
    <w:p w:rsidR="00CE46C6" w:rsidRDefault="00053CA1">
      <w:pPr>
        <w:pStyle w:val="1"/>
        <w:shd w:val="clear" w:color="auto" w:fill="auto"/>
        <w:spacing w:after="240"/>
        <w:jc w:val="both"/>
      </w:pPr>
      <w:r>
        <w:rPr>
          <w:b/>
          <w:bCs/>
        </w:rPr>
        <w:t xml:space="preserve">База моделей </w:t>
      </w:r>
      <w:r>
        <w:t>— собрание настроенных количественных моделей, которое содержит обычные и специальные статические, финансовые, прогнозирующие, управленческие и другие количественные модели. Модели в базе моделей могут подразделяться на стратегические, тактические, операционные и составные стандартные блоки моделей. Эти модели обеспечивают аналитические способности интеллектуальной СПР. Способность обращаться к моделям, реализовывать их прогоны, вносить изменения, комбинировать и проверять модели являются ключевой способностью интеллектуальных СПР, которая отличает их от обычных информационных систем.</w:t>
      </w:r>
    </w:p>
    <w:p w:rsidR="00CE46C6" w:rsidRDefault="00053CA1">
      <w:pPr>
        <w:pStyle w:val="1"/>
        <w:shd w:val="clear" w:color="auto" w:fill="auto"/>
        <w:spacing w:after="240"/>
        <w:jc w:val="both"/>
      </w:pPr>
      <w:r>
        <w:rPr>
          <w:b/>
          <w:bCs/>
        </w:rPr>
        <w:t xml:space="preserve">Верификация знаний </w:t>
      </w:r>
      <w:r>
        <w:rPr>
          <w:i/>
          <w:iCs/>
        </w:rPr>
        <w:t>(от лат</w:t>
      </w:r>
      <w:proofErr w:type="gramStart"/>
      <w:r>
        <w:rPr>
          <w:i/>
          <w:iCs/>
        </w:rPr>
        <w:t>.</w:t>
      </w:r>
      <w:proofErr w:type="gramEnd"/>
      <w:r>
        <w:t xml:space="preserve"> </w:t>
      </w:r>
      <w:proofErr w:type="gramStart"/>
      <w:r>
        <w:t>д</w:t>
      </w:r>
      <w:proofErr w:type="gramEnd"/>
      <w:r>
        <w:t xml:space="preserve">елать истинным) — основная функция «Подсистемы верификации и совершенствования знаний» в интеллектуальных и экспертных системах. Эксперты обладают способностями верифицировать и совершенствовать знания. То есть, они могут анализировать свои собственные знания и их использование, обучаться от них и улучшать их для будущих консультаций. Аналогично, такая эволюция необходима в интеллектуальных системах при обучении, так, чтобы программа могла анализировать рассуждения под углом их успеха или неудачи. Это может привести к улучшениям, и как результату, более точным БЗ и </w:t>
      </w:r>
      <w:r>
        <w:lastRenderedPageBreak/>
        <w:t>более эффективному рассуждению.</w:t>
      </w:r>
    </w:p>
    <w:p w:rsidR="00CE46C6" w:rsidRDefault="00053CA1">
      <w:pPr>
        <w:pStyle w:val="1"/>
        <w:shd w:val="clear" w:color="auto" w:fill="auto"/>
        <w:spacing w:after="240"/>
        <w:jc w:val="both"/>
      </w:pPr>
      <w:r>
        <w:rPr>
          <w:b/>
          <w:bCs/>
        </w:rPr>
        <w:t xml:space="preserve">Вес </w:t>
      </w:r>
      <w:r>
        <w:t>— значение, присваиваемое каждой связи на входе нейрона. Аналог синапса в биологическом нейроне мозга. Веса управляют входным потоком для обработки элементов в нейронной сети.</w:t>
      </w:r>
    </w:p>
    <w:p w:rsidR="00CE46C6" w:rsidRDefault="00053CA1">
      <w:pPr>
        <w:pStyle w:val="1"/>
        <w:shd w:val="clear" w:color="auto" w:fill="auto"/>
        <w:spacing w:after="240"/>
        <w:jc w:val="both"/>
      </w:pPr>
      <w:r>
        <w:rPr>
          <w:b/>
          <w:bCs/>
        </w:rPr>
        <w:t xml:space="preserve">Визуализация данных </w:t>
      </w:r>
      <w:r>
        <w:rPr>
          <w:i/>
          <w:iCs/>
        </w:rPr>
        <w:t>(от лат</w:t>
      </w:r>
      <w:proofErr w:type="gramStart"/>
      <w:r>
        <w:rPr>
          <w:i/>
          <w:iCs/>
        </w:rPr>
        <w:t>.</w:t>
      </w:r>
      <w:proofErr w:type="gramEnd"/>
      <w:r>
        <w:t xml:space="preserve"> </w:t>
      </w:r>
      <w:proofErr w:type="gramStart"/>
      <w:r>
        <w:t>з</w:t>
      </w:r>
      <w:proofErr w:type="gramEnd"/>
      <w:r>
        <w:t>рительный) — графическая анимация (оживление) или видео представление данных и результатов анализа данных.</w:t>
      </w:r>
    </w:p>
    <w:p w:rsidR="00CE46C6" w:rsidRDefault="00053CA1">
      <w:pPr>
        <w:pStyle w:val="1"/>
        <w:shd w:val="clear" w:color="auto" w:fill="auto"/>
        <w:spacing w:after="240"/>
        <w:jc w:val="both"/>
      </w:pPr>
      <w:r>
        <w:rPr>
          <w:b/>
          <w:bCs/>
        </w:rPr>
        <w:t xml:space="preserve">Визуальная интерактивная имитация </w:t>
      </w:r>
      <w:r>
        <w:rPr>
          <w:i/>
          <w:iCs/>
        </w:rPr>
        <w:t>(от лат</w:t>
      </w:r>
      <w:proofErr w:type="gramStart"/>
      <w:r>
        <w:rPr>
          <w:i/>
          <w:iCs/>
        </w:rPr>
        <w:t>.</w:t>
      </w:r>
      <w:proofErr w:type="gramEnd"/>
      <w:r>
        <w:t xml:space="preserve"> </w:t>
      </w:r>
      <w:proofErr w:type="gramStart"/>
      <w:r>
        <w:t>з</w:t>
      </w:r>
      <w:proofErr w:type="gramEnd"/>
      <w:r>
        <w:t>рительный; между + деятельный; подражание) — специальный случай визуального интерактивного моделирования, в котором в процессе принятия решений используется имитационный подход.</w:t>
      </w:r>
    </w:p>
    <w:p w:rsidR="00CE46C6" w:rsidRDefault="00053CA1">
      <w:pPr>
        <w:pStyle w:val="1"/>
        <w:shd w:val="clear" w:color="auto" w:fill="auto"/>
        <w:spacing w:after="240"/>
        <w:jc w:val="both"/>
      </w:pPr>
      <w:r>
        <w:rPr>
          <w:b/>
          <w:bCs/>
        </w:rPr>
        <w:t xml:space="preserve">Визуальное интерактивное моделирование (ВИМ) </w:t>
      </w:r>
      <w:r>
        <w:rPr>
          <w:i/>
          <w:iCs/>
        </w:rPr>
        <w:t>(от лат</w:t>
      </w:r>
      <w:proofErr w:type="gramStart"/>
      <w:r>
        <w:rPr>
          <w:i/>
          <w:iCs/>
        </w:rPr>
        <w:t>.</w:t>
      </w:r>
      <w:proofErr w:type="gramEnd"/>
      <w:r>
        <w:t xml:space="preserve"> </w:t>
      </w:r>
      <w:proofErr w:type="gramStart"/>
      <w:r>
        <w:t>з</w:t>
      </w:r>
      <w:proofErr w:type="gramEnd"/>
      <w:r>
        <w:t>рительный; между + деятельный; мера, образец) — графическая анимация, в которой системы и процессы представлены ЛПР в динамике. Это дает возможность визуально представить результаты различных потенциальных действий. Эта технология имеет несколько наименований и вариаций, таких как визуальное интерактивное решение проблем, визуальное интерактивное моделирование и визуальная интерактивная имитация. Она с успехом используется в ИСПР в области управления процессами и операциями. ВИМ использует компьютерные графические отображения для представления воздействия различных управленческих решений.</w:t>
      </w:r>
    </w:p>
    <w:p w:rsidR="00CE46C6" w:rsidRDefault="00053CA1">
      <w:pPr>
        <w:pStyle w:val="1"/>
        <w:shd w:val="clear" w:color="auto" w:fill="auto"/>
        <w:spacing w:after="240"/>
        <w:jc w:val="both"/>
      </w:pPr>
      <w:r>
        <w:rPr>
          <w:b/>
          <w:bCs/>
        </w:rPr>
        <w:t xml:space="preserve">Виртуальная реальность </w:t>
      </w:r>
      <w:r>
        <w:rPr>
          <w:i/>
          <w:iCs/>
        </w:rPr>
        <w:t>(от лат</w:t>
      </w:r>
      <w:proofErr w:type="gramStart"/>
      <w:r>
        <w:rPr>
          <w:i/>
          <w:iCs/>
        </w:rPr>
        <w:t>.</w:t>
      </w:r>
      <w:proofErr w:type="gramEnd"/>
      <w:r>
        <w:t xml:space="preserve"> </w:t>
      </w:r>
      <w:proofErr w:type="gramStart"/>
      <w:r>
        <w:t>в</w:t>
      </w:r>
      <w:proofErr w:type="gramEnd"/>
      <w:r>
        <w:t>озможный; вещественный) — трехмерная интерактивная технология, которая дает ощущение пользователю, что он физически присутствует в реальном мире. В виртуальной реальности вместо обозрения плоского экрана компьютера, пользователь взаимодействует с трехмерной средой, созданной компьютером. Компонентам влияния со стороны информационной системы являются изображение, звук, тактильные воздействия, струи воздуха, механические вибрации, запах и т.п. Посредством этих воздействий человек не только видит некоторую кажущуюся (виртуальную) реальность на экране компьютера, но и «ощущает» влияние этой «реальности» на органы тела через компьютеризованный шлем с дисплеем, перчатки, костюмы, кресла.</w:t>
      </w:r>
    </w:p>
    <w:p w:rsidR="00CE46C6" w:rsidRDefault="00053CA1">
      <w:pPr>
        <w:pStyle w:val="1"/>
        <w:shd w:val="clear" w:color="auto" w:fill="auto"/>
        <w:spacing w:after="240"/>
        <w:jc w:val="both"/>
      </w:pPr>
      <w:r>
        <w:rPr>
          <w:b/>
          <w:bCs/>
        </w:rPr>
        <w:t xml:space="preserve">Вывод </w:t>
      </w:r>
      <w:r>
        <w:t>— процесс получения заключений из данных свидетельств. Достижение решения путем рассуждений.</w:t>
      </w:r>
    </w:p>
    <w:p w:rsidR="00CE46C6" w:rsidRDefault="00053CA1">
      <w:pPr>
        <w:pStyle w:val="1"/>
        <w:shd w:val="clear" w:color="auto" w:fill="auto"/>
        <w:spacing w:after="240"/>
        <w:jc w:val="both"/>
      </w:pPr>
      <w:r>
        <w:rPr>
          <w:b/>
          <w:bCs/>
        </w:rPr>
        <w:t xml:space="preserve">Вывод на предикатах </w:t>
      </w:r>
      <w:r>
        <w:t>— в логической системе процесс получения знаний, выводимых из формул на основе аксиом с помощью правил вывода.</w:t>
      </w:r>
    </w:p>
    <w:p w:rsidR="00CE46C6" w:rsidRDefault="00053CA1">
      <w:pPr>
        <w:pStyle w:val="1"/>
        <w:shd w:val="clear" w:color="auto" w:fill="auto"/>
        <w:spacing w:after="240"/>
        <w:jc w:val="both"/>
      </w:pPr>
      <w:r>
        <w:rPr>
          <w:b/>
          <w:bCs/>
        </w:rPr>
        <w:t xml:space="preserve">Гибридная система </w:t>
      </w:r>
      <w:r>
        <w:rPr>
          <w:i/>
          <w:iCs/>
        </w:rPr>
        <w:t>(от лат</w:t>
      </w:r>
      <w:proofErr w:type="gramStart"/>
      <w:r>
        <w:rPr>
          <w:i/>
          <w:iCs/>
        </w:rPr>
        <w:t>.</w:t>
      </w:r>
      <w:proofErr w:type="gramEnd"/>
      <w:r>
        <w:t xml:space="preserve"> </w:t>
      </w:r>
      <w:proofErr w:type="gramStart"/>
      <w:r>
        <w:t>с</w:t>
      </w:r>
      <w:proofErr w:type="gramEnd"/>
      <w:r>
        <w:t xml:space="preserve">крещивание; гр. целое, составленное из частей) — система, которая сочетает по крайней мере две интеллектуальные технологии. Например, результатом комбинирования нейронной сети с нечеткой системой будет гибридная </w:t>
      </w:r>
      <w:proofErr w:type="spellStart"/>
      <w:r>
        <w:t>нейро</w:t>
      </w:r>
      <w:proofErr w:type="spellEnd"/>
      <w:r>
        <w:t>-нечеткая система.</w:t>
      </w:r>
    </w:p>
    <w:p w:rsidR="00CE46C6" w:rsidRDefault="00053CA1">
      <w:pPr>
        <w:pStyle w:val="1"/>
        <w:shd w:val="clear" w:color="auto" w:fill="auto"/>
        <w:spacing w:after="240"/>
        <w:jc w:val="both"/>
      </w:pPr>
      <w:r>
        <w:rPr>
          <w:b/>
          <w:bCs/>
        </w:rPr>
        <w:t xml:space="preserve">Дедукция </w:t>
      </w:r>
      <w:r>
        <w:rPr>
          <w:i/>
          <w:iCs/>
        </w:rPr>
        <w:t>(от лат</w:t>
      </w:r>
      <w:proofErr w:type="gramStart"/>
      <w:r>
        <w:rPr>
          <w:i/>
          <w:iCs/>
        </w:rPr>
        <w:t>.</w:t>
      </w:r>
      <w:proofErr w:type="gramEnd"/>
      <w:r>
        <w:t xml:space="preserve"> </w:t>
      </w:r>
      <w:proofErr w:type="gramStart"/>
      <w:r>
        <w:t>в</w:t>
      </w:r>
      <w:proofErr w:type="gramEnd"/>
      <w:r>
        <w:t>ыведение) — в логике такая форма мышления, когда новая мысль выводится чисто логическим путем (т.е. по законам логики) из предшествующих мыслей и аксиом.</w:t>
      </w:r>
    </w:p>
    <w:p w:rsidR="00CE46C6" w:rsidRDefault="00053CA1">
      <w:pPr>
        <w:pStyle w:val="1"/>
        <w:shd w:val="clear" w:color="auto" w:fill="auto"/>
        <w:spacing w:after="240"/>
        <w:jc w:val="both"/>
      </w:pPr>
      <w:r>
        <w:rPr>
          <w:b/>
          <w:bCs/>
        </w:rPr>
        <w:t xml:space="preserve">Декларативное представление знаний </w:t>
      </w:r>
      <w:r>
        <w:rPr>
          <w:i/>
          <w:iCs/>
        </w:rPr>
        <w:t>(от лат</w:t>
      </w:r>
      <w:proofErr w:type="gramStart"/>
      <w:r>
        <w:rPr>
          <w:i/>
          <w:iCs/>
        </w:rPr>
        <w:t>.</w:t>
      </w:r>
      <w:proofErr w:type="gramEnd"/>
      <w:r>
        <w:t xml:space="preserve"> </w:t>
      </w:r>
      <w:proofErr w:type="gramStart"/>
      <w:r>
        <w:t>з</w:t>
      </w:r>
      <w:proofErr w:type="gramEnd"/>
      <w:r>
        <w:t>аявление) — представление знаний, в котором описания выполняемых процедур не содержатся в явном виде. Декларативные представления это, как правило, множество фактов и утверждений, не зависящих от того, где они используются. Предметная область в такой форме представляется в виде синтаксического описания ее состояния.</w:t>
      </w:r>
    </w:p>
    <w:p w:rsidR="00CE46C6" w:rsidRDefault="00053CA1">
      <w:pPr>
        <w:pStyle w:val="1"/>
        <w:shd w:val="clear" w:color="auto" w:fill="auto"/>
        <w:spacing w:after="240"/>
        <w:jc w:val="both"/>
      </w:pPr>
      <w:r>
        <w:rPr>
          <w:b/>
          <w:bCs/>
        </w:rPr>
        <w:t xml:space="preserve">Дендрит </w:t>
      </w:r>
      <w:r>
        <w:rPr>
          <w:i/>
          <w:iCs/>
        </w:rPr>
        <w:t>(от гр.</w:t>
      </w:r>
      <w:r>
        <w:t xml:space="preserve"> дерево) — ветвящийся отросток ассоциативного нейрона, воспринимающий импульс от других нейронов. Дендриты обычно обслуживают входную функцию клетки, хотя многие дендриты имеют также выходные функции. В искусственных нейронных сетях дендрит моделируется входом нейрона.</w:t>
      </w:r>
    </w:p>
    <w:p w:rsidR="00CE46C6" w:rsidRDefault="00053CA1">
      <w:pPr>
        <w:pStyle w:val="1"/>
        <w:shd w:val="clear" w:color="auto" w:fill="auto"/>
        <w:spacing w:after="240"/>
        <w:jc w:val="both"/>
      </w:pPr>
      <w:r>
        <w:rPr>
          <w:b/>
          <w:bCs/>
        </w:rPr>
        <w:t xml:space="preserve">Дерево вывода </w:t>
      </w:r>
      <w:r>
        <w:t xml:space="preserve">— схематический просмотр процесса вывода, который показывает порядок, в </w:t>
      </w:r>
      <w:r>
        <w:lastRenderedPageBreak/>
        <w:t>котором правила были проверены.</w:t>
      </w:r>
    </w:p>
    <w:p w:rsidR="00CE46C6" w:rsidRDefault="00053CA1">
      <w:pPr>
        <w:pStyle w:val="1"/>
        <w:shd w:val="clear" w:color="auto" w:fill="auto"/>
        <w:spacing w:after="240"/>
        <w:jc w:val="both"/>
      </w:pPr>
      <w:r>
        <w:rPr>
          <w:b/>
          <w:bCs/>
        </w:rPr>
        <w:t xml:space="preserve">Дерево решений </w:t>
      </w:r>
      <w:r>
        <w:t>— графическое представление последовательности взаимосвязанных решений, которое описывает данные древовидными структурами. Дерево решений состоит из узлов, ветвей и листьев. Дерево всегда начинается с корневого узла и растет вниз, разделяя данные на каждом уровне на новые узлы. Деревья решений являются альтернативным представлением таблицы решений и особенно хороши в решении классификационных задач. Их главными преимуществами является визуализация данных; представление отношений и связей в задаче графически способность обращения со сложными ситуациями в компактной форме. Однако оно не может быть громоздким, если в процесс вовлечены много альтернатив или состояний природы.</w:t>
      </w:r>
    </w:p>
    <w:p w:rsidR="00CE46C6" w:rsidRDefault="00053CA1">
      <w:pPr>
        <w:pStyle w:val="1"/>
        <w:shd w:val="clear" w:color="auto" w:fill="auto"/>
        <w:spacing w:after="240"/>
        <w:jc w:val="both"/>
      </w:pPr>
      <w:r>
        <w:rPr>
          <w:b/>
          <w:bCs/>
        </w:rPr>
        <w:t xml:space="preserve">Домен </w:t>
      </w:r>
      <w:r>
        <w:rPr>
          <w:i/>
          <w:iCs/>
        </w:rPr>
        <w:t>(от лат</w:t>
      </w:r>
      <w:proofErr w:type="gramStart"/>
      <w:r>
        <w:rPr>
          <w:i/>
          <w:iCs/>
        </w:rPr>
        <w:t>.</w:t>
      </w:r>
      <w:proofErr w:type="gramEnd"/>
      <w:r>
        <w:t xml:space="preserve"> </w:t>
      </w:r>
      <w:proofErr w:type="gramStart"/>
      <w:r>
        <w:t>в</w:t>
      </w:r>
      <w:proofErr w:type="gramEnd"/>
      <w:r>
        <w:t>ладение) — относительно узкая проблемная область или множество значений атрибута соответствующего объекта или отношения.</w:t>
      </w:r>
    </w:p>
    <w:p w:rsidR="00CE46C6" w:rsidRDefault="00053CA1">
      <w:pPr>
        <w:pStyle w:val="1"/>
        <w:shd w:val="clear" w:color="auto" w:fill="auto"/>
        <w:spacing w:after="240"/>
        <w:jc w:val="both"/>
      </w:pPr>
      <w:proofErr w:type="gramStart"/>
      <w:r>
        <w:rPr>
          <w:b/>
          <w:bCs/>
        </w:rPr>
        <w:t>Естественно-языковой</w:t>
      </w:r>
      <w:proofErr w:type="gramEnd"/>
      <w:r>
        <w:rPr>
          <w:b/>
          <w:bCs/>
        </w:rPr>
        <w:t xml:space="preserve"> интерфейс </w:t>
      </w:r>
      <w:r>
        <w:t>— интерфейс пользователя, который использует естественный человеческий язык для взаимодействия.</w:t>
      </w:r>
    </w:p>
    <w:p w:rsidR="00CE46C6" w:rsidRDefault="00053CA1">
      <w:pPr>
        <w:pStyle w:val="1"/>
        <w:shd w:val="clear" w:color="auto" w:fill="auto"/>
        <w:spacing w:after="240"/>
        <w:jc w:val="both"/>
      </w:pPr>
      <w:r>
        <w:rPr>
          <w:b/>
          <w:bCs/>
        </w:rPr>
        <w:t xml:space="preserve">Естественно-языковой процессор </w:t>
      </w:r>
      <w:r>
        <w:t>— пользовательский интерфейс, основывающийся на технолог</w:t>
      </w:r>
      <w:proofErr w:type="gramStart"/>
      <w:r>
        <w:t>ии ИИ</w:t>
      </w:r>
      <w:proofErr w:type="gramEnd"/>
      <w:r>
        <w:t>, который позволяет пользователю взаимодействовать с компьютерной системой таким же образом, как он разговаривает с другим человеком.</w:t>
      </w:r>
    </w:p>
    <w:p w:rsidR="00CE46C6" w:rsidRDefault="00053CA1">
      <w:pPr>
        <w:pStyle w:val="1"/>
        <w:shd w:val="clear" w:color="auto" w:fill="auto"/>
        <w:spacing w:after="240"/>
        <w:jc w:val="both"/>
      </w:pPr>
      <w:proofErr w:type="gramStart"/>
      <w:r>
        <w:rPr>
          <w:b/>
          <w:bCs/>
        </w:rPr>
        <w:t xml:space="preserve">Знания </w:t>
      </w:r>
      <w:r>
        <w:t>— 1) теоретическое понимание предмета или явления и проверенный практикой опыт познания окружающего мира, отражение действительности в мышлении человека; 2) совокупность сведений у индивидуума, общества или у интеллектуальной системы о мире (конкретной предметной области, совокупности объектов или объекте), включающих в себя факты, убеждения, информацию о свойствах объектов, закономерностях процессов и явлений, эвристические правила использования этой информации для принятия решений.</w:t>
      </w:r>
      <w:proofErr w:type="gramEnd"/>
      <w:r>
        <w:t xml:space="preserve"> Существенным отличием знаний от данных является их интерпретируемость.</w:t>
      </w:r>
    </w:p>
    <w:p w:rsidR="00CE46C6" w:rsidRDefault="00053CA1">
      <w:pPr>
        <w:pStyle w:val="1"/>
        <w:shd w:val="clear" w:color="auto" w:fill="auto"/>
        <w:spacing w:after="240"/>
        <w:jc w:val="both"/>
      </w:pPr>
      <w:r>
        <w:rPr>
          <w:b/>
          <w:bCs/>
        </w:rPr>
        <w:t xml:space="preserve">Иерархическое рассуждение </w:t>
      </w:r>
      <w:r>
        <w:rPr>
          <w:i/>
          <w:iCs/>
        </w:rPr>
        <w:t>(от гр.</w:t>
      </w:r>
      <w:r>
        <w:t xml:space="preserve"> священная власть) — метод рассуждения, основанный на дереве поиска, в котором определенные альтернативы, объекты или события могут быть исключены на разных уровнях иерархии поиска.</w:t>
      </w:r>
    </w:p>
    <w:p w:rsidR="00CE46C6" w:rsidRDefault="00053CA1">
      <w:pPr>
        <w:pStyle w:val="1"/>
        <w:shd w:val="clear" w:color="auto" w:fill="auto"/>
        <w:spacing w:after="240"/>
        <w:jc w:val="both"/>
      </w:pPr>
      <w:r>
        <w:rPr>
          <w:b/>
          <w:bCs/>
        </w:rPr>
        <w:t xml:space="preserve">Индукция </w:t>
      </w:r>
      <w:r>
        <w:rPr>
          <w:i/>
          <w:iCs/>
        </w:rPr>
        <w:t>(от лат</w:t>
      </w:r>
      <w:proofErr w:type="gramStart"/>
      <w:r>
        <w:rPr>
          <w:i/>
          <w:iCs/>
        </w:rPr>
        <w:t>.</w:t>
      </w:r>
      <w:proofErr w:type="gramEnd"/>
      <w:r>
        <w:t xml:space="preserve"> </w:t>
      </w:r>
      <w:proofErr w:type="gramStart"/>
      <w:r>
        <w:t>н</w:t>
      </w:r>
      <w:proofErr w:type="gramEnd"/>
      <w:r>
        <w:t>аведение) — в логике, форма мышления, посредством которой мысль наводится на какое-либо общее правило, общее положение, присущее всем единичным предметам какого-либо класса.</w:t>
      </w:r>
    </w:p>
    <w:p w:rsidR="00CE46C6" w:rsidRDefault="00053CA1">
      <w:pPr>
        <w:pStyle w:val="1"/>
        <w:shd w:val="clear" w:color="auto" w:fill="auto"/>
        <w:spacing w:after="240"/>
        <w:jc w:val="both"/>
      </w:pPr>
      <w:r>
        <w:rPr>
          <w:b/>
          <w:bCs/>
        </w:rPr>
        <w:t xml:space="preserve">Инженерия знаний </w:t>
      </w:r>
      <w:r>
        <w:t>— 1) теория, методология и технология интеллектуальных и экспертных систем, которые охватывают методы добычи, анализа и выражения в правилах знаний экспертов; 2) процесс построения интеллектуальной системы. Основные этапы этого процесса: оценка проблемы; приобретение данных и знаний; развитие прототипа системы; развитие завершенной системы; оценка и исправление системы; интеграция и сопровождение системы.</w:t>
      </w:r>
    </w:p>
    <w:p w:rsidR="00CE46C6" w:rsidRDefault="00053CA1">
      <w:pPr>
        <w:pStyle w:val="1"/>
        <w:shd w:val="clear" w:color="auto" w:fill="auto"/>
        <w:spacing w:after="240"/>
        <w:jc w:val="both"/>
      </w:pPr>
      <w:r>
        <w:rPr>
          <w:b/>
          <w:bCs/>
        </w:rPr>
        <w:t xml:space="preserve">Инструментальные средства инженерии знаний </w:t>
      </w:r>
      <w:r>
        <w:t>— системы программирования, которые упрощают работу по созданию и проектированию интеллектуальных систем, в особенности пакеты для часто встречающихся задач, и языки высокого уровня для эвристического программирования.</w:t>
      </w:r>
    </w:p>
    <w:p w:rsidR="00CE46C6" w:rsidRDefault="00053CA1">
      <w:pPr>
        <w:pStyle w:val="1"/>
        <w:shd w:val="clear" w:color="auto" w:fill="auto"/>
        <w:spacing w:after="240"/>
        <w:jc w:val="both"/>
      </w:pPr>
      <w:r>
        <w:rPr>
          <w:b/>
          <w:bCs/>
        </w:rPr>
        <w:t xml:space="preserve">Интеллект </w:t>
      </w:r>
      <w:r>
        <w:rPr>
          <w:i/>
          <w:iCs/>
        </w:rPr>
        <w:t>(от лат</w:t>
      </w:r>
      <w:proofErr w:type="gramStart"/>
      <w:r>
        <w:rPr>
          <w:i/>
          <w:iCs/>
        </w:rPr>
        <w:t>.</w:t>
      </w:r>
      <w:proofErr w:type="gramEnd"/>
      <w:r>
        <w:t xml:space="preserve"> </w:t>
      </w:r>
      <w:proofErr w:type="gramStart"/>
      <w:r>
        <w:t>у</w:t>
      </w:r>
      <w:proofErr w:type="gramEnd"/>
      <w:r>
        <w:t>м, рассудок) — мыслительные способности человека к обучению, пониманию, рассуждению, умозаключениям, решению задач и принятию адекватных решений. Человек пытается повысить «интеллектуальные» возможности компьютера, передавая ему все более сложные функции по поиску и обработке информации. Машина мыслит интеллектуально, если она может достичь человеческого уровня выполнения некоторых когнитивных заданий.</w:t>
      </w:r>
    </w:p>
    <w:p w:rsidR="00CE46C6" w:rsidRDefault="00053CA1">
      <w:pPr>
        <w:pStyle w:val="1"/>
        <w:shd w:val="clear" w:color="auto" w:fill="auto"/>
        <w:spacing w:after="240"/>
        <w:jc w:val="both"/>
      </w:pPr>
      <w:r>
        <w:rPr>
          <w:b/>
          <w:bCs/>
        </w:rPr>
        <w:t xml:space="preserve">Интеллектуальная БД </w:t>
      </w:r>
      <w:r>
        <w:t>— СУБД, которая проявляет черты искусственного интеллекта для помощи пользователю или разработчику. Технолог</w:t>
      </w:r>
      <w:proofErr w:type="gramStart"/>
      <w:r>
        <w:t>ии ИИ</w:t>
      </w:r>
      <w:proofErr w:type="gramEnd"/>
      <w:r>
        <w:t xml:space="preserve">, особенно ЭС и искусственные </w:t>
      </w:r>
      <w:r>
        <w:lastRenderedPageBreak/>
        <w:t>нейронные сети, могут сделать доступ и манипуляции в сложных БД проще. Одним из путей является усиление роли СУБД в обеспечении этого совместно со способностью выведения заключений, что в результате получило общее название «интеллектуальная БД».</w:t>
      </w:r>
    </w:p>
    <w:p w:rsidR="00CE46C6" w:rsidRDefault="00053CA1">
      <w:pPr>
        <w:pStyle w:val="1"/>
        <w:shd w:val="clear" w:color="auto" w:fill="auto"/>
        <w:spacing w:after="240"/>
        <w:jc w:val="both"/>
      </w:pPr>
      <w:r>
        <w:rPr>
          <w:b/>
          <w:bCs/>
        </w:rPr>
        <w:t>Интеллектуальная информационная система (ИИС</w:t>
      </w:r>
      <w:proofErr w:type="gramStart"/>
      <w:r>
        <w:rPr>
          <w:b/>
          <w:bCs/>
        </w:rPr>
        <w:t xml:space="preserve">) —- </w:t>
      </w:r>
      <w:proofErr w:type="gramEnd"/>
      <w:r>
        <w:t xml:space="preserve">см. </w:t>
      </w:r>
      <w:r>
        <w:rPr>
          <w:b/>
          <w:bCs/>
        </w:rPr>
        <w:t>Интеллектуальная система поддержки решений.</w:t>
      </w:r>
    </w:p>
    <w:p w:rsidR="00CE46C6" w:rsidRDefault="00053CA1">
      <w:pPr>
        <w:pStyle w:val="1"/>
        <w:shd w:val="clear" w:color="auto" w:fill="auto"/>
        <w:spacing w:after="240"/>
        <w:jc w:val="both"/>
      </w:pPr>
      <w:r>
        <w:rPr>
          <w:b/>
          <w:bCs/>
        </w:rPr>
        <w:t xml:space="preserve">Интеллектуальная информационная система поддержки решений (ИИСПР) — </w:t>
      </w:r>
      <w:r>
        <w:t xml:space="preserve">см. </w:t>
      </w:r>
      <w:r>
        <w:rPr>
          <w:b/>
          <w:bCs/>
        </w:rPr>
        <w:t>Интеллектуальная система поддержки решений.</w:t>
      </w:r>
    </w:p>
    <w:p w:rsidR="00CE46C6" w:rsidRDefault="00053CA1">
      <w:pPr>
        <w:pStyle w:val="1"/>
        <w:shd w:val="clear" w:color="auto" w:fill="auto"/>
        <w:spacing w:after="240"/>
        <w:jc w:val="both"/>
      </w:pPr>
      <w:proofErr w:type="gramStart"/>
      <w:r>
        <w:rPr>
          <w:b/>
          <w:bCs/>
        </w:rPr>
        <w:t xml:space="preserve">Интеллектуальная система поддержки решений (Интеллектуальная СПР) </w:t>
      </w:r>
      <w:r>
        <w:t>— интеллектуальная СПР — это компьютерная система, состоящая из 5 основных взаимодействующих компонентов: языковой подсистемы (связи между пользователем и другими компонентами интеллектуальной СПР), информационной подсистемы (хранилище данных и средств их обработки), подсистемы знаний (хранилище знаний о проблемной области, таких как процедуры, эвристики и правила, и средства обработки знаний), подсистемы моделей (хранилище моделей, языков моделирования, средств управления</w:t>
      </w:r>
      <w:proofErr w:type="gramEnd"/>
      <w:r>
        <w:t xml:space="preserve"> моделированием) и подсистемы обработки и решения задач (связующее звено между другими подсистемами).</w:t>
      </w:r>
    </w:p>
    <w:p w:rsidR="00CE46C6" w:rsidRDefault="00053CA1">
      <w:pPr>
        <w:pStyle w:val="1"/>
        <w:shd w:val="clear" w:color="auto" w:fill="auto"/>
        <w:spacing w:after="240"/>
        <w:jc w:val="both"/>
      </w:pPr>
      <w:proofErr w:type="spellStart"/>
      <w:r>
        <w:rPr>
          <w:b/>
          <w:bCs/>
        </w:rPr>
        <w:t>Интенсиональная</w:t>
      </w:r>
      <w:proofErr w:type="spellEnd"/>
      <w:r>
        <w:rPr>
          <w:b/>
          <w:bCs/>
        </w:rPr>
        <w:t xml:space="preserve"> семантическая сеть </w:t>
      </w:r>
      <w:r>
        <w:t>— описывает предметную область на обобщенном, концептуальном уровне.</w:t>
      </w:r>
    </w:p>
    <w:p w:rsidR="00CE46C6" w:rsidRDefault="00053CA1">
      <w:pPr>
        <w:pStyle w:val="1"/>
        <w:shd w:val="clear" w:color="auto" w:fill="auto"/>
        <w:spacing w:after="240"/>
        <w:jc w:val="both"/>
      </w:pPr>
      <w:proofErr w:type="spellStart"/>
      <w:r>
        <w:rPr>
          <w:b/>
          <w:bCs/>
        </w:rPr>
        <w:t>Интенсиональные</w:t>
      </w:r>
      <w:proofErr w:type="spellEnd"/>
      <w:r>
        <w:rPr>
          <w:b/>
          <w:bCs/>
        </w:rPr>
        <w:t xml:space="preserve"> знания </w:t>
      </w:r>
      <w:r>
        <w:rPr>
          <w:i/>
          <w:iCs/>
        </w:rPr>
        <w:t>(от лат</w:t>
      </w:r>
      <w:proofErr w:type="gramStart"/>
      <w:r>
        <w:rPr>
          <w:i/>
          <w:iCs/>
        </w:rPr>
        <w:t>.</w:t>
      </w:r>
      <w:proofErr w:type="gramEnd"/>
      <w:r>
        <w:t xml:space="preserve"> </w:t>
      </w:r>
      <w:proofErr w:type="gramStart"/>
      <w:r>
        <w:t>у</w:t>
      </w:r>
      <w:proofErr w:type="gramEnd"/>
      <w:r>
        <w:t>силение, концентрация) — описывают абстрактные объекты, события, отношения, например, ПОСТАВЩИК, ПОТРЕБИТЕЛЬ, ТРАНСПОРТ.</w:t>
      </w:r>
    </w:p>
    <w:p w:rsidR="00CE46C6" w:rsidRDefault="00053CA1">
      <w:pPr>
        <w:pStyle w:val="1"/>
        <w:shd w:val="clear" w:color="auto" w:fill="auto"/>
        <w:spacing w:after="240"/>
        <w:jc w:val="both"/>
      </w:pPr>
      <w:r>
        <w:rPr>
          <w:b/>
          <w:bCs/>
        </w:rPr>
        <w:t xml:space="preserve">Информационная система поддержки решений (ИСПР) </w:t>
      </w:r>
      <w:r>
        <w:t xml:space="preserve">— связывает интеллектуальные ресурсы управленца со способностями и возможностями компьютера для улучшения качества решений. Эти системы предназначены для менеджеров, принимающих управленческие решения в условиях слабоструктурированных и слабо определенных задач. См. также </w:t>
      </w:r>
      <w:r>
        <w:rPr>
          <w:b/>
          <w:bCs/>
        </w:rPr>
        <w:t>Информационная система менеджмента (ИСМ).</w:t>
      </w:r>
    </w:p>
    <w:p w:rsidR="00CE46C6" w:rsidRDefault="00053CA1">
      <w:pPr>
        <w:pStyle w:val="1"/>
        <w:shd w:val="clear" w:color="auto" w:fill="auto"/>
        <w:spacing w:after="240"/>
        <w:jc w:val="both"/>
      </w:pPr>
      <w:r>
        <w:rPr>
          <w:b/>
          <w:bCs/>
        </w:rPr>
        <w:t xml:space="preserve">Искусственная нейронная сеть (ИНС) - </w:t>
      </w:r>
      <w:r>
        <w:rPr>
          <w:b/>
          <w:bCs/>
          <w:lang w:val="en-US" w:eastAsia="en-US" w:bidi="en-US"/>
        </w:rPr>
        <w:t>Artificial</w:t>
      </w:r>
      <w:r w:rsidRPr="00FC5E27">
        <w:rPr>
          <w:b/>
          <w:bCs/>
          <w:lang w:eastAsia="en-US" w:bidi="en-US"/>
        </w:rPr>
        <w:t xml:space="preserve"> </w:t>
      </w:r>
      <w:r>
        <w:rPr>
          <w:b/>
          <w:bCs/>
          <w:lang w:val="en-US" w:eastAsia="en-US" w:bidi="en-US"/>
        </w:rPr>
        <w:t>neural</w:t>
      </w:r>
      <w:r w:rsidRPr="00FC5E27">
        <w:rPr>
          <w:b/>
          <w:bCs/>
          <w:lang w:eastAsia="en-US" w:bidi="en-US"/>
        </w:rPr>
        <w:t xml:space="preserve"> </w:t>
      </w:r>
      <w:r>
        <w:rPr>
          <w:b/>
          <w:bCs/>
          <w:lang w:val="en-US" w:eastAsia="en-US" w:bidi="en-US"/>
        </w:rPr>
        <w:t>network</w:t>
      </w:r>
      <w:r w:rsidRPr="00FC5E27">
        <w:rPr>
          <w:b/>
          <w:bCs/>
          <w:lang w:eastAsia="en-US" w:bidi="en-US"/>
        </w:rPr>
        <w:t xml:space="preserve"> </w:t>
      </w:r>
      <w:r>
        <w:rPr>
          <w:b/>
          <w:bCs/>
        </w:rPr>
        <w:t xml:space="preserve">— </w:t>
      </w:r>
      <w:r w:rsidRPr="00FC5E27">
        <w:rPr>
          <w:b/>
          <w:bCs/>
          <w:lang w:eastAsia="en-US" w:bidi="en-US"/>
        </w:rPr>
        <w:t>(</w:t>
      </w:r>
      <w:r>
        <w:rPr>
          <w:b/>
          <w:bCs/>
          <w:lang w:val="en-US" w:eastAsia="en-US" w:bidi="en-US"/>
        </w:rPr>
        <w:t>ANN</w:t>
      </w:r>
      <w:r w:rsidRPr="00FC5E27">
        <w:rPr>
          <w:b/>
          <w:bCs/>
          <w:lang w:eastAsia="en-US" w:bidi="en-US"/>
        </w:rPr>
        <w:t xml:space="preserve">) </w:t>
      </w:r>
      <w:r>
        <w:t>—</w:t>
      </w:r>
    </w:p>
    <w:p w:rsidR="00CE46C6" w:rsidRDefault="00053CA1">
      <w:pPr>
        <w:pStyle w:val="1"/>
        <w:shd w:val="clear" w:color="auto" w:fill="auto"/>
        <w:spacing w:after="240"/>
        <w:jc w:val="both"/>
      </w:pPr>
      <w:r>
        <w:t xml:space="preserve">парадигма обработки информации, вдохновленная структурой и функциями человеческого мозга. ИНС — это компьютерная система, создающая значимые модели из большого количества данных. Она состоит из определенного количества простых взаимосвязанных процессоров, называемых нейронами, которые являются аналогами биологических нейронов мозга. Нейроны соединены связями с определенными весами, которые передают сигналы от одного нейрона к другому. В то время как в биологической нейронной сети в процесс обучения вовлекается регулирование синапсов, ИНС обучают посредством повторяющихся регулировок весов. Эти веса хранят знания, необходимые для решения конкретной задачи. ИНС работает с не доопределенной </w:t>
      </w:r>
      <w:proofErr w:type="gramStart"/>
      <w:r>
        <w:t>информацией</w:t>
      </w:r>
      <w:proofErr w:type="gramEnd"/>
      <w:r>
        <w:t xml:space="preserve"> и могут распознавать модели, не слишком ясные для людей, и они адаптируются при получении новой информации.</w:t>
      </w:r>
    </w:p>
    <w:p w:rsidR="00CE46C6" w:rsidRDefault="00053CA1">
      <w:pPr>
        <w:pStyle w:val="1"/>
        <w:shd w:val="clear" w:color="auto" w:fill="auto"/>
        <w:spacing w:after="240"/>
        <w:jc w:val="both"/>
      </w:pPr>
      <w:r>
        <w:rPr>
          <w:b/>
          <w:bCs/>
        </w:rPr>
        <w:t xml:space="preserve">Искусственный интеллект (ИИ) </w:t>
      </w:r>
      <w:r>
        <w:t>— имитация некоторых видов интеллектуальной человеческой деятельности в электронных системах. Целью искусственного интеллекта как науки является создание компьютерных устройств и технологий, способных выполнять действия, которые требуют человеческого интеллекта.</w:t>
      </w:r>
    </w:p>
    <w:p w:rsidR="00CE46C6" w:rsidRDefault="00053CA1">
      <w:pPr>
        <w:pStyle w:val="1"/>
        <w:shd w:val="clear" w:color="auto" w:fill="auto"/>
        <w:spacing w:after="240"/>
        <w:jc w:val="both"/>
      </w:pPr>
      <w:r>
        <w:rPr>
          <w:b/>
          <w:bCs/>
        </w:rPr>
        <w:t xml:space="preserve">Класс </w:t>
      </w:r>
      <w:r>
        <w:rPr>
          <w:i/>
          <w:iCs/>
        </w:rPr>
        <w:t>(лат</w:t>
      </w:r>
      <w:proofErr w:type="gramStart"/>
      <w:r>
        <w:rPr>
          <w:i/>
          <w:iCs/>
        </w:rPr>
        <w:t>.</w:t>
      </w:r>
      <w:proofErr w:type="gramEnd"/>
      <w:r>
        <w:t xml:space="preserve"> </w:t>
      </w:r>
      <w:proofErr w:type="gramStart"/>
      <w:r>
        <w:t>р</w:t>
      </w:r>
      <w:proofErr w:type="gramEnd"/>
      <w:r>
        <w:t>азряд) — термин, используемый в объектно-ориентированном программировании для обозначения группы предметов со сходными характеристиками.</w:t>
      </w:r>
    </w:p>
    <w:p w:rsidR="00CE46C6" w:rsidRDefault="00053CA1">
      <w:pPr>
        <w:pStyle w:val="1"/>
        <w:shd w:val="clear" w:color="auto" w:fill="auto"/>
        <w:spacing w:after="240"/>
        <w:jc w:val="both"/>
      </w:pPr>
      <w:proofErr w:type="spellStart"/>
      <w:r>
        <w:rPr>
          <w:b/>
          <w:bCs/>
        </w:rPr>
        <w:t>Когнитология</w:t>
      </w:r>
      <w:proofErr w:type="spellEnd"/>
      <w:r>
        <w:rPr>
          <w:b/>
          <w:bCs/>
        </w:rPr>
        <w:t xml:space="preserve">, когнитивная наука — </w:t>
      </w:r>
      <w:r>
        <w:rPr>
          <w:b/>
          <w:bCs/>
          <w:lang w:val="en-US" w:eastAsia="en-US" w:bidi="en-US"/>
        </w:rPr>
        <w:t>Cognitive</w:t>
      </w:r>
      <w:r w:rsidRPr="00FC5E27">
        <w:rPr>
          <w:b/>
          <w:bCs/>
          <w:lang w:eastAsia="en-US" w:bidi="en-US"/>
        </w:rPr>
        <w:t xml:space="preserve"> </w:t>
      </w:r>
      <w:r>
        <w:rPr>
          <w:b/>
          <w:bCs/>
          <w:lang w:val="en-US" w:eastAsia="en-US" w:bidi="en-US"/>
        </w:rPr>
        <w:t>science</w:t>
      </w:r>
      <w:r w:rsidRPr="00FC5E27">
        <w:rPr>
          <w:b/>
          <w:bCs/>
          <w:lang w:eastAsia="en-US" w:bidi="en-US"/>
        </w:rPr>
        <w:t xml:space="preserve"> </w:t>
      </w:r>
      <w:r>
        <w:rPr>
          <w:i/>
          <w:iCs/>
        </w:rPr>
        <w:t>(от лат</w:t>
      </w:r>
      <w:proofErr w:type="gramStart"/>
      <w:r>
        <w:rPr>
          <w:i/>
          <w:iCs/>
        </w:rPr>
        <w:t>.</w:t>
      </w:r>
      <w:proofErr w:type="gramEnd"/>
      <w:r>
        <w:t xml:space="preserve"> </w:t>
      </w:r>
      <w:proofErr w:type="gramStart"/>
      <w:r>
        <w:t>п</w:t>
      </w:r>
      <w:proofErr w:type="gramEnd"/>
      <w:r>
        <w:t xml:space="preserve">ознание) — междисциплинарная наука, которая изучает процессы восприятия, познания, понимания, представления, мышления и обучения, и моделирующая принципы организации и работы естественных и искусственных интеллектуальных систем. </w:t>
      </w:r>
      <w:proofErr w:type="spellStart"/>
      <w:r>
        <w:t>Когнитология</w:t>
      </w:r>
      <w:proofErr w:type="spellEnd"/>
      <w:r>
        <w:t xml:space="preserve"> основывается на </w:t>
      </w:r>
      <w:r>
        <w:lastRenderedPageBreak/>
        <w:t>искусственном интеллекте, психологии, лингвистике, философии, нейрофизиологии и образовании.</w:t>
      </w:r>
    </w:p>
    <w:p w:rsidR="00CE46C6" w:rsidRDefault="00053CA1">
      <w:pPr>
        <w:pStyle w:val="1"/>
        <w:shd w:val="clear" w:color="auto" w:fill="auto"/>
        <w:spacing w:after="240"/>
        <w:jc w:val="both"/>
      </w:pPr>
      <w:proofErr w:type="spellStart"/>
      <w:r>
        <w:rPr>
          <w:b/>
          <w:bCs/>
        </w:rPr>
        <w:t>Консеквент</w:t>
      </w:r>
      <w:proofErr w:type="spellEnd"/>
      <w:r>
        <w:rPr>
          <w:b/>
          <w:bCs/>
        </w:rPr>
        <w:t xml:space="preserve"> </w:t>
      </w:r>
      <w:r>
        <w:rPr>
          <w:i/>
          <w:iCs/>
        </w:rPr>
        <w:t>(от лат</w:t>
      </w:r>
      <w:proofErr w:type="gramStart"/>
      <w:r>
        <w:rPr>
          <w:i/>
          <w:iCs/>
        </w:rPr>
        <w:t>.</w:t>
      </w:r>
      <w:proofErr w:type="gramEnd"/>
      <w:r>
        <w:t xml:space="preserve"> </w:t>
      </w:r>
      <w:proofErr w:type="gramStart"/>
      <w:r>
        <w:t>с</w:t>
      </w:r>
      <w:proofErr w:type="gramEnd"/>
      <w:r>
        <w:t>ледствие) — заключение или действие в правой части правила. Эта часть правила содержит описание действий, которые должны быть совершены над БД в случае выполнения соответствующих условий. В простейших продукционных системах они только определяют, какие элементы следует добавить (или иногда удалить) в БД.</w:t>
      </w:r>
    </w:p>
    <w:p w:rsidR="00CE46C6" w:rsidRDefault="00053CA1">
      <w:pPr>
        <w:pStyle w:val="1"/>
        <w:shd w:val="clear" w:color="auto" w:fill="auto"/>
        <w:spacing w:after="240"/>
        <w:jc w:val="both"/>
      </w:pPr>
      <w:r>
        <w:rPr>
          <w:b/>
          <w:bCs/>
        </w:rPr>
        <w:t xml:space="preserve">Концепт </w:t>
      </w:r>
      <w:r>
        <w:rPr>
          <w:i/>
          <w:iCs/>
        </w:rPr>
        <w:t>(от лат</w:t>
      </w:r>
      <w:proofErr w:type="gramStart"/>
      <w:r>
        <w:rPr>
          <w:i/>
          <w:iCs/>
        </w:rPr>
        <w:t>.</w:t>
      </w:r>
      <w:proofErr w:type="gramEnd"/>
      <w:r>
        <w:t xml:space="preserve"> </w:t>
      </w:r>
      <w:proofErr w:type="gramStart"/>
      <w:r>
        <w:t>п</w:t>
      </w:r>
      <w:proofErr w:type="gramEnd"/>
      <w:r>
        <w:t>онимание) — описательная схема для класса вещей или конкретный пример такой схемы, в которой некоторые из ее общих свойств конкретизированы так, чтобы охарактеризовать конкретный подкласс или элемент, который является примером описания класса.</w:t>
      </w:r>
    </w:p>
    <w:p w:rsidR="00CE46C6" w:rsidRDefault="00053CA1">
      <w:pPr>
        <w:pStyle w:val="1"/>
        <w:shd w:val="clear" w:color="auto" w:fill="auto"/>
        <w:spacing w:after="240"/>
        <w:jc w:val="both"/>
      </w:pPr>
      <w:r>
        <w:rPr>
          <w:b/>
          <w:bCs/>
        </w:rPr>
        <w:t xml:space="preserve">Корпоративная стратегия </w:t>
      </w:r>
      <w:r>
        <w:rPr>
          <w:i/>
          <w:iCs/>
        </w:rPr>
        <w:t>(от лат</w:t>
      </w:r>
      <w:proofErr w:type="gramStart"/>
      <w:r>
        <w:rPr>
          <w:i/>
          <w:iCs/>
        </w:rPr>
        <w:t>.</w:t>
      </w:r>
      <w:proofErr w:type="gramEnd"/>
      <w:r>
        <w:t xml:space="preserve"> </w:t>
      </w:r>
      <w:proofErr w:type="gramStart"/>
      <w:r>
        <w:t>с</w:t>
      </w:r>
      <w:proofErr w:type="gramEnd"/>
      <w:r>
        <w:t xml:space="preserve">ообщество; </w:t>
      </w:r>
      <w:r>
        <w:rPr>
          <w:i/>
          <w:iCs/>
        </w:rPr>
        <w:t>гр.</w:t>
      </w:r>
      <w:r>
        <w:t xml:space="preserve"> вести войско) — определение и планирование перспектив организации с целью постоянного развития, объединенное единством целей; </w:t>
      </w:r>
      <w:proofErr w:type="spellStart"/>
      <w:r>
        <w:t>межфункциональное</w:t>
      </w:r>
      <w:proofErr w:type="spellEnd"/>
      <w:r>
        <w:t xml:space="preserve"> и всеобщее управление качеством для поддержания конкурентных преимуществ.</w:t>
      </w:r>
    </w:p>
    <w:p w:rsidR="00CE46C6" w:rsidRDefault="00053CA1">
      <w:pPr>
        <w:pStyle w:val="1"/>
        <w:shd w:val="clear" w:color="auto" w:fill="auto"/>
        <w:spacing w:after="240"/>
        <w:jc w:val="both"/>
      </w:pPr>
      <w:r>
        <w:rPr>
          <w:b/>
          <w:bCs/>
        </w:rPr>
        <w:t xml:space="preserve">Лингвистическая переменная </w:t>
      </w:r>
      <w:r>
        <w:rPr>
          <w:i/>
          <w:iCs/>
        </w:rPr>
        <w:t>(от лат</w:t>
      </w:r>
      <w:proofErr w:type="gramStart"/>
      <w:r>
        <w:rPr>
          <w:i/>
          <w:iCs/>
        </w:rPr>
        <w:t>.</w:t>
      </w:r>
      <w:proofErr w:type="gramEnd"/>
      <w:r>
        <w:t xml:space="preserve"> </w:t>
      </w:r>
      <w:proofErr w:type="gramStart"/>
      <w:r>
        <w:t>я</w:t>
      </w:r>
      <w:proofErr w:type="gramEnd"/>
      <w:r>
        <w:t>зык) — переменная, которая может иметь значения в виде элементов языка, таких как слова и фразы. В нечеткой логике термины лингвистическая переменная и нечеткая переменная являются синонимами.</w:t>
      </w:r>
    </w:p>
    <w:p w:rsidR="00CE46C6" w:rsidRDefault="00053CA1">
      <w:pPr>
        <w:pStyle w:val="1"/>
        <w:shd w:val="clear" w:color="auto" w:fill="auto"/>
        <w:spacing w:after="240"/>
        <w:jc w:val="both"/>
      </w:pPr>
      <w:r>
        <w:rPr>
          <w:b/>
          <w:bCs/>
        </w:rPr>
        <w:t xml:space="preserve">Логика высказываний, пропозициональная </w:t>
      </w:r>
      <w:r>
        <w:rPr>
          <w:i/>
          <w:iCs/>
        </w:rPr>
        <w:t>(от лат</w:t>
      </w:r>
      <w:proofErr w:type="gramStart"/>
      <w:r>
        <w:rPr>
          <w:i/>
          <w:iCs/>
        </w:rPr>
        <w:t>.</w:t>
      </w:r>
      <w:proofErr w:type="gramEnd"/>
      <w:r>
        <w:t xml:space="preserve"> </w:t>
      </w:r>
      <w:proofErr w:type="gramStart"/>
      <w:r>
        <w:t>с</w:t>
      </w:r>
      <w:proofErr w:type="gramEnd"/>
      <w:r>
        <w:t xml:space="preserve">лово, мысль; </w:t>
      </w:r>
      <w:r>
        <w:rPr>
          <w:i/>
          <w:iCs/>
        </w:rPr>
        <w:t>лат.</w:t>
      </w:r>
      <w:r>
        <w:t xml:space="preserve"> суждение, высказывание) — формальная логическая система рассуждений, в которой заключения выводятся из ряда утверждений в соответствии со строгим множеством правил.</w:t>
      </w:r>
    </w:p>
    <w:p w:rsidR="00CE46C6" w:rsidRDefault="00053CA1">
      <w:pPr>
        <w:pStyle w:val="1"/>
        <w:shd w:val="clear" w:color="auto" w:fill="auto"/>
        <w:spacing w:after="260"/>
        <w:jc w:val="both"/>
      </w:pPr>
      <w:r>
        <w:rPr>
          <w:b/>
          <w:bCs/>
        </w:rPr>
        <w:t xml:space="preserve">Логика предикатов </w:t>
      </w:r>
      <w:r>
        <w:rPr>
          <w:i/>
          <w:iCs/>
        </w:rPr>
        <w:t>(от лат</w:t>
      </w:r>
      <w:proofErr w:type="gramStart"/>
      <w:r>
        <w:rPr>
          <w:i/>
          <w:iCs/>
        </w:rPr>
        <w:t>.</w:t>
      </w:r>
      <w:proofErr w:type="gramEnd"/>
      <w:r>
        <w:t xml:space="preserve"> </w:t>
      </w:r>
      <w:proofErr w:type="gramStart"/>
      <w:r>
        <w:t>с</w:t>
      </w:r>
      <w:proofErr w:type="gramEnd"/>
      <w:r>
        <w:t xml:space="preserve">лово, мысль; </w:t>
      </w:r>
      <w:r>
        <w:rPr>
          <w:i/>
          <w:iCs/>
        </w:rPr>
        <w:t>лат.</w:t>
      </w:r>
      <w:r>
        <w:t xml:space="preserve"> сказанное) — логическая система рассуждений, используемая в программах ИИ для обозначения отношений между группами данных. Логика предикатов является расширением логики высказываний, так как основным объектом здесь является переменное высказывание (предикат), истинность и ложность которого зависят от значений его переменных.</w:t>
      </w:r>
    </w:p>
    <w:p w:rsidR="00CE46C6" w:rsidRDefault="00053CA1">
      <w:pPr>
        <w:pStyle w:val="1"/>
        <w:shd w:val="clear" w:color="auto" w:fill="auto"/>
        <w:spacing w:after="260"/>
        <w:jc w:val="both"/>
      </w:pPr>
      <w:r>
        <w:rPr>
          <w:b/>
          <w:bCs/>
        </w:rPr>
        <w:t xml:space="preserve">Мета </w:t>
      </w:r>
      <w:r>
        <w:rPr>
          <w:i/>
          <w:iCs/>
        </w:rPr>
        <w:t>(от гр.</w:t>
      </w:r>
      <w:r>
        <w:t xml:space="preserve"> после, </w:t>
      </w:r>
      <w:proofErr w:type="gramStart"/>
      <w:r>
        <w:t>за</w:t>
      </w:r>
      <w:proofErr w:type="gramEnd"/>
      <w:r>
        <w:t xml:space="preserve">) — </w:t>
      </w:r>
      <w:proofErr w:type="gramStart"/>
      <w:r>
        <w:t>приставка</w:t>
      </w:r>
      <w:proofErr w:type="gramEnd"/>
      <w:r>
        <w:t>, означающая рефлексивное применение соответствующего понятия.</w:t>
      </w:r>
    </w:p>
    <w:p w:rsidR="00CE46C6" w:rsidRDefault="00053CA1">
      <w:pPr>
        <w:pStyle w:val="1"/>
        <w:shd w:val="clear" w:color="auto" w:fill="auto"/>
        <w:spacing w:after="260"/>
        <w:jc w:val="both"/>
      </w:pPr>
      <w:r>
        <w:rPr>
          <w:b/>
          <w:bCs/>
        </w:rPr>
        <w:t xml:space="preserve">Метод резолюций </w:t>
      </w:r>
      <w:r>
        <w:rPr>
          <w:i/>
          <w:iCs/>
        </w:rPr>
        <w:t>(от лат</w:t>
      </w:r>
      <w:proofErr w:type="gramStart"/>
      <w:r>
        <w:rPr>
          <w:i/>
          <w:iCs/>
        </w:rPr>
        <w:t>.</w:t>
      </w:r>
      <w:proofErr w:type="gramEnd"/>
      <w:r>
        <w:t xml:space="preserve"> </w:t>
      </w:r>
      <w:proofErr w:type="gramStart"/>
      <w:r>
        <w:t>р</w:t>
      </w:r>
      <w:proofErr w:type="gramEnd"/>
      <w:r>
        <w:t>ешение) — метод рассуждения и вывода в логических системах, используемый в системах искусственного интеллекта. Метод предложен Робинсоном.</w:t>
      </w:r>
    </w:p>
    <w:p w:rsidR="00CE46C6" w:rsidRDefault="00053CA1">
      <w:pPr>
        <w:pStyle w:val="1"/>
        <w:shd w:val="clear" w:color="auto" w:fill="auto"/>
        <w:spacing w:after="260"/>
        <w:jc w:val="both"/>
      </w:pPr>
      <w:r>
        <w:rPr>
          <w:b/>
          <w:bCs/>
        </w:rPr>
        <w:t xml:space="preserve">Механизм вывода </w:t>
      </w:r>
      <w:r>
        <w:t xml:space="preserve">— это та часть интеллектуальной системы, которая фактически исполняет функции рассуждения. Используя необходимые знания из БЗ и соответствующие данные, интеллектуальная система с использованием этого механизма может делать логический вывод, получая нужное знание, зачастую не хранящееся в явном виде в БЗ. В экспертных системах, основанных на правилах, его также называют управляющая структура или интерпретатор правил. Механизм вывода имеет два главных элемента: интерпретатор, который выполняет выбранные позиции </w:t>
      </w:r>
      <w:proofErr w:type="spellStart"/>
      <w:r>
        <w:t>агенды</w:t>
      </w:r>
      <w:proofErr w:type="spellEnd"/>
      <w:r>
        <w:t xml:space="preserve">, используя соответствующие правила БЗ; планировщик, который поддерживает управление </w:t>
      </w:r>
      <w:proofErr w:type="spellStart"/>
      <w:r>
        <w:t>агендой</w:t>
      </w:r>
      <w:proofErr w:type="spellEnd"/>
      <w:r>
        <w:t>. Механизм вывода реализует общую встраиваемую схему поиска решений.</w:t>
      </w:r>
    </w:p>
    <w:p w:rsidR="00CE46C6" w:rsidRDefault="00053CA1">
      <w:pPr>
        <w:pStyle w:val="1"/>
        <w:shd w:val="clear" w:color="auto" w:fill="auto"/>
        <w:spacing w:after="260"/>
        <w:jc w:val="both"/>
      </w:pPr>
      <w:proofErr w:type="spellStart"/>
      <w:r>
        <w:rPr>
          <w:b/>
          <w:bCs/>
        </w:rPr>
        <w:t>Многоагентная</w:t>
      </w:r>
      <w:proofErr w:type="spellEnd"/>
      <w:r>
        <w:rPr>
          <w:b/>
          <w:bCs/>
        </w:rPr>
        <w:t xml:space="preserve"> система </w:t>
      </w:r>
      <w:r>
        <w:t>— система с многочисленными сотрудничающими интеллектуальными программными агентами</w:t>
      </w:r>
    </w:p>
    <w:p w:rsidR="00CE46C6" w:rsidRDefault="00053CA1">
      <w:pPr>
        <w:pStyle w:val="1"/>
        <w:shd w:val="clear" w:color="auto" w:fill="auto"/>
        <w:spacing w:after="260"/>
        <w:jc w:val="both"/>
      </w:pPr>
      <w:r>
        <w:rPr>
          <w:b/>
          <w:bCs/>
        </w:rPr>
        <w:t xml:space="preserve">Многослойный персептрон </w:t>
      </w:r>
      <w:r>
        <w:t>— наиболее общая топология ИНС, в которой персептроны связаны вместе для формирования слоев. Многослойный персептрон имеет входной слой, по крайней мере, один скрытый слой и выходной слой. Наиболее популярным методом обучения многослойного персептрона является обратное распространение.</w:t>
      </w:r>
    </w:p>
    <w:p w:rsidR="00CE46C6" w:rsidRDefault="00053CA1">
      <w:pPr>
        <w:pStyle w:val="1"/>
        <w:shd w:val="clear" w:color="auto" w:fill="auto"/>
        <w:spacing w:after="260"/>
        <w:jc w:val="both"/>
      </w:pPr>
      <w:r>
        <w:rPr>
          <w:b/>
          <w:bCs/>
        </w:rPr>
        <w:t xml:space="preserve">Мобильный интеллектуальный агент </w:t>
      </w:r>
      <w:r>
        <w:rPr>
          <w:i/>
          <w:iCs/>
        </w:rPr>
        <w:t>(от лат</w:t>
      </w:r>
      <w:proofErr w:type="gramStart"/>
      <w:r>
        <w:rPr>
          <w:i/>
          <w:iCs/>
        </w:rPr>
        <w:t>.</w:t>
      </w:r>
      <w:proofErr w:type="gramEnd"/>
      <w:r>
        <w:t xml:space="preserve"> </w:t>
      </w:r>
      <w:proofErr w:type="gramStart"/>
      <w:r>
        <w:t>п</w:t>
      </w:r>
      <w:proofErr w:type="gramEnd"/>
      <w:r>
        <w:t xml:space="preserve">одвижный; умный; действующий) — </w:t>
      </w:r>
      <w:r>
        <w:lastRenderedPageBreak/>
        <w:t>интеллектуальный программный агент, который перемещается в Интернет от одного сайта к другому с целью поиска и доставки требуемой информации.</w:t>
      </w:r>
    </w:p>
    <w:p w:rsidR="00CE46C6" w:rsidRDefault="00053CA1">
      <w:pPr>
        <w:pStyle w:val="1"/>
        <w:shd w:val="clear" w:color="auto" w:fill="auto"/>
        <w:spacing w:after="260"/>
        <w:jc w:val="both"/>
      </w:pPr>
      <w:r>
        <w:rPr>
          <w:b/>
          <w:bCs/>
        </w:rPr>
        <w:t xml:space="preserve">Модель </w:t>
      </w:r>
      <w:r>
        <w:rPr>
          <w:i/>
          <w:iCs/>
        </w:rPr>
        <w:t>(от лат</w:t>
      </w:r>
      <w:proofErr w:type="gramStart"/>
      <w:r>
        <w:rPr>
          <w:i/>
          <w:iCs/>
        </w:rPr>
        <w:t>.</w:t>
      </w:r>
      <w:proofErr w:type="gramEnd"/>
      <w:r>
        <w:t xml:space="preserve"> </w:t>
      </w:r>
      <w:proofErr w:type="gramStart"/>
      <w:r>
        <w:t>м</w:t>
      </w:r>
      <w:proofErr w:type="gramEnd"/>
      <w:r>
        <w:t>ера, образец) — материальный или идеальный аналог оригинала, создаваемый для хранения и расширения знания о нем. Это абстрактное представление, которое поясняет компоненты или связи явления.</w:t>
      </w:r>
    </w:p>
    <w:p w:rsidR="00CE46C6" w:rsidRDefault="00053CA1">
      <w:pPr>
        <w:pStyle w:val="1"/>
        <w:shd w:val="clear" w:color="auto" w:fill="auto"/>
        <w:spacing w:after="260"/>
        <w:jc w:val="both"/>
      </w:pPr>
      <w:r>
        <w:rPr>
          <w:b/>
          <w:bCs/>
        </w:rPr>
        <w:t xml:space="preserve">«Мягкая» информация </w:t>
      </w:r>
      <w:r>
        <w:t>— нечеткая, неофициальная, субъективная, неясная, подразумеваемая и неопределенная информация.</w:t>
      </w:r>
    </w:p>
    <w:p w:rsidR="00CE46C6" w:rsidRDefault="00053CA1">
      <w:pPr>
        <w:pStyle w:val="1"/>
        <w:shd w:val="clear" w:color="auto" w:fill="auto"/>
        <w:spacing w:after="260"/>
        <w:jc w:val="both"/>
      </w:pPr>
      <w:r>
        <w:rPr>
          <w:b/>
          <w:bCs/>
        </w:rPr>
        <w:t xml:space="preserve">«Мягкие» вычисления — </w:t>
      </w:r>
      <w:r>
        <w:rPr>
          <w:b/>
          <w:bCs/>
          <w:lang w:val="en-US" w:eastAsia="en-US" w:bidi="en-US"/>
        </w:rPr>
        <w:t>Soft</w:t>
      </w:r>
      <w:r w:rsidRPr="00FC5E27">
        <w:rPr>
          <w:b/>
          <w:bCs/>
          <w:lang w:eastAsia="en-US" w:bidi="en-US"/>
        </w:rPr>
        <w:t xml:space="preserve"> </w:t>
      </w:r>
      <w:r>
        <w:rPr>
          <w:b/>
          <w:bCs/>
          <w:lang w:val="en-US" w:eastAsia="en-US" w:bidi="en-US"/>
        </w:rPr>
        <w:t>computing</w:t>
      </w:r>
      <w:r w:rsidRPr="00FC5E27">
        <w:rPr>
          <w:b/>
          <w:bCs/>
          <w:lang w:eastAsia="en-US" w:bidi="en-US"/>
        </w:rPr>
        <w:t xml:space="preserve"> </w:t>
      </w:r>
      <w:r>
        <w:t xml:space="preserve">— когнитивная методология, объединяющая такие современные направления искусственного интеллекта, как искусственные нейронные сети и </w:t>
      </w:r>
      <w:proofErr w:type="spellStart"/>
      <w:r>
        <w:t>нейрокомьютинг</w:t>
      </w:r>
      <w:proofErr w:type="spellEnd"/>
      <w:r>
        <w:t>, нечеткую логику, индуктивную логику, эволюционные вычисления, генетическое программирование, теорию адаптации, интеллектуальный анализ данных, вычисления при помощи слов и обработку восприятий.</w:t>
      </w:r>
    </w:p>
    <w:p w:rsidR="00CE46C6" w:rsidRDefault="00053CA1">
      <w:pPr>
        <w:pStyle w:val="1"/>
        <w:shd w:val="clear" w:color="auto" w:fill="auto"/>
        <w:spacing w:after="260"/>
        <w:jc w:val="both"/>
      </w:pPr>
      <w:proofErr w:type="spellStart"/>
      <w:r>
        <w:rPr>
          <w:b/>
          <w:bCs/>
        </w:rPr>
        <w:t>Нейрокомпьютинг</w:t>
      </w:r>
      <w:proofErr w:type="spellEnd"/>
      <w:r>
        <w:rPr>
          <w:b/>
          <w:bCs/>
        </w:rPr>
        <w:t xml:space="preserve"> </w:t>
      </w:r>
      <w:r>
        <w:t xml:space="preserve">— быстро развивающаяся область вычислительных и когнитивных технологий, стимулированная исследованиями мозга. См. </w:t>
      </w:r>
      <w:r>
        <w:rPr>
          <w:b/>
          <w:bCs/>
        </w:rPr>
        <w:t>Нейронные вычисления.</w:t>
      </w:r>
    </w:p>
    <w:p w:rsidR="00CE46C6" w:rsidRDefault="00053CA1">
      <w:pPr>
        <w:pStyle w:val="1"/>
        <w:shd w:val="clear" w:color="auto" w:fill="auto"/>
        <w:spacing w:after="240"/>
        <w:jc w:val="both"/>
      </w:pPr>
      <w:r>
        <w:rPr>
          <w:b/>
          <w:bCs/>
        </w:rPr>
        <w:t xml:space="preserve">Нейрон </w:t>
      </w:r>
      <w:r>
        <w:rPr>
          <w:i/>
          <w:iCs/>
        </w:rPr>
        <w:t>(от гр.</w:t>
      </w:r>
      <w:r>
        <w:t xml:space="preserve"> нерв) — клетка, которая способна обрабатывать информацию. Типичный нейрон имеет много входов (дендритов) и один выход (аксон). Человеческий мозг содержит приблизительно 10</w:t>
      </w:r>
      <w:r>
        <w:rPr>
          <w:vertAlign w:val="superscript"/>
        </w:rPr>
        <w:t>10</w:t>
      </w:r>
      <w:r>
        <w:t>— 10</w:t>
      </w:r>
      <w:r>
        <w:rPr>
          <w:vertAlign w:val="superscript"/>
        </w:rPr>
        <w:t>12</w:t>
      </w:r>
      <w:r>
        <w:t xml:space="preserve"> нейронов. Также это основной обрабатывающий элемент искусственных нейронных сетей, который вычисляет взвешенную сумму входных сигналов и передает результат через свою передаточную функцию для генерации выхода.</w:t>
      </w:r>
    </w:p>
    <w:p w:rsidR="00CE46C6" w:rsidRDefault="00053CA1">
      <w:pPr>
        <w:pStyle w:val="1"/>
        <w:shd w:val="clear" w:color="auto" w:fill="auto"/>
        <w:spacing w:after="240"/>
        <w:jc w:val="both"/>
      </w:pPr>
      <w:r>
        <w:rPr>
          <w:b/>
          <w:bCs/>
        </w:rPr>
        <w:t xml:space="preserve">Нейронная сеть </w:t>
      </w:r>
      <w:r>
        <w:t>— система обрабатывающих элементов, называемых нейронами, связанных между собой для формирования сети. Фундаментальной и основной характеристикой биологической нейронной сети является способность к обучению. Искусственные нейронные сети также обладают этой способностью; они не запрограммированы, но обучаются на примерах посредством повторяющихся регулировок их весов.</w:t>
      </w:r>
    </w:p>
    <w:p w:rsidR="00CE46C6" w:rsidRDefault="00053CA1">
      <w:pPr>
        <w:pStyle w:val="1"/>
        <w:shd w:val="clear" w:color="auto" w:fill="auto"/>
        <w:spacing w:after="240"/>
        <w:jc w:val="both"/>
      </w:pPr>
      <w:r>
        <w:rPr>
          <w:b/>
          <w:bCs/>
        </w:rPr>
        <w:t xml:space="preserve">Нейронные вычисления </w:t>
      </w:r>
      <w:r>
        <w:t xml:space="preserve">— вычислительный подход к моделированию человеческого мозга, который основывается на соединении большого количества простых процессоров для генерации сложного поведения. Нейронные вычисления могут быть выполнены специализированным техническим обеспечением или программным обеспечением, называемым искусственные нейронные сети, которые имитируют структуру и функции человеческого мозга на компьютере. См. </w:t>
      </w:r>
      <w:proofErr w:type="spellStart"/>
      <w:r>
        <w:rPr>
          <w:b/>
          <w:bCs/>
        </w:rPr>
        <w:t>Нейрокомпьютинг</w:t>
      </w:r>
      <w:proofErr w:type="spellEnd"/>
      <w:r>
        <w:rPr>
          <w:b/>
          <w:bCs/>
        </w:rPr>
        <w:t>.</w:t>
      </w:r>
    </w:p>
    <w:p w:rsidR="00CE46C6" w:rsidRDefault="00053CA1">
      <w:pPr>
        <w:pStyle w:val="1"/>
        <w:shd w:val="clear" w:color="auto" w:fill="auto"/>
        <w:spacing w:after="240"/>
        <w:jc w:val="both"/>
      </w:pPr>
      <w:proofErr w:type="spellStart"/>
      <w:r>
        <w:rPr>
          <w:b/>
          <w:bCs/>
        </w:rPr>
        <w:t>Нейротрансмиттеры</w:t>
      </w:r>
      <w:proofErr w:type="spellEnd"/>
      <w:r>
        <w:rPr>
          <w:b/>
          <w:bCs/>
        </w:rPr>
        <w:t xml:space="preserve"> </w:t>
      </w:r>
      <w:r>
        <w:rPr>
          <w:i/>
          <w:iCs/>
        </w:rPr>
        <w:t>(от гр.</w:t>
      </w:r>
      <w:r>
        <w:t xml:space="preserve"> нерв + </w:t>
      </w:r>
      <w:r>
        <w:rPr>
          <w:i/>
          <w:iCs/>
        </w:rPr>
        <w:t>от лат</w:t>
      </w:r>
      <w:proofErr w:type="gramStart"/>
      <w:r>
        <w:rPr>
          <w:i/>
          <w:iCs/>
        </w:rPr>
        <w:t>.</w:t>
      </w:r>
      <w:proofErr w:type="gramEnd"/>
      <w:r>
        <w:t xml:space="preserve"> </w:t>
      </w:r>
      <w:proofErr w:type="gramStart"/>
      <w:r>
        <w:t>п</w:t>
      </w:r>
      <w:proofErr w:type="gramEnd"/>
      <w:r>
        <w:t xml:space="preserve">ересылать) — химические вещества в биологической нейронной сети, высвобождаемые при достижении импульса между аксоном и дендритом </w:t>
      </w:r>
      <w:proofErr w:type="spellStart"/>
      <w:r>
        <w:t>синаптического</w:t>
      </w:r>
      <w:proofErr w:type="spellEnd"/>
      <w:r>
        <w:t xml:space="preserve"> окончания. </w:t>
      </w:r>
      <w:proofErr w:type="spellStart"/>
      <w:r>
        <w:t>Нейротрансмиттеры</w:t>
      </w:r>
      <w:proofErr w:type="spellEnd"/>
      <w:r>
        <w:t xml:space="preserve"> диффундируют через синапс, возбуждая или затормаживая, в зависимости от типа синапса, способность нейрона-приемника генерировать импульсы.</w:t>
      </w:r>
    </w:p>
    <w:p w:rsidR="00CE46C6" w:rsidRDefault="00053CA1">
      <w:pPr>
        <w:pStyle w:val="11"/>
        <w:keepNext/>
        <w:keepLines/>
        <w:shd w:val="clear" w:color="auto" w:fill="auto"/>
        <w:jc w:val="both"/>
      </w:pPr>
      <w:bookmarkStart w:id="16" w:name="bookmark12"/>
      <w:bookmarkStart w:id="17" w:name="bookmark13"/>
      <w:r>
        <w:t xml:space="preserve">Нечеткий вывод </w:t>
      </w:r>
      <w:r>
        <w:rPr>
          <w:b w:val="0"/>
          <w:bCs w:val="0"/>
        </w:rPr>
        <w:t>— процесс рассуждения, основанный на нечеткой логике.</w:t>
      </w:r>
      <w:bookmarkEnd w:id="16"/>
      <w:bookmarkEnd w:id="17"/>
    </w:p>
    <w:p w:rsidR="00CE46C6" w:rsidRDefault="00053CA1">
      <w:pPr>
        <w:pStyle w:val="1"/>
        <w:shd w:val="clear" w:color="auto" w:fill="auto"/>
        <w:spacing w:after="240"/>
        <w:jc w:val="both"/>
      </w:pPr>
      <w:r>
        <w:rPr>
          <w:b/>
          <w:bCs/>
        </w:rPr>
        <w:t xml:space="preserve">Нечеткая логика </w:t>
      </w:r>
      <w:r>
        <w:t xml:space="preserve">— способы рассуждения, которые могут справлять с неопределенностью и неполной информацией. Эта логическая система разработана для представления условий, которые не могут быть просто описаны при помощи бинарных терминов «истина» и «ложь». Была предложена Л. Заде в 1965 г. В отличие от Булевой логики, нечеткая логика является многозначной и обращается с понятием частичной истинности (значение истинности </w:t>
      </w:r>
      <w:proofErr w:type="gramStart"/>
      <w:r>
        <w:t>между</w:t>
      </w:r>
      <w:proofErr w:type="gramEnd"/>
      <w:r>
        <w:t xml:space="preserve"> «полностью истинно» и «полностью ложно»). Относится к теории нечетких множеств.</w:t>
      </w:r>
    </w:p>
    <w:p w:rsidR="00CE46C6" w:rsidRDefault="00053CA1">
      <w:pPr>
        <w:pStyle w:val="1"/>
        <w:shd w:val="clear" w:color="auto" w:fill="auto"/>
        <w:spacing w:after="240"/>
        <w:jc w:val="both"/>
      </w:pPr>
      <w:r>
        <w:rPr>
          <w:b/>
          <w:bCs/>
        </w:rPr>
        <w:t xml:space="preserve">Нечеткая переменная </w:t>
      </w:r>
      <w:r>
        <w:t xml:space="preserve">— величина, которая может принимать лингвистические значения. </w:t>
      </w:r>
      <w:proofErr w:type="gramStart"/>
      <w:r>
        <w:t>Например, нечеткая переменная «скорость» может принимать такие значения, как «малая», «небольшая», «средняя», «высокая».</w:t>
      </w:r>
      <w:proofErr w:type="gramEnd"/>
    </w:p>
    <w:p w:rsidR="00CE46C6" w:rsidRDefault="00053CA1">
      <w:pPr>
        <w:pStyle w:val="1"/>
        <w:shd w:val="clear" w:color="auto" w:fill="auto"/>
        <w:spacing w:after="240"/>
        <w:jc w:val="both"/>
      </w:pPr>
      <w:r>
        <w:rPr>
          <w:b/>
          <w:bCs/>
        </w:rPr>
        <w:lastRenderedPageBreak/>
        <w:t xml:space="preserve">Нечеткая система </w:t>
      </w:r>
      <w:r>
        <w:t xml:space="preserve">— множество нечетких правил, преобразующих входные данные в выходные. В простейшем случае эксперт устанавливает эти правила словами или символами. В сложных </w:t>
      </w:r>
      <w:proofErr w:type="spellStart"/>
      <w:r>
        <w:t>нейро</w:t>
      </w:r>
      <w:proofErr w:type="spellEnd"/>
      <w:r>
        <w:t xml:space="preserve">-нечетких системах </w:t>
      </w:r>
      <w:proofErr w:type="spellStart"/>
      <w:r>
        <w:t>нейросетевая</w:t>
      </w:r>
      <w:proofErr w:type="spellEnd"/>
      <w:r>
        <w:t xml:space="preserve"> система обучается правилам по данным или по наблюдениям за действиями людей-экспертов. На каждый пример входных данных в некоторой степени откликаются все правила в массивной ассоциативной памяти. Чем ближе сходство входного примера с частью «Если» нечеткого правила, тем больше отклик части «Тогда».</w:t>
      </w:r>
    </w:p>
    <w:p w:rsidR="00CE46C6" w:rsidRDefault="00053CA1">
      <w:pPr>
        <w:pStyle w:val="1"/>
        <w:shd w:val="clear" w:color="auto" w:fill="auto"/>
        <w:spacing w:after="240"/>
        <w:jc w:val="both"/>
      </w:pPr>
      <w:r>
        <w:rPr>
          <w:b/>
          <w:bCs/>
        </w:rPr>
        <w:t xml:space="preserve">Нечеткое правило </w:t>
      </w:r>
      <w:r>
        <w:t xml:space="preserve">— условное высказывание вида «Если </w:t>
      </w:r>
      <w:r>
        <w:rPr>
          <w:lang w:val="en-US" w:eastAsia="en-US" w:bidi="en-US"/>
        </w:rPr>
        <w:t>X</w:t>
      </w:r>
      <w:r w:rsidRPr="00FC5E27">
        <w:rPr>
          <w:lang w:eastAsia="en-US" w:bidi="en-US"/>
        </w:rPr>
        <w:t xml:space="preserve"> </w:t>
      </w:r>
      <w:r>
        <w:t>есть</w:t>
      </w:r>
      <w:proofErr w:type="gramStart"/>
      <w:r>
        <w:t xml:space="preserve"> А</w:t>
      </w:r>
      <w:proofErr w:type="gramEnd"/>
      <w:r>
        <w:t xml:space="preserve">, Тогда </w:t>
      </w:r>
      <w:r>
        <w:rPr>
          <w:lang w:val="en-US" w:eastAsia="en-US" w:bidi="en-US"/>
        </w:rPr>
        <w:t>Y</w:t>
      </w:r>
      <w:r w:rsidRPr="00FC5E27">
        <w:rPr>
          <w:lang w:eastAsia="en-US" w:bidi="en-US"/>
        </w:rPr>
        <w:t xml:space="preserve"> </w:t>
      </w:r>
      <w:r>
        <w:t>есть В», где А и В — нечеткие множества. Правило есть связь между нечеткими множествами. Каждое правило определяет нечеткую область (декартово произведение</w:t>
      </w:r>
      <w:proofErr w:type="gramStart"/>
      <w:r>
        <w:t xml:space="preserve"> А</w:t>
      </w:r>
      <w:proofErr w:type="gramEnd"/>
      <w:r>
        <w:t xml:space="preserve"> х В) в «пространстве состояний» системы. Чем обширнее нечеткие множества</w:t>
      </w:r>
      <w:proofErr w:type="gramStart"/>
      <w:r>
        <w:t xml:space="preserve"> А</w:t>
      </w:r>
      <w:proofErr w:type="gramEnd"/>
      <w:r>
        <w:t xml:space="preserve"> и В, тем обширнее и более неопределенная нечеткая область. Нечеткие правила нечетких систем являются блоками для построения знаний.</w:t>
      </w:r>
    </w:p>
    <w:p w:rsidR="00CE46C6" w:rsidRDefault="00053CA1">
      <w:pPr>
        <w:pStyle w:val="1"/>
        <w:shd w:val="clear" w:color="auto" w:fill="auto"/>
        <w:spacing w:after="240"/>
        <w:jc w:val="both"/>
      </w:pPr>
      <w:r>
        <w:rPr>
          <w:b/>
          <w:bCs/>
        </w:rPr>
        <w:t xml:space="preserve">Оболочка — </w:t>
      </w:r>
      <w:r>
        <w:rPr>
          <w:b/>
          <w:bCs/>
          <w:lang w:val="en-US" w:eastAsia="en-US" w:bidi="en-US"/>
        </w:rPr>
        <w:t>Shell</w:t>
      </w:r>
      <w:r w:rsidRPr="00FC5E27">
        <w:rPr>
          <w:b/>
          <w:bCs/>
          <w:lang w:eastAsia="en-US" w:bidi="en-US"/>
        </w:rPr>
        <w:t xml:space="preserve"> </w:t>
      </w:r>
      <w:r>
        <w:t xml:space="preserve">— развитое программное обеспечение для разработки интеллектуальных и экспертных систем, которое содержит базовую структуру системы, без деталей, относящихся к специальной задаче. Сложная экспертная система, лишенная своих специфических знаний (например, </w:t>
      </w:r>
      <w:r>
        <w:rPr>
          <w:lang w:val="en-US" w:eastAsia="en-US" w:bidi="en-US"/>
        </w:rPr>
        <w:t>EMYCIN</w:t>
      </w:r>
      <w:r w:rsidRPr="00FC5E27">
        <w:rPr>
          <w:lang w:eastAsia="en-US" w:bidi="en-US"/>
        </w:rPr>
        <w:t xml:space="preserve"> </w:t>
      </w:r>
      <w:r>
        <w:t xml:space="preserve">— </w:t>
      </w:r>
      <w:r>
        <w:rPr>
          <w:lang w:val="en-US" w:eastAsia="en-US" w:bidi="en-US"/>
        </w:rPr>
        <w:t>Empty</w:t>
      </w:r>
      <w:r w:rsidRPr="00FC5E27">
        <w:rPr>
          <w:lang w:eastAsia="en-US" w:bidi="en-US"/>
        </w:rPr>
        <w:t xml:space="preserve"> </w:t>
      </w:r>
      <w:r>
        <w:rPr>
          <w:lang w:val="en-US" w:eastAsia="en-US" w:bidi="en-US"/>
        </w:rPr>
        <w:t>MYCIN</w:t>
      </w:r>
      <w:r w:rsidRPr="00FC5E27">
        <w:rPr>
          <w:lang w:eastAsia="en-US" w:bidi="en-US"/>
        </w:rPr>
        <w:t>).</w:t>
      </w:r>
    </w:p>
    <w:p w:rsidR="00CE46C6" w:rsidRDefault="00053CA1">
      <w:pPr>
        <w:pStyle w:val="1"/>
        <w:shd w:val="clear" w:color="auto" w:fill="auto"/>
        <w:spacing w:after="240"/>
        <w:jc w:val="both"/>
      </w:pPr>
      <w:r>
        <w:rPr>
          <w:b/>
          <w:bCs/>
        </w:rPr>
        <w:t xml:space="preserve">Обратная цепочка рассуждений </w:t>
      </w:r>
      <w:r>
        <w:t>— метод вывода, в котором система начинает с того, что хочет доказать некоторое утверждение и пытается установить факты, необходимые для доказательства этого утверждения; либо система пытается установить условия, при которых возможна некоторая рассматриваемая ситуация.</w:t>
      </w:r>
    </w:p>
    <w:p w:rsidR="00CE46C6" w:rsidRDefault="00053CA1">
      <w:pPr>
        <w:pStyle w:val="1"/>
        <w:shd w:val="clear" w:color="auto" w:fill="auto"/>
        <w:spacing w:after="240"/>
        <w:jc w:val="both"/>
      </w:pPr>
      <w:r>
        <w:rPr>
          <w:b/>
          <w:bCs/>
        </w:rPr>
        <w:t xml:space="preserve">Обучающий алгоритм </w:t>
      </w:r>
      <w:r>
        <w:t>— обучающая процедура, используемая в искусственных нейронных сетях.</w:t>
      </w:r>
    </w:p>
    <w:p w:rsidR="00CE46C6" w:rsidRDefault="00053CA1">
      <w:pPr>
        <w:pStyle w:val="1"/>
        <w:shd w:val="clear" w:color="auto" w:fill="auto"/>
        <w:spacing w:after="240"/>
        <w:jc w:val="both"/>
      </w:pPr>
      <w:r>
        <w:rPr>
          <w:b/>
          <w:bCs/>
        </w:rPr>
        <w:t xml:space="preserve">Оптимальное решение </w:t>
      </w:r>
      <w:r>
        <w:rPr>
          <w:i/>
          <w:iCs/>
        </w:rPr>
        <w:t>{от лат</w:t>
      </w:r>
      <w:proofErr w:type="gramStart"/>
      <w:r>
        <w:rPr>
          <w:i/>
          <w:iCs/>
        </w:rPr>
        <w:t>.</w:t>
      </w:r>
      <w:proofErr w:type="gramEnd"/>
      <w:r>
        <w:t xml:space="preserve"> </w:t>
      </w:r>
      <w:proofErr w:type="gramStart"/>
      <w:r>
        <w:t>н</w:t>
      </w:r>
      <w:proofErr w:type="gramEnd"/>
      <w:r>
        <w:t>аилучший) — наилучшее возможное решение моделированной задачи. Т.е. это решение, при котором степень достижения цели, связанная с ним, является наивысшей. Например, общая доходность максимизирована. Оптимальное решение может быть получено с использованием специального алгоритма.</w:t>
      </w:r>
    </w:p>
    <w:p w:rsidR="00CE46C6" w:rsidRDefault="00053CA1">
      <w:pPr>
        <w:pStyle w:val="1"/>
        <w:shd w:val="clear" w:color="auto" w:fill="auto"/>
        <w:spacing w:after="240"/>
        <w:jc w:val="both"/>
      </w:pPr>
      <w:r>
        <w:rPr>
          <w:b/>
          <w:bCs/>
        </w:rPr>
        <w:t xml:space="preserve">Персептрон </w:t>
      </w:r>
      <w:r>
        <w:rPr>
          <w:i/>
          <w:iCs/>
        </w:rPr>
        <w:t>{от лат</w:t>
      </w:r>
      <w:proofErr w:type="gramStart"/>
      <w:r>
        <w:rPr>
          <w:i/>
          <w:iCs/>
        </w:rPr>
        <w:t>.</w:t>
      </w:r>
      <w:proofErr w:type="gramEnd"/>
      <w:r>
        <w:t xml:space="preserve"> </w:t>
      </w:r>
      <w:proofErr w:type="gramStart"/>
      <w:r>
        <w:t>в</w:t>
      </w:r>
      <w:proofErr w:type="gramEnd"/>
      <w:r>
        <w:t xml:space="preserve">осприятие, представление) — модель процесса восприятия, осуществляемого при помощи сети нейронов. Это простейшая форма нейронной сети, предложенная Ф. </w:t>
      </w:r>
      <w:proofErr w:type="spellStart"/>
      <w:r>
        <w:t>Розенблаттом</w:t>
      </w:r>
      <w:proofErr w:type="spellEnd"/>
      <w:r>
        <w:t xml:space="preserve">. Операция персептрона основана на нейронной модели </w:t>
      </w:r>
      <w:proofErr w:type="spellStart"/>
      <w:r>
        <w:t>Маккалока-Питтса</w:t>
      </w:r>
      <w:proofErr w:type="spellEnd"/>
      <w:r>
        <w:t xml:space="preserve">. Он состоит из простого нейрона с регулируемыми </w:t>
      </w:r>
      <w:proofErr w:type="spellStart"/>
      <w:r>
        <w:t>синапсическими</w:t>
      </w:r>
      <w:proofErr w:type="spellEnd"/>
      <w:r>
        <w:t xml:space="preserve"> весами и пороговым элементом. Персептрон обучается заданию путем выполнения регулировок весов с целью уменьшения различий между фактическими и желаемыми выходами. Начальные веса присваиваются случайным образом, а затем модернизируются для получения выхода, совместимого с обучающим примером.</w:t>
      </w:r>
    </w:p>
    <w:p w:rsidR="00CE46C6" w:rsidRDefault="00053CA1">
      <w:pPr>
        <w:pStyle w:val="1"/>
        <w:shd w:val="clear" w:color="auto" w:fill="auto"/>
        <w:spacing w:after="240"/>
        <w:jc w:val="both"/>
      </w:pPr>
      <w:r>
        <w:rPr>
          <w:b/>
          <w:bCs/>
        </w:rPr>
        <w:t xml:space="preserve">Поиск </w:t>
      </w:r>
      <w:r>
        <w:t>— организованный процесс проверки пространства возможных решений, гарантирующий эффективное нахождение приемлемого решения.</w:t>
      </w:r>
    </w:p>
    <w:p w:rsidR="00CE46C6" w:rsidRDefault="00053CA1">
      <w:pPr>
        <w:pStyle w:val="1"/>
        <w:shd w:val="clear" w:color="auto" w:fill="auto"/>
        <w:spacing w:after="240"/>
        <w:jc w:val="both"/>
      </w:pPr>
      <w:r>
        <w:rPr>
          <w:b/>
          <w:bCs/>
        </w:rPr>
        <w:t xml:space="preserve">Поиск решений методами перебора на дереве решений. </w:t>
      </w:r>
      <w:r>
        <w:t>К методам перебора при поиске решений относятся: пои</w:t>
      </w:r>
      <w:proofErr w:type="gramStart"/>
      <w:r>
        <w:t>ск в гл</w:t>
      </w:r>
      <w:proofErr w:type="gramEnd"/>
      <w:r>
        <w:t>убину, поиск в ширину, поиск на основе стоимости дуг, поиск с возвратом (</w:t>
      </w:r>
      <w:proofErr w:type="spellStart"/>
      <w:r>
        <w:t>бэктрекинг</w:t>
      </w:r>
      <w:proofErr w:type="spellEnd"/>
      <w:r>
        <w:t>).</w:t>
      </w:r>
    </w:p>
    <w:p w:rsidR="00CE46C6" w:rsidRDefault="00053CA1">
      <w:pPr>
        <w:pStyle w:val="1"/>
        <w:shd w:val="clear" w:color="auto" w:fill="auto"/>
        <w:spacing w:after="240"/>
        <w:jc w:val="both"/>
      </w:pPr>
      <w:r>
        <w:rPr>
          <w:b/>
          <w:bCs/>
        </w:rPr>
        <w:t xml:space="preserve">Порог </w:t>
      </w:r>
      <w:r>
        <w:t>— константа, которая используется для переменной в качестве уровня сравнения. Если значение переменной превышает порог, выполняется некоторое действие (например, нейрон возбуждается), а когда это значение ниже порога, никаких действий не происходит.</w:t>
      </w:r>
    </w:p>
    <w:p w:rsidR="00CE46C6" w:rsidRDefault="00053CA1">
      <w:pPr>
        <w:pStyle w:val="1"/>
        <w:shd w:val="clear" w:color="auto" w:fill="auto"/>
        <w:spacing w:after="240"/>
        <w:jc w:val="both"/>
      </w:pPr>
      <w:r>
        <w:rPr>
          <w:b/>
          <w:bCs/>
        </w:rPr>
        <w:t xml:space="preserve">Предикат </w:t>
      </w:r>
      <w:r>
        <w:rPr>
          <w:i/>
          <w:iCs/>
        </w:rPr>
        <w:t>{от лат</w:t>
      </w:r>
      <w:proofErr w:type="gramStart"/>
      <w:r>
        <w:rPr>
          <w:i/>
          <w:iCs/>
        </w:rPr>
        <w:t>.</w:t>
      </w:r>
      <w:proofErr w:type="gramEnd"/>
      <w:r>
        <w:t xml:space="preserve"> </w:t>
      </w:r>
      <w:proofErr w:type="gramStart"/>
      <w:r>
        <w:t>с</w:t>
      </w:r>
      <w:proofErr w:type="gramEnd"/>
      <w:r>
        <w:t>казанное) — логическая функция; в логике предикатов функция от любого числа аргументов, принимающая значения истинности 1 и 0.</w:t>
      </w:r>
    </w:p>
    <w:p w:rsidR="00CE46C6" w:rsidRDefault="00053CA1">
      <w:pPr>
        <w:pStyle w:val="1"/>
        <w:shd w:val="clear" w:color="auto" w:fill="auto"/>
        <w:spacing w:after="240"/>
        <w:jc w:val="both"/>
      </w:pPr>
      <w:r>
        <w:rPr>
          <w:b/>
          <w:bCs/>
        </w:rPr>
        <w:t xml:space="preserve">Представление знаний </w:t>
      </w:r>
      <w:r>
        <w:t>— структурирование предметных знаний в интеллектуальной системе с целью облегчения поиска решения задачи.</w:t>
      </w:r>
    </w:p>
    <w:p w:rsidR="00CE46C6" w:rsidRDefault="00053CA1">
      <w:pPr>
        <w:pStyle w:val="1"/>
        <w:shd w:val="clear" w:color="auto" w:fill="auto"/>
        <w:spacing w:after="240"/>
        <w:jc w:val="both"/>
      </w:pPr>
      <w:r>
        <w:rPr>
          <w:b/>
          <w:bCs/>
        </w:rPr>
        <w:lastRenderedPageBreak/>
        <w:t xml:space="preserve">Прогноз </w:t>
      </w:r>
      <w:r>
        <w:rPr>
          <w:i/>
          <w:iCs/>
        </w:rPr>
        <w:t>(от гр.</w:t>
      </w:r>
      <w:r>
        <w:t xml:space="preserve"> предвидение, предсказание) — вероятное научно обусловленное утверждение о будущем развивающейся системы; суждение о состоянии какого-либо объекта, процесса или явления к определенному моменту времени в будущем. Он не является директивой, но дает набор альтернатив, область рациональных решений. Любой прогноз по ряду причин имеет вероятностный характер.</w:t>
      </w:r>
    </w:p>
    <w:p w:rsidR="00CE46C6" w:rsidRDefault="00053CA1">
      <w:pPr>
        <w:pStyle w:val="1"/>
        <w:shd w:val="clear" w:color="auto" w:fill="auto"/>
        <w:spacing w:after="240"/>
        <w:jc w:val="both"/>
      </w:pPr>
      <w:r>
        <w:rPr>
          <w:b/>
          <w:bCs/>
        </w:rPr>
        <w:t xml:space="preserve">Продукционная модель </w:t>
      </w:r>
      <w:r>
        <w:t>— набор, правил вида «</w:t>
      </w:r>
      <w:proofErr w:type="gramStart"/>
      <w:r>
        <w:t>условия-действие</w:t>
      </w:r>
      <w:proofErr w:type="gramEnd"/>
      <w:r>
        <w:t>», где условиями являются утверждения о содержимом некой базы данных, а действия представляют собой процедуры, которые могут изменять содержимое БД.</w:t>
      </w:r>
    </w:p>
    <w:p w:rsidR="00CE46C6" w:rsidRDefault="00053CA1">
      <w:pPr>
        <w:pStyle w:val="1"/>
        <w:shd w:val="clear" w:color="auto" w:fill="auto"/>
        <w:spacing w:after="240"/>
        <w:jc w:val="both"/>
      </w:pPr>
      <w:r>
        <w:rPr>
          <w:b/>
          <w:bCs/>
        </w:rPr>
        <w:t xml:space="preserve">Процедурное представление знаний </w:t>
      </w:r>
      <w:r>
        <w:t>— представление знаний, в котором семантика непосредственно заложена в описание элементов базы знаний. Процедурные знания содержат в явном виде описание некоторых процедур, обрабатывающих определенный участок базы знаний, за счет чего повышается эффективность поиска решений. При этом текущее состояние представляется в виде набора специализированных процедур.</w:t>
      </w:r>
    </w:p>
    <w:p w:rsidR="00CE46C6" w:rsidRDefault="00053CA1">
      <w:pPr>
        <w:pStyle w:val="1"/>
        <w:shd w:val="clear" w:color="auto" w:fill="auto"/>
        <w:spacing w:after="240"/>
        <w:jc w:val="both"/>
      </w:pPr>
      <w:r>
        <w:rPr>
          <w:b/>
          <w:bCs/>
        </w:rPr>
        <w:t xml:space="preserve">Распознавание образов </w:t>
      </w:r>
      <w:r>
        <w:t xml:space="preserve">— технология гармонизации соответствия внешнего образца с образцом, хранящимся в памяти компьютера. Другими словам, это процесс классификации данных на предварительно определенные категории. Используется в механизмах вывода, обработке изображений, </w:t>
      </w:r>
      <w:proofErr w:type="spellStart"/>
      <w:r>
        <w:t>нейрокомпьютинге</w:t>
      </w:r>
      <w:proofErr w:type="spellEnd"/>
      <w:r>
        <w:t xml:space="preserve"> и в распознавании речи.</w:t>
      </w:r>
    </w:p>
    <w:p w:rsidR="00CE46C6" w:rsidRDefault="00053CA1">
      <w:pPr>
        <w:pStyle w:val="1"/>
        <w:shd w:val="clear" w:color="auto" w:fill="auto"/>
        <w:spacing w:after="240"/>
        <w:jc w:val="both"/>
      </w:pPr>
      <w:r>
        <w:rPr>
          <w:b/>
          <w:bCs/>
        </w:rPr>
        <w:t xml:space="preserve">Распознавание речи </w:t>
      </w:r>
      <w:r>
        <w:t>— перевод человеческого голоса в индивидуальные слова и предложения, понимаемые компьютером.</w:t>
      </w:r>
    </w:p>
    <w:p w:rsidR="00CE46C6" w:rsidRDefault="00053CA1">
      <w:pPr>
        <w:pStyle w:val="1"/>
        <w:shd w:val="clear" w:color="auto" w:fill="auto"/>
        <w:spacing w:after="240"/>
        <w:jc w:val="both"/>
      </w:pPr>
      <w:r>
        <w:rPr>
          <w:b/>
          <w:bCs/>
        </w:rPr>
        <w:t xml:space="preserve">Регрессионный анализ </w:t>
      </w:r>
      <w:r>
        <w:rPr>
          <w:i/>
          <w:iCs/>
        </w:rPr>
        <w:t>(от лат</w:t>
      </w:r>
      <w:proofErr w:type="gramStart"/>
      <w:r>
        <w:rPr>
          <w:i/>
          <w:iCs/>
        </w:rPr>
        <w:t>.</w:t>
      </w:r>
      <w:proofErr w:type="gramEnd"/>
      <w:r>
        <w:t xml:space="preserve"> </w:t>
      </w:r>
      <w:proofErr w:type="gramStart"/>
      <w:r>
        <w:t>д</w:t>
      </w:r>
      <w:proofErr w:type="gramEnd"/>
      <w:r>
        <w:t xml:space="preserve">вижение назад; </w:t>
      </w:r>
      <w:r>
        <w:rPr>
          <w:i/>
          <w:iCs/>
        </w:rPr>
        <w:t>гр.</w:t>
      </w:r>
      <w:r>
        <w:t xml:space="preserve"> разложение, разбор) — метод анализа трендов (тенденций), основывающийся на статистической прогнозирующей модели.</w:t>
      </w:r>
    </w:p>
    <w:p w:rsidR="00CE46C6" w:rsidRDefault="00053CA1">
      <w:pPr>
        <w:pStyle w:val="1"/>
        <w:shd w:val="clear" w:color="auto" w:fill="auto"/>
        <w:spacing w:after="240"/>
        <w:jc w:val="both"/>
      </w:pPr>
      <w:r>
        <w:rPr>
          <w:b/>
          <w:bCs/>
        </w:rPr>
        <w:t xml:space="preserve">Репликация </w:t>
      </w:r>
      <w:r>
        <w:rPr>
          <w:i/>
          <w:iCs/>
        </w:rPr>
        <w:t>(от лат</w:t>
      </w:r>
      <w:proofErr w:type="gramStart"/>
      <w:r>
        <w:rPr>
          <w:i/>
          <w:iCs/>
        </w:rPr>
        <w:t>.</w:t>
      </w:r>
      <w:proofErr w:type="gramEnd"/>
      <w:r>
        <w:t xml:space="preserve"> </w:t>
      </w:r>
      <w:proofErr w:type="gramStart"/>
      <w:r>
        <w:t>о</w:t>
      </w:r>
      <w:proofErr w:type="gramEnd"/>
      <w:r>
        <w:t>бращать назад, отражать) — копирование изменений в таблицах базы данных и их пересылка на удаленные сервера без учета особенностей локальных объектов,</w:t>
      </w:r>
    </w:p>
    <w:p w:rsidR="00CE46C6" w:rsidRDefault="00053CA1">
      <w:pPr>
        <w:pStyle w:val="11"/>
        <w:keepNext/>
        <w:keepLines/>
        <w:shd w:val="clear" w:color="auto" w:fill="auto"/>
        <w:jc w:val="both"/>
      </w:pPr>
      <w:bookmarkStart w:id="18" w:name="bookmark14"/>
      <w:bookmarkStart w:id="19" w:name="bookmark15"/>
      <w:proofErr w:type="spellStart"/>
      <w:r>
        <w:t>Репозитарий</w:t>
      </w:r>
      <w:proofErr w:type="spellEnd"/>
      <w:r>
        <w:t xml:space="preserve"> </w:t>
      </w:r>
      <w:r>
        <w:rPr>
          <w:b w:val="0"/>
          <w:bCs w:val="0"/>
        </w:rPr>
        <w:t>— база данных, где хранятся метаданные.</w:t>
      </w:r>
      <w:bookmarkEnd w:id="18"/>
      <w:bookmarkEnd w:id="19"/>
    </w:p>
    <w:p w:rsidR="00CE46C6" w:rsidRDefault="00053CA1">
      <w:pPr>
        <w:pStyle w:val="1"/>
        <w:shd w:val="clear" w:color="auto" w:fill="auto"/>
        <w:spacing w:after="240"/>
        <w:jc w:val="both"/>
      </w:pPr>
      <w:r>
        <w:rPr>
          <w:b/>
          <w:bCs/>
        </w:rPr>
        <w:t xml:space="preserve">Самоорганизующаяся карта </w:t>
      </w:r>
      <w:proofErr w:type="spellStart"/>
      <w:r>
        <w:rPr>
          <w:b/>
          <w:bCs/>
        </w:rPr>
        <w:t>Кохонена</w:t>
      </w:r>
      <w:proofErr w:type="spellEnd"/>
      <w:r>
        <w:rPr>
          <w:b/>
          <w:bCs/>
        </w:rPr>
        <w:t xml:space="preserve"> </w:t>
      </w:r>
      <w:r>
        <w:t xml:space="preserve">— специальный класс ИНС с соревновательным обучением, предложенный </w:t>
      </w:r>
      <w:proofErr w:type="spellStart"/>
      <w:r>
        <w:t>Т.Кохоненом</w:t>
      </w:r>
      <w:proofErr w:type="spellEnd"/>
      <w:r>
        <w:t xml:space="preserve"> </w:t>
      </w:r>
      <w:proofErr w:type="gramStart"/>
      <w:r>
        <w:t>в начале</w:t>
      </w:r>
      <w:proofErr w:type="gramEnd"/>
      <w:r>
        <w:t xml:space="preserve"> 1980-х гг. Карта </w:t>
      </w:r>
      <w:proofErr w:type="spellStart"/>
      <w:r>
        <w:t>Кохонена</w:t>
      </w:r>
      <w:proofErr w:type="spellEnd"/>
      <w:r>
        <w:t xml:space="preserve"> состоит из простого слоя вычислительных нейронов с двумя типами связей: прямые связи от нейронов на входном слое к нейронам на выходном слое, и горизонтальные связи между нейронами на выходном слое. Горизонтальные связи используются для создания соревнования между нейронами. Нейроны обучаются путем перемещения своих весов от неактивных связей </w:t>
      </w:r>
      <w:proofErr w:type="gramStart"/>
      <w:r>
        <w:t>к</w:t>
      </w:r>
      <w:proofErr w:type="gramEnd"/>
      <w:r>
        <w:t xml:space="preserve"> активным. Только выигравший нейрон и его соседи допускаются к обучению.</w:t>
      </w:r>
    </w:p>
    <w:p w:rsidR="00CE46C6" w:rsidRDefault="00053CA1">
      <w:pPr>
        <w:pStyle w:val="1"/>
        <w:shd w:val="clear" w:color="auto" w:fill="auto"/>
        <w:spacing w:after="240"/>
        <w:jc w:val="both"/>
      </w:pPr>
      <w:r>
        <w:rPr>
          <w:b/>
          <w:bCs/>
        </w:rPr>
        <w:t xml:space="preserve">Семантика </w:t>
      </w:r>
      <w:r>
        <w:rPr>
          <w:i/>
          <w:iCs/>
        </w:rPr>
        <w:t>(от гр.</w:t>
      </w:r>
      <w:r>
        <w:t xml:space="preserve"> </w:t>
      </w:r>
      <w:proofErr w:type="gramStart"/>
      <w:r>
        <w:t>обозначающий</w:t>
      </w:r>
      <w:proofErr w:type="gramEnd"/>
      <w:r>
        <w:t>) — относящаяся к смыслу, значению или значимости символьного выражения, а не к его форме (т.е. не к его синтаксису). Смысловое значение языка. Отношения между словами и предложениями.</w:t>
      </w:r>
    </w:p>
    <w:p w:rsidR="00CE46C6" w:rsidRDefault="00053CA1">
      <w:pPr>
        <w:pStyle w:val="1"/>
        <w:shd w:val="clear" w:color="auto" w:fill="auto"/>
        <w:spacing w:after="240"/>
        <w:jc w:val="both"/>
      </w:pPr>
      <w:r>
        <w:rPr>
          <w:b/>
          <w:bCs/>
        </w:rPr>
        <w:t xml:space="preserve">Сеть </w:t>
      </w:r>
      <w:proofErr w:type="spellStart"/>
      <w:r>
        <w:t>Хопфилда</w:t>
      </w:r>
      <w:proofErr w:type="spellEnd"/>
      <w:r>
        <w:t xml:space="preserve"> — нейронная сеть с обратной связью с простым слоем. В сети </w:t>
      </w:r>
      <w:proofErr w:type="spellStart"/>
      <w:r>
        <w:t>Хопфилда</w:t>
      </w:r>
      <w:proofErr w:type="spellEnd"/>
      <w:r>
        <w:t xml:space="preserve"> выход каждого нейрона связан с входами всех других нейронов (но не со своим входом).</w:t>
      </w:r>
    </w:p>
    <w:p w:rsidR="00CE46C6" w:rsidRDefault="00053CA1">
      <w:pPr>
        <w:pStyle w:val="1"/>
        <w:shd w:val="clear" w:color="auto" w:fill="auto"/>
        <w:spacing w:after="240"/>
        <w:jc w:val="both"/>
      </w:pPr>
      <w:r>
        <w:rPr>
          <w:b/>
          <w:bCs/>
        </w:rPr>
        <w:t xml:space="preserve">Синапс </w:t>
      </w:r>
      <w:r>
        <w:rPr>
          <w:i/>
          <w:iCs/>
        </w:rPr>
        <w:t>(от гр.</w:t>
      </w:r>
      <w:r>
        <w:t xml:space="preserve"> соединение, связь) — химически проявляющаяся связь между двумя нейронами в биологической нейронной сети, реализуемая таким образом, что состояние одной клетки влияет на состояние другой. Синапсы обычно встречаются между аксоном и дендритом. См. также </w:t>
      </w:r>
      <w:r>
        <w:rPr>
          <w:b/>
          <w:bCs/>
        </w:rPr>
        <w:t>Соединение.</w:t>
      </w:r>
    </w:p>
    <w:p w:rsidR="00CE46C6" w:rsidRDefault="00053CA1">
      <w:pPr>
        <w:pStyle w:val="1"/>
        <w:shd w:val="clear" w:color="auto" w:fill="auto"/>
        <w:spacing w:after="240"/>
        <w:jc w:val="both"/>
      </w:pPr>
      <w:r>
        <w:rPr>
          <w:b/>
          <w:bCs/>
        </w:rPr>
        <w:t xml:space="preserve">Синтаксис </w:t>
      </w:r>
      <w:r>
        <w:rPr>
          <w:i/>
          <w:iCs/>
        </w:rPr>
        <w:t>(от гр.</w:t>
      </w:r>
      <w:r>
        <w:t xml:space="preserve"> составление) — 1) относящийся к форме или структуре символьного выражения, а не к его смыслу или значению; 2) способ, которым слова объединяются и располагаются для формирования фраз и предложений.</w:t>
      </w:r>
    </w:p>
    <w:p w:rsidR="00CE46C6" w:rsidRDefault="00053CA1">
      <w:pPr>
        <w:pStyle w:val="1"/>
        <w:shd w:val="clear" w:color="auto" w:fill="auto"/>
        <w:spacing w:after="240"/>
        <w:jc w:val="both"/>
      </w:pPr>
      <w:r>
        <w:rPr>
          <w:b/>
          <w:bCs/>
        </w:rPr>
        <w:lastRenderedPageBreak/>
        <w:t xml:space="preserve">Синтез </w:t>
      </w:r>
      <w:r>
        <w:rPr>
          <w:i/>
          <w:iCs/>
        </w:rPr>
        <w:t>(от гр.</w:t>
      </w:r>
      <w:r>
        <w:t xml:space="preserve"> соединение, составление) — метод научного исследования какого-либо предмета, процесса или явления, состоящий в познании его как единого целого, в единстве и взаимной связи его частей. Синтез связан в процессе познания с анализом.</w:t>
      </w:r>
    </w:p>
    <w:p w:rsidR="00CE46C6" w:rsidRDefault="00053CA1">
      <w:pPr>
        <w:pStyle w:val="1"/>
        <w:shd w:val="clear" w:color="auto" w:fill="auto"/>
        <w:spacing w:after="240" w:line="233" w:lineRule="auto"/>
        <w:jc w:val="both"/>
      </w:pPr>
      <w:r>
        <w:rPr>
          <w:b/>
          <w:bCs/>
        </w:rPr>
        <w:t xml:space="preserve">Система поддержки решений (СПР) — </w:t>
      </w:r>
      <w:r>
        <w:rPr>
          <w:b/>
          <w:bCs/>
          <w:lang w:val="en-US" w:eastAsia="en-US" w:bidi="en-US"/>
        </w:rPr>
        <w:t>Decision</w:t>
      </w:r>
      <w:r w:rsidRPr="00FC5E27">
        <w:rPr>
          <w:b/>
          <w:bCs/>
          <w:lang w:eastAsia="en-US" w:bidi="en-US"/>
        </w:rPr>
        <w:t xml:space="preserve"> </w:t>
      </w:r>
      <w:r>
        <w:rPr>
          <w:b/>
          <w:bCs/>
          <w:lang w:val="en-US" w:eastAsia="en-US" w:bidi="en-US"/>
        </w:rPr>
        <w:t>support</w:t>
      </w:r>
      <w:r w:rsidRPr="00FC5E27">
        <w:rPr>
          <w:b/>
          <w:bCs/>
          <w:lang w:eastAsia="en-US" w:bidi="en-US"/>
        </w:rPr>
        <w:t xml:space="preserve"> </w:t>
      </w:r>
      <w:r>
        <w:rPr>
          <w:b/>
          <w:bCs/>
          <w:lang w:val="en-US" w:eastAsia="en-US" w:bidi="en-US"/>
        </w:rPr>
        <w:t>system</w:t>
      </w:r>
      <w:r w:rsidRPr="00FC5E27">
        <w:rPr>
          <w:b/>
          <w:bCs/>
          <w:lang w:eastAsia="en-US" w:bidi="en-US"/>
        </w:rPr>
        <w:t xml:space="preserve"> (</w:t>
      </w:r>
      <w:r>
        <w:rPr>
          <w:b/>
          <w:bCs/>
          <w:lang w:val="en-US" w:eastAsia="en-US" w:bidi="en-US"/>
        </w:rPr>
        <w:t>DSS</w:t>
      </w:r>
      <w:r w:rsidRPr="00FC5E27">
        <w:rPr>
          <w:b/>
          <w:bCs/>
          <w:lang w:eastAsia="en-US" w:bidi="en-US"/>
        </w:rPr>
        <w:t xml:space="preserve">) </w:t>
      </w:r>
      <w:r>
        <w:t>— компьютерная информационная система на управленческом уровне организации, которая объединяет данные, экспертные знания и сложные аналитические модели, чтобы поддержать процесс решения неструктурированных задач с широким вовлечением в этот процесс пользователя. Поддерживает принятие решений менеджерами и аналитиками.</w:t>
      </w:r>
    </w:p>
    <w:p w:rsidR="00CE46C6" w:rsidRDefault="00053CA1">
      <w:pPr>
        <w:pStyle w:val="1"/>
        <w:shd w:val="clear" w:color="auto" w:fill="auto"/>
        <w:spacing w:after="240"/>
        <w:jc w:val="both"/>
      </w:pPr>
      <w:r>
        <w:rPr>
          <w:b/>
          <w:bCs/>
        </w:rPr>
        <w:t xml:space="preserve">Система управления базой знаний (СУБЗ) </w:t>
      </w:r>
      <w:r>
        <w:t>— программное обеспечение, которое призвано обеспечивать создание, сопровождение и применение баз знаний в интеллектуальных системах. Для построения СУБЗ, как одного из важнейших инструментальных средств новой технологии, необходима интеграция методов представления знаний в интеллектуальных БД и ИИ. Поскольку СУБЗ представляет собой инструментальное средство, с ней работают в первую очередь программисты — разработчики интеллектуальных систем и администраторы баз знаний (инженеры знаний) — специалисты, отвечающие за проектирование и сопровождение баз знаний в актуальном состоянии, т.е. в таком состоянии, которое правильно отражает внешнюю среду.</w:t>
      </w:r>
    </w:p>
    <w:p w:rsidR="00CE46C6" w:rsidRDefault="00053CA1">
      <w:pPr>
        <w:pStyle w:val="1"/>
        <w:shd w:val="clear" w:color="auto" w:fill="auto"/>
        <w:spacing w:after="240"/>
        <w:jc w:val="both"/>
      </w:pPr>
      <w:r>
        <w:rPr>
          <w:b/>
          <w:bCs/>
        </w:rPr>
        <w:t xml:space="preserve">Слой </w:t>
      </w:r>
      <w:r>
        <w:t>— основная архитектурная компонента ИНС, состоящая из множества процессорных элементов с одинаковыми функциональными возможностями и занимающая в сети положение, соответствующее определенной стадии обработки.</w:t>
      </w:r>
    </w:p>
    <w:p w:rsidR="00CE46C6" w:rsidRDefault="00053CA1">
      <w:pPr>
        <w:pStyle w:val="1"/>
        <w:shd w:val="clear" w:color="auto" w:fill="auto"/>
        <w:spacing w:after="240"/>
        <w:jc w:val="both"/>
      </w:pPr>
      <w:r>
        <w:rPr>
          <w:b/>
          <w:bCs/>
        </w:rPr>
        <w:t xml:space="preserve">Слот </w:t>
      </w:r>
      <w:r>
        <w:rPr>
          <w:i/>
          <w:iCs/>
        </w:rPr>
        <w:t>(от англ.</w:t>
      </w:r>
      <w:r>
        <w:t xml:space="preserve"> отверстие, щель) — признак или описание компоненты некоторого объекта во фрейме. Слоты могут соответствовать внутренне присущим признакам, таким как имя, определение или происхождение, или же представлять такие выведенные атрибуты, как значение, важность, или другие подобные объекты. Другими словами, слот — это атрибут, связанный с узлом в системе, основанной на фреймах. Заполнение слота приводит к тому, что данный фрейм ставится в соответствие некоторой ситуации, явлению или объекту.</w:t>
      </w:r>
    </w:p>
    <w:p w:rsidR="00CE46C6" w:rsidRDefault="00053CA1">
      <w:pPr>
        <w:pStyle w:val="1"/>
        <w:shd w:val="clear" w:color="auto" w:fill="auto"/>
        <w:spacing w:after="240"/>
        <w:jc w:val="both"/>
      </w:pPr>
      <w:r>
        <w:rPr>
          <w:b/>
          <w:bCs/>
        </w:rPr>
        <w:t xml:space="preserve">Соединение </w:t>
      </w:r>
      <w:r>
        <w:t>— связь от одного нейрона к другому для передачи сигналов. Также упоминается как синапс, который часто ассоциируется с весом. Вес определяет силу передаваемого сигнала.</w:t>
      </w:r>
    </w:p>
    <w:p w:rsidR="00CE46C6" w:rsidRDefault="00053CA1">
      <w:pPr>
        <w:pStyle w:val="1"/>
        <w:shd w:val="clear" w:color="auto" w:fill="auto"/>
        <w:spacing w:after="240"/>
        <w:jc w:val="both"/>
      </w:pPr>
      <w:r>
        <w:rPr>
          <w:b/>
          <w:bCs/>
        </w:rPr>
        <w:t xml:space="preserve">Стратегии управления </w:t>
      </w:r>
      <w:r>
        <w:t>обеспечивают разнообразное управление в рамках принятой для данной системы схемы механизма вывода.</w:t>
      </w:r>
    </w:p>
    <w:p w:rsidR="00CE46C6" w:rsidRDefault="00053CA1">
      <w:pPr>
        <w:pStyle w:val="1"/>
        <w:shd w:val="clear" w:color="auto" w:fill="auto"/>
        <w:spacing w:after="240"/>
        <w:jc w:val="both"/>
      </w:pPr>
      <w:r>
        <w:rPr>
          <w:b/>
          <w:bCs/>
        </w:rPr>
        <w:t xml:space="preserve">Теория уверенности </w:t>
      </w:r>
      <w:r>
        <w:t xml:space="preserve">— теория для управления неопределенностью в интеллектуальных и экспертных системах, основанная на неточном рассуждении. Она использует коэффициенты уверенности для представления уровня доверия в гипотезе, что данное событие наблюдалось. Основные принципы этой теории были предложены </w:t>
      </w:r>
      <w:proofErr w:type="spellStart"/>
      <w:r>
        <w:t>Бухананом</w:t>
      </w:r>
      <w:proofErr w:type="spellEnd"/>
      <w:r>
        <w:t xml:space="preserve"> и </w:t>
      </w:r>
      <w:proofErr w:type="spellStart"/>
      <w:r>
        <w:t>Шортлиффом</w:t>
      </w:r>
      <w:proofErr w:type="spellEnd"/>
      <w:r>
        <w:t xml:space="preserve"> в 1975 г</w:t>
      </w:r>
    </w:p>
    <w:p w:rsidR="00CE46C6" w:rsidRDefault="00053CA1">
      <w:pPr>
        <w:pStyle w:val="1"/>
        <w:shd w:val="clear" w:color="auto" w:fill="auto"/>
        <w:spacing w:after="240"/>
        <w:jc w:val="both"/>
      </w:pPr>
      <w:proofErr w:type="gramStart"/>
      <w:r>
        <w:rPr>
          <w:b/>
          <w:bCs/>
        </w:rPr>
        <w:t xml:space="preserve">Теория нечетких множеств </w:t>
      </w:r>
      <w:r>
        <w:t>— теория, разработанная Л. Заде в 1965 г. Аппарат теории нечетких множеств предназначен для решения широкого круга проблем, в которых важное место занимают субъективные, трудно формализуемые знания человека.</w:t>
      </w:r>
      <w:proofErr w:type="gramEnd"/>
      <w:r>
        <w:t xml:space="preserve"> Особый интерес эта вызывает в связи с исследованиями и разработками </w:t>
      </w:r>
      <w:proofErr w:type="spellStart"/>
      <w:r>
        <w:t>человеко</w:t>
      </w:r>
      <w:r>
        <w:softHyphen/>
        <w:t>ориентированных</w:t>
      </w:r>
      <w:proofErr w:type="spellEnd"/>
      <w:r>
        <w:t xml:space="preserve"> социальных и управленческих систем, в частности, экспертных систем.</w:t>
      </w:r>
    </w:p>
    <w:p w:rsidR="00CE46C6" w:rsidRDefault="00053CA1">
      <w:pPr>
        <w:pStyle w:val="1"/>
        <w:shd w:val="clear" w:color="auto" w:fill="auto"/>
        <w:spacing w:after="240"/>
        <w:jc w:val="both"/>
      </w:pPr>
      <w:r>
        <w:rPr>
          <w:b/>
          <w:bCs/>
        </w:rPr>
        <w:t xml:space="preserve">Трансакция </w:t>
      </w:r>
      <w:r>
        <w:rPr>
          <w:i/>
          <w:iCs/>
        </w:rPr>
        <w:t>{от лат</w:t>
      </w:r>
      <w:proofErr w:type="gramStart"/>
      <w:r>
        <w:rPr>
          <w:i/>
          <w:iCs/>
        </w:rPr>
        <w:t>.</w:t>
      </w:r>
      <w:proofErr w:type="gramEnd"/>
      <w:r>
        <w:t xml:space="preserve"> </w:t>
      </w:r>
      <w:proofErr w:type="gramStart"/>
      <w:r>
        <w:t>д</w:t>
      </w:r>
      <w:proofErr w:type="gramEnd"/>
      <w:r>
        <w:t>ело, сделка) — 1) входное сообщение, переводящее базу данных из одного непротиворечивого состояния в другое; 2) финансовая операция.</w:t>
      </w:r>
    </w:p>
    <w:p w:rsidR="00CE46C6" w:rsidRDefault="00053CA1">
      <w:pPr>
        <w:pStyle w:val="1"/>
        <w:shd w:val="clear" w:color="auto" w:fill="auto"/>
        <w:spacing w:after="240"/>
        <w:jc w:val="both"/>
      </w:pPr>
      <w:r>
        <w:rPr>
          <w:b/>
          <w:bCs/>
        </w:rPr>
        <w:t xml:space="preserve">Трассировки рассуждений </w:t>
      </w:r>
      <w:r>
        <w:t>— механизм в языке инженерии знаний, который может предъявить правила или выполняемые программы, включая значения используемых правил. Трассировка рассуждений при объяснении предусматривает пересечение дерева целей для ответа на вопросы. Основываясь на дереве целей, система объяснений может объяснять, как было получено заключение.</w:t>
      </w:r>
    </w:p>
    <w:p w:rsidR="00CE46C6" w:rsidRDefault="00053CA1">
      <w:pPr>
        <w:pStyle w:val="1"/>
        <w:shd w:val="clear" w:color="auto" w:fill="auto"/>
        <w:spacing w:after="240"/>
        <w:ind w:left="360" w:firstLine="20"/>
        <w:jc w:val="both"/>
      </w:pPr>
      <w:r>
        <w:rPr>
          <w:b/>
          <w:bCs/>
        </w:rPr>
        <w:lastRenderedPageBreak/>
        <w:t xml:space="preserve">Управление знаниями </w:t>
      </w:r>
      <w:r>
        <w:t>— активное управление специальными знаниями в организации, включая сбор, категоризацию и распространение знаний.</w:t>
      </w:r>
    </w:p>
    <w:p w:rsidR="00CE46C6" w:rsidRDefault="00053CA1">
      <w:pPr>
        <w:pStyle w:val="1"/>
        <w:shd w:val="clear" w:color="auto" w:fill="auto"/>
        <w:spacing w:after="240"/>
        <w:ind w:left="360" w:firstLine="20"/>
        <w:jc w:val="both"/>
      </w:pPr>
      <w:r>
        <w:rPr>
          <w:b/>
          <w:bCs/>
        </w:rPr>
        <w:t xml:space="preserve">Фреймы </w:t>
      </w:r>
      <w:r>
        <w:rPr>
          <w:i/>
          <w:iCs/>
        </w:rPr>
        <w:t xml:space="preserve">(от </w:t>
      </w:r>
      <w:proofErr w:type="spellStart"/>
      <w:proofErr w:type="gramStart"/>
      <w:r>
        <w:rPr>
          <w:i/>
          <w:iCs/>
        </w:rPr>
        <w:t>англ</w:t>
      </w:r>
      <w:proofErr w:type="spellEnd"/>
      <w:proofErr w:type="gramEnd"/>
      <w:r>
        <w:rPr>
          <w:i/>
          <w:iCs/>
        </w:rPr>
        <w:t>,</w:t>
      </w:r>
      <w:r>
        <w:t xml:space="preserve"> рама, остов) — метод представления знаний, основанный на минимальных структурах информации, необходимых для представления класса объектов, явлений или процессов. Фреймы связывают свойства с узлами, представляющими понятия и объекты. Свойства описываются атрибутами, называемыми слотами и их значениями. Фреймы используются для представления знаний в интеллектуальных системах и ЭС, основанных на фреймах.</w:t>
      </w:r>
    </w:p>
    <w:p w:rsidR="00CE46C6" w:rsidRDefault="00053CA1">
      <w:pPr>
        <w:pStyle w:val="1"/>
        <w:shd w:val="clear" w:color="auto" w:fill="auto"/>
        <w:spacing w:after="240"/>
        <w:ind w:left="360" w:firstLine="20"/>
        <w:jc w:val="both"/>
      </w:pPr>
      <w:r>
        <w:rPr>
          <w:b/>
          <w:bCs/>
        </w:rPr>
        <w:t xml:space="preserve">Функция принадлежности </w:t>
      </w:r>
      <w:r>
        <w:t>— математическая функция, которая определяет нечеткое множество на пространстве рассуждений. Типичные формы функций принадлежности, используемых в нечетких интеллектуальных и экспертных системах, это треугольники и трапеции.</w:t>
      </w:r>
    </w:p>
    <w:p w:rsidR="00CE46C6" w:rsidRDefault="00053CA1">
      <w:pPr>
        <w:pStyle w:val="1"/>
        <w:shd w:val="clear" w:color="auto" w:fill="auto"/>
        <w:spacing w:after="240"/>
        <w:ind w:left="360" w:firstLine="20"/>
        <w:jc w:val="both"/>
      </w:pPr>
      <w:r>
        <w:rPr>
          <w:b/>
          <w:bCs/>
        </w:rPr>
        <w:t xml:space="preserve">Функция цели </w:t>
      </w:r>
      <w:r>
        <w:t>— математическая функция, которая связывает переменные с целью, измеряет степень достижения цели и должна быть оптимизирована.</w:t>
      </w:r>
    </w:p>
    <w:p w:rsidR="00CE46C6" w:rsidRDefault="00053CA1">
      <w:pPr>
        <w:pStyle w:val="1"/>
        <w:shd w:val="clear" w:color="auto" w:fill="auto"/>
        <w:spacing w:after="240"/>
        <w:ind w:left="360" w:firstLine="20"/>
        <w:jc w:val="both"/>
      </w:pPr>
      <w:r>
        <w:rPr>
          <w:b/>
          <w:bCs/>
        </w:rPr>
        <w:t xml:space="preserve">Хранилище данных — </w:t>
      </w:r>
      <w:r>
        <w:rPr>
          <w:b/>
          <w:bCs/>
          <w:lang w:val="en-US" w:eastAsia="en-US" w:bidi="en-US"/>
        </w:rPr>
        <w:t>Data</w:t>
      </w:r>
      <w:r w:rsidRPr="00FC5E27">
        <w:rPr>
          <w:b/>
          <w:bCs/>
          <w:lang w:eastAsia="en-US" w:bidi="en-US"/>
        </w:rPr>
        <w:t xml:space="preserve"> </w:t>
      </w:r>
      <w:r>
        <w:rPr>
          <w:b/>
          <w:bCs/>
          <w:lang w:val="en-US" w:eastAsia="en-US" w:bidi="en-US"/>
        </w:rPr>
        <w:t>warehouse</w:t>
      </w:r>
      <w:r w:rsidRPr="00FC5E27">
        <w:rPr>
          <w:b/>
          <w:bCs/>
          <w:lang w:eastAsia="en-US" w:bidi="en-US"/>
        </w:rPr>
        <w:t xml:space="preserve"> </w:t>
      </w:r>
      <w:r>
        <w:t>— большая база данных, гигантское «хранилище», которое создается для хранения постоянно возрастающих объемов информации и может содержать триллионы байтов данных. Такое хранилище объединяет различные источники данных, структурировано для эффективного доступа конечного пользователя в режиме он-</w:t>
      </w:r>
      <w:proofErr w:type="spellStart"/>
      <w:r>
        <w:t>лайн</w:t>
      </w:r>
      <w:proofErr w:type="spellEnd"/>
      <w:r>
        <w:t xml:space="preserve"> и получения управленческих отчетов. Оно интегрировано с Интернет так, что может быть доступно из различных мест в любое время.</w:t>
      </w:r>
    </w:p>
    <w:p w:rsidR="00CE46C6" w:rsidRDefault="00053CA1">
      <w:pPr>
        <w:pStyle w:val="11"/>
        <w:keepNext/>
        <w:keepLines/>
        <w:shd w:val="clear" w:color="auto" w:fill="auto"/>
        <w:ind w:left="360" w:firstLine="20"/>
        <w:jc w:val="both"/>
      </w:pPr>
      <w:bookmarkStart w:id="20" w:name="bookmark16"/>
      <w:bookmarkStart w:id="21" w:name="bookmark17"/>
      <w:r>
        <w:t xml:space="preserve">Хранилище знаний </w:t>
      </w:r>
      <w:r>
        <w:rPr>
          <w:b w:val="0"/>
          <w:bCs w:val="0"/>
        </w:rPr>
        <w:t>— хранилище специальных знаний организации.</w:t>
      </w:r>
      <w:bookmarkEnd w:id="20"/>
      <w:bookmarkEnd w:id="21"/>
    </w:p>
    <w:p w:rsidR="00CE46C6" w:rsidRDefault="00053CA1">
      <w:pPr>
        <w:pStyle w:val="1"/>
        <w:shd w:val="clear" w:color="auto" w:fill="auto"/>
        <w:spacing w:after="240"/>
        <w:ind w:left="360" w:firstLine="20"/>
        <w:jc w:val="both"/>
      </w:pPr>
      <w:r>
        <w:rPr>
          <w:b/>
          <w:bCs/>
        </w:rPr>
        <w:t xml:space="preserve">Эвристика </w:t>
      </w:r>
      <w:r>
        <w:rPr>
          <w:i/>
          <w:iCs/>
        </w:rPr>
        <w:t>(от гр.</w:t>
      </w:r>
      <w:r>
        <w:t xml:space="preserve"> нахожу) — эмпирическое правило или стратегия, которая может использоваться при решении сложных задач, упрощая или ограничивая поиск решений в предметной области, которая является сложной или недоступной ясному пониманию. Эвристики включают знания о том, как решать задачи эффективно, как планировать шаги при решении сложной задачи, как улучшать исполнение и т.д. Они развиваются из многолетнего опыта и являются неформальными субъективными знаниями о предметной области.</w:t>
      </w:r>
    </w:p>
    <w:p w:rsidR="00CE46C6" w:rsidRDefault="00053CA1">
      <w:pPr>
        <w:pStyle w:val="1"/>
        <w:shd w:val="clear" w:color="auto" w:fill="auto"/>
        <w:spacing w:after="240"/>
        <w:ind w:left="360" w:firstLine="20"/>
        <w:jc w:val="both"/>
      </w:pPr>
      <w:r>
        <w:rPr>
          <w:b/>
          <w:bCs/>
        </w:rPr>
        <w:t xml:space="preserve">Экспертная система </w:t>
      </w:r>
      <w:r>
        <w:t>— система, которая использует человеческие знания и логику эксперта, встраиваемые в компьютер, для обеспечения высокоэффективного решения задач в некоторой узкой предметной области. Такие системы, как правило, представляют знания символически, исследуют и объясняют свои процессы рассуждения и предназначены для предметных областей, в которых людям для достижения мастерства необходимы годы специального обучения и практики.</w:t>
      </w:r>
    </w:p>
    <w:p w:rsidR="00B21372" w:rsidRDefault="00B21372">
      <w:pPr>
        <w:rPr>
          <w:rFonts w:ascii="Times New Roman" w:eastAsia="Times New Roman" w:hAnsi="Times New Roman" w:cs="Times New Roman"/>
          <w:b/>
          <w:bCs/>
        </w:rPr>
      </w:pPr>
      <w:r>
        <w:rPr>
          <w:b/>
          <w:bCs/>
        </w:rPr>
        <w:br w:type="page"/>
      </w:r>
    </w:p>
    <w:p w:rsidR="00CE46C6" w:rsidRDefault="00053CA1">
      <w:pPr>
        <w:pStyle w:val="1"/>
        <w:shd w:val="clear" w:color="auto" w:fill="auto"/>
        <w:spacing w:after="240"/>
        <w:jc w:val="center"/>
      </w:pPr>
      <w:r>
        <w:rPr>
          <w:b/>
          <w:bCs/>
        </w:rPr>
        <w:lastRenderedPageBreak/>
        <w:t>МЕТОДИЧЕСКИЕ РЕКОМЕНДАЦИИ ДЛЯ ПРЕПОДАВАТЕЛЯ</w:t>
      </w:r>
      <w:r>
        <w:rPr>
          <w:b/>
          <w:bCs/>
        </w:rPr>
        <w:br/>
        <w:t>ПО ДИСЦИПЛИНЕ</w:t>
      </w:r>
    </w:p>
    <w:p w:rsidR="00CE46C6" w:rsidRDefault="00053CA1">
      <w:pPr>
        <w:pStyle w:val="1"/>
        <w:shd w:val="clear" w:color="auto" w:fill="auto"/>
        <w:ind w:left="380" w:firstLine="700"/>
        <w:jc w:val="both"/>
      </w:pPr>
      <w:r>
        <w:t>Основной целью изучения дисциплины «Интеллектуальные информационные системы» является изучение основ документирования управленческой деятельности, и применения полученных знании на практике.</w:t>
      </w:r>
    </w:p>
    <w:p w:rsidR="00CE46C6" w:rsidRDefault="00B21372">
      <w:pPr>
        <w:pStyle w:val="1"/>
        <w:shd w:val="clear" w:color="auto" w:fill="auto"/>
        <w:ind w:left="1080"/>
        <w:jc w:val="both"/>
      </w:pPr>
      <w:r w:rsidRPr="00232912">
        <w:t>Форма промежуточной аттестации знаний</w:t>
      </w:r>
      <w:r>
        <w:t xml:space="preserve"> </w:t>
      </w:r>
      <w:r>
        <w:sym w:font="Symbol" w:char="F02D"/>
      </w:r>
      <w:r w:rsidR="00053CA1">
        <w:t xml:space="preserve"> </w:t>
      </w:r>
      <w:r w:rsidR="00053CA1">
        <w:rPr>
          <w:b/>
          <w:bCs/>
        </w:rPr>
        <w:t>зачет</w:t>
      </w:r>
      <w:r w:rsidR="00053CA1">
        <w:t>.</w:t>
      </w:r>
    </w:p>
    <w:p w:rsidR="00CE46C6" w:rsidRDefault="00053CA1">
      <w:pPr>
        <w:pStyle w:val="1"/>
        <w:shd w:val="clear" w:color="auto" w:fill="auto"/>
        <w:ind w:left="380" w:firstLine="700"/>
        <w:jc w:val="both"/>
      </w:pPr>
      <w:r>
        <w:t>Методические принципы и приемы построения учебной дисциплины «Интеллектуальные информационные системы». Ключевыми методическими способами подачи учебного материала по дисциплине «Интеллектуальные информационные системы» являются лекции и семинарские занятия.</w:t>
      </w:r>
    </w:p>
    <w:p w:rsidR="00CE46C6" w:rsidRDefault="00053CA1">
      <w:pPr>
        <w:pStyle w:val="1"/>
        <w:shd w:val="clear" w:color="auto" w:fill="auto"/>
        <w:ind w:left="380" w:firstLine="700"/>
        <w:jc w:val="both"/>
      </w:pPr>
      <w:r>
        <w:rPr>
          <w:b/>
          <w:bCs/>
          <w:i/>
          <w:iCs/>
        </w:rPr>
        <w:t>Лекционное занятие</w:t>
      </w:r>
      <w:r>
        <w:t xml:space="preserve"> </w:t>
      </w:r>
      <w:r w:rsidR="00B21372">
        <w:sym w:font="Symbol" w:char="F02D"/>
      </w:r>
      <w:r>
        <w:t xml:space="preserve"> это систематическое, последовательное, устное изложение лектором учебного материала. Занятие «лекция» носит, прежде всего, обзорный характер, охватывая весь круг выносимых на изучение учебных вопросов. При проведении такого типа занятий очень важно живое слово лектора, его педагогическое мастерство как педагога, который дает студентам информационную базу. Лекции являются важной формой передачи преподавателем студентам общетеоретических знаний.</w:t>
      </w:r>
    </w:p>
    <w:p w:rsidR="00CE46C6" w:rsidRDefault="00053CA1">
      <w:pPr>
        <w:pStyle w:val="1"/>
        <w:shd w:val="clear" w:color="auto" w:fill="auto"/>
        <w:ind w:left="380" w:firstLine="700"/>
        <w:jc w:val="both"/>
      </w:pPr>
      <w:r>
        <w:t>Лекции, как правило, читаются не по всем, а по наиболее сложным темам курса, не дублируют учебники, а содержат новейшие научные данные и примеры, которых может не быть в учебных пособиях. Для лучшего усвоения материала на лекционных занятиях целесообразно предварительно перед лекцией ознакомиться с положениями лекционной темы в конспекте лекций, содержащемся в данном учебно-методическом пособии либо в рекомендуемых учебниках.</w:t>
      </w:r>
    </w:p>
    <w:p w:rsidR="00CE46C6" w:rsidRDefault="00053CA1">
      <w:pPr>
        <w:pStyle w:val="1"/>
        <w:shd w:val="clear" w:color="auto" w:fill="auto"/>
        <w:ind w:left="380" w:firstLine="700"/>
        <w:jc w:val="both"/>
      </w:pPr>
      <w:r>
        <w:rPr>
          <w:b/>
          <w:bCs/>
          <w:i/>
          <w:iCs/>
        </w:rPr>
        <w:t>Семинарские занятия</w:t>
      </w:r>
      <w:r>
        <w:t xml:space="preserve"> — другая важная форма учебного процесса. Они способствуют закреплению и углублению знаний, полученных студентами на лекциях и в результате самостоятельной работы над научной и учебной литературой и нормативными источниками. Они призваны развивать самостоятельность мышления, умение делать выводы, связывать теоретические положения с практикой, формировать профессиональное правовое сознание. На занятиях вырабатываются необходимые каждому бакалавру навыки и умения публично выступать, логика доказывания, культура профессиональной речи. Кроме того, семинары — это средство контроля преподавателей за самостоятельной работой студентов, они непосредственно влияют на уровень подготовки к итоговым формам отчетности — зачетам и экзаменам. В выступлении на семинарском занятии должны содержаться следующие элементы:</w:t>
      </w:r>
    </w:p>
    <w:p w:rsidR="00CE46C6" w:rsidRDefault="00053CA1">
      <w:pPr>
        <w:pStyle w:val="1"/>
        <w:numPr>
          <w:ilvl w:val="0"/>
          <w:numId w:val="37"/>
        </w:numPr>
        <w:shd w:val="clear" w:color="auto" w:fill="auto"/>
        <w:tabs>
          <w:tab w:val="left" w:pos="368"/>
        </w:tabs>
        <w:spacing w:line="252" w:lineRule="auto"/>
        <w:ind w:left="380" w:hanging="380"/>
        <w:jc w:val="both"/>
      </w:pPr>
      <w:r>
        <w:t>четкое формулирование соответствующего теоретического положения в виде развернутого определения;</w:t>
      </w:r>
    </w:p>
    <w:p w:rsidR="00CE46C6" w:rsidRDefault="00053CA1">
      <w:pPr>
        <w:pStyle w:val="1"/>
        <w:numPr>
          <w:ilvl w:val="0"/>
          <w:numId w:val="37"/>
        </w:numPr>
        <w:shd w:val="clear" w:color="auto" w:fill="auto"/>
        <w:tabs>
          <w:tab w:val="left" w:pos="368"/>
        </w:tabs>
        <w:spacing w:line="252" w:lineRule="auto"/>
        <w:ind w:left="380" w:hanging="380"/>
        <w:jc w:val="both"/>
      </w:pPr>
      <w:r>
        <w:t>приведение и раскрытие основных черт, признаков, значения и роли изучаемого явления или доказательства определенного теоретического положения;</w:t>
      </w:r>
    </w:p>
    <w:p w:rsidR="00CE46C6" w:rsidRDefault="00053CA1">
      <w:pPr>
        <w:pStyle w:val="1"/>
        <w:numPr>
          <w:ilvl w:val="0"/>
          <w:numId w:val="37"/>
        </w:numPr>
        <w:shd w:val="clear" w:color="auto" w:fill="auto"/>
        <w:tabs>
          <w:tab w:val="left" w:pos="368"/>
        </w:tabs>
        <w:spacing w:line="264" w:lineRule="auto"/>
        <w:jc w:val="both"/>
      </w:pPr>
      <w:r>
        <w:t>подкрепление теоретических положений конкретными фактами.</w:t>
      </w:r>
    </w:p>
    <w:p w:rsidR="00CE46C6" w:rsidRDefault="00053CA1">
      <w:pPr>
        <w:pStyle w:val="1"/>
        <w:shd w:val="clear" w:color="auto" w:fill="auto"/>
        <w:ind w:left="380" w:firstLine="700"/>
        <w:jc w:val="both"/>
      </w:pPr>
      <w:r>
        <w:t>Для качественного и эффективного изучения актуальных проблем теории необходимо овладение навыками работы с книгой, воспитание в себе стремления и привычки получать новые знания из научной и иной специальной литературы. Без этих качеств не может быть настоящего специалиста ни в одной области деятельности.</w:t>
      </w:r>
    </w:p>
    <w:p w:rsidR="00CE46C6" w:rsidRDefault="00053CA1">
      <w:pPr>
        <w:pStyle w:val="1"/>
        <w:shd w:val="clear" w:color="auto" w:fill="auto"/>
        <w:ind w:left="380" w:firstLine="700"/>
        <w:jc w:val="both"/>
      </w:pPr>
      <w:r>
        <w:t>Читать и изучать, следует, прежде всего, то, что рекомендуется к каждой теме программой, планом семинарских занятий, перечнем рекомендуемой литературы.</w:t>
      </w:r>
    </w:p>
    <w:p w:rsidR="00CE46C6" w:rsidRDefault="00053CA1">
      <w:pPr>
        <w:pStyle w:val="1"/>
        <w:shd w:val="clear" w:color="auto" w:fill="auto"/>
        <w:ind w:left="380" w:firstLine="700"/>
        <w:jc w:val="both"/>
      </w:pPr>
      <w:r>
        <w:t>Когда студент приступает к самостоятельной работе, то он должен проявить инициативу в поиске специальных источников. Надо иметь в виду, что в каждом последнем номере издаваемых журналов публикуется библиография всех статей, напечатанных за год, это облегчает поиск нужных научных публикаций.</w:t>
      </w:r>
    </w:p>
    <w:p w:rsidR="00CE46C6" w:rsidRDefault="00053CA1">
      <w:pPr>
        <w:pStyle w:val="1"/>
        <w:shd w:val="clear" w:color="auto" w:fill="auto"/>
        <w:ind w:left="380"/>
        <w:jc w:val="both"/>
      </w:pPr>
      <w:r>
        <w:t>Работа с научной литературой, в конечном счете, должна привести к выработке у бакалавра умения самостоятельно размышлять о предмете и объекте изучения, которое должно проявляться:</w:t>
      </w:r>
    </w:p>
    <w:p w:rsidR="00CE46C6" w:rsidRDefault="00053CA1">
      <w:pPr>
        <w:pStyle w:val="1"/>
        <w:numPr>
          <w:ilvl w:val="0"/>
          <w:numId w:val="37"/>
        </w:numPr>
        <w:shd w:val="clear" w:color="auto" w:fill="auto"/>
        <w:tabs>
          <w:tab w:val="left" w:pos="368"/>
        </w:tabs>
        <w:spacing w:line="252" w:lineRule="auto"/>
        <w:ind w:left="380" w:hanging="380"/>
        <w:jc w:val="both"/>
      </w:pPr>
      <w:r>
        <w:t>в ясном и отчетливом понимании основных понятий и суждений, содержащихся в публикации, разработке доказательств, подтверждающих истинность тех или иных</w:t>
      </w:r>
    </w:p>
    <w:p w:rsidR="00CE46C6" w:rsidRDefault="00053CA1">
      <w:pPr>
        <w:pStyle w:val="1"/>
        <w:shd w:val="clear" w:color="auto" w:fill="auto"/>
        <w:ind w:firstLine="380"/>
        <w:jc w:val="both"/>
      </w:pPr>
      <w:r>
        <w:lastRenderedPageBreak/>
        <w:t>положений;</w:t>
      </w:r>
    </w:p>
    <w:p w:rsidR="00CE46C6" w:rsidRDefault="00053CA1">
      <w:pPr>
        <w:pStyle w:val="1"/>
        <w:numPr>
          <w:ilvl w:val="0"/>
          <w:numId w:val="37"/>
        </w:numPr>
        <w:shd w:val="clear" w:color="auto" w:fill="auto"/>
        <w:tabs>
          <w:tab w:val="left" w:pos="372"/>
        </w:tabs>
        <w:ind w:left="380" w:hanging="380"/>
        <w:jc w:val="both"/>
      </w:pPr>
      <w:r>
        <w:t>в понимании студентами обоснованности и целесообразности, приводимых в книге и статье примеров, поясняющих доказательства и выводы автора. При этом будет уместно, если бакалавр самостоятельно приведет дополнительные примеры к этим выводам;</w:t>
      </w:r>
    </w:p>
    <w:p w:rsidR="00CE46C6" w:rsidRDefault="00053CA1">
      <w:pPr>
        <w:pStyle w:val="1"/>
        <w:numPr>
          <w:ilvl w:val="0"/>
          <w:numId w:val="37"/>
        </w:numPr>
        <w:shd w:val="clear" w:color="auto" w:fill="auto"/>
        <w:tabs>
          <w:tab w:val="left" w:pos="372"/>
        </w:tabs>
        <w:jc w:val="both"/>
      </w:pPr>
      <w:r>
        <w:t>в отделении основных положений от дополнительных, второстепенных сведений;</w:t>
      </w:r>
    </w:p>
    <w:p w:rsidR="00CE46C6" w:rsidRDefault="00053CA1">
      <w:pPr>
        <w:pStyle w:val="1"/>
        <w:numPr>
          <w:ilvl w:val="0"/>
          <w:numId w:val="37"/>
        </w:numPr>
        <w:shd w:val="clear" w:color="auto" w:fill="auto"/>
        <w:tabs>
          <w:tab w:val="left" w:pos="372"/>
        </w:tabs>
        <w:ind w:left="380" w:hanging="380"/>
        <w:jc w:val="both"/>
      </w:pPr>
      <w:r>
        <w:t>в способности студента критически разобраться в содержании публикации, определить свое отношение к ней в целом, дать ей общую оценку, характеристику.</w:t>
      </w:r>
    </w:p>
    <w:p w:rsidR="00CE46C6" w:rsidRDefault="00053CA1">
      <w:pPr>
        <w:pStyle w:val="1"/>
        <w:shd w:val="clear" w:color="auto" w:fill="auto"/>
        <w:ind w:left="380"/>
        <w:jc w:val="both"/>
      </w:pPr>
      <w:r>
        <w:t>Другим важнейшим методическим приемом в учебном процессе является самостоятельная работа студента.</w:t>
      </w:r>
    </w:p>
    <w:p w:rsidR="00CE46C6" w:rsidRDefault="00053CA1">
      <w:pPr>
        <w:pStyle w:val="1"/>
        <w:shd w:val="clear" w:color="auto" w:fill="auto"/>
        <w:ind w:left="380" w:firstLine="700"/>
        <w:jc w:val="both"/>
      </w:pPr>
      <w:r>
        <w:rPr>
          <w:b/>
          <w:bCs/>
        </w:rPr>
        <w:t xml:space="preserve">Самостоятельная работа </w:t>
      </w:r>
      <w:r>
        <w:t>в высшем учебном заведении, является важной организационной формой индивидуального изучения студентами программного материала.</w:t>
      </w:r>
    </w:p>
    <w:p w:rsidR="00CE46C6" w:rsidRDefault="00053CA1">
      <w:pPr>
        <w:pStyle w:val="1"/>
        <w:shd w:val="clear" w:color="auto" w:fill="auto"/>
        <w:ind w:left="380" w:firstLine="360"/>
        <w:jc w:val="both"/>
      </w:pPr>
      <w:r>
        <w:t>В современных условиях дидактическое значение самостоятельной подготовки неизмеримо возрастает, а ее цели состоят в том, чтобы:</w:t>
      </w:r>
    </w:p>
    <w:p w:rsidR="00CE46C6" w:rsidRDefault="00053CA1">
      <w:pPr>
        <w:pStyle w:val="1"/>
        <w:numPr>
          <w:ilvl w:val="0"/>
          <w:numId w:val="37"/>
        </w:numPr>
        <w:shd w:val="clear" w:color="auto" w:fill="auto"/>
        <w:tabs>
          <w:tab w:val="left" w:pos="372"/>
        </w:tabs>
        <w:ind w:left="380" w:hanging="380"/>
        <w:jc w:val="both"/>
      </w:pPr>
      <w:r>
        <w:t>повысить ответственность самих обучаемых за свою профессиональную подготовку, сформировать в себе личностные и профессионально-деловые качества;</w:t>
      </w:r>
    </w:p>
    <w:p w:rsidR="00CE46C6" w:rsidRDefault="00053CA1">
      <w:pPr>
        <w:pStyle w:val="1"/>
        <w:numPr>
          <w:ilvl w:val="0"/>
          <w:numId w:val="37"/>
        </w:numPr>
        <w:shd w:val="clear" w:color="auto" w:fill="auto"/>
        <w:tabs>
          <w:tab w:val="left" w:pos="372"/>
        </w:tabs>
        <w:ind w:left="380" w:hanging="380"/>
        <w:jc w:val="both"/>
      </w:pPr>
      <w:r>
        <w:t>научить студентов самостоятельно приобретать знания, формировать навыки и умения, необходимы для юридической деятельности;</w:t>
      </w:r>
    </w:p>
    <w:p w:rsidR="00CE46C6" w:rsidRDefault="00053CA1">
      <w:pPr>
        <w:pStyle w:val="1"/>
        <w:numPr>
          <w:ilvl w:val="0"/>
          <w:numId w:val="37"/>
        </w:numPr>
        <w:shd w:val="clear" w:color="auto" w:fill="auto"/>
        <w:tabs>
          <w:tab w:val="left" w:pos="372"/>
        </w:tabs>
        <w:ind w:left="380" w:hanging="380"/>
        <w:jc w:val="both"/>
      </w:pPr>
      <w:r>
        <w:t>развивать в себе самостоятельность в организации, планировании и выполнении заданий, определяемых учебным планом и указаниями преподавателя.</w:t>
      </w:r>
    </w:p>
    <w:p w:rsidR="00CE46C6" w:rsidRDefault="00053CA1">
      <w:pPr>
        <w:pStyle w:val="1"/>
        <w:shd w:val="clear" w:color="auto" w:fill="auto"/>
        <w:ind w:left="380" w:firstLine="360"/>
        <w:jc w:val="both"/>
      </w:pPr>
      <w:r>
        <w:t>Достигнуть этих целей в ходе самостоятельной работы при изучении дисциплины возможно только при хорошей личной организации своего учебного труда, умении использовать все резервы имеющегося времени и подчинить их профессиональной подготовке.</w:t>
      </w:r>
    </w:p>
    <w:p w:rsidR="00CE46C6" w:rsidRDefault="00053CA1">
      <w:pPr>
        <w:pStyle w:val="1"/>
        <w:shd w:val="clear" w:color="auto" w:fill="auto"/>
        <w:ind w:firstLine="380"/>
        <w:jc w:val="both"/>
      </w:pPr>
      <w:r>
        <w:t>Самостоятельная работа как метод обучения включает:</w:t>
      </w:r>
    </w:p>
    <w:p w:rsidR="00CE46C6" w:rsidRDefault="00053CA1">
      <w:pPr>
        <w:pStyle w:val="1"/>
        <w:numPr>
          <w:ilvl w:val="0"/>
          <w:numId w:val="37"/>
        </w:numPr>
        <w:shd w:val="clear" w:color="auto" w:fill="auto"/>
        <w:tabs>
          <w:tab w:val="left" w:pos="372"/>
        </w:tabs>
        <w:ind w:left="380" w:hanging="380"/>
        <w:jc w:val="both"/>
      </w:pPr>
      <w:r>
        <w:t>изучение и конспектирование обязательной литературы в соответствии с программой дисциплины;</w:t>
      </w:r>
    </w:p>
    <w:p w:rsidR="00CE46C6" w:rsidRDefault="00053CA1">
      <w:pPr>
        <w:pStyle w:val="1"/>
        <w:numPr>
          <w:ilvl w:val="0"/>
          <w:numId w:val="37"/>
        </w:numPr>
        <w:shd w:val="clear" w:color="auto" w:fill="auto"/>
        <w:tabs>
          <w:tab w:val="left" w:pos="372"/>
        </w:tabs>
        <w:jc w:val="both"/>
      </w:pPr>
      <w:r>
        <w:t>ознакомление с литературой, рекомендованной в качестве дополнительной;</w:t>
      </w:r>
    </w:p>
    <w:p w:rsidR="00CE46C6" w:rsidRDefault="00053CA1">
      <w:pPr>
        <w:pStyle w:val="1"/>
        <w:numPr>
          <w:ilvl w:val="0"/>
          <w:numId w:val="37"/>
        </w:numPr>
        <w:shd w:val="clear" w:color="auto" w:fill="auto"/>
        <w:tabs>
          <w:tab w:val="left" w:pos="372"/>
        </w:tabs>
        <w:jc w:val="both"/>
      </w:pPr>
      <w:r>
        <w:t>изучение и осмысление специальной юридической терминологии и понятий;</w:t>
      </w:r>
    </w:p>
    <w:p w:rsidR="00CE46C6" w:rsidRDefault="00053CA1">
      <w:pPr>
        <w:pStyle w:val="1"/>
        <w:numPr>
          <w:ilvl w:val="0"/>
          <w:numId w:val="37"/>
        </w:numPr>
        <w:shd w:val="clear" w:color="auto" w:fill="auto"/>
        <w:tabs>
          <w:tab w:val="left" w:pos="372"/>
        </w:tabs>
        <w:ind w:left="380" w:hanging="380"/>
        <w:jc w:val="both"/>
      </w:pPr>
      <w:r>
        <w:t>изучение и отработка нормативных актов, комментариев к ним, проведение сравнительного анализа с предыдущим;</w:t>
      </w:r>
    </w:p>
    <w:p w:rsidR="00CE46C6" w:rsidRDefault="00053CA1">
      <w:pPr>
        <w:pStyle w:val="1"/>
        <w:numPr>
          <w:ilvl w:val="0"/>
          <w:numId w:val="37"/>
        </w:numPr>
        <w:shd w:val="clear" w:color="auto" w:fill="auto"/>
        <w:tabs>
          <w:tab w:val="left" w:pos="372"/>
        </w:tabs>
        <w:jc w:val="both"/>
      </w:pPr>
      <w:r>
        <w:t>сбор материала и написание контрольных, конкурсных и дипломных работ;</w:t>
      </w:r>
    </w:p>
    <w:p w:rsidR="00CE46C6" w:rsidRDefault="00053CA1">
      <w:pPr>
        <w:pStyle w:val="1"/>
        <w:numPr>
          <w:ilvl w:val="0"/>
          <w:numId w:val="37"/>
        </w:numPr>
        <w:shd w:val="clear" w:color="auto" w:fill="auto"/>
        <w:tabs>
          <w:tab w:val="left" w:pos="372"/>
        </w:tabs>
        <w:jc w:val="both"/>
      </w:pPr>
      <w:r>
        <w:t>изучение указанной литературы для подготовки к зачету.</w:t>
      </w:r>
    </w:p>
    <w:p w:rsidR="00CE46C6" w:rsidRDefault="00053CA1">
      <w:pPr>
        <w:pStyle w:val="1"/>
        <w:numPr>
          <w:ilvl w:val="0"/>
          <w:numId w:val="37"/>
        </w:numPr>
        <w:shd w:val="clear" w:color="auto" w:fill="auto"/>
        <w:tabs>
          <w:tab w:val="left" w:pos="372"/>
        </w:tabs>
        <w:jc w:val="both"/>
      </w:pPr>
      <w:r>
        <w:t>Основными компонентами содержания данного вида работы являются:</w:t>
      </w:r>
    </w:p>
    <w:p w:rsidR="00CE46C6" w:rsidRDefault="00053CA1">
      <w:pPr>
        <w:pStyle w:val="1"/>
        <w:numPr>
          <w:ilvl w:val="0"/>
          <w:numId w:val="37"/>
        </w:numPr>
        <w:shd w:val="clear" w:color="auto" w:fill="auto"/>
        <w:tabs>
          <w:tab w:val="left" w:pos="372"/>
        </w:tabs>
        <w:jc w:val="both"/>
      </w:pPr>
      <w:r>
        <w:t>творческое изучение учебных пособий и научной литературы;</w:t>
      </w:r>
    </w:p>
    <w:p w:rsidR="00CE46C6" w:rsidRDefault="00053CA1">
      <w:pPr>
        <w:pStyle w:val="1"/>
        <w:numPr>
          <w:ilvl w:val="0"/>
          <w:numId w:val="37"/>
        </w:numPr>
        <w:shd w:val="clear" w:color="auto" w:fill="auto"/>
        <w:tabs>
          <w:tab w:val="left" w:pos="372"/>
        </w:tabs>
        <w:jc w:val="both"/>
      </w:pPr>
      <w:r>
        <w:t>умелое конспектирование;</w:t>
      </w:r>
    </w:p>
    <w:p w:rsidR="00CE46C6" w:rsidRDefault="00053CA1">
      <w:pPr>
        <w:pStyle w:val="1"/>
        <w:numPr>
          <w:ilvl w:val="0"/>
          <w:numId w:val="37"/>
        </w:numPr>
        <w:shd w:val="clear" w:color="auto" w:fill="auto"/>
        <w:tabs>
          <w:tab w:val="left" w:pos="372"/>
        </w:tabs>
        <w:ind w:left="380" w:hanging="380"/>
        <w:jc w:val="both"/>
      </w:pPr>
      <w:r>
        <w:t>участие в различных формах учебного процесса, научных конференциях, в работе кружков и т. д.;</w:t>
      </w:r>
    </w:p>
    <w:p w:rsidR="00CE46C6" w:rsidRDefault="00053CA1">
      <w:pPr>
        <w:pStyle w:val="1"/>
        <w:numPr>
          <w:ilvl w:val="0"/>
          <w:numId w:val="37"/>
        </w:numPr>
        <w:shd w:val="clear" w:color="auto" w:fill="auto"/>
        <w:tabs>
          <w:tab w:val="left" w:pos="372"/>
        </w:tabs>
        <w:jc w:val="both"/>
      </w:pPr>
      <w:r>
        <w:t>получение консультаций у преподавателя по отдельным проблемам курса;</w:t>
      </w:r>
    </w:p>
    <w:p w:rsidR="00CE46C6" w:rsidRDefault="00053CA1">
      <w:pPr>
        <w:pStyle w:val="1"/>
        <w:numPr>
          <w:ilvl w:val="0"/>
          <w:numId w:val="37"/>
        </w:numPr>
        <w:shd w:val="clear" w:color="auto" w:fill="auto"/>
        <w:tabs>
          <w:tab w:val="left" w:pos="372"/>
        </w:tabs>
        <w:ind w:left="380" w:hanging="380"/>
        <w:jc w:val="both"/>
      </w:pPr>
      <w:r>
        <w:t xml:space="preserve">получение информации и опыта о работе профессионалов в процессе </w:t>
      </w:r>
      <w:proofErr w:type="spellStart"/>
      <w:r>
        <w:t>производственно</w:t>
      </w:r>
      <w:r>
        <w:softHyphen/>
        <w:t>учебной</w:t>
      </w:r>
      <w:proofErr w:type="spellEnd"/>
      <w:r>
        <w:t xml:space="preserve"> практики;</w:t>
      </w:r>
    </w:p>
    <w:p w:rsidR="00CE46C6" w:rsidRDefault="00053CA1">
      <w:pPr>
        <w:pStyle w:val="1"/>
        <w:numPr>
          <w:ilvl w:val="0"/>
          <w:numId w:val="37"/>
        </w:numPr>
        <w:shd w:val="clear" w:color="auto" w:fill="auto"/>
        <w:tabs>
          <w:tab w:val="left" w:pos="372"/>
        </w:tabs>
        <w:ind w:left="380" w:hanging="380"/>
        <w:jc w:val="both"/>
      </w:pPr>
      <w:r>
        <w:t>знакомство со специальной литературой при формировании своей личной библиотеки и др.</w:t>
      </w:r>
    </w:p>
    <w:p w:rsidR="00CE46C6" w:rsidRDefault="00053CA1">
      <w:pPr>
        <w:pStyle w:val="1"/>
        <w:shd w:val="clear" w:color="auto" w:fill="auto"/>
        <w:ind w:left="380" w:firstLine="360"/>
        <w:jc w:val="both"/>
      </w:pPr>
      <w:r>
        <w:t>Данный комплекс рекомендаций позволяет студентам овладеть многими важными приемами самостоятельной работы и успешно использовать их при подготовке контрольных по дисциплине.</w:t>
      </w:r>
    </w:p>
    <w:p w:rsidR="00CE46C6" w:rsidRDefault="00053CA1">
      <w:pPr>
        <w:pStyle w:val="1"/>
        <w:shd w:val="clear" w:color="auto" w:fill="auto"/>
        <w:ind w:left="380" w:firstLine="360"/>
        <w:jc w:val="both"/>
      </w:pPr>
      <w:r>
        <w:t xml:space="preserve">Важнейшей формой учебной отчетности студента является </w:t>
      </w:r>
      <w:r>
        <w:rPr>
          <w:b/>
          <w:bCs/>
        </w:rPr>
        <w:t xml:space="preserve">контрольная работа. </w:t>
      </w:r>
      <w:r>
        <w:t>Выполнение контрольной работы является промежуточной формой отчетности по изучаемой дисциплине и преследует цель лишь оценить способность студента к самостоятельному поиску источников, формированию содержания и его письменного изложения по указанной проблеме. Это важная составляющая изучения дисциплины, а также эффективная форма контроля знаний. При заочном обучении она выступает как обязательная, основная форма самостоятельной работы. В контрольной работе (в соответствии с учебным планом) студент обязан самостоятельно глубоко разобраться в изучаемых проблемах, усвоить суть темы, уяснить ее содержание и только затем письменно представить свою отчетную работу.</w:t>
      </w:r>
    </w:p>
    <w:p w:rsidR="00CE46C6" w:rsidRDefault="00053CA1">
      <w:pPr>
        <w:pStyle w:val="1"/>
        <w:shd w:val="clear" w:color="auto" w:fill="auto"/>
        <w:ind w:left="360" w:firstLine="360"/>
        <w:jc w:val="both"/>
      </w:pPr>
      <w:r>
        <w:t xml:space="preserve">Выполнение контрольной работы является одним из условий допуска студента к сдаче зачета. Работа должна соответствовать установленным требованиям, то есть в ней должны </w:t>
      </w:r>
      <w:r>
        <w:lastRenderedPageBreak/>
        <w:t>быть раскрыты все проблемы, определенные темой. Для этого студент обязан самостоятельно проанализировать первоисточники и дать исчерпывающие ответы на вопросы темы. Контрольная работа — серьезное учебное задание, и чтобы написать ее как следует, необходимо использовать те первоисточники и учебные пособия, которые позволяют полнее разобраться в проблеме. Бакалавр должен регулярно работать в университетской и городской библиотеке, вдумчиво конспектировать лекции преподавателей.</w:t>
      </w:r>
    </w:p>
    <w:p w:rsidR="00CE46C6" w:rsidRDefault="00053CA1">
      <w:pPr>
        <w:pStyle w:val="1"/>
        <w:shd w:val="clear" w:color="auto" w:fill="auto"/>
        <w:ind w:left="360" w:firstLine="720"/>
        <w:jc w:val="both"/>
      </w:pPr>
      <w:r>
        <w:t>При написании контрольной работы следует обращать особое внимание на грамотное использование юридической терминологии. При употреблении впервые тех или иных терминов и понятий следует давать их определения либо в самом тексте, либо в сносках.</w:t>
      </w:r>
    </w:p>
    <w:p w:rsidR="00CE46C6" w:rsidRDefault="00053CA1">
      <w:pPr>
        <w:pStyle w:val="1"/>
        <w:shd w:val="clear" w:color="auto" w:fill="auto"/>
        <w:ind w:left="360" w:firstLine="720"/>
        <w:jc w:val="both"/>
      </w:pPr>
      <w:r>
        <w:t>Приступая к контрольной работе, требуется сначала ознакомиться с имеющейся литературой по теме, изучить первоисточники и составить план. Здесь, в отличие от курсовой работы, план предполагает рассмотрение одной, причем довольно широкой, проблемы, и он может состоять из двух-трех вопросов. Минимальное количество первоисточников, привлекаемых для написания контрольной работы — пять наименований.</w:t>
      </w:r>
    </w:p>
    <w:p w:rsidR="00CE46C6" w:rsidRDefault="00053CA1">
      <w:pPr>
        <w:pStyle w:val="1"/>
        <w:shd w:val="clear" w:color="auto" w:fill="auto"/>
        <w:ind w:left="360" w:firstLine="720"/>
        <w:jc w:val="both"/>
      </w:pPr>
      <w:r>
        <w:t>Контрольные работы могут выступать как дополнительные (вспомогательные) учебные формы отчетности студента, которые осуществляются в ходе семинарских (практических) занятий (в конце) и проводятся максимум в течение 10-15 минут. Преподаватель может заранее объявить о предстоящей работе и предложить примерный перечень тем, то есть сориентировать студентов на работу по более широкому кругу вопросов. Таким образом, бакалаврам дается возможность лишний раз обратиться к учебному материалу и более качественно подготовиться к выполнению контрольной работы.</w:t>
      </w:r>
    </w:p>
    <w:p w:rsidR="00CE46C6" w:rsidRDefault="00053CA1">
      <w:pPr>
        <w:pStyle w:val="1"/>
        <w:shd w:val="clear" w:color="auto" w:fill="auto"/>
        <w:ind w:left="360" w:firstLine="720"/>
        <w:jc w:val="both"/>
      </w:pPr>
      <w:r>
        <w:t>Как правило, контрольные работы по дисциплине сугубо индивидуальны, то есть их тематика персонифицирована. Однако в отдельных случаях темы контрольных работ могут быть адресованы и сразу нескольким бакалаврам, и группе в целом. Таким приемом преподаватель выявляет степень усвоения какой-то важной учебной проблемы и определяет необходимость проведения дополнительных занятий по какой-либо теме.</w:t>
      </w:r>
    </w:p>
    <w:p w:rsidR="00CE46C6" w:rsidRDefault="00053CA1">
      <w:pPr>
        <w:pStyle w:val="1"/>
        <w:shd w:val="clear" w:color="auto" w:fill="auto"/>
        <w:ind w:left="360" w:firstLine="720"/>
        <w:jc w:val="both"/>
      </w:pPr>
      <w:r>
        <w:t>В качестве контрольной работы широко применяется самостоятельное изучение монографического исследования по конкретной, крайне важной проблеме, требующей глубокого рассмотрения. Этот вид работы предполагает не простое знакомство с определенным монографическим исследованием, а детальное его изучение. Для этого студенту важно знать некоторые правила работы с первоисточником, которым для него будет являться монография. Следует выяснить фамилию автора, его имя и отчество, ученую степень и звание, а также что побудило его взяться за изучение данной проблемы; обратить внимание на основные вопросы монографии и их разрешение автором, уметь раскрывать их в ходе собеседования с преподавателем.</w:t>
      </w:r>
    </w:p>
    <w:p w:rsidR="00CE46C6" w:rsidRDefault="00053CA1">
      <w:pPr>
        <w:pStyle w:val="1"/>
        <w:shd w:val="clear" w:color="auto" w:fill="auto"/>
        <w:ind w:left="360" w:firstLine="720"/>
        <w:jc w:val="both"/>
      </w:pPr>
      <w:r>
        <w:t>Студенту следует письменно (предельно кратко) очертить те вопросы (полностью или частично), которые поставлены автором в монографическом исследовании; при изложении их следует указывать страницы источника.</w:t>
      </w:r>
    </w:p>
    <w:p w:rsidR="00CE46C6" w:rsidRDefault="00053CA1">
      <w:pPr>
        <w:pStyle w:val="1"/>
        <w:shd w:val="clear" w:color="auto" w:fill="auto"/>
        <w:ind w:left="360" w:firstLine="20"/>
        <w:jc w:val="both"/>
      </w:pPr>
      <w:proofErr w:type="gramStart"/>
      <w:r>
        <w:t>Особую</w:t>
      </w:r>
      <w:proofErr w:type="gramEnd"/>
      <w:r>
        <w:t xml:space="preserve"> </w:t>
      </w:r>
      <w:proofErr w:type="spellStart"/>
      <w:r>
        <w:t>инновационность</w:t>
      </w:r>
      <w:proofErr w:type="spellEnd"/>
      <w:r>
        <w:t xml:space="preserve"> в методическом плане при преподавании дисциплины «Интеллектуальные информационные системы» представляют ролевые и деловые игры как форма коллективной деятельности педагога и студентов при проведении семинарских занятий.</w:t>
      </w:r>
    </w:p>
    <w:p w:rsidR="00CE46C6" w:rsidRDefault="00053CA1">
      <w:pPr>
        <w:pStyle w:val="1"/>
        <w:shd w:val="clear" w:color="auto" w:fill="auto"/>
        <w:ind w:left="360" w:firstLine="720"/>
        <w:jc w:val="both"/>
      </w:pPr>
      <w:r>
        <w:rPr>
          <w:b/>
          <w:bCs/>
        </w:rPr>
        <w:t xml:space="preserve">Игра </w:t>
      </w:r>
      <w:r>
        <w:t xml:space="preserve">позволяет влиять на правовые установки студентов. Учебно-правовые ситуации относятся к тем методическим средствам, которые позволяют осуществлять взаимосвязь понятийно-категориального уровня правосознания </w:t>
      </w:r>
      <w:proofErr w:type="gramStart"/>
      <w:r>
        <w:t>с</w:t>
      </w:r>
      <w:proofErr w:type="gramEnd"/>
      <w:r>
        <w:t xml:space="preserve"> поведенческим. В результате достигается не только интеллектуальный, но и эмоциональный уровень усвоения правовых понятий и идей.</w:t>
      </w:r>
    </w:p>
    <w:p w:rsidR="00CE46C6" w:rsidRDefault="00053CA1">
      <w:pPr>
        <w:pStyle w:val="1"/>
        <w:shd w:val="clear" w:color="auto" w:fill="auto"/>
        <w:ind w:left="560"/>
        <w:jc w:val="both"/>
      </w:pPr>
      <w:r>
        <w:t>Учебно-тренировочные ситуации являются специфическим методическим приемом, одним из основных видов проблемно-развивающего обучения, благодаря которому усиливается практический интерес бакалавров к теоретико-правовым вопросам.</w:t>
      </w:r>
    </w:p>
    <w:p w:rsidR="00CE46C6" w:rsidRDefault="00053CA1">
      <w:pPr>
        <w:pStyle w:val="1"/>
        <w:shd w:val="clear" w:color="auto" w:fill="auto"/>
        <w:ind w:left="560" w:firstLine="700"/>
        <w:jc w:val="both"/>
      </w:pPr>
      <w:r>
        <w:t>Эффективность применения учебных ситуаций зависит от соблюдения следующих условий: знание студентами теоретического материала и наличие достаточного личного опыта и жизненного опыта вообще.</w:t>
      </w:r>
    </w:p>
    <w:p w:rsidR="00CE46C6" w:rsidRDefault="00053CA1">
      <w:pPr>
        <w:pStyle w:val="1"/>
        <w:shd w:val="clear" w:color="auto" w:fill="auto"/>
        <w:ind w:left="560" w:firstLine="700"/>
        <w:jc w:val="both"/>
      </w:pPr>
      <w:r>
        <w:t xml:space="preserve">Важными в методическом плане на семинарских занятиях являются проводимые </w:t>
      </w:r>
      <w:r>
        <w:rPr>
          <w:b/>
          <w:bCs/>
        </w:rPr>
        <w:t xml:space="preserve">тестовые опросы </w:t>
      </w:r>
      <w:r>
        <w:t xml:space="preserve">и решение задач, которые содействуют превращению знаний в глубокие </w:t>
      </w:r>
      <w:r>
        <w:lastRenderedPageBreak/>
        <w:t>убеждения, дают простор для развития творческо-эмоциональной сферы, позволяют сделать выводы об эффективности занятий с учащимися, что в итоге повышает интерес к овладению знаниями.</w:t>
      </w:r>
    </w:p>
    <w:p w:rsidR="00CE46C6" w:rsidRDefault="00053CA1">
      <w:pPr>
        <w:pStyle w:val="1"/>
        <w:shd w:val="clear" w:color="auto" w:fill="auto"/>
        <w:spacing w:after="520"/>
        <w:ind w:left="560"/>
        <w:jc w:val="both"/>
      </w:pPr>
      <w:r>
        <w:t xml:space="preserve">Только сочетая дидактически и органически все методические </w:t>
      </w:r>
      <w:proofErr w:type="gramStart"/>
      <w:r>
        <w:t>способы</w:t>
      </w:r>
      <w:proofErr w:type="gramEnd"/>
      <w:r>
        <w:t xml:space="preserve"> и приемы в их диалектическом единстве и взаимосвязи мы можем добиться должного уяснения учебного материала со стороны студентов.</w:t>
      </w:r>
    </w:p>
    <w:tbl>
      <w:tblPr>
        <w:tblOverlap w:val="never"/>
        <w:tblW w:w="0" w:type="auto"/>
        <w:jc w:val="center"/>
        <w:tblLayout w:type="fixed"/>
        <w:tblCellMar>
          <w:left w:w="10" w:type="dxa"/>
          <w:right w:w="10" w:type="dxa"/>
        </w:tblCellMar>
        <w:tblLook w:val="0000" w:firstRow="0" w:lastRow="0" w:firstColumn="0" w:lastColumn="0" w:noHBand="0" w:noVBand="0"/>
      </w:tblPr>
      <w:tblGrid>
        <w:gridCol w:w="2002"/>
        <w:gridCol w:w="1397"/>
        <w:gridCol w:w="1296"/>
        <w:gridCol w:w="1819"/>
        <w:gridCol w:w="1536"/>
        <w:gridCol w:w="1882"/>
      </w:tblGrid>
      <w:tr w:rsidR="00CE46C6" w:rsidTr="001B396E">
        <w:trPr>
          <w:trHeight w:hRule="exact" w:val="1426"/>
          <w:jc w:val="center"/>
        </w:trPr>
        <w:tc>
          <w:tcPr>
            <w:tcW w:w="2002" w:type="dxa"/>
            <w:tcBorders>
              <w:top w:val="single" w:sz="4" w:space="0" w:color="auto"/>
              <w:left w:val="single" w:sz="4" w:space="0" w:color="auto"/>
            </w:tcBorders>
            <w:shd w:val="clear" w:color="auto" w:fill="FFFFFF"/>
          </w:tcPr>
          <w:p w:rsidR="00CE46C6" w:rsidRDefault="00053CA1" w:rsidP="001B396E">
            <w:pPr>
              <w:pStyle w:val="a7"/>
              <w:shd w:val="clear" w:color="auto" w:fill="auto"/>
              <w:ind w:firstLine="240"/>
              <w:jc w:val="center"/>
            </w:pPr>
            <w:r>
              <w:rPr>
                <w:b/>
                <w:bCs/>
              </w:rPr>
              <w:t>Тема занятия</w:t>
            </w:r>
          </w:p>
        </w:tc>
        <w:tc>
          <w:tcPr>
            <w:tcW w:w="1397" w:type="dxa"/>
            <w:tcBorders>
              <w:top w:val="single" w:sz="4" w:space="0" w:color="auto"/>
              <w:left w:val="single" w:sz="4" w:space="0" w:color="auto"/>
            </w:tcBorders>
            <w:shd w:val="clear" w:color="auto" w:fill="FFFFFF"/>
          </w:tcPr>
          <w:p w:rsidR="00CE46C6" w:rsidRDefault="00053CA1" w:rsidP="001B396E">
            <w:pPr>
              <w:pStyle w:val="a7"/>
              <w:shd w:val="clear" w:color="auto" w:fill="auto"/>
              <w:jc w:val="center"/>
            </w:pPr>
            <w:r>
              <w:rPr>
                <w:b/>
                <w:bCs/>
              </w:rPr>
              <w:t>Виды учебных занятий</w:t>
            </w:r>
          </w:p>
        </w:tc>
        <w:tc>
          <w:tcPr>
            <w:tcW w:w="1296" w:type="dxa"/>
            <w:tcBorders>
              <w:top w:val="single" w:sz="4" w:space="0" w:color="auto"/>
              <w:left w:val="single" w:sz="4" w:space="0" w:color="auto"/>
            </w:tcBorders>
            <w:shd w:val="clear" w:color="auto" w:fill="FFFFFF"/>
          </w:tcPr>
          <w:p w:rsidR="00CE46C6" w:rsidRDefault="00053CA1" w:rsidP="001B396E">
            <w:pPr>
              <w:pStyle w:val="a7"/>
              <w:shd w:val="clear" w:color="auto" w:fill="auto"/>
              <w:jc w:val="center"/>
            </w:pPr>
            <w:r>
              <w:rPr>
                <w:b/>
                <w:bCs/>
              </w:rPr>
              <w:t xml:space="preserve">Способы </w:t>
            </w:r>
            <w:proofErr w:type="gramStart"/>
            <w:r>
              <w:rPr>
                <w:b/>
                <w:bCs/>
              </w:rPr>
              <w:t>учебной</w:t>
            </w:r>
            <w:proofErr w:type="gramEnd"/>
            <w:r>
              <w:rPr>
                <w:b/>
                <w:bCs/>
              </w:rPr>
              <w:t xml:space="preserve"> </w:t>
            </w:r>
            <w:proofErr w:type="spellStart"/>
            <w:r>
              <w:rPr>
                <w:b/>
                <w:bCs/>
              </w:rPr>
              <w:t>деят-сти</w:t>
            </w:r>
            <w:proofErr w:type="spellEnd"/>
          </w:p>
        </w:tc>
        <w:tc>
          <w:tcPr>
            <w:tcW w:w="1819" w:type="dxa"/>
            <w:tcBorders>
              <w:top w:val="single" w:sz="4" w:space="0" w:color="auto"/>
              <w:left w:val="single" w:sz="4" w:space="0" w:color="auto"/>
            </w:tcBorders>
            <w:shd w:val="clear" w:color="auto" w:fill="FFFFFF"/>
          </w:tcPr>
          <w:p w:rsidR="00CE46C6" w:rsidRDefault="00053CA1" w:rsidP="001B396E">
            <w:pPr>
              <w:pStyle w:val="a7"/>
              <w:shd w:val="clear" w:color="auto" w:fill="auto"/>
              <w:jc w:val="center"/>
            </w:pPr>
            <w:r>
              <w:rPr>
                <w:b/>
                <w:bCs/>
              </w:rPr>
              <w:t xml:space="preserve">Методы обучения, формы </w:t>
            </w:r>
            <w:proofErr w:type="spellStart"/>
            <w:proofErr w:type="gramStart"/>
            <w:r>
              <w:rPr>
                <w:b/>
                <w:bCs/>
              </w:rPr>
              <w:t>педагогическо</w:t>
            </w:r>
            <w:proofErr w:type="spellEnd"/>
            <w:r>
              <w:rPr>
                <w:b/>
                <w:bCs/>
              </w:rPr>
              <w:t xml:space="preserve"> </w:t>
            </w:r>
            <w:proofErr w:type="spellStart"/>
            <w:r>
              <w:rPr>
                <w:b/>
                <w:bCs/>
              </w:rPr>
              <w:t>го</w:t>
            </w:r>
            <w:proofErr w:type="spellEnd"/>
            <w:proofErr w:type="gramEnd"/>
            <w:r>
              <w:rPr>
                <w:b/>
                <w:bCs/>
              </w:rPr>
              <w:t xml:space="preserve"> общения</w:t>
            </w:r>
          </w:p>
        </w:tc>
        <w:tc>
          <w:tcPr>
            <w:tcW w:w="1536" w:type="dxa"/>
            <w:tcBorders>
              <w:top w:val="single" w:sz="4" w:space="0" w:color="auto"/>
              <w:left w:val="single" w:sz="4" w:space="0" w:color="auto"/>
            </w:tcBorders>
            <w:shd w:val="clear" w:color="auto" w:fill="FFFFFF"/>
          </w:tcPr>
          <w:p w:rsidR="00CE46C6" w:rsidRDefault="00053CA1" w:rsidP="001B396E">
            <w:pPr>
              <w:pStyle w:val="a7"/>
              <w:shd w:val="clear" w:color="auto" w:fill="auto"/>
              <w:jc w:val="center"/>
            </w:pPr>
            <w:r>
              <w:rPr>
                <w:b/>
                <w:bCs/>
              </w:rPr>
              <w:t>Средства обучения</w:t>
            </w:r>
          </w:p>
        </w:tc>
        <w:tc>
          <w:tcPr>
            <w:tcW w:w="1882" w:type="dxa"/>
            <w:tcBorders>
              <w:top w:val="single" w:sz="4" w:space="0" w:color="auto"/>
              <w:left w:val="single" w:sz="4" w:space="0" w:color="auto"/>
              <w:right w:val="single" w:sz="4" w:space="0" w:color="auto"/>
            </w:tcBorders>
            <w:shd w:val="clear" w:color="auto" w:fill="FFFFFF"/>
          </w:tcPr>
          <w:p w:rsidR="00CE46C6" w:rsidRDefault="00053CA1" w:rsidP="001B396E">
            <w:pPr>
              <w:pStyle w:val="a7"/>
              <w:shd w:val="clear" w:color="auto" w:fill="auto"/>
              <w:jc w:val="center"/>
            </w:pPr>
            <w:r>
              <w:rPr>
                <w:b/>
                <w:bCs/>
              </w:rPr>
              <w:t>Формы контроля</w:t>
            </w:r>
          </w:p>
        </w:tc>
      </w:tr>
      <w:tr w:rsidR="00CE46C6">
        <w:trPr>
          <w:trHeight w:hRule="exact" w:val="2237"/>
          <w:jc w:val="center"/>
        </w:trPr>
        <w:tc>
          <w:tcPr>
            <w:tcW w:w="2002" w:type="dxa"/>
            <w:tcBorders>
              <w:top w:val="single" w:sz="4" w:space="0" w:color="auto"/>
              <w:left w:val="single" w:sz="4" w:space="0" w:color="auto"/>
            </w:tcBorders>
            <w:shd w:val="clear" w:color="auto" w:fill="FFFFFF"/>
          </w:tcPr>
          <w:p w:rsidR="00CE46C6" w:rsidRDefault="00053CA1">
            <w:pPr>
              <w:pStyle w:val="a7"/>
              <w:shd w:val="clear" w:color="auto" w:fill="auto"/>
            </w:pPr>
            <w:r>
              <w:t>Тема 1. Предмет, объект, метод, цель и задачи дисциплины “</w:t>
            </w:r>
            <w:proofErr w:type="spellStart"/>
            <w:proofErr w:type="gramStart"/>
            <w:r>
              <w:t>Интеллектуаль</w:t>
            </w:r>
            <w:proofErr w:type="spellEnd"/>
            <w:r>
              <w:t xml:space="preserve"> </w:t>
            </w:r>
            <w:proofErr w:type="spellStart"/>
            <w:r>
              <w:t>ные</w:t>
            </w:r>
            <w:proofErr w:type="spellEnd"/>
            <w:proofErr w:type="gramEnd"/>
            <w:r>
              <w:t xml:space="preserve"> </w:t>
            </w:r>
            <w:proofErr w:type="spellStart"/>
            <w:r>
              <w:t>информационны</w:t>
            </w:r>
            <w:proofErr w:type="spellEnd"/>
            <w:r>
              <w:t xml:space="preserve"> е системы”</w:t>
            </w:r>
          </w:p>
        </w:tc>
        <w:tc>
          <w:tcPr>
            <w:tcW w:w="1397" w:type="dxa"/>
            <w:tcBorders>
              <w:top w:val="single" w:sz="4" w:space="0" w:color="auto"/>
              <w:left w:val="single" w:sz="4" w:space="0" w:color="auto"/>
            </w:tcBorders>
            <w:shd w:val="clear" w:color="auto" w:fill="FFFFFF"/>
          </w:tcPr>
          <w:p w:rsidR="00CE46C6" w:rsidRDefault="00053CA1">
            <w:pPr>
              <w:pStyle w:val="a7"/>
              <w:shd w:val="clear" w:color="auto" w:fill="auto"/>
            </w:pPr>
            <w:proofErr w:type="spellStart"/>
            <w:proofErr w:type="gramStart"/>
            <w:r>
              <w:t>Подгруппо</w:t>
            </w:r>
            <w:proofErr w:type="spellEnd"/>
            <w:r>
              <w:t xml:space="preserve"> вое</w:t>
            </w:r>
            <w:proofErr w:type="gramEnd"/>
            <w:r>
              <w:t xml:space="preserve"> занятие</w:t>
            </w:r>
          </w:p>
        </w:tc>
        <w:tc>
          <w:tcPr>
            <w:tcW w:w="1296" w:type="dxa"/>
            <w:tcBorders>
              <w:top w:val="single" w:sz="4" w:space="0" w:color="auto"/>
              <w:left w:val="single" w:sz="4" w:space="0" w:color="auto"/>
            </w:tcBorders>
            <w:shd w:val="clear" w:color="auto" w:fill="FFFFFF"/>
          </w:tcPr>
          <w:p w:rsidR="00CE46C6" w:rsidRDefault="00053CA1">
            <w:pPr>
              <w:pStyle w:val="a7"/>
              <w:shd w:val="clear" w:color="auto" w:fill="auto"/>
            </w:pPr>
            <w:proofErr w:type="spellStart"/>
            <w:r>
              <w:t>Коллективн</w:t>
            </w:r>
            <w:proofErr w:type="spellEnd"/>
            <w:r>
              <w:t xml:space="preserve"> </w:t>
            </w:r>
            <w:proofErr w:type="spellStart"/>
            <w:r>
              <w:t>ый</w:t>
            </w:r>
            <w:proofErr w:type="spellEnd"/>
            <w:r>
              <w:t xml:space="preserve">, </w:t>
            </w:r>
            <w:proofErr w:type="spellStart"/>
            <w:r>
              <w:t>индивидуал</w:t>
            </w:r>
            <w:proofErr w:type="spellEnd"/>
            <w:r>
              <w:t xml:space="preserve"> н</w:t>
            </w:r>
            <w:proofErr w:type="gramStart"/>
            <w:r>
              <w:t>о-</w:t>
            </w:r>
            <w:proofErr w:type="gramEnd"/>
            <w:r>
              <w:t xml:space="preserve"> групповой</w:t>
            </w:r>
          </w:p>
        </w:tc>
        <w:tc>
          <w:tcPr>
            <w:tcW w:w="1819" w:type="dxa"/>
            <w:tcBorders>
              <w:top w:val="single" w:sz="4" w:space="0" w:color="auto"/>
              <w:left w:val="single" w:sz="4" w:space="0" w:color="auto"/>
            </w:tcBorders>
            <w:shd w:val="clear" w:color="auto" w:fill="FFFFFF"/>
          </w:tcPr>
          <w:p w:rsidR="00CE46C6" w:rsidRDefault="00053CA1">
            <w:pPr>
              <w:pStyle w:val="a7"/>
              <w:shd w:val="clear" w:color="auto" w:fill="auto"/>
              <w:spacing w:after="240"/>
            </w:pPr>
            <w:r>
              <w:t>Рассказ, объяснительно</w:t>
            </w:r>
          </w:p>
          <w:p w:rsidR="00CE46C6" w:rsidRDefault="00053CA1">
            <w:pPr>
              <w:pStyle w:val="a7"/>
              <w:shd w:val="clear" w:color="auto" w:fill="auto"/>
            </w:pPr>
            <w:proofErr w:type="spellStart"/>
            <w:proofErr w:type="gramStart"/>
            <w:r>
              <w:t>иллюстративн</w:t>
            </w:r>
            <w:proofErr w:type="spellEnd"/>
            <w:r>
              <w:t xml:space="preserve"> </w:t>
            </w:r>
            <w:proofErr w:type="spellStart"/>
            <w:r>
              <w:t>ый</w:t>
            </w:r>
            <w:proofErr w:type="spellEnd"/>
            <w:proofErr w:type="gramEnd"/>
            <w:r>
              <w:t>, монолог, внешний диалог</w:t>
            </w:r>
          </w:p>
        </w:tc>
        <w:tc>
          <w:tcPr>
            <w:tcW w:w="1536" w:type="dxa"/>
            <w:tcBorders>
              <w:top w:val="single" w:sz="4" w:space="0" w:color="auto"/>
              <w:left w:val="single" w:sz="4" w:space="0" w:color="auto"/>
            </w:tcBorders>
            <w:shd w:val="clear" w:color="auto" w:fill="FFFFFF"/>
          </w:tcPr>
          <w:p w:rsidR="00CE46C6" w:rsidRDefault="00053CA1">
            <w:pPr>
              <w:pStyle w:val="a7"/>
              <w:shd w:val="clear" w:color="auto" w:fill="auto"/>
            </w:pPr>
            <w:r>
              <w:t xml:space="preserve">Компьютер, </w:t>
            </w:r>
            <w:proofErr w:type="spellStart"/>
            <w:r>
              <w:t>мультимеди</w:t>
            </w:r>
            <w:proofErr w:type="spellEnd"/>
            <w:r>
              <w:t xml:space="preserve"> </w:t>
            </w:r>
            <w:proofErr w:type="spellStart"/>
            <w:r>
              <w:t>йный</w:t>
            </w:r>
            <w:proofErr w:type="spellEnd"/>
            <w:r>
              <w:t xml:space="preserve"> проектор, презентация Интернет, ЭУМК</w:t>
            </w:r>
          </w:p>
        </w:tc>
        <w:tc>
          <w:tcPr>
            <w:tcW w:w="1882" w:type="dxa"/>
            <w:tcBorders>
              <w:top w:val="single" w:sz="4" w:space="0" w:color="auto"/>
              <w:left w:val="single" w:sz="4" w:space="0" w:color="auto"/>
              <w:right w:val="single" w:sz="4" w:space="0" w:color="auto"/>
            </w:tcBorders>
            <w:shd w:val="clear" w:color="auto" w:fill="FFFFFF"/>
          </w:tcPr>
          <w:p w:rsidR="00CE46C6" w:rsidRDefault="00053CA1">
            <w:pPr>
              <w:pStyle w:val="a7"/>
              <w:shd w:val="clear" w:color="auto" w:fill="auto"/>
            </w:pPr>
            <w:r>
              <w:t xml:space="preserve">Аттестация в компьютерном классе (по </w:t>
            </w:r>
            <w:proofErr w:type="spellStart"/>
            <w:proofErr w:type="gramStart"/>
            <w:r>
              <w:t>университетско</w:t>
            </w:r>
            <w:proofErr w:type="spellEnd"/>
            <w:r>
              <w:t xml:space="preserve"> </w:t>
            </w:r>
            <w:proofErr w:type="spellStart"/>
            <w:r>
              <w:t>му</w:t>
            </w:r>
            <w:proofErr w:type="spellEnd"/>
            <w:proofErr w:type="gramEnd"/>
            <w:r>
              <w:t xml:space="preserve"> графику), зачёт.</w:t>
            </w:r>
          </w:p>
        </w:tc>
      </w:tr>
      <w:tr w:rsidR="00CE46C6">
        <w:trPr>
          <w:trHeight w:hRule="exact" w:val="2789"/>
          <w:jc w:val="center"/>
        </w:trPr>
        <w:tc>
          <w:tcPr>
            <w:tcW w:w="2002" w:type="dxa"/>
            <w:tcBorders>
              <w:top w:val="single" w:sz="4" w:space="0" w:color="auto"/>
              <w:left w:val="single" w:sz="4" w:space="0" w:color="auto"/>
            </w:tcBorders>
            <w:shd w:val="clear" w:color="auto" w:fill="FFFFFF"/>
          </w:tcPr>
          <w:p w:rsidR="00CE46C6" w:rsidRDefault="00053CA1">
            <w:pPr>
              <w:pStyle w:val="a7"/>
              <w:shd w:val="clear" w:color="auto" w:fill="auto"/>
            </w:pPr>
            <w:r>
              <w:t>Тема 2.</w:t>
            </w:r>
          </w:p>
          <w:p w:rsidR="00CE46C6" w:rsidRDefault="00053CA1">
            <w:pPr>
              <w:pStyle w:val="a7"/>
              <w:shd w:val="clear" w:color="auto" w:fill="auto"/>
            </w:pPr>
            <w:r>
              <w:t>Основные направления исследований в области ИИ</w:t>
            </w:r>
          </w:p>
        </w:tc>
        <w:tc>
          <w:tcPr>
            <w:tcW w:w="1397" w:type="dxa"/>
            <w:tcBorders>
              <w:top w:val="single" w:sz="4" w:space="0" w:color="auto"/>
              <w:left w:val="single" w:sz="4" w:space="0" w:color="auto"/>
            </w:tcBorders>
            <w:shd w:val="clear" w:color="auto" w:fill="FFFFFF"/>
          </w:tcPr>
          <w:p w:rsidR="00CE46C6" w:rsidRDefault="00053CA1">
            <w:pPr>
              <w:pStyle w:val="a7"/>
              <w:shd w:val="clear" w:color="auto" w:fill="auto"/>
            </w:pPr>
            <w:proofErr w:type="spellStart"/>
            <w:proofErr w:type="gramStart"/>
            <w:r>
              <w:t>Подгруппо</w:t>
            </w:r>
            <w:proofErr w:type="spellEnd"/>
            <w:r>
              <w:t xml:space="preserve"> вое</w:t>
            </w:r>
            <w:proofErr w:type="gramEnd"/>
            <w:r>
              <w:t xml:space="preserve"> занятие</w:t>
            </w:r>
          </w:p>
        </w:tc>
        <w:tc>
          <w:tcPr>
            <w:tcW w:w="1296" w:type="dxa"/>
            <w:tcBorders>
              <w:top w:val="single" w:sz="4" w:space="0" w:color="auto"/>
              <w:left w:val="single" w:sz="4" w:space="0" w:color="auto"/>
            </w:tcBorders>
            <w:shd w:val="clear" w:color="auto" w:fill="FFFFFF"/>
          </w:tcPr>
          <w:p w:rsidR="00CE46C6" w:rsidRDefault="00053CA1">
            <w:pPr>
              <w:pStyle w:val="a7"/>
              <w:shd w:val="clear" w:color="auto" w:fill="auto"/>
            </w:pPr>
            <w:proofErr w:type="gramStart"/>
            <w:r>
              <w:t xml:space="preserve">Коллектив </w:t>
            </w:r>
            <w:proofErr w:type="spellStart"/>
            <w:r>
              <w:t>ный</w:t>
            </w:r>
            <w:proofErr w:type="spellEnd"/>
            <w:proofErr w:type="gramEnd"/>
            <w:r>
              <w:t xml:space="preserve">, </w:t>
            </w:r>
            <w:proofErr w:type="spellStart"/>
            <w:r>
              <w:t>индивидуа</w:t>
            </w:r>
            <w:proofErr w:type="spellEnd"/>
            <w:r>
              <w:t xml:space="preserve"> </w:t>
            </w:r>
            <w:proofErr w:type="spellStart"/>
            <w:r>
              <w:t>льно</w:t>
            </w:r>
            <w:r>
              <w:softHyphen/>
              <w:t>групповой</w:t>
            </w:r>
            <w:proofErr w:type="spellEnd"/>
          </w:p>
        </w:tc>
        <w:tc>
          <w:tcPr>
            <w:tcW w:w="1819" w:type="dxa"/>
            <w:tcBorders>
              <w:top w:val="single" w:sz="4" w:space="0" w:color="auto"/>
              <w:left w:val="single" w:sz="4" w:space="0" w:color="auto"/>
            </w:tcBorders>
            <w:shd w:val="clear" w:color="auto" w:fill="FFFFFF"/>
          </w:tcPr>
          <w:p w:rsidR="00CE46C6" w:rsidRDefault="00053CA1">
            <w:pPr>
              <w:pStyle w:val="a7"/>
              <w:shd w:val="clear" w:color="auto" w:fill="auto"/>
              <w:spacing w:after="240"/>
            </w:pPr>
            <w:r>
              <w:t>Рассказ, объяснительно</w:t>
            </w:r>
          </w:p>
          <w:p w:rsidR="00CE46C6" w:rsidRDefault="00053CA1">
            <w:pPr>
              <w:pStyle w:val="a7"/>
              <w:shd w:val="clear" w:color="auto" w:fill="auto"/>
            </w:pPr>
            <w:proofErr w:type="spellStart"/>
            <w:r>
              <w:t>иллюстративн</w:t>
            </w:r>
            <w:proofErr w:type="spellEnd"/>
          </w:p>
          <w:p w:rsidR="00CE46C6" w:rsidRDefault="00053CA1">
            <w:pPr>
              <w:pStyle w:val="a7"/>
              <w:shd w:val="clear" w:color="auto" w:fill="auto"/>
            </w:pPr>
            <w:proofErr w:type="spellStart"/>
            <w:r>
              <w:t>ый</w:t>
            </w:r>
            <w:proofErr w:type="spellEnd"/>
            <w:r>
              <w:t>, монолог, внешний диалог, самостоятельна я работа</w:t>
            </w:r>
          </w:p>
        </w:tc>
        <w:tc>
          <w:tcPr>
            <w:tcW w:w="1536" w:type="dxa"/>
            <w:tcBorders>
              <w:top w:val="single" w:sz="4" w:space="0" w:color="auto"/>
              <w:left w:val="single" w:sz="4" w:space="0" w:color="auto"/>
            </w:tcBorders>
            <w:shd w:val="clear" w:color="auto" w:fill="FFFFFF"/>
          </w:tcPr>
          <w:p w:rsidR="00CE46C6" w:rsidRDefault="00053CA1">
            <w:pPr>
              <w:pStyle w:val="a7"/>
              <w:shd w:val="clear" w:color="auto" w:fill="auto"/>
            </w:pPr>
            <w:r>
              <w:t xml:space="preserve">Компьютер, </w:t>
            </w:r>
            <w:proofErr w:type="spellStart"/>
            <w:r>
              <w:t>мультимеди</w:t>
            </w:r>
            <w:proofErr w:type="spellEnd"/>
            <w:r>
              <w:t xml:space="preserve"> </w:t>
            </w:r>
            <w:proofErr w:type="spellStart"/>
            <w:r>
              <w:t>йный</w:t>
            </w:r>
            <w:proofErr w:type="spellEnd"/>
            <w:r>
              <w:t xml:space="preserve"> проектор, презентация</w:t>
            </w:r>
            <w:proofErr w:type="gramStart"/>
            <w:r>
              <w:t xml:space="preserve"> ,</w:t>
            </w:r>
            <w:proofErr w:type="gramEnd"/>
            <w:r>
              <w:t xml:space="preserve"> Интернет, ЭУМК</w:t>
            </w:r>
          </w:p>
        </w:tc>
        <w:tc>
          <w:tcPr>
            <w:tcW w:w="1882" w:type="dxa"/>
            <w:tcBorders>
              <w:top w:val="single" w:sz="4" w:space="0" w:color="auto"/>
              <w:left w:val="single" w:sz="4" w:space="0" w:color="auto"/>
              <w:right w:val="single" w:sz="4" w:space="0" w:color="auto"/>
            </w:tcBorders>
            <w:shd w:val="clear" w:color="auto" w:fill="FFFFFF"/>
          </w:tcPr>
          <w:p w:rsidR="00CE46C6" w:rsidRDefault="00053CA1">
            <w:pPr>
              <w:pStyle w:val="a7"/>
              <w:shd w:val="clear" w:color="auto" w:fill="auto"/>
            </w:pPr>
            <w:r>
              <w:t xml:space="preserve">Аттестация в компьютерном классе (по </w:t>
            </w:r>
            <w:proofErr w:type="spellStart"/>
            <w:proofErr w:type="gramStart"/>
            <w:r>
              <w:t>университетско</w:t>
            </w:r>
            <w:proofErr w:type="spellEnd"/>
            <w:r>
              <w:t xml:space="preserve"> </w:t>
            </w:r>
            <w:proofErr w:type="spellStart"/>
            <w:r>
              <w:t>му</w:t>
            </w:r>
            <w:proofErr w:type="spellEnd"/>
            <w:proofErr w:type="gramEnd"/>
            <w:r>
              <w:t xml:space="preserve"> графику), проверка заданий для самостоятельно го выполнения, зачёт.</w:t>
            </w:r>
          </w:p>
        </w:tc>
      </w:tr>
      <w:tr w:rsidR="00CE46C6">
        <w:trPr>
          <w:trHeight w:hRule="exact" w:val="2808"/>
          <w:jc w:val="center"/>
        </w:trPr>
        <w:tc>
          <w:tcPr>
            <w:tcW w:w="2002" w:type="dxa"/>
            <w:tcBorders>
              <w:top w:val="single" w:sz="4" w:space="0" w:color="auto"/>
              <w:left w:val="single" w:sz="4" w:space="0" w:color="auto"/>
              <w:bottom w:val="single" w:sz="4" w:space="0" w:color="auto"/>
            </w:tcBorders>
            <w:shd w:val="clear" w:color="auto" w:fill="FFFFFF"/>
          </w:tcPr>
          <w:p w:rsidR="00CE46C6" w:rsidRDefault="00053CA1">
            <w:pPr>
              <w:pStyle w:val="a7"/>
              <w:shd w:val="clear" w:color="auto" w:fill="auto"/>
            </w:pPr>
            <w:r>
              <w:t>Тема 3.</w:t>
            </w:r>
          </w:p>
          <w:p w:rsidR="00CE46C6" w:rsidRDefault="00053CA1">
            <w:pPr>
              <w:pStyle w:val="a7"/>
              <w:shd w:val="clear" w:color="auto" w:fill="auto"/>
            </w:pPr>
            <w:proofErr w:type="spellStart"/>
            <w:r>
              <w:t>Информационны</w:t>
            </w:r>
            <w:proofErr w:type="spellEnd"/>
          </w:p>
          <w:p w:rsidR="00CE46C6" w:rsidRDefault="00053CA1">
            <w:pPr>
              <w:pStyle w:val="a7"/>
              <w:shd w:val="clear" w:color="auto" w:fill="auto"/>
            </w:pPr>
            <w:r>
              <w:t>е системы и искусственный интеллект (ИИ)</w:t>
            </w:r>
          </w:p>
        </w:tc>
        <w:tc>
          <w:tcPr>
            <w:tcW w:w="1397" w:type="dxa"/>
            <w:tcBorders>
              <w:top w:val="single" w:sz="4" w:space="0" w:color="auto"/>
              <w:left w:val="single" w:sz="4" w:space="0" w:color="auto"/>
              <w:bottom w:val="single" w:sz="4" w:space="0" w:color="auto"/>
            </w:tcBorders>
            <w:shd w:val="clear" w:color="auto" w:fill="FFFFFF"/>
          </w:tcPr>
          <w:p w:rsidR="00CE46C6" w:rsidRDefault="00053CA1">
            <w:pPr>
              <w:pStyle w:val="a7"/>
              <w:shd w:val="clear" w:color="auto" w:fill="auto"/>
            </w:pPr>
            <w:proofErr w:type="spellStart"/>
            <w:proofErr w:type="gramStart"/>
            <w:r>
              <w:t>Подгруппо</w:t>
            </w:r>
            <w:proofErr w:type="spellEnd"/>
            <w:r>
              <w:t xml:space="preserve"> вое</w:t>
            </w:r>
            <w:proofErr w:type="gramEnd"/>
            <w:r>
              <w:t xml:space="preserve"> занятие</w:t>
            </w:r>
          </w:p>
        </w:tc>
        <w:tc>
          <w:tcPr>
            <w:tcW w:w="1296" w:type="dxa"/>
            <w:tcBorders>
              <w:top w:val="single" w:sz="4" w:space="0" w:color="auto"/>
              <w:left w:val="single" w:sz="4" w:space="0" w:color="auto"/>
              <w:bottom w:val="single" w:sz="4" w:space="0" w:color="auto"/>
            </w:tcBorders>
            <w:shd w:val="clear" w:color="auto" w:fill="FFFFFF"/>
          </w:tcPr>
          <w:p w:rsidR="00CE46C6" w:rsidRDefault="00053CA1">
            <w:pPr>
              <w:pStyle w:val="a7"/>
              <w:shd w:val="clear" w:color="auto" w:fill="auto"/>
            </w:pPr>
            <w:proofErr w:type="gramStart"/>
            <w:r>
              <w:t xml:space="preserve">Коллектив </w:t>
            </w:r>
            <w:proofErr w:type="spellStart"/>
            <w:r>
              <w:t>ный</w:t>
            </w:r>
            <w:proofErr w:type="spellEnd"/>
            <w:proofErr w:type="gramEnd"/>
            <w:r>
              <w:t xml:space="preserve">, </w:t>
            </w:r>
            <w:proofErr w:type="spellStart"/>
            <w:r>
              <w:t>индивидуа</w:t>
            </w:r>
            <w:proofErr w:type="spellEnd"/>
            <w:r>
              <w:t xml:space="preserve"> </w:t>
            </w:r>
            <w:proofErr w:type="spellStart"/>
            <w:r>
              <w:t>льно</w:t>
            </w:r>
            <w:r>
              <w:softHyphen/>
              <w:t>групповой</w:t>
            </w:r>
            <w:proofErr w:type="spellEnd"/>
          </w:p>
        </w:tc>
        <w:tc>
          <w:tcPr>
            <w:tcW w:w="1819" w:type="dxa"/>
            <w:tcBorders>
              <w:top w:val="single" w:sz="4" w:space="0" w:color="auto"/>
              <w:left w:val="single" w:sz="4" w:space="0" w:color="auto"/>
              <w:bottom w:val="single" w:sz="4" w:space="0" w:color="auto"/>
            </w:tcBorders>
            <w:shd w:val="clear" w:color="auto" w:fill="FFFFFF"/>
          </w:tcPr>
          <w:p w:rsidR="00CE46C6" w:rsidRDefault="00053CA1">
            <w:pPr>
              <w:pStyle w:val="a7"/>
              <w:shd w:val="clear" w:color="auto" w:fill="auto"/>
              <w:spacing w:after="240" w:line="233" w:lineRule="auto"/>
            </w:pPr>
            <w:r>
              <w:t>Рассказ, объяснительно</w:t>
            </w:r>
          </w:p>
          <w:p w:rsidR="00CE46C6" w:rsidRDefault="00053CA1">
            <w:pPr>
              <w:pStyle w:val="a7"/>
              <w:shd w:val="clear" w:color="auto" w:fill="auto"/>
            </w:pPr>
            <w:proofErr w:type="spellStart"/>
            <w:proofErr w:type="gramStart"/>
            <w:r>
              <w:t>иллюстративн</w:t>
            </w:r>
            <w:proofErr w:type="spellEnd"/>
            <w:r>
              <w:t xml:space="preserve"> </w:t>
            </w:r>
            <w:proofErr w:type="spellStart"/>
            <w:r>
              <w:t>ый</w:t>
            </w:r>
            <w:proofErr w:type="spellEnd"/>
            <w:proofErr w:type="gramEnd"/>
            <w:r>
              <w:t>, монолог, внешний диалог, самостоятельна я работа</w:t>
            </w:r>
          </w:p>
        </w:tc>
        <w:tc>
          <w:tcPr>
            <w:tcW w:w="1536" w:type="dxa"/>
            <w:tcBorders>
              <w:top w:val="single" w:sz="4" w:space="0" w:color="auto"/>
              <w:left w:val="single" w:sz="4" w:space="0" w:color="auto"/>
              <w:bottom w:val="single" w:sz="4" w:space="0" w:color="auto"/>
            </w:tcBorders>
            <w:shd w:val="clear" w:color="auto" w:fill="FFFFFF"/>
          </w:tcPr>
          <w:p w:rsidR="00CE46C6" w:rsidRDefault="00053CA1">
            <w:pPr>
              <w:pStyle w:val="a7"/>
              <w:shd w:val="clear" w:color="auto" w:fill="auto"/>
            </w:pPr>
            <w:r>
              <w:t xml:space="preserve">Компьютер, </w:t>
            </w:r>
            <w:proofErr w:type="spellStart"/>
            <w:r>
              <w:t>мультимеди</w:t>
            </w:r>
            <w:proofErr w:type="spellEnd"/>
            <w:r>
              <w:t xml:space="preserve"> </w:t>
            </w:r>
            <w:proofErr w:type="spellStart"/>
            <w:r>
              <w:t>йный</w:t>
            </w:r>
            <w:proofErr w:type="spellEnd"/>
            <w:r>
              <w:t xml:space="preserve"> проектор, презентация</w:t>
            </w:r>
            <w:proofErr w:type="gramStart"/>
            <w:r>
              <w:t xml:space="preserve"> ,</w:t>
            </w:r>
            <w:proofErr w:type="gramEnd"/>
            <w:r>
              <w:t xml:space="preserve"> Интернет, ЭУМК</w:t>
            </w:r>
          </w:p>
        </w:tc>
        <w:tc>
          <w:tcPr>
            <w:tcW w:w="1882" w:type="dxa"/>
            <w:tcBorders>
              <w:top w:val="single" w:sz="4" w:space="0" w:color="auto"/>
              <w:left w:val="single" w:sz="4" w:space="0" w:color="auto"/>
              <w:bottom w:val="single" w:sz="4" w:space="0" w:color="auto"/>
              <w:right w:val="single" w:sz="4" w:space="0" w:color="auto"/>
            </w:tcBorders>
            <w:shd w:val="clear" w:color="auto" w:fill="FFFFFF"/>
          </w:tcPr>
          <w:p w:rsidR="00CE46C6" w:rsidRDefault="00053CA1">
            <w:pPr>
              <w:pStyle w:val="a7"/>
              <w:shd w:val="clear" w:color="auto" w:fill="auto"/>
            </w:pPr>
            <w:r>
              <w:t xml:space="preserve">Аттестация в компьютерном классе (по </w:t>
            </w:r>
            <w:proofErr w:type="spellStart"/>
            <w:proofErr w:type="gramStart"/>
            <w:r>
              <w:t>университетско</w:t>
            </w:r>
            <w:proofErr w:type="spellEnd"/>
            <w:r>
              <w:t xml:space="preserve"> </w:t>
            </w:r>
            <w:proofErr w:type="spellStart"/>
            <w:r>
              <w:t>му</w:t>
            </w:r>
            <w:proofErr w:type="spellEnd"/>
            <w:proofErr w:type="gramEnd"/>
            <w:r>
              <w:t xml:space="preserve"> графику), проверка заданий для самостоятельно го выполнения, зачёт.</w:t>
            </w:r>
          </w:p>
        </w:tc>
      </w:tr>
    </w:tbl>
    <w:p w:rsidR="00CE46C6" w:rsidRDefault="00053CA1">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2002"/>
        <w:gridCol w:w="1397"/>
        <w:gridCol w:w="1296"/>
        <w:gridCol w:w="1819"/>
        <w:gridCol w:w="1536"/>
        <w:gridCol w:w="1882"/>
      </w:tblGrid>
      <w:tr w:rsidR="00CE46C6">
        <w:trPr>
          <w:trHeight w:hRule="exact" w:val="2803"/>
          <w:jc w:val="center"/>
        </w:trPr>
        <w:tc>
          <w:tcPr>
            <w:tcW w:w="2002" w:type="dxa"/>
            <w:tcBorders>
              <w:top w:val="single" w:sz="4" w:space="0" w:color="auto"/>
              <w:left w:val="single" w:sz="4" w:space="0" w:color="auto"/>
            </w:tcBorders>
            <w:shd w:val="clear" w:color="auto" w:fill="FFFFFF"/>
          </w:tcPr>
          <w:p w:rsidR="00CE46C6" w:rsidRDefault="00053CA1">
            <w:pPr>
              <w:pStyle w:val="a7"/>
              <w:shd w:val="clear" w:color="auto" w:fill="auto"/>
            </w:pPr>
            <w:r>
              <w:lastRenderedPageBreak/>
              <w:t>Тема 4.</w:t>
            </w:r>
          </w:p>
          <w:p w:rsidR="00CE46C6" w:rsidRDefault="00053CA1">
            <w:pPr>
              <w:pStyle w:val="a7"/>
              <w:shd w:val="clear" w:color="auto" w:fill="auto"/>
            </w:pPr>
            <w:r>
              <w:t>Специфика и классификация задач, решаемых с помощью ИИ.</w:t>
            </w:r>
          </w:p>
        </w:tc>
        <w:tc>
          <w:tcPr>
            <w:tcW w:w="1397" w:type="dxa"/>
            <w:tcBorders>
              <w:top w:val="single" w:sz="4" w:space="0" w:color="auto"/>
              <w:left w:val="single" w:sz="4" w:space="0" w:color="auto"/>
            </w:tcBorders>
            <w:shd w:val="clear" w:color="auto" w:fill="FFFFFF"/>
          </w:tcPr>
          <w:p w:rsidR="00CE46C6" w:rsidRDefault="00053CA1">
            <w:pPr>
              <w:pStyle w:val="a7"/>
              <w:shd w:val="clear" w:color="auto" w:fill="auto"/>
            </w:pPr>
            <w:proofErr w:type="spellStart"/>
            <w:proofErr w:type="gramStart"/>
            <w:r>
              <w:t>Подгруппо</w:t>
            </w:r>
            <w:proofErr w:type="spellEnd"/>
            <w:r>
              <w:t xml:space="preserve"> вое</w:t>
            </w:r>
            <w:proofErr w:type="gramEnd"/>
            <w:r>
              <w:t xml:space="preserve"> занятие</w:t>
            </w:r>
          </w:p>
        </w:tc>
        <w:tc>
          <w:tcPr>
            <w:tcW w:w="1296" w:type="dxa"/>
            <w:tcBorders>
              <w:top w:val="single" w:sz="4" w:space="0" w:color="auto"/>
              <w:left w:val="single" w:sz="4" w:space="0" w:color="auto"/>
            </w:tcBorders>
            <w:shd w:val="clear" w:color="auto" w:fill="FFFFFF"/>
          </w:tcPr>
          <w:p w:rsidR="00CE46C6" w:rsidRDefault="00053CA1">
            <w:pPr>
              <w:pStyle w:val="a7"/>
              <w:shd w:val="clear" w:color="auto" w:fill="auto"/>
            </w:pPr>
            <w:proofErr w:type="gramStart"/>
            <w:r>
              <w:t xml:space="preserve">Коллектив </w:t>
            </w:r>
            <w:proofErr w:type="spellStart"/>
            <w:r>
              <w:t>ный</w:t>
            </w:r>
            <w:proofErr w:type="spellEnd"/>
            <w:proofErr w:type="gramEnd"/>
            <w:r>
              <w:t xml:space="preserve">, </w:t>
            </w:r>
            <w:proofErr w:type="spellStart"/>
            <w:r>
              <w:t>индивидуа</w:t>
            </w:r>
            <w:proofErr w:type="spellEnd"/>
            <w:r>
              <w:t xml:space="preserve"> </w:t>
            </w:r>
            <w:proofErr w:type="spellStart"/>
            <w:r>
              <w:t>льно</w:t>
            </w:r>
            <w:r>
              <w:softHyphen/>
              <w:t>групповой</w:t>
            </w:r>
            <w:proofErr w:type="spellEnd"/>
          </w:p>
        </w:tc>
        <w:tc>
          <w:tcPr>
            <w:tcW w:w="1819" w:type="dxa"/>
            <w:tcBorders>
              <w:top w:val="single" w:sz="4" w:space="0" w:color="auto"/>
              <w:left w:val="single" w:sz="4" w:space="0" w:color="auto"/>
            </w:tcBorders>
            <w:shd w:val="clear" w:color="auto" w:fill="FFFFFF"/>
          </w:tcPr>
          <w:p w:rsidR="00CE46C6" w:rsidRDefault="00053CA1">
            <w:pPr>
              <w:pStyle w:val="a7"/>
              <w:shd w:val="clear" w:color="auto" w:fill="auto"/>
              <w:spacing w:after="240" w:line="233" w:lineRule="auto"/>
            </w:pPr>
            <w:r>
              <w:t>Рассказ, объяснительно</w:t>
            </w:r>
          </w:p>
          <w:p w:rsidR="00CE46C6" w:rsidRDefault="00053CA1">
            <w:pPr>
              <w:pStyle w:val="a7"/>
              <w:shd w:val="clear" w:color="auto" w:fill="auto"/>
            </w:pPr>
            <w:proofErr w:type="spellStart"/>
            <w:proofErr w:type="gramStart"/>
            <w:r>
              <w:t>иллюстративн</w:t>
            </w:r>
            <w:proofErr w:type="spellEnd"/>
            <w:r>
              <w:t xml:space="preserve"> </w:t>
            </w:r>
            <w:proofErr w:type="spellStart"/>
            <w:r>
              <w:t>ый</w:t>
            </w:r>
            <w:proofErr w:type="spellEnd"/>
            <w:proofErr w:type="gramEnd"/>
            <w:r>
              <w:t>, монолог, внешний диалог, самостоятельна я работа</w:t>
            </w:r>
          </w:p>
        </w:tc>
        <w:tc>
          <w:tcPr>
            <w:tcW w:w="1536" w:type="dxa"/>
            <w:tcBorders>
              <w:top w:val="single" w:sz="4" w:space="0" w:color="auto"/>
              <w:left w:val="single" w:sz="4" w:space="0" w:color="auto"/>
            </w:tcBorders>
            <w:shd w:val="clear" w:color="auto" w:fill="FFFFFF"/>
          </w:tcPr>
          <w:p w:rsidR="00CE46C6" w:rsidRDefault="00053CA1">
            <w:pPr>
              <w:pStyle w:val="a7"/>
              <w:shd w:val="clear" w:color="auto" w:fill="auto"/>
            </w:pPr>
            <w:r>
              <w:t xml:space="preserve">Компьютер, </w:t>
            </w:r>
            <w:proofErr w:type="spellStart"/>
            <w:r>
              <w:t>мультимеди</w:t>
            </w:r>
            <w:proofErr w:type="spellEnd"/>
            <w:r>
              <w:t xml:space="preserve"> </w:t>
            </w:r>
            <w:proofErr w:type="spellStart"/>
            <w:r>
              <w:t>йный</w:t>
            </w:r>
            <w:proofErr w:type="spellEnd"/>
            <w:r>
              <w:t xml:space="preserve"> проектор, презентация</w:t>
            </w:r>
            <w:proofErr w:type="gramStart"/>
            <w:r>
              <w:t xml:space="preserve"> ,</w:t>
            </w:r>
            <w:proofErr w:type="gramEnd"/>
            <w:r>
              <w:t xml:space="preserve"> Интернет,</w:t>
            </w:r>
          </w:p>
          <w:p w:rsidR="00CE46C6" w:rsidRDefault="00053CA1">
            <w:pPr>
              <w:pStyle w:val="a7"/>
              <w:shd w:val="clear" w:color="auto" w:fill="auto"/>
            </w:pPr>
            <w:r>
              <w:t>ЭУМК</w:t>
            </w:r>
          </w:p>
        </w:tc>
        <w:tc>
          <w:tcPr>
            <w:tcW w:w="1882" w:type="dxa"/>
            <w:tcBorders>
              <w:top w:val="single" w:sz="4" w:space="0" w:color="auto"/>
              <w:left w:val="single" w:sz="4" w:space="0" w:color="auto"/>
              <w:right w:val="single" w:sz="4" w:space="0" w:color="auto"/>
            </w:tcBorders>
            <w:shd w:val="clear" w:color="auto" w:fill="FFFFFF"/>
            <w:vAlign w:val="bottom"/>
          </w:tcPr>
          <w:p w:rsidR="00CE46C6" w:rsidRDefault="00053CA1">
            <w:pPr>
              <w:pStyle w:val="a7"/>
              <w:shd w:val="clear" w:color="auto" w:fill="auto"/>
            </w:pPr>
            <w:r>
              <w:t xml:space="preserve">Аттестация в компьютерном классе (по </w:t>
            </w:r>
            <w:proofErr w:type="spellStart"/>
            <w:proofErr w:type="gramStart"/>
            <w:r>
              <w:t>университетско</w:t>
            </w:r>
            <w:proofErr w:type="spellEnd"/>
            <w:r>
              <w:t xml:space="preserve"> </w:t>
            </w:r>
            <w:proofErr w:type="spellStart"/>
            <w:r>
              <w:t>му</w:t>
            </w:r>
            <w:proofErr w:type="spellEnd"/>
            <w:proofErr w:type="gramEnd"/>
            <w:r>
              <w:t xml:space="preserve"> графику), проверка заданий для самостоятельно го выполнения, зачёт.</w:t>
            </w:r>
          </w:p>
        </w:tc>
      </w:tr>
      <w:tr w:rsidR="00CE46C6">
        <w:trPr>
          <w:trHeight w:hRule="exact" w:val="1963"/>
          <w:jc w:val="center"/>
        </w:trPr>
        <w:tc>
          <w:tcPr>
            <w:tcW w:w="2002" w:type="dxa"/>
            <w:tcBorders>
              <w:top w:val="single" w:sz="4" w:space="0" w:color="auto"/>
              <w:left w:val="single" w:sz="4" w:space="0" w:color="auto"/>
            </w:tcBorders>
            <w:shd w:val="clear" w:color="auto" w:fill="FFFFFF"/>
          </w:tcPr>
          <w:p w:rsidR="00CE46C6" w:rsidRDefault="00053CA1">
            <w:pPr>
              <w:pStyle w:val="a7"/>
              <w:shd w:val="clear" w:color="auto" w:fill="auto"/>
            </w:pPr>
            <w:r>
              <w:t>Тема 5.</w:t>
            </w:r>
          </w:p>
          <w:p w:rsidR="00CE46C6" w:rsidRDefault="00053CA1">
            <w:pPr>
              <w:pStyle w:val="a7"/>
              <w:shd w:val="clear" w:color="auto" w:fill="auto"/>
            </w:pPr>
            <w:r>
              <w:t>Данные и знания</w:t>
            </w:r>
          </w:p>
        </w:tc>
        <w:tc>
          <w:tcPr>
            <w:tcW w:w="1397" w:type="dxa"/>
            <w:tcBorders>
              <w:top w:val="single" w:sz="4" w:space="0" w:color="auto"/>
              <w:left w:val="single" w:sz="4" w:space="0" w:color="auto"/>
            </w:tcBorders>
            <w:shd w:val="clear" w:color="auto" w:fill="FFFFFF"/>
          </w:tcPr>
          <w:p w:rsidR="00CE46C6" w:rsidRDefault="00053CA1">
            <w:pPr>
              <w:pStyle w:val="a7"/>
              <w:shd w:val="clear" w:color="auto" w:fill="auto"/>
            </w:pPr>
            <w:proofErr w:type="spellStart"/>
            <w:proofErr w:type="gramStart"/>
            <w:r>
              <w:t>Подгруппо</w:t>
            </w:r>
            <w:proofErr w:type="spellEnd"/>
            <w:r>
              <w:t xml:space="preserve"> вое</w:t>
            </w:r>
            <w:proofErr w:type="gramEnd"/>
            <w:r>
              <w:t xml:space="preserve"> занятие</w:t>
            </w:r>
          </w:p>
        </w:tc>
        <w:tc>
          <w:tcPr>
            <w:tcW w:w="1296" w:type="dxa"/>
            <w:tcBorders>
              <w:top w:val="single" w:sz="4" w:space="0" w:color="auto"/>
              <w:left w:val="single" w:sz="4" w:space="0" w:color="auto"/>
            </w:tcBorders>
            <w:shd w:val="clear" w:color="auto" w:fill="FFFFFF"/>
          </w:tcPr>
          <w:p w:rsidR="00CE46C6" w:rsidRDefault="00053CA1">
            <w:pPr>
              <w:pStyle w:val="a7"/>
              <w:shd w:val="clear" w:color="auto" w:fill="auto"/>
            </w:pPr>
            <w:proofErr w:type="spellStart"/>
            <w:r>
              <w:t>Коллективн</w:t>
            </w:r>
            <w:proofErr w:type="spellEnd"/>
            <w:r>
              <w:t xml:space="preserve"> </w:t>
            </w:r>
            <w:proofErr w:type="spellStart"/>
            <w:r>
              <w:t>ый</w:t>
            </w:r>
            <w:proofErr w:type="spellEnd"/>
            <w:r>
              <w:t xml:space="preserve">, </w:t>
            </w:r>
            <w:proofErr w:type="spellStart"/>
            <w:r>
              <w:t>индивидуал</w:t>
            </w:r>
            <w:proofErr w:type="spellEnd"/>
            <w:r>
              <w:t xml:space="preserve"> н</w:t>
            </w:r>
            <w:proofErr w:type="gramStart"/>
            <w:r>
              <w:t>о-</w:t>
            </w:r>
            <w:proofErr w:type="gramEnd"/>
            <w:r>
              <w:t xml:space="preserve"> групповой</w:t>
            </w:r>
          </w:p>
        </w:tc>
        <w:tc>
          <w:tcPr>
            <w:tcW w:w="1819" w:type="dxa"/>
            <w:tcBorders>
              <w:top w:val="single" w:sz="4" w:space="0" w:color="auto"/>
              <w:left w:val="single" w:sz="4" w:space="0" w:color="auto"/>
            </w:tcBorders>
            <w:shd w:val="clear" w:color="auto" w:fill="FFFFFF"/>
            <w:vAlign w:val="bottom"/>
          </w:tcPr>
          <w:p w:rsidR="00CE46C6" w:rsidRDefault="00053CA1">
            <w:pPr>
              <w:pStyle w:val="a7"/>
              <w:shd w:val="clear" w:color="auto" w:fill="auto"/>
              <w:spacing w:after="240" w:line="233" w:lineRule="auto"/>
            </w:pPr>
            <w:r>
              <w:t>Рассказ, объяснительно</w:t>
            </w:r>
          </w:p>
          <w:p w:rsidR="00CE46C6" w:rsidRDefault="00053CA1">
            <w:pPr>
              <w:pStyle w:val="a7"/>
              <w:shd w:val="clear" w:color="auto" w:fill="auto"/>
            </w:pPr>
            <w:proofErr w:type="spellStart"/>
            <w:proofErr w:type="gramStart"/>
            <w:r>
              <w:t>иллюстративн</w:t>
            </w:r>
            <w:proofErr w:type="spellEnd"/>
            <w:r>
              <w:t xml:space="preserve"> </w:t>
            </w:r>
            <w:proofErr w:type="spellStart"/>
            <w:r>
              <w:t>ый</w:t>
            </w:r>
            <w:proofErr w:type="spellEnd"/>
            <w:proofErr w:type="gramEnd"/>
            <w:r>
              <w:t>, монолог, внешний</w:t>
            </w:r>
          </w:p>
          <w:p w:rsidR="00CE46C6" w:rsidRDefault="00053CA1">
            <w:pPr>
              <w:pStyle w:val="a7"/>
              <w:shd w:val="clear" w:color="auto" w:fill="auto"/>
            </w:pPr>
            <w:r>
              <w:t>диалог</w:t>
            </w:r>
          </w:p>
        </w:tc>
        <w:tc>
          <w:tcPr>
            <w:tcW w:w="1536" w:type="dxa"/>
            <w:tcBorders>
              <w:top w:val="single" w:sz="4" w:space="0" w:color="auto"/>
              <w:left w:val="single" w:sz="4" w:space="0" w:color="auto"/>
            </w:tcBorders>
            <w:shd w:val="clear" w:color="auto" w:fill="FFFFFF"/>
            <w:vAlign w:val="bottom"/>
          </w:tcPr>
          <w:p w:rsidR="00CE46C6" w:rsidRDefault="00053CA1">
            <w:pPr>
              <w:pStyle w:val="a7"/>
              <w:shd w:val="clear" w:color="auto" w:fill="auto"/>
            </w:pPr>
            <w:r>
              <w:t xml:space="preserve">Компьютер, </w:t>
            </w:r>
            <w:proofErr w:type="spellStart"/>
            <w:r>
              <w:t>мультимеди</w:t>
            </w:r>
            <w:proofErr w:type="spellEnd"/>
            <w:r>
              <w:t xml:space="preserve"> </w:t>
            </w:r>
            <w:proofErr w:type="spellStart"/>
            <w:r>
              <w:t>йный</w:t>
            </w:r>
            <w:proofErr w:type="spellEnd"/>
            <w:r>
              <w:t xml:space="preserve"> проектор, презентация Интернет, ЭУМК</w:t>
            </w:r>
          </w:p>
        </w:tc>
        <w:tc>
          <w:tcPr>
            <w:tcW w:w="1882" w:type="dxa"/>
            <w:tcBorders>
              <w:top w:val="single" w:sz="4" w:space="0" w:color="auto"/>
              <w:left w:val="single" w:sz="4" w:space="0" w:color="auto"/>
              <w:right w:val="single" w:sz="4" w:space="0" w:color="auto"/>
            </w:tcBorders>
            <w:shd w:val="clear" w:color="auto" w:fill="FFFFFF"/>
          </w:tcPr>
          <w:p w:rsidR="00CE46C6" w:rsidRDefault="00053CA1">
            <w:pPr>
              <w:pStyle w:val="a7"/>
              <w:shd w:val="clear" w:color="auto" w:fill="auto"/>
            </w:pPr>
            <w:r>
              <w:t xml:space="preserve">Аттестация в компьютерном классе (по </w:t>
            </w:r>
            <w:proofErr w:type="spellStart"/>
            <w:proofErr w:type="gramStart"/>
            <w:r>
              <w:t>университетско</w:t>
            </w:r>
            <w:proofErr w:type="spellEnd"/>
            <w:r>
              <w:t xml:space="preserve"> </w:t>
            </w:r>
            <w:proofErr w:type="spellStart"/>
            <w:r>
              <w:t>му</w:t>
            </w:r>
            <w:proofErr w:type="spellEnd"/>
            <w:proofErr w:type="gramEnd"/>
            <w:r>
              <w:t xml:space="preserve"> графику), зачёт.</w:t>
            </w:r>
          </w:p>
        </w:tc>
      </w:tr>
      <w:tr w:rsidR="00CE46C6">
        <w:trPr>
          <w:trHeight w:hRule="exact" w:val="2789"/>
          <w:jc w:val="center"/>
        </w:trPr>
        <w:tc>
          <w:tcPr>
            <w:tcW w:w="2002" w:type="dxa"/>
            <w:tcBorders>
              <w:top w:val="single" w:sz="4" w:space="0" w:color="auto"/>
              <w:left w:val="single" w:sz="4" w:space="0" w:color="auto"/>
            </w:tcBorders>
            <w:shd w:val="clear" w:color="auto" w:fill="FFFFFF"/>
          </w:tcPr>
          <w:p w:rsidR="00CE46C6" w:rsidRDefault="00053CA1">
            <w:pPr>
              <w:pStyle w:val="a7"/>
              <w:shd w:val="clear" w:color="auto" w:fill="auto"/>
              <w:spacing w:line="233" w:lineRule="auto"/>
            </w:pPr>
            <w:r>
              <w:t>Тема 6.</w:t>
            </w:r>
          </w:p>
          <w:p w:rsidR="00CE46C6" w:rsidRDefault="00053CA1">
            <w:pPr>
              <w:pStyle w:val="a7"/>
              <w:shd w:val="clear" w:color="auto" w:fill="auto"/>
              <w:spacing w:line="233" w:lineRule="auto"/>
            </w:pPr>
            <w:r>
              <w:t>Проблема Е</w:t>
            </w:r>
            <w:proofErr w:type="gramStart"/>
            <w:r>
              <w:t>Я-</w:t>
            </w:r>
            <w:proofErr w:type="gramEnd"/>
            <w:r>
              <w:t xml:space="preserve"> общения</w:t>
            </w:r>
          </w:p>
        </w:tc>
        <w:tc>
          <w:tcPr>
            <w:tcW w:w="1397" w:type="dxa"/>
            <w:tcBorders>
              <w:top w:val="single" w:sz="4" w:space="0" w:color="auto"/>
              <w:left w:val="single" w:sz="4" w:space="0" w:color="auto"/>
            </w:tcBorders>
            <w:shd w:val="clear" w:color="auto" w:fill="FFFFFF"/>
          </w:tcPr>
          <w:p w:rsidR="00CE46C6" w:rsidRDefault="00053CA1">
            <w:pPr>
              <w:pStyle w:val="a7"/>
              <w:shd w:val="clear" w:color="auto" w:fill="auto"/>
            </w:pPr>
            <w:proofErr w:type="spellStart"/>
            <w:proofErr w:type="gramStart"/>
            <w:r>
              <w:t>Подгруппо</w:t>
            </w:r>
            <w:proofErr w:type="spellEnd"/>
            <w:r>
              <w:t xml:space="preserve"> вое</w:t>
            </w:r>
            <w:proofErr w:type="gramEnd"/>
            <w:r>
              <w:t xml:space="preserve"> занятие</w:t>
            </w:r>
          </w:p>
        </w:tc>
        <w:tc>
          <w:tcPr>
            <w:tcW w:w="1296" w:type="dxa"/>
            <w:tcBorders>
              <w:top w:val="single" w:sz="4" w:space="0" w:color="auto"/>
              <w:left w:val="single" w:sz="4" w:space="0" w:color="auto"/>
            </w:tcBorders>
            <w:shd w:val="clear" w:color="auto" w:fill="FFFFFF"/>
          </w:tcPr>
          <w:p w:rsidR="00CE46C6" w:rsidRDefault="00053CA1">
            <w:pPr>
              <w:pStyle w:val="a7"/>
              <w:shd w:val="clear" w:color="auto" w:fill="auto"/>
            </w:pPr>
            <w:proofErr w:type="gramStart"/>
            <w:r>
              <w:t xml:space="preserve">Коллектив </w:t>
            </w:r>
            <w:proofErr w:type="spellStart"/>
            <w:r>
              <w:t>ный</w:t>
            </w:r>
            <w:proofErr w:type="spellEnd"/>
            <w:proofErr w:type="gramEnd"/>
            <w:r>
              <w:t xml:space="preserve">, </w:t>
            </w:r>
            <w:proofErr w:type="spellStart"/>
            <w:r>
              <w:t>индивидуа</w:t>
            </w:r>
            <w:proofErr w:type="spellEnd"/>
            <w:r>
              <w:t xml:space="preserve"> </w:t>
            </w:r>
            <w:proofErr w:type="spellStart"/>
            <w:r>
              <w:t>льно</w:t>
            </w:r>
            <w:r>
              <w:softHyphen/>
              <w:t>групповой</w:t>
            </w:r>
            <w:proofErr w:type="spellEnd"/>
          </w:p>
        </w:tc>
        <w:tc>
          <w:tcPr>
            <w:tcW w:w="1819" w:type="dxa"/>
            <w:tcBorders>
              <w:top w:val="single" w:sz="4" w:space="0" w:color="auto"/>
              <w:left w:val="single" w:sz="4" w:space="0" w:color="auto"/>
            </w:tcBorders>
            <w:shd w:val="clear" w:color="auto" w:fill="FFFFFF"/>
          </w:tcPr>
          <w:p w:rsidR="00CE46C6" w:rsidRDefault="00053CA1">
            <w:pPr>
              <w:pStyle w:val="a7"/>
              <w:shd w:val="clear" w:color="auto" w:fill="auto"/>
              <w:spacing w:after="240" w:line="233" w:lineRule="auto"/>
            </w:pPr>
            <w:r>
              <w:t>Рассказ, объяснительно</w:t>
            </w:r>
          </w:p>
          <w:p w:rsidR="00CE46C6" w:rsidRDefault="00053CA1">
            <w:pPr>
              <w:pStyle w:val="a7"/>
              <w:shd w:val="clear" w:color="auto" w:fill="auto"/>
            </w:pPr>
            <w:proofErr w:type="spellStart"/>
            <w:proofErr w:type="gramStart"/>
            <w:r>
              <w:t>иллюстративн</w:t>
            </w:r>
            <w:proofErr w:type="spellEnd"/>
            <w:r>
              <w:t xml:space="preserve"> </w:t>
            </w:r>
            <w:proofErr w:type="spellStart"/>
            <w:r>
              <w:t>ый</w:t>
            </w:r>
            <w:proofErr w:type="spellEnd"/>
            <w:proofErr w:type="gramEnd"/>
            <w:r>
              <w:t>, монолог, внешний диалог, самостоятельна я работа</w:t>
            </w:r>
          </w:p>
        </w:tc>
        <w:tc>
          <w:tcPr>
            <w:tcW w:w="1536" w:type="dxa"/>
            <w:tcBorders>
              <w:top w:val="single" w:sz="4" w:space="0" w:color="auto"/>
              <w:left w:val="single" w:sz="4" w:space="0" w:color="auto"/>
            </w:tcBorders>
            <w:shd w:val="clear" w:color="auto" w:fill="FFFFFF"/>
          </w:tcPr>
          <w:p w:rsidR="00CE46C6" w:rsidRDefault="00053CA1">
            <w:pPr>
              <w:pStyle w:val="a7"/>
              <w:shd w:val="clear" w:color="auto" w:fill="auto"/>
            </w:pPr>
            <w:r>
              <w:t xml:space="preserve">Компьютер, </w:t>
            </w:r>
            <w:proofErr w:type="spellStart"/>
            <w:r>
              <w:t>мультимеди</w:t>
            </w:r>
            <w:proofErr w:type="spellEnd"/>
            <w:r>
              <w:t xml:space="preserve"> </w:t>
            </w:r>
            <w:proofErr w:type="spellStart"/>
            <w:r>
              <w:t>йный</w:t>
            </w:r>
            <w:proofErr w:type="spellEnd"/>
            <w:r>
              <w:t xml:space="preserve"> проектор, презентация</w:t>
            </w:r>
            <w:proofErr w:type="gramStart"/>
            <w:r>
              <w:t xml:space="preserve"> ,</w:t>
            </w:r>
            <w:proofErr w:type="gramEnd"/>
            <w:r>
              <w:t xml:space="preserve"> Интернет, ЭУМК</w:t>
            </w:r>
          </w:p>
        </w:tc>
        <w:tc>
          <w:tcPr>
            <w:tcW w:w="1882" w:type="dxa"/>
            <w:tcBorders>
              <w:top w:val="single" w:sz="4" w:space="0" w:color="auto"/>
              <w:left w:val="single" w:sz="4" w:space="0" w:color="auto"/>
              <w:right w:val="single" w:sz="4" w:space="0" w:color="auto"/>
            </w:tcBorders>
            <w:shd w:val="clear" w:color="auto" w:fill="FFFFFF"/>
          </w:tcPr>
          <w:p w:rsidR="00CE46C6" w:rsidRDefault="00053CA1">
            <w:pPr>
              <w:pStyle w:val="a7"/>
              <w:shd w:val="clear" w:color="auto" w:fill="auto"/>
            </w:pPr>
            <w:r>
              <w:t xml:space="preserve">Аттестация в компьютерном классе (по </w:t>
            </w:r>
            <w:proofErr w:type="spellStart"/>
            <w:proofErr w:type="gramStart"/>
            <w:r>
              <w:t>университетско</w:t>
            </w:r>
            <w:proofErr w:type="spellEnd"/>
            <w:r>
              <w:t xml:space="preserve"> </w:t>
            </w:r>
            <w:proofErr w:type="spellStart"/>
            <w:r>
              <w:t>му</w:t>
            </w:r>
            <w:proofErr w:type="spellEnd"/>
            <w:proofErr w:type="gramEnd"/>
            <w:r>
              <w:t xml:space="preserve"> графику), проверка заданий для самостоятельно го выполнения, зачёт.</w:t>
            </w:r>
          </w:p>
        </w:tc>
      </w:tr>
      <w:tr w:rsidR="00CE46C6">
        <w:trPr>
          <w:trHeight w:hRule="exact" w:val="1963"/>
          <w:jc w:val="center"/>
        </w:trPr>
        <w:tc>
          <w:tcPr>
            <w:tcW w:w="2002" w:type="dxa"/>
            <w:tcBorders>
              <w:top w:val="single" w:sz="4" w:space="0" w:color="auto"/>
              <w:left w:val="single" w:sz="4" w:space="0" w:color="auto"/>
            </w:tcBorders>
            <w:shd w:val="clear" w:color="auto" w:fill="FFFFFF"/>
          </w:tcPr>
          <w:p w:rsidR="00CE46C6" w:rsidRDefault="00053CA1">
            <w:pPr>
              <w:pStyle w:val="a7"/>
              <w:shd w:val="clear" w:color="auto" w:fill="auto"/>
            </w:pPr>
            <w:r>
              <w:t>Тема 7.</w:t>
            </w:r>
          </w:p>
          <w:p w:rsidR="00CE46C6" w:rsidRDefault="00053CA1">
            <w:pPr>
              <w:pStyle w:val="a7"/>
              <w:shd w:val="clear" w:color="auto" w:fill="auto"/>
            </w:pPr>
            <w:r>
              <w:t>Теоретические аспекты получения знаний.</w:t>
            </w:r>
          </w:p>
        </w:tc>
        <w:tc>
          <w:tcPr>
            <w:tcW w:w="1397" w:type="dxa"/>
            <w:tcBorders>
              <w:top w:val="single" w:sz="4" w:space="0" w:color="auto"/>
              <w:left w:val="single" w:sz="4" w:space="0" w:color="auto"/>
            </w:tcBorders>
            <w:shd w:val="clear" w:color="auto" w:fill="FFFFFF"/>
          </w:tcPr>
          <w:p w:rsidR="00CE46C6" w:rsidRDefault="00053CA1">
            <w:pPr>
              <w:pStyle w:val="a7"/>
              <w:shd w:val="clear" w:color="auto" w:fill="auto"/>
            </w:pPr>
            <w:proofErr w:type="spellStart"/>
            <w:proofErr w:type="gramStart"/>
            <w:r>
              <w:t>Подгруппо</w:t>
            </w:r>
            <w:proofErr w:type="spellEnd"/>
            <w:r>
              <w:t xml:space="preserve"> вое</w:t>
            </w:r>
            <w:proofErr w:type="gramEnd"/>
            <w:r>
              <w:t xml:space="preserve"> занятие</w:t>
            </w:r>
          </w:p>
        </w:tc>
        <w:tc>
          <w:tcPr>
            <w:tcW w:w="1296" w:type="dxa"/>
            <w:tcBorders>
              <w:top w:val="single" w:sz="4" w:space="0" w:color="auto"/>
              <w:left w:val="single" w:sz="4" w:space="0" w:color="auto"/>
            </w:tcBorders>
            <w:shd w:val="clear" w:color="auto" w:fill="FFFFFF"/>
          </w:tcPr>
          <w:p w:rsidR="00CE46C6" w:rsidRDefault="00053CA1">
            <w:pPr>
              <w:pStyle w:val="a7"/>
              <w:shd w:val="clear" w:color="auto" w:fill="auto"/>
            </w:pPr>
            <w:proofErr w:type="spellStart"/>
            <w:r>
              <w:t>Коллективн</w:t>
            </w:r>
            <w:proofErr w:type="spellEnd"/>
            <w:r>
              <w:t xml:space="preserve"> </w:t>
            </w:r>
            <w:proofErr w:type="spellStart"/>
            <w:r>
              <w:t>ый</w:t>
            </w:r>
            <w:proofErr w:type="spellEnd"/>
            <w:r>
              <w:t xml:space="preserve">, </w:t>
            </w:r>
            <w:proofErr w:type="spellStart"/>
            <w:r>
              <w:t>индивидуал</w:t>
            </w:r>
            <w:proofErr w:type="spellEnd"/>
            <w:r>
              <w:t xml:space="preserve"> н</w:t>
            </w:r>
            <w:proofErr w:type="gramStart"/>
            <w:r>
              <w:t>о-</w:t>
            </w:r>
            <w:proofErr w:type="gramEnd"/>
            <w:r>
              <w:t xml:space="preserve"> групповой</w:t>
            </w:r>
          </w:p>
        </w:tc>
        <w:tc>
          <w:tcPr>
            <w:tcW w:w="1819" w:type="dxa"/>
            <w:tcBorders>
              <w:top w:val="single" w:sz="4" w:space="0" w:color="auto"/>
              <w:left w:val="single" w:sz="4" w:space="0" w:color="auto"/>
            </w:tcBorders>
            <w:shd w:val="clear" w:color="auto" w:fill="FFFFFF"/>
            <w:vAlign w:val="bottom"/>
          </w:tcPr>
          <w:p w:rsidR="00CE46C6" w:rsidRDefault="00053CA1">
            <w:pPr>
              <w:pStyle w:val="a7"/>
              <w:shd w:val="clear" w:color="auto" w:fill="auto"/>
              <w:spacing w:after="240" w:line="233" w:lineRule="auto"/>
            </w:pPr>
            <w:r>
              <w:t>Рассказ, объяснительно</w:t>
            </w:r>
          </w:p>
          <w:p w:rsidR="00CE46C6" w:rsidRDefault="00053CA1">
            <w:pPr>
              <w:pStyle w:val="a7"/>
              <w:shd w:val="clear" w:color="auto" w:fill="auto"/>
            </w:pPr>
            <w:proofErr w:type="spellStart"/>
            <w:proofErr w:type="gramStart"/>
            <w:r>
              <w:t>иллюстративн</w:t>
            </w:r>
            <w:proofErr w:type="spellEnd"/>
            <w:r>
              <w:t xml:space="preserve"> </w:t>
            </w:r>
            <w:proofErr w:type="spellStart"/>
            <w:r>
              <w:t>ый</w:t>
            </w:r>
            <w:proofErr w:type="spellEnd"/>
            <w:proofErr w:type="gramEnd"/>
            <w:r>
              <w:t>, монолог, внешний</w:t>
            </w:r>
          </w:p>
          <w:p w:rsidR="00CE46C6" w:rsidRDefault="00053CA1">
            <w:pPr>
              <w:pStyle w:val="a7"/>
              <w:shd w:val="clear" w:color="auto" w:fill="auto"/>
            </w:pPr>
            <w:r>
              <w:t>диалог</w:t>
            </w:r>
          </w:p>
        </w:tc>
        <w:tc>
          <w:tcPr>
            <w:tcW w:w="1536" w:type="dxa"/>
            <w:tcBorders>
              <w:top w:val="single" w:sz="4" w:space="0" w:color="auto"/>
              <w:left w:val="single" w:sz="4" w:space="0" w:color="auto"/>
            </w:tcBorders>
            <w:shd w:val="clear" w:color="auto" w:fill="FFFFFF"/>
            <w:vAlign w:val="bottom"/>
          </w:tcPr>
          <w:p w:rsidR="00CE46C6" w:rsidRDefault="00053CA1">
            <w:pPr>
              <w:pStyle w:val="a7"/>
              <w:shd w:val="clear" w:color="auto" w:fill="auto"/>
            </w:pPr>
            <w:r>
              <w:t xml:space="preserve">Компьютер, </w:t>
            </w:r>
            <w:proofErr w:type="spellStart"/>
            <w:r>
              <w:t>мультимеди</w:t>
            </w:r>
            <w:proofErr w:type="spellEnd"/>
            <w:r>
              <w:t xml:space="preserve"> </w:t>
            </w:r>
            <w:proofErr w:type="spellStart"/>
            <w:r>
              <w:t>йный</w:t>
            </w:r>
            <w:proofErr w:type="spellEnd"/>
            <w:r>
              <w:t xml:space="preserve"> проектор, презентация Интернет, ЭУМК</w:t>
            </w:r>
          </w:p>
        </w:tc>
        <w:tc>
          <w:tcPr>
            <w:tcW w:w="1882" w:type="dxa"/>
            <w:tcBorders>
              <w:top w:val="single" w:sz="4" w:space="0" w:color="auto"/>
              <w:left w:val="single" w:sz="4" w:space="0" w:color="auto"/>
              <w:right w:val="single" w:sz="4" w:space="0" w:color="auto"/>
            </w:tcBorders>
            <w:shd w:val="clear" w:color="auto" w:fill="FFFFFF"/>
          </w:tcPr>
          <w:p w:rsidR="00CE46C6" w:rsidRDefault="00053CA1">
            <w:pPr>
              <w:pStyle w:val="a7"/>
              <w:shd w:val="clear" w:color="auto" w:fill="auto"/>
            </w:pPr>
            <w:r>
              <w:t xml:space="preserve">Аттестация в компьютерном классе (по </w:t>
            </w:r>
            <w:proofErr w:type="spellStart"/>
            <w:proofErr w:type="gramStart"/>
            <w:r>
              <w:t>университетско</w:t>
            </w:r>
            <w:proofErr w:type="spellEnd"/>
            <w:r>
              <w:t xml:space="preserve"> </w:t>
            </w:r>
            <w:proofErr w:type="spellStart"/>
            <w:r>
              <w:t>му</w:t>
            </w:r>
            <w:proofErr w:type="spellEnd"/>
            <w:proofErr w:type="gramEnd"/>
            <w:r>
              <w:t xml:space="preserve"> графику), зачёт.</w:t>
            </w:r>
          </w:p>
        </w:tc>
      </w:tr>
      <w:tr w:rsidR="00CE46C6">
        <w:trPr>
          <w:trHeight w:hRule="exact" w:val="1958"/>
          <w:jc w:val="center"/>
        </w:trPr>
        <w:tc>
          <w:tcPr>
            <w:tcW w:w="2002" w:type="dxa"/>
            <w:tcBorders>
              <w:top w:val="single" w:sz="4" w:space="0" w:color="auto"/>
              <w:left w:val="single" w:sz="4" w:space="0" w:color="auto"/>
            </w:tcBorders>
            <w:shd w:val="clear" w:color="auto" w:fill="FFFFFF"/>
          </w:tcPr>
          <w:p w:rsidR="00CE46C6" w:rsidRDefault="00053CA1">
            <w:pPr>
              <w:pStyle w:val="a7"/>
              <w:shd w:val="clear" w:color="auto" w:fill="auto"/>
            </w:pPr>
            <w:r>
              <w:t>Тема 8.</w:t>
            </w:r>
          </w:p>
          <w:p w:rsidR="00CE46C6" w:rsidRDefault="00053CA1">
            <w:pPr>
              <w:pStyle w:val="a7"/>
              <w:shd w:val="clear" w:color="auto" w:fill="auto"/>
            </w:pPr>
            <w:r>
              <w:t>Формализация и программная реализация базы знаний.</w:t>
            </w:r>
          </w:p>
        </w:tc>
        <w:tc>
          <w:tcPr>
            <w:tcW w:w="1397" w:type="dxa"/>
            <w:tcBorders>
              <w:top w:val="single" w:sz="4" w:space="0" w:color="auto"/>
              <w:left w:val="single" w:sz="4" w:space="0" w:color="auto"/>
            </w:tcBorders>
            <w:shd w:val="clear" w:color="auto" w:fill="FFFFFF"/>
          </w:tcPr>
          <w:p w:rsidR="00CE46C6" w:rsidRDefault="00053CA1">
            <w:pPr>
              <w:pStyle w:val="a7"/>
              <w:shd w:val="clear" w:color="auto" w:fill="auto"/>
            </w:pPr>
            <w:proofErr w:type="spellStart"/>
            <w:proofErr w:type="gramStart"/>
            <w:r>
              <w:t>Подгруппо</w:t>
            </w:r>
            <w:proofErr w:type="spellEnd"/>
            <w:r>
              <w:t xml:space="preserve"> вое</w:t>
            </w:r>
            <w:proofErr w:type="gramEnd"/>
            <w:r>
              <w:t xml:space="preserve"> занятие</w:t>
            </w:r>
          </w:p>
        </w:tc>
        <w:tc>
          <w:tcPr>
            <w:tcW w:w="1296" w:type="dxa"/>
            <w:tcBorders>
              <w:top w:val="single" w:sz="4" w:space="0" w:color="auto"/>
              <w:left w:val="single" w:sz="4" w:space="0" w:color="auto"/>
            </w:tcBorders>
            <w:shd w:val="clear" w:color="auto" w:fill="FFFFFF"/>
          </w:tcPr>
          <w:p w:rsidR="00CE46C6" w:rsidRDefault="00053CA1">
            <w:pPr>
              <w:pStyle w:val="a7"/>
              <w:shd w:val="clear" w:color="auto" w:fill="auto"/>
            </w:pPr>
            <w:proofErr w:type="spellStart"/>
            <w:r>
              <w:t>Коллективн</w:t>
            </w:r>
            <w:proofErr w:type="spellEnd"/>
            <w:r>
              <w:t xml:space="preserve"> </w:t>
            </w:r>
            <w:proofErr w:type="spellStart"/>
            <w:r>
              <w:t>ый</w:t>
            </w:r>
            <w:proofErr w:type="spellEnd"/>
            <w:r>
              <w:t xml:space="preserve">, </w:t>
            </w:r>
            <w:proofErr w:type="spellStart"/>
            <w:r>
              <w:t>индивидуал</w:t>
            </w:r>
            <w:proofErr w:type="spellEnd"/>
            <w:r>
              <w:t xml:space="preserve"> н</w:t>
            </w:r>
            <w:proofErr w:type="gramStart"/>
            <w:r>
              <w:t>о-</w:t>
            </w:r>
            <w:proofErr w:type="gramEnd"/>
            <w:r>
              <w:t xml:space="preserve"> групповой</w:t>
            </w:r>
          </w:p>
        </w:tc>
        <w:tc>
          <w:tcPr>
            <w:tcW w:w="1819" w:type="dxa"/>
            <w:tcBorders>
              <w:top w:val="single" w:sz="4" w:space="0" w:color="auto"/>
              <w:left w:val="single" w:sz="4" w:space="0" w:color="auto"/>
            </w:tcBorders>
            <w:shd w:val="clear" w:color="auto" w:fill="FFFFFF"/>
            <w:vAlign w:val="bottom"/>
          </w:tcPr>
          <w:p w:rsidR="00CE46C6" w:rsidRDefault="00053CA1">
            <w:pPr>
              <w:pStyle w:val="a7"/>
              <w:shd w:val="clear" w:color="auto" w:fill="auto"/>
              <w:spacing w:after="240"/>
            </w:pPr>
            <w:r>
              <w:t>Рассказ, объяснительно</w:t>
            </w:r>
          </w:p>
          <w:p w:rsidR="00CE46C6" w:rsidRDefault="00053CA1">
            <w:pPr>
              <w:pStyle w:val="a7"/>
              <w:shd w:val="clear" w:color="auto" w:fill="auto"/>
            </w:pPr>
            <w:proofErr w:type="spellStart"/>
            <w:proofErr w:type="gramStart"/>
            <w:r>
              <w:t>иллюстративн</w:t>
            </w:r>
            <w:proofErr w:type="spellEnd"/>
            <w:r>
              <w:t xml:space="preserve"> </w:t>
            </w:r>
            <w:proofErr w:type="spellStart"/>
            <w:r>
              <w:t>ый</w:t>
            </w:r>
            <w:proofErr w:type="spellEnd"/>
            <w:proofErr w:type="gramEnd"/>
            <w:r>
              <w:t>, монолог, внешний диалог</w:t>
            </w:r>
          </w:p>
        </w:tc>
        <w:tc>
          <w:tcPr>
            <w:tcW w:w="1536" w:type="dxa"/>
            <w:tcBorders>
              <w:top w:val="single" w:sz="4" w:space="0" w:color="auto"/>
              <w:left w:val="single" w:sz="4" w:space="0" w:color="auto"/>
            </w:tcBorders>
            <w:shd w:val="clear" w:color="auto" w:fill="FFFFFF"/>
            <w:vAlign w:val="bottom"/>
          </w:tcPr>
          <w:p w:rsidR="00CE46C6" w:rsidRDefault="00053CA1">
            <w:pPr>
              <w:pStyle w:val="a7"/>
              <w:shd w:val="clear" w:color="auto" w:fill="auto"/>
            </w:pPr>
            <w:r>
              <w:t xml:space="preserve">Компьютер, </w:t>
            </w:r>
            <w:proofErr w:type="spellStart"/>
            <w:r>
              <w:t>мультимеди</w:t>
            </w:r>
            <w:proofErr w:type="spellEnd"/>
            <w:r>
              <w:t xml:space="preserve"> </w:t>
            </w:r>
            <w:proofErr w:type="spellStart"/>
            <w:r>
              <w:t>йный</w:t>
            </w:r>
            <w:proofErr w:type="spellEnd"/>
            <w:r>
              <w:t xml:space="preserve"> проектор, презентация Интернет, ЭУМК</w:t>
            </w:r>
          </w:p>
        </w:tc>
        <w:tc>
          <w:tcPr>
            <w:tcW w:w="1882" w:type="dxa"/>
            <w:tcBorders>
              <w:top w:val="single" w:sz="4" w:space="0" w:color="auto"/>
              <w:left w:val="single" w:sz="4" w:space="0" w:color="auto"/>
              <w:right w:val="single" w:sz="4" w:space="0" w:color="auto"/>
            </w:tcBorders>
            <w:shd w:val="clear" w:color="auto" w:fill="FFFFFF"/>
          </w:tcPr>
          <w:p w:rsidR="00CE46C6" w:rsidRDefault="00053CA1">
            <w:pPr>
              <w:pStyle w:val="a7"/>
              <w:shd w:val="clear" w:color="auto" w:fill="auto"/>
            </w:pPr>
            <w:r>
              <w:t xml:space="preserve">Аттестация в компьютерном классе (по </w:t>
            </w:r>
            <w:proofErr w:type="spellStart"/>
            <w:proofErr w:type="gramStart"/>
            <w:r>
              <w:t>университетско</w:t>
            </w:r>
            <w:proofErr w:type="spellEnd"/>
            <w:r>
              <w:t xml:space="preserve"> </w:t>
            </w:r>
            <w:proofErr w:type="spellStart"/>
            <w:r>
              <w:t>му</w:t>
            </w:r>
            <w:proofErr w:type="spellEnd"/>
            <w:proofErr w:type="gramEnd"/>
            <w:r>
              <w:t xml:space="preserve"> графику), зачёт.</w:t>
            </w:r>
          </w:p>
        </w:tc>
      </w:tr>
      <w:tr w:rsidR="00CE46C6">
        <w:trPr>
          <w:trHeight w:hRule="exact" w:val="1963"/>
          <w:jc w:val="center"/>
        </w:trPr>
        <w:tc>
          <w:tcPr>
            <w:tcW w:w="2002" w:type="dxa"/>
            <w:tcBorders>
              <w:top w:val="single" w:sz="4" w:space="0" w:color="auto"/>
              <w:left w:val="single" w:sz="4" w:space="0" w:color="auto"/>
            </w:tcBorders>
            <w:shd w:val="clear" w:color="auto" w:fill="FFFFFF"/>
          </w:tcPr>
          <w:p w:rsidR="00CE46C6" w:rsidRDefault="00053CA1">
            <w:pPr>
              <w:pStyle w:val="a7"/>
              <w:shd w:val="clear" w:color="auto" w:fill="auto"/>
            </w:pPr>
            <w:r>
              <w:t>Тема 9.</w:t>
            </w:r>
          </w:p>
          <w:p w:rsidR="00CE46C6" w:rsidRDefault="00053CA1">
            <w:pPr>
              <w:pStyle w:val="a7"/>
              <w:shd w:val="clear" w:color="auto" w:fill="auto"/>
            </w:pPr>
            <w:r>
              <w:t>Фреймовая модель знаний.</w:t>
            </w:r>
          </w:p>
        </w:tc>
        <w:tc>
          <w:tcPr>
            <w:tcW w:w="1397" w:type="dxa"/>
            <w:tcBorders>
              <w:top w:val="single" w:sz="4" w:space="0" w:color="auto"/>
              <w:left w:val="single" w:sz="4" w:space="0" w:color="auto"/>
            </w:tcBorders>
            <w:shd w:val="clear" w:color="auto" w:fill="FFFFFF"/>
          </w:tcPr>
          <w:p w:rsidR="00CE46C6" w:rsidRDefault="00053CA1">
            <w:pPr>
              <w:pStyle w:val="a7"/>
              <w:shd w:val="clear" w:color="auto" w:fill="auto"/>
            </w:pPr>
            <w:proofErr w:type="spellStart"/>
            <w:proofErr w:type="gramStart"/>
            <w:r>
              <w:t>Подгруппо</w:t>
            </w:r>
            <w:proofErr w:type="spellEnd"/>
            <w:r>
              <w:t xml:space="preserve"> вое</w:t>
            </w:r>
            <w:proofErr w:type="gramEnd"/>
            <w:r>
              <w:t xml:space="preserve"> занятие</w:t>
            </w:r>
          </w:p>
        </w:tc>
        <w:tc>
          <w:tcPr>
            <w:tcW w:w="1296" w:type="dxa"/>
            <w:tcBorders>
              <w:top w:val="single" w:sz="4" w:space="0" w:color="auto"/>
              <w:left w:val="single" w:sz="4" w:space="0" w:color="auto"/>
            </w:tcBorders>
            <w:shd w:val="clear" w:color="auto" w:fill="FFFFFF"/>
          </w:tcPr>
          <w:p w:rsidR="00CE46C6" w:rsidRDefault="00053CA1">
            <w:pPr>
              <w:pStyle w:val="a7"/>
              <w:shd w:val="clear" w:color="auto" w:fill="auto"/>
            </w:pPr>
            <w:proofErr w:type="spellStart"/>
            <w:r>
              <w:t>Коллективн</w:t>
            </w:r>
            <w:proofErr w:type="spellEnd"/>
            <w:r>
              <w:t xml:space="preserve"> </w:t>
            </w:r>
            <w:proofErr w:type="spellStart"/>
            <w:r>
              <w:t>ый</w:t>
            </w:r>
            <w:proofErr w:type="spellEnd"/>
            <w:r>
              <w:t xml:space="preserve">, </w:t>
            </w:r>
            <w:proofErr w:type="spellStart"/>
            <w:r>
              <w:t>индивидуал</w:t>
            </w:r>
            <w:proofErr w:type="spellEnd"/>
            <w:r>
              <w:t xml:space="preserve"> н</w:t>
            </w:r>
            <w:proofErr w:type="gramStart"/>
            <w:r>
              <w:t>о-</w:t>
            </w:r>
            <w:proofErr w:type="gramEnd"/>
            <w:r>
              <w:t xml:space="preserve"> групповой</w:t>
            </w:r>
          </w:p>
        </w:tc>
        <w:tc>
          <w:tcPr>
            <w:tcW w:w="1819" w:type="dxa"/>
            <w:tcBorders>
              <w:top w:val="single" w:sz="4" w:space="0" w:color="auto"/>
              <w:left w:val="single" w:sz="4" w:space="0" w:color="auto"/>
            </w:tcBorders>
            <w:shd w:val="clear" w:color="auto" w:fill="FFFFFF"/>
            <w:vAlign w:val="bottom"/>
          </w:tcPr>
          <w:p w:rsidR="00CE46C6" w:rsidRDefault="00053CA1">
            <w:pPr>
              <w:pStyle w:val="a7"/>
              <w:shd w:val="clear" w:color="auto" w:fill="auto"/>
              <w:spacing w:after="240"/>
            </w:pPr>
            <w:r>
              <w:t>Рассказ, объяснительно</w:t>
            </w:r>
          </w:p>
          <w:p w:rsidR="00CE46C6" w:rsidRDefault="00053CA1">
            <w:pPr>
              <w:pStyle w:val="a7"/>
              <w:shd w:val="clear" w:color="auto" w:fill="auto"/>
            </w:pPr>
            <w:proofErr w:type="spellStart"/>
            <w:proofErr w:type="gramStart"/>
            <w:r>
              <w:t>иллюстративн</w:t>
            </w:r>
            <w:proofErr w:type="spellEnd"/>
            <w:r>
              <w:t xml:space="preserve"> </w:t>
            </w:r>
            <w:proofErr w:type="spellStart"/>
            <w:r>
              <w:t>ый</w:t>
            </w:r>
            <w:proofErr w:type="spellEnd"/>
            <w:proofErr w:type="gramEnd"/>
            <w:r>
              <w:t>, монолог, внешний диалог</w:t>
            </w:r>
          </w:p>
        </w:tc>
        <w:tc>
          <w:tcPr>
            <w:tcW w:w="1536" w:type="dxa"/>
            <w:tcBorders>
              <w:top w:val="single" w:sz="4" w:space="0" w:color="auto"/>
              <w:left w:val="single" w:sz="4" w:space="0" w:color="auto"/>
            </w:tcBorders>
            <w:shd w:val="clear" w:color="auto" w:fill="FFFFFF"/>
            <w:vAlign w:val="bottom"/>
          </w:tcPr>
          <w:p w:rsidR="00CE46C6" w:rsidRDefault="00053CA1">
            <w:pPr>
              <w:pStyle w:val="a7"/>
              <w:shd w:val="clear" w:color="auto" w:fill="auto"/>
            </w:pPr>
            <w:r>
              <w:t xml:space="preserve">Компьютер, </w:t>
            </w:r>
            <w:proofErr w:type="spellStart"/>
            <w:r>
              <w:t>мультимеди</w:t>
            </w:r>
            <w:proofErr w:type="spellEnd"/>
            <w:r>
              <w:t xml:space="preserve"> </w:t>
            </w:r>
            <w:proofErr w:type="spellStart"/>
            <w:r>
              <w:t>йный</w:t>
            </w:r>
            <w:proofErr w:type="spellEnd"/>
            <w:r>
              <w:t xml:space="preserve"> проектор, презентация Интернет, ЭУМК</w:t>
            </w:r>
          </w:p>
        </w:tc>
        <w:tc>
          <w:tcPr>
            <w:tcW w:w="1882" w:type="dxa"/>
            <w:tcBorders>
              <w:top w:val="single" w:sz="4" w:space="0" w:color="auto"/>
              <w:left w:val="single" w:sz="4" w:space="0" w:color="auto"/>
              <w:right w:val="single" w:sz="4" w:space="0" w:color="auto"/>
            </w:tcBorders>
            <w:shd w:val="clear" w:color="auto" w:fill="FFFFFF"/>
          </w:tcPr>
          <w:p w:rsidR="00CE46C6" w:rsidRDefault="00053CA1">
            <w:pPr>
              <w:pStyle w:val="a7"/>
              <w:shd w:val="clear" w:color="auto" w:fill="auto"/>
            </w:pPr>
            <w:r>
              <w:t xml:space="preserve">Аттестация в компьютерном классе (по </w:t>
            </w:r>
            <w:proofErr w:type="spellStart"/>
            <w:proofErr w:type="gramStart"/>
            <w:r>
              <w:t>университетско</w:t>
            </w:r>
            <w:proofErr w:type="spellEnd"/>
            <w:r>
              <w:t xml:space="preserve"> </w:t>
            </w:r>
            <w:proofErr w:type="spellStart"/>
            <w:r>
              <w:t>му</w:t>
            </w:r>
            <w:proofErr w:type="spellEnd"/>
            <w:proofErr w:type="gramEnd"/>
            <w:r>
              <w:t xml:space="preserve"> графику), зачёт.</w:t>
            </w:r>
          </w:p>
        </w:tc>
      </w:tr>
      <w:tr w:rsidR="00CE46C6">
        <w:trPr>
          <w:trHeight w:hRule="exact" w:val="1430"/>
          <w:jc w:val="center"/>
        </w:trPr>
        <w:tc>
          <w:tcPr>
            <w:tcW w:w="2002" w:type="dxa"/>
            <w:tcBorders>
              <w:top w:val="single" w:sz="4" w:space="0" w:color="auto"/>
              <w:left w:val="single" w:sz="4" w:space="0" w:color="auto"/>
              <w:bottom w:val="single" w:sz="4" w:space="0" w:color="auto"/>
            </w:tcBorders>
            <w:shd w:val="clear" w:color="auto" w:fill="FFFFFF"/>
          </w:tcPr>
          <w:p w:rsidR="00CE46C6" w:rsidRDefault="00053CA1">
            <w:pPr>
              <w:pStyle w:val="a7"/>
              <w:shd w:val="clear" w:color="auto" w:fill="auto"/>
            </w:pPr>
            <w:r>
              <w:t>Тема 10.</w:t>
            </w:r>
          </w:p>
          <w:p w:rsidR="00CE46C6" w:rsidRDefault="00053CA1">
            <w:pPr>
              <w:pStyle w:val="a7"/>
              <w:shd w:val="clear" w:color="auto" w:fill="auto"/>
              <w:spacing w:line="233" w:lineRule="auto"/>
            </w:pPr>
            <w:r>
              <w:t>Понятие задачи</w:t>
            </w:r>
          </w:p>
        </w:tc>
        <w:tc>
          <w:tcPr>
            <w:tcW w:w="1397" w:type="dxa"/>
            <w:tcBorders>
              <w:top w:val="single" w:sz="4" w:space="0" w:color="auto"/>
              <w:left w:val="single" w:sz="4" w:space="0" w:color="auto"/>
              <w:bottom w:val="single" w:sz="4" w:space="0" w:color="auto"/>
            </w:tcBorders>
            <w:shd w:val="clear" w:color="auto" w:fill="FFFFFF"/>
          </w:tcPr>
          <w:p w:rsidR="00CE46C6" w:rsidRDefault="00053CA1">
            <w:pPr>
              <w:pStyle w:val="a7"/>
              <w:shd w:val="clear" w:color="auto" w:fill="auto"/>
            </w:pPr>
            <w:proofErr w:type="spellStart"/>
            <w:proofErr w:type="gramStart"/>
            <w:r>
              <w:t>Подгруппо</w:t>
            </w:r>
            <w:proofErr w:type="spellEnd"/>
            <w:r>
              <w:t xml:space="preserve"> вое</w:t>
            </w:r>
            <w:proofErr w:type="gramEnd"/>
            <w:r>
              <w:t xml:space="preserve"> занятие</w:t>
            </w:r>
          </w:p>
        </w:tc>
        <w:tc>
          <w:tcPr>
            <w:tcW w:w="1296" w:type="dxa"/>
            <w:tcBorders>
              <w:top w:val="single" w:sz="4" w:space="0" w:color="auto"/>
              <w:left w:val="single" w:sz="4" w:space="0" w:color="auto"/>
              <w:bottom w:val="single" w:sz="4" w:space="0" w:color="auto"/>
            </w:tcBorders>
            <w:shd w:val="clear" w:color="auto" w:fill="FFFFFF"/>
            <w:vAlign w:val="bottom"/>
          </w:tcPr>
          <w:p w:rsidR="00CE46C6" w:rsidRDefault="00053CA1">
            <w:pPr>
              <w:pStyle w:val="a7"/>
              <w:shd w:val="clear" w:color="auto" w:fill="auto"/>
            </w:pPr>
            <w:proofErr w:type="spellStart"/>
            <w:r>
              <w:t>Коллективн</w:t>
            </w:r>
            <w:proofErr w:type="spellEnd"/>
            <w:r>
              <w:t xml:space="preserve"> </w:t>
            </w:r>
            <w:proofErr w:type="spellStart"/>
            <w:r>
              <w:t>ый</w:t>
            </w:r>
            <w:proofErr w:type="spellEnd"/>
            <w:r>
              <w:t xml:space="preserve">, </w:t>
            </w:r>
            <w:proofErr w:type="spellStart"/>
            <w:r>
              <w:t>индивидуал</w:t>
            </w:r>
            <w:proofErr w:type="spellEnd"/>
            <w:r>
              <w:t xml:space="preserve"> н</w:t>
            </w:r>
            <w:proofErr w:type="gramStart"/>
            <w:r>
              <w:t>о-</w:t>
            </w:r>
            <w:proofErr w:type="gramEnd"/>
            <w:r>
              <w:t xml:space="preserve"> групповой</w:t>
            </w:r>
          </w:p>
        </w:tc>
        <w:tc>
          <w:tcPr>
            <w:tcW w:w="1819" w:type="dxa"/>
            <w:tcBorders>
              <w:top w:val="single" w:sz="4" w:space="0" w:color="auto"/>
              <w:left w:val="single" w:sz="4" w:space="0" w:color="auto"/>
              <w:bottom w:val="single" w:sz="4" w:space="0" w:color="auto"/>
            </w:tcBorders>
            <w:shd w:val="clear" w:color="auto" w:fill="FFFFFF"/>
            <w:vAlign w:val="bottom"/>
          </w:tcPr>
          <w:p w:rsidR="00CE46C6" w:rsidRDefault="00053CA1">
            <w:pPr>
              <w:pStyle w:val="a7"/>
              <w:shd w:val="clear" w:color="auto" w:fill="auto"/>
              <w:spacing w:after="240" w:line="233" w:lineRule="auto"/>
            </w:pPr>
            <w:r>
              <w:t>Рассказ, объяснительно</w:t>
            </w:r>
          </w:p>
          <w:p w:rsidR="00CE46C6" w:rsidRDefault="00053CA1">
            <w:pPr>
              <w:pStyle w:val="a7"/>
              <w:shd w:val="clear" w:color="auto" w:fill="auto"/>
              <w:spacing w:line="233" w:lineRule="auto"/>
            </w:pPr>
            <w:proofErr w:type="spellStart"/>
            <w:r>
              <w:t>иллюстративн</w:t>
            </w:r>
            <w:proofErr w:type="spellEnd"/>
          </w:p>
          <w:p w:rsidR="00CE46C6" w:rsidRDefault="00053CA1">
            <w:pPr>
              <w:pStyle w:val="a7"/>
              <w:shd w:val="clear" w:color="auto" w:fill="auto"/>
              <w:spacing w:line="233" w:lineRule="auto"/>
            </w:pPr>
            <w:proofErr w:type="spellStart"/>
            <w:r>
              <w:t>ый</w:t>
            </w:r>
            <w:proofErr w:type="spellEnd"/>
            <w:r>
              <w:t>, монолог,</w:t>
            </w:r>
          </w:p>
        </w:tc>
        <w:tc>
          <w:tcPr>
            <w:tcW w:w="1536" w:type="dxa"/>
            <w:tcBorders>
              <w:top w:val="single" w:sz="4" w:space="0" w:color="auto"/>
              <w:left w:val="single" w:sz="4" w:space="0" w:color="auto"/>
              <w:bottom w:val="single" w:sz="4" w:space="0" w:color="auto"/>
            </w:tcBorders>
            <w:shd w:val="clear" w:color="auto" w:fill="FFFFFF"/>
            <w:vAlign w:val="bottom"/>
          </w:tcPr>
          <w:p w:rsidR="00CE46C6" w:rsidRDefault="00053CA1">
            <w:pPr>
              <w:pStyle w:val="a7"/>
              <w:shd w:val="clear" w:color="auto" w:fill="auto"/>
            </w:pPr>
            <w:r>
              <w:t xml:space="preserve">Компьютер, </w:t>
            </w:r>
            <w:proofErr w:type="spellStart"/>
            <w:r>
              <w:t>мультимеди</w:t>
            </w:r>
            <w:proofErr w:type="spellEnd"/>
            <w:r>
              <w:t xml:space="preserve"> </w:t>
            </w:r>
            <w:proofErr w:type="spellStart"/>
            <w:r>
              <w:t>йный</w:t>
            </w:r>
            <w:proofErr w:type="spellEnd"/>
            <w:r>
              <w:t xml:space="preserve"> проектор, презентация</w:t>
            </w:r>
          </w:p>
        </w:tc>
        <w:tc>
          <w:tcPr>
            <w:tcW w:w="1882" w:type="dxa"/>
            <w:tcBorders>
              <w:top w:val="single" w:sz="4" w:space="0" w:color="auto"/>
              <w:left w:val="single" w:sz="4" w:space="0" w:color="auto"/>
              <w:bottom w:val="single" w:sz="4" w:space="0" w:color="auto"/>
              <w:right w:val="single" w:sz="4" w:space="0" w:color="auto"/>
            </w:tcBorders>
            <w:shd w:val="clear" w:color="auto" w:fill="FFFFFF"/>
            <w:vAlign w:val="bottom"/>
          </w:tcPr>
          <w:p w:rsidR="00CE46C6" w:rsidRDefault="00053CA1">
            <w:pPr>
              <w:pStyle w:val="a7"/>
              <w:shd w:val="clear" w:color="auto" w:fill="auto"/>
            </w:pPr>
            <w:r>
              <w:t xml:space="preserve">Аттестация в компьютерном классе (по </w:t>
            </w:r>
            <w:proofErr w:type="spellStart"/>
            <w:proofErr w:type="gramStart"/>
            <w:r>
              <w:t>университетско</w:t>
            </w:r>
            <w:proofErr w:type="spellEnd"/>
            <w:r>
              <w:t xml:space="preserve"> </w:t>
            </w:r>
            <w:proofErr w:type="spellStart"/>
            <w:r>
              <w:t>му</w:t>
            </w:r>
            <w:proofErr w:type="spellEnd"/>
            <w:proofErr w:type="gramEnd"/>
            <w:r>
              <w:t xml:space="preserve"> графику),</w:t>
            </w:r>
          </w:p>
        </w:tc>
      </w:tr>
    </w:tbl>
    <w:p w:rsidR="00CE46C6" w:rsidRDefault="00053CA1">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2002"/>
        <w:gridCol w:w="1397"/>
        <w:gridCol w:w="1296"/>
        <w:gridCol w:w="1819"/>
        <w:gridCol w:w="1536"/>
        <w:gridCol w:w="1882"/>
      </w:tblGrid>
      <w:tr w:rsidR="00CE46C6">
        <w:trPr>
          <w:trHeight w:hRule="exact" w:val="595"/>
          <w:jc w:val="center"/>
        </w:trPr>
        <w:tc>
          <w:tcPr>
            <w:tcW w:w="2002" w:type="dxa"/>
            <w:tcBorders>
              <w:top w:val="single" w:sz="4" w:space="0" w:color="auto"/>
              <w:left w:val="single" w:sz="4" w:space="0" w:color="auto"/>
            </w:tcBorders>
            <w:shd w:val="clear" w:color="auto" w:fill="FFFFFF"/>
          </w:tcPr>
          <w:p w:rsidR="00CE46C6" w:rsidRDefault="00CE46C6">
            <w:pPr>
              <w:rPr>
                <w:sz w:val="10"/>
                <w:szCs w:val="10"/>
              </w:rPr>
            </w:pPr>
          </w:p>
        </w:tc>
        <w:tc>
          <w:tcPr>
            <w:tcW w:w="1397" w:type="dxa"/>
            <w:tcBorders>
              <w:top w:val="single" w:sz="4" w:space="0" w:color="auto"/>
              <w:left w:val="single" w:sz="4" w:space="0" w:color="auto"/>
            </w:tcBorders>
            <w:shd w:val="clear" w:color="auto" w:fill="FFFFFF"/>
          </w:tcPr>
          <w:p w:rsidR="00CE46C6" w:rsidRDefault="00CE46C6">
            <w:pPr>
              <w:rPr>
                <w:sz w:val="10"/>
                <w:szCs w:val="10"/>
              </w:rPr>
            </w:pPr>
          </w:p>
        </w:tc>
        <w:tc>
          <w:tcPr>
            <w:tcW w:w="1296" w:type="dxa"/>
            <w:tcBorders>
              <w:top w:val="single" w:sz="4" w:space="0" w:color="auto"/>
              <w:left w:val="single" w:sz="4" w:space="0" w:color="auto"/>
            </w:tcBorders>
            <w:shd w:val="clear" w:color="auto" w:fill="FFFFFF"/>
          </w:tcPr>
          <w:p w:rsidR="00CE46C6" w:rsidRDefault="00CE46C6">
            <w:pPr>
              <w:rPr>
                <w:sz w:val="10"/>
                <w:szCs w:val="10"/>
              </w:rPr>
            </w:pPr>
          </w:p>
        </w:tc>
        <w:tc>
          <w:tcPr>
            <w:tcW w:w="1819" w:type="dxa"/>
            <w:tcBorders>
              <w:top w:val="single" w:sz="4" w:space="0" w:color="auto"/>
              <w:left w:val="single" w:sz="4" w:space="0" w:color="auto"/>
            </w:tcBorders>
            <w:shd w:val="clear" w:color="auto" w:fill="FFFFFF"/>
            <w:vAlign w:val="bottom"/>
          </w:tcPr>
          <w:p w:rsidR="00CE46C6" w:rsidRDefault="00053CA1">
            <w:pPr>
              <w:pStyle w:val="a7"/>
              <w:shd w:val="clear" w:color="auto" w:fill="auto"/>
            </w:pPr>
            <w:r>
              <w:t>внешний</w:t>
            </w:r>
          </w:p>
          <w:p w:rsidR="00CE46C6" w:rsidRDefault="00053CA1">
            <w:pPr>
              <w:pStyle w:val="a7"/>
              <w:shd w:val="clear" w:color="auto" w:fill="auto"/>
            </w:pPr>
            <w:r>
              <w:t>диалог</w:t>
            </w:r>
          </w:p>
        </w:tc>
        <w:tc>
          <w:tcPr>
            <w:tcW w:w="1536" w:type="dxa"/>
            <w:tcBorders>
              <w:top w:val="single" w:sz="4" w:space="0" w:color="auto"/>
              <w:left w:val="single" w:sz="4" w:space="0" w:color="auto"/>
            </w:tcBorders>
            <w:shd w:val="clear" w:color="auto" w:fill="FFFFFF"/>
            <w:vAlign w:val="bottom"/>
          </w:tcPr>
          <w:p w:rsidR="00CE46C6" w:rsidRDefault="00053CA1">
            <w:pPr>
              <w:pStyle w:val="a7"/>
              <w:shd w:val="clear" w:color="auto" w:fill="auto"/>
            </w:pPr>
            <w:r>
              <w:t>Интернет, ЭУМК</w:t>
            </w:r>
          </w:p>
        </w:tc>
        <w:tc>
          <w:tcPr>
            <w:tcW w:w="1882" w:type="dxa"/>
            <w:tcBorders>
              <w:top w:val="single" w:sz="4" w:space="0" w:color="auto"/>
              <w:left w:val="single" w:sz="4" w:space="0" w:color="auto"/>
              <w:right w:val="single" w:sz="4" w:space="0" w:color="auto"/>
            </w:tcBorders>
            <w:shd w:val="clear" w:color="auto" w:fill="FFFFFF"/>
          </w:tcPr>
          <w:p w:rsidR="00CE46C6" w:rsidRDefault="00053CA1">
            <w:pPr>
              <w:pStyle w:val="a7"/>
              <w:shd w:val="clear" w:color="auto" w:fill="auto"/>
            </w:pPr>
            <w:r>
              <w:t>зачёт.</w:t>
            </w:r>
          </w:p>
        </w:tc>
      </w:tr>
      <w:tr w:rsidR="00CE46C6">
        <w:trPr>
          <w:trHeight w:hRule="exact" w:val="1963"/>
          <w:jc w:val="center"/>
        </w:trPr>
        <w:tc>
          <w:tcPr>
            <w:tcW w:w="2002" w:type="dxa"/>
            <w:tcBorders>
              <w:top w:val="single" w:sz="4" w:space="0" w:color="auto"/>
              <w:left w:val="single" w:sz="4" w:space="0" w:color="auto"/>
            </w:tcBorders>
            <w:shd w:val="clear" w:color="auto" w:fill="FFFFFF"/>
            <w:vAlign w:val="bottom"/>
          </w:tcPr>
          <w:p w:rsidR="00CE46C6" w:rsidRDefault="00053CA1">
            <w:pPr>
              <w:pStyle w:val="a7"/>
              <w:shd w:val="clear" w:color="auto" w:fill="auto"/>
            </w:pPr>
            <w:r>
              <w:t>Тема 11.</w:t>
            </w:r>
          </w:p>
          <w:p w:rsidR="00CE46C6" w:rsidRDefault="00053CA1">
            <w:pPr>
              <w:pStyle w:val="a7"/>
              <w:shd w:val="clear" w:color="auto" w:fill="auto"/>
            </w:pPr>
            <w:r>
              <w:t xml:space="preserve">Поиск как основа </w:t>
            </w:r>
            <w:proofErr w:type="spellStart"/>
            <w:proofErr w:type="gramStart"/>
            <w:r>
              <w:t>функционирован</w:t>
            </w:r>
            <w:proofErr w:type="spellEnd"/>
            <w:r>
              <w:t xml:space="preserve"> </w:t>
            </w:r>
            <w:proofErr w:type="spellStart"/>
            <w:r>
              <w:t>ия</w:t>
            </w:r>
            <w:proofErr w:type="spellEnd"/>
            <w:proofErr w:type="gramEnd"/>
            <w:r>
              <w:t xml:space="preserve"> системы, основанной на</w:t>
            </w:r>
          </w:p>
          <w:p w:rsidR="00CE46C6" w:rsidRDefault="00053CA1">
            <w:pPr>
              <w:pStyle w:val="a7"/>
              <w:shd w:val="clear" w:color="auto" w:fill="auto"/>
            </w:pPr>
            <w:proofErr w:type="gramStart"/>
            <w:r>
              <w:t>знаниях</w:t>
            </w:r>
            <w:proofErr w:type="gramEnd"/>
            <w:r>
              <w:t>.</w:t>
            </w:r>
          </w:p>
        </w:tc>
        <w:tc>
          <w:tcPr>
            <w:tcW w:w="1397" w:type="dxa"/>
            <w:tcBorders>
              <w:top w:val="single" w:sz="4" w:space="0" w:color="auto"/>
              <w:left w:val="single" w:sz="4" w:space="0" w:color="auto"/>
            </w:tcBorders>
            <w:shd w:val="clear" w:color="auto" w:fill="FFFFFF"/>
          </w:tcPr>
          <w:p w:rsidR="00CE46C6" w:rsidRDefault="00053CA1">
            <w:pPr>
              <w:pStyle w:val="a7"/>
              <w:shd w:val="clear" w:color="auto" w:fill="auto"/>
            </w:pPr>
            <w:proofErr w:type="spellStart"/>
            <w:proofErr w:type="gramStart"/>
            <w:r>
              <w:t>Подгруппо</w:t>
            </w:r>
            <w:proofErr w:type="spellEnd"/>
            <w:r>
              <w:t xml:space="preserve"> вое</w:t>
            </w:r>
            <w:proofErr w:type="gramEnd"/>
            <w:r>
              <w:t xml:space="preserve"> занятие</w:t>
            </w:r>
          </w:p>
        </w:tc>
        <w:tc>
          <w:tcPr>
            <w:tcW w:w="1296" w:type="dxa"/>
            <w:tcBorders>
              <w:top w:val="single" w:sz="4" w:space="0" w:color="auto"/>
              <w:left w:val="single" w:sz="4" w:space="0" w:color="auto"/>
            </w:tcBorders>
            <w:shd w:val="clear" w:color="auto" w:fill="FFFFFF"/>
          </w:tcPr>
          <w:p w:rsidR="00CE46C6" w:rsidRDefault="00053CA1">
            <w:pPr>
              <w:pStyle w:val="a7"/>
              <w:shd w:val="clear" w:color="auto" w:fill="auto"/>
              <w:jc w:val="both"/>
            </w:pPr>
            <w:proofErr w:type="spellStart"/>
            <w:r>
              <w:t>Коллективн</w:t>
            </w:r>
            <w:proofErr w:type="spellEnd"/>
            <w:r>
              <w:t xml:space="preserve"> </w:t>
            </w:r>
            <w:proofErr w:type="spellStart"/>
            <w:r>
              <w:t>ый</w:t>
            </w:r>
            <w:proofErr w:type="spellEnd"/>
            <w:r>
              <w:t xml:space="preserve">, </w:t>
            </w:r>
            <w:proofErr w:type="spellStart"/>
            <w:r>
              <w:t>индивидуал</w:t>
            </w:r>
            <w:proofErr w:type="spellEnd"/>
            <w:r>
              <w:t xml:space="preserve"> н</w:t>
            </w:r>
            <w:proofErr w:type="gramStart"/>
            <w:r>
              <w:t>о-</w:t>
            </w:r>
            <w:proofErr w:type="gramEnd"/>
            <w:r>
              <w:t xml:space="preserve"> групповой</w:t>
            </w:r>
          </w:p>
        </w:tc>
        <w:tc>
          <w:tcPr>
            <w:tcW w:w="1819" w:type="dxa"/>
            <w:tcBorders>
              <w:top w:val="single" w:sz="4" w:space="0" w:color="auto"/>
              <w:left w:val="single" w:sz="4" w:space="0" w:color="auto"/>
            </w:tcBorders>
            <w:shd w:val="clear" w:color="auto" w:fill="FFFFFF"/>
            <w:vAlign w:val="bottom"/>
          </w:tcPr>
          <w:p w:rsidR="00CE46C6" w:rsidRDefault="00053CA1">
            <w:pPr>
              <w:pStyle w:val="a7"/>
              <w:shd w:val="clear" w:color="auto" w:fill="auto"/>
              <w:spacing w:after="240" w:line="233" w:lineRule="auto"/>
            </w:pPr>
            <w:r>
              <w:t>Рассказ, объяснительно</w:t>
            </w:r>
          </w:p>
          <w:p w:rsidR="00CE46C6" w:rsidRDefault="00053CA1">
            <w:pPr>
              <w:pStyle w:val="a7"/>
              <w:shd w:val="clear" w:color="auto" w:fill="auto"/>
            </w:pPr>
            <w:proofErr w:type="spellStart"/>
            <w:proofErr w:type="gramStart"/>
            <w:r>
              <w:t>иллюстративн</w:t>
            </w:r>
            <w:proofErr w:type="spellEnd"/>
            <w:r>
              <w:t xml:space="preserve"> </w:t>
            </w:r>
            <w:proofErr w:type="spellStart"/>
            <w:r>
              <w:t>ый</w:t>
            </w:r>
            <w:proofErr w:type="spellEnd"/>
            <w:proofErr w:type="gramEnd"/>
            <w:r>
              <w:t>, монолог, внешний</w:t>
            </w:r>
          </w:p>
          <w:p w:rsidR="00CE46C6" w:rsidRDefault="00053CA1">
            <w:pPr>
              <w:pStyle w:val="a7"/>
              <w:shd w:val="clear" w:color="auto" w:fill="auto"/>
            </w:pPr>
            <w:r>
              <w:t>диалог</w:t>
            </w:r>
          </w:p>
        </w:tc>
        <w:tc>
          <w:tcPr>
            <w:tcW w:w="1536" w:type="dxa"/>
            <w:tcBorders>
              <w:top w:val="single" w:sz="4" w:space="0" w:color="auto"/>
              <w:left w:val="single" w:sz="4" w:space="0" w:color="auto"/>
            </w:tcBorders>
            <w:shd w:val="clear" w:color="auto" w:fill="FFFFFF"/>
            <w:vAlign w:val="bottom"/>
          </w:tcPr>
          <w:p w:rsidR="00CE46C6" w:rsidRDefault="00053CA1">
            <w:pPr>
              <w:pStyle w:val="a7"/>
              <w:shd w:val="clear" w:color="auto" w:fill="auto"/>
            </w:pPr>
            <w:r>
              <w:t xml:space="preserve">Компьютер, </w:t>
            </w:r>
            <w:proofErr w:type="spellStart"/>
            <w:r>
              <w:t>мультимеди</w:t>
            </w:r>
            <w:proofErr w:type="spellEnd"/>
            <w:r>
              <w:t xml:space="preserve"> </w:t>
            </w:r>
            <w:proofErr w:type="spellStart"/>
            <w:r>
              <w:t>йный</w:t>
            </w:r>
            <w:proofErr w:type="spellEnd"/>
            <w:r>
              <w:t xml:space="preserve"> проектор, презентация Интернет, ЭУМК</w:t>
            </w:r>
          </w:p>
        </w:tc>
        <w:tc>
          <w:tcPr>
            <w:tcW w:w="1882" w:type="dxa"/>
            <w:tcBorders>
              <w:top w:val="single" w:sz="4" w:space="0" w:color="auto"/>
              <w:left w:val="single" w:sz="4" w:space="0" w:color="auto"/>
              <w:right w:val="single" w:sz="4" w:space="0" w:color="auto"/>
            </w:tcBorders>
            <w:shd w:val="clear" w:color="auto" w:fill="FFFFFF"/>
          </w:tcPr>
          <w:p w:rsidR="00CE46C6" w:rsidRDefault="00053CA1">
            <w:pPr>
              <w:pStyle w:val="a7"/>
              <w:shd w:val="clear" w:color="auto" w:fill="auto"/>
            </w:pPr>
            <w:r>
              <w:t xml:space="preserve">Аттестация в компьютерном классе (по </w:t>
            </w:r>
            <w:proofErr w:type="spellStart"/>
            <w:proofErr w:type="gramStart"/>
            <w:r>
              <w:t>университетско</w:t>
            </w:r>
            <w:proofErr w:type="spellEnd"/>
            <w:r>
              <w:t xml:space="preserve"> </w:t>
            </w:r>
            <w:proofErr w:type="spellStart"/>
            <w:r>
              <w:t>му</w:t>
            </w:r>
            <w:proofErr w:type="spellEnd"/>
            <w:proofErr w:type="gramEnd"/>
            <w:r>
              <w:t xml:space="preserve"> графику), зачёт.</w:t>
            </w:r>
          </w:p>
        </w:tc>
      </w:tr>
      <w:tr w:rsidR="00CE46C6">
        <w:trPr>
          <w:trHeight w:hRule="exact" w:val="1963"/>
          <w:jc w:val="center"/>
        </w:trPr>
        <w:tc>
          <w:tcPr>
            <w:tcW w:w="2002" w:type="dxa"/>
            <w:tcBorders>
              <w:top w:val="single" w:sz="4" w:space="0" w:color="auto"/>
              <w:left w:val="single" w:sz="4" w:space="0" w:color="auto"/>
            </w:tcBorders>
            <w:shd w:val="clear" w:color="auto" w:fill="FFFFFF"/>
          </w:tcPr>
          <w:p w:rsidR="00CE46C6" w:rsidRDefault="00053CA1">
            <w:pPr>
              <w:pStyle w:val="a7"/>
              <w:shd w:val="clear" w:color="auto" w:fill="auto"/>
            </w:pPr>
            <w:r>
              <w:t>Тема 12.</w:t>
            </w:r>
          </w:p>
          <w:p w:rsidR="00CE46C6" w:rsidRDefault="00053CA1">
            <w:pPr>
              <w:pStyle w:val="a7"/>
              <w:shd w:val="clear" w:color="auto" w:fill="auto"/>
            </w:pPr>
            <w:r>
              <w:t>Решение задач методом редукции.</w:t>
            </w:r>
          </w:p>
        </w:tc>
        <w:tc>
          <w:tcPr>
            <w:tcW w:w="1397" w:type="dxa"/>
            <w:tcBorders>
              <w:top w:val="single" w:sz="4" w:space="0" w:color="auto"/>
              <w:left w:val="single" w:sz="4" w:space="0" w:color="auto"/>
            </w:tcBorders>
            <w:shd w:val="clear" w:color="auto" w:fill="FFFFFF"/>
          </w:tcPr>
          <w:p w:rsidR="00CE46C6" w:rsidRDefault="00053CA1">
            <w:pPr>
              <w:pStyle w:val="a7"/>
              <w:shd w:val="clear" w:color="auto" w:fill="auto"/>
            </w:pPr>
            <w:proofErr w:type="spellStart"/>
            <w:proofErr w:type="gramStart"/>
            <w:r>
              <w:t>Подгруппо</w:t>
            </w:r>
            <w:proofErr w:type="spellEnd"/>
            <w:r>
              <w:t xml:space="preserve"> вое</w:t>
            </w:r>
            <w:proofErr w:type="gramEnd"/>
            <w:r>
              <w:t xml:space="preserve"> занятие</w:t>
            </w:r>
          </w:p>
        </w:tc>
        <w:tc>
          <w:tcPr>
            <w:tcW w:w="1296" w:type="dxa"/>
            <w:tcBorders>
              <w:top w:val="single" w:sz="4" w:space="0" w:color="auto"/>
              <w:left w:val="single" w:sz="4" w:space="0" w:color="auto"/>
            </w:tcBorders>
            <w:shd w:val="clear" w:color="auto" w:fill="FFFFFF"/>
          </w:tcPr>
          <w:p w:rsidR="00CE46C6" w:rsidRDefault="00053CA1">
            <w:pPr>
              <w:pStyle w:val="a7"/>
              <w:shd w:val="clear" w:color="auto" w:fill="auto"/>
              <w:jc w:val="both"/>
            </w:pPr>
            <w:proofErr w:type="spellStart"/>
            <w:r>
              <w:t>Коллективн</w:t>
            </w:r>
            <w:proofErr w:type="spellEnd"/>
            <w:r>
              <w:t xml:space="preserve"> </w:t>
            </w:r>
            <w:proofErr w:type="spellStart"/>
            <w:r>
              <w:t>ый</w:t>
            </w:r>
            <w:proofErr w:type="spellEnd"/>
            <w:r>
              <w:t xml:space="preserve">, </w:t>
            </w:r>
            <w:proofErr w:type="spellStart"/>
            <w:r>
              <w:t>индивидуал</w:t>
            </w:r>
            <w:proofErr w:type="spellEnd"/>
            <w:r>
              <w:t xml:space="preserve"> н</w:t>
            </w:r>
            <w:proofErr w:type="gramStart"/>
            <w:r>
              <w:t>о-</w:t>
            </w:r>
            <w:proofErr w:type="gramEnd"/>
            <w:r>
              <w:t xml:space="preserve"> групповой</w:t>
            </w:r>
          </w:p>
        </w:tc>
        <w:tc>
          <w:tcPr>
            <w:tcW w:w="1819" w:type="dxa"/>
            <w:tcBorders>
              <w:top w:val="single" w:sz="4" w:space="0" w:color="auto"/>
              <w:left w:val="single" w:sz="4" w:space="0" w:color="auto"/>
            </w:tcBorders>
            <w:shd w:val="clear" w:color="auto" w:fill="FFFFFF"/>
            <w:vAlign w:val="bottom"/>
          </w:tcPr>
          <w:p w:rsidR="00CE46C6" w:rsidRDefault="00053CA1">
            <w:pPr>
              <w:pStyle w:val="a7"/>
              <w:shd w:val="clear" w:color="auto" w:fill="auto"/>
              <w:spacing w:after="240" w:line="233" w:lineRule="auto"/>
            </w:pPr>
            <w:r>
              <w:t>Рассказ, объяснительно</w:t>
            </w:r>
          </w:p>
          <w:p w:rsidR="00CE46C6" w:rsidRDefault="00053CA1">
            <w:pPr>
              <w:pStyle w:val="a7"/>
              <w:shd w:val="clear" w:color="auto" w:fill="auto"/>
            </w:pPr>
            <w:proofErr w:type="spellStart"/>
            <w:proofErr w:type="gramStart"/>
            <w:r>
              <w:t>иллюстративн</w:t>
            </w:r>
            <w:proofErr w:type="spellEnd"/>
            <w:r>
              <w:t xml:space="preserve"> </w:t>
            </w:r>
            <w:proofErr w:type="spellStart"/>
            <w:r>
              <w:t>ый</w:t>
            </w:r>
            <w:proofErr w:type="spellEnd"/>
            <w:proofErr w:type="gramEnd"/>
            <w:r>
              <w:t>, монолог, внешний</w:t>
            </w:r>
          </w:p>
          <w:p w:rsidR="00CE46C6" w:rsidRDefault="00053CA1">
            <w:pPr>
              <w:pStyle w:val="a7"/>
              <w:shd w:val="clear" w:color="auto" w:fill="auto"/>
            </w:pPr>
            <w:r>
              <w:t>диалог</w:t>
            </w:r>
          </w:p>
        </w:tc>
        <w:tc>
          <w:tcPr>
            <w:tcW w:w="1536" w:type="dxa"/>
            <w:tcBorders>
              <w:top w:val="single" w:sz="4" w:space="0" w:color="auto"/>
              <w:left w:val="single" w:sz="4" w:space="0" w:color="auto"/>
            </w:tcBorders>
            <w:shd w:val="clear" w:color="auto" w:fill="FFFFFF"/>
            <w:vAlign w:val="bottom"/>
          </w:tcPr>
          <w:p w:rsidR="00CE46C6" w:rsidRDefault="00053CA1">
            <w:pPr>
              <w:pStyle w:val="a7"/>
              <w:shd w:val="clear" w:color="auto" w:fill="auto"/>
            </w:pPr>
            <w:r>
              <w:t xml:space="preserve">Компьютер, </w:t>
            </w:r>
            <w:proofErr w:type="spellStart"/>
            <w:r>
              <w:t>мультимеди</w:t>
            </w:r>
            <w:proofErr w:type="spellEnd"/>
            <w:r>
              <w:t xml:space="preserve"> </w:t>
            </w:r>
            <w:proofErr w:type="spellStart"/>
            <w:r>
              <w:t>йный</w:t>
            </w:r>
            <w:proofErr w:type="spellEnd"/>
            <w:r>
              <w:t xml:space="preserve"> проектор, презентация Интернет, ЭУМК</w:t>
            </w:r>
          </w:p>
        </w:tc>
        <w:tc>
          <w:tcPr>
            <w:tcW w:w="1882" w:type="dxa"/>
            <w:tcBorders>
              <w:top w:val="single" w:sz="4" w:space="0" w:color="auto"/>
              <w:left w:val="single" w:sz="4" w:space="0" w:color="auto"/>
              <w:right w:val="single" w:sz="4" w:space="0" w:color="auto"/>
            </w:tcBorders>
            <w:shd w:val="clear" w:color="auto" w:fill="FFFFFF"/>
          </w:tcPr>
          <w:p w:rsidR="00CE46C6" w:rsidRDefault="00053CA1">
            <w:pPr>
              <w:pStyle w:val="a7"/>
              <w:shd w:val="clear" w:color="auto" w:fill="auto"/>
            </w:pPr>
            <w:r>
              <w:t xml:space="preserve">Аттестация в компьютерном классе (по </w:t>
            </w:r>
            <w:proofErr w:type="spellStart"/>
            <w:proofErr w:type="gramStart"/>
            <w:r>
              <w:t>университетско</w:t>
            </w:r>
            <w:proofErr w:type="spellEnd"/>
            <w:r>
              <w:t xml:space="preserve"> </w:t>
            </w:r>
            <w:proofErr w:type="spellStart"/>
            <w:r>
              <w:t>му</w:t>
            </w:r>
            <w:proofErr w:type="spellEnd"/>
            <w:proofErr w:type="gramEnd"/>
            <w:r>
              <w:t xml:space="preserve"> графику), зачёт.</w:t>
            </w:r>
          </w:p>
        </w:tc>
      </w:tr>
      <w:tr w:rsidR="00CE46C6">
        <w:trPr>
          <w:trHeight w:hRule="exact" w:val="1958"/>
          <w:jc w:val="center"/>
        </w:trPr>
        <w:tc>
          <w:tcPr>
            <w:tcW w:w="2002" w:type="dxa"/>
            <w:tcBorders>
              <w:top w:val="single" w:sz="4" w:space="0" w:color="auto"/>
              <w:left w:val="single" w:sz="4" w:space="0" w:color="auto"/>
            </w:tcBorders>
            <w:shd w:val="clear" w:color="auto" w:fill="FFFFFF"/>
          </w:tcPr>
          <w:p w:rsidR="00CE46C6" w:rsidRDefault="00053CA1">
            <w:pPr>
              <w:pStyle w:val="a7"/>
              <w:shd w:val="clear" w:color="auto" w:fill="auto"/>
            </w:pPr>
            <w:r>
              <w:t>Тема 13.</w:t>
            </w:r>
          </w:p>
          <w:p w:rsidR="00CE46C6" w:rsidRDefault="00053CA1">
            <w:pPr>
              <w:pStyle w:val="a7"/>
              <w:shd w:val="clear" w:color="auto" w:fill="auto"/>
            </w:pPr>
            <w:r>
              <w:t>Понятие экспертной системы (ЭС)</w:t>
            </w:r>
          </w:p>
        </w:tc>
        <w:tc>
          <w:tcPr>
            <w:tcW w:w="1397" w:type="dxa"/>
            <w:tcBorders>
              <w:top w:val="single" w:sz="4" w:space="0" w:color="auto"/>
              <w:left w:val="single" w:sz="4" w:space="0" w:color="auto"/>
            </w:tcBorders>
            <w:shd w:val="clear" w:color="auto" w:fill="FFFFFF"/>
          </w:tcPr>
          <w:p w:rsidR="00CE46C6" w:rsidRDefault="00053CA1">
            <w:pPr>
              <w:pStyle w:val="a7"/>
              <w:shd w:val="clear" w:color="auto" w:fill="auto"/>
            </w:pPr>
            <w:proofErr w:type="spellStart"/>
            <w:proofErr w:type="gramStart"/>
            <w:r>
              <w:t>Подгруппо</w:t>
            </w:r>
            <w:proofErr w:type="spellEnd"/>
            <w:r>
              <w:t xml:space="preserve"> вое</w:t>
            </w:r>
            <w:proofErr w:type="gramEnd"/>
            <w:r>
              <w:t xml:space="preserve"> занятие</w:t>
            </w:r>
          </w:p>
        </w:tc>
        <w:tc>
          <w:tcPr>
            <w:tcW w:w="1296" w:type="dxa"/>
            <w:tcBorders>
              <w:top w:val="single" w:sz="4" w:space="0" w:color="auto"/>
              <w:left w:val="single" w:sz="4" w:space="0" w:color="auto"/>
            </w:tcBorders>
            <w:shd w:val="clear" w:color="auto" w:fill="FFFFFF"/>
          </w:tcPr>
          <w:p w:rsidR="00CE46C6" w:rsidRDefault="00053CA1">
            <w:pPr>
              <w:pStyle w:val="a7"/>
              <w:shd w:val="clear" w:color="auto" w:fill="auto"/>
              <w:jc w:val="both"/>
            </w:pPr>
            <w:proofErr w:type="spellStart"/>
            <w:r>
              <w:t>Коллективн</w:t>
            </w:r>
            <w:proofErr w:type="spellEnd"/>
            <w:r>
              <w:t xml:space="preserve"> </w:t>
            </w:r>
            <w:proofErr w:type="spellStart"/>
            <w:r>
              <w:t>ый</w:t>
            </w:r>
            <w:proofErr w:type="spellEnd"/>
            <w:r>
              <w:t xml:space="preserve">, </w:t>
            </w:r>
            <w:proofErr w:type="spellStart"/>
            <w:r>
              <w:t>индивидуал</w:t>
            </w:r>
            <w:proofErr w:type="spellEnd"/>
            <w:r>
              <w:t xml:space="preserve"> н</w:t>
            </w:r>
            <w:proofErr w:type="gramStart"/>
            <w:r>
              <w:t>о-</w:t>
            </w:r>
            <w:proofErr w:type="gramEnd"/>
            <w:r>
              <w:t xml:space="preserve"> групповой</w:t>
            </w:r>
          </w:p>
        </w:tc>
        <w:tc>
          <w:tcPr>
            <w:tcW w:w="1819" w:type="dxa"/>
            <w:tcBorders>
              <w:top w:val="single" w:sz="4" w:space="0" w:color="auto"/>
              <w:left w:val="single" w:sz="4" w:space="0" w:color="auto"/>
            </w:tcBorders>
            <w:shd w:val="clear" w:color="auto" w:fill="FFFFFF"/>
            <w:vAlign w:val="bottom"/>
          </w:tcPr>
          <w:p w:rsidR="00CE46C6" w:rsidRDefault="00053CA1">
            <w:pPr>
              <w:pStyle w:val="a7"/>
              <w:shd w:val="clear" w:color="auto" w:fill="auto"/>
              <w:spacing w:after="240"/>
            </w:pPr>
            <w:r>
              <w:t>Рассказ, объяснительно</w:t>
            </w:r>
          </w:p>
          <w:p w:rsidR="00CE46C6" w:rsidRDefault="00053CA1">
            <w:pPr>
              <w:pStyle w:val="a7"/>
              <w:shd w:val="clear" w:color="auto" w:fill="auto"/>
            </w:pPr>
            <w:proofErr w:type="spellStart"/>
            <w:proofErr w:type="gramStart"/>
            <w:r>
              <w:t>иллюстративн</w:t>
            </w:r>
            <w:proofErr w:type="spellEnd"/>
            <w:r>
              <w:t xml:space="preserve"> </w:t>
            </w:r>
            <w:proofErr w:type="spellStart"/>
            <w:r>
              <w:t>ый</w:t>
            </w:r>
            <w:proofErr w:type="spellEnd"/>
            <w:proofErr w:type="gramEnd"/>
            <w:r>
              <w:t>, монолог, внешний</w:t>
            </w:r>
          </w:p>
          <w:p w:rsidR="00CE46C6" w:rsidRDefault="00053CA1">
            <w:pPr>
              <w:pStyle w:val="a7"/>
              <w:shd w:val="clear" w:color="auto" w:fill="auto"/>
            </w:pPr>
            <w:r>
              <w:t>диалог</w:t>
            </w:r>
          </w:p>
        </w:tc>
        <w:tc>
          <w:tcPr>
            <w:tcW w:w="1536" w:type="dxa"/>
            <w:tcBorders>
              <w:top w:val="single" w:sz="4" w:space="0" w:color="auto"/>
              <w:left w:val="single" w:sz="4" w:space="0" w:color="auto"/>
            </w:tcBorders>
            <w:shd w:val="clear" w:color="auto" w:fill="FFFFFF"/>
            <w:vAlign w:val="bottom"/>
          </w:tcPr>
          <w:p w:rsidR="00CE46C6" w:rsidRDefault="00053CA1">
            <w:pPr>
              <w:pStyle w:val="a7"/>
              <w:shd w:val="clear" w:color="auto" w:fill="auto"/>
            </w:pPr>
            <w:r>
              <w:t xml:space="preserve">Компьютер, </w:t>
            </w:r>
            <w:proofErr w:type="spellStart"/>
            <w:r>
              <w:t>мультимеди</w:t>
            </w:r>
            <w:proofErr w:type="spellEnd"/>
            <w:r>
              <w:t xml:space="preserve"> </w:t>
            </w:r>
            <w:proofErr w:type="spellStart"/>
            <w:r>
              <w:t>йный</w:t>
            </w:r>
            <w:proofErr w:type="spellEnd"/>
            <w:r>
              <w:t xml:space="preserve"> проектор, презентация Интернет, ЭУМК</w:t>
            </w:r>
          </w:p>
        </w:tc>
        <w:tc>
          <w:tcPr>
            <w:tcW w:w="1882" w:type="dxa"/>
            <w:tcBorders>
              <w:top w:val="single" w:sz="4" w:space="0" w:color="auto"/>
              <w:left w:val="single" w:sz="4" w:space="0" w:color="auto"/>
              <w:right w:val="single" w:sz="4" w:space="0" w:color="auto"/>
            </w:tcBorders>
            <w:shd w:val="clear" w:color="auto" w:fill="FFFFFF"/>
          </w:tcPr>
          <w:p w:rsidR="00CE46C6" w:rsidRDefault="00053CA1">
            <w:pPr>
              <w:pStyle w:val="a7"/>
              <w:shd w:val="clear" w:color="auto" w:fill="auto"/>
            </w:pPr>
            <w:r>
              <w:t xml:space="preserve">Аттестация в компьютерном классе (по </w:t>
            </w:r>
            <w:proofErr w:type="spellStart"/>
            <w:proofErr w:type="gramStart"/>
            <w:r>
              <w:t>университетско</w:t>
            </w:r>
            <w:proofErr w:type="spellEnd"/>
            <w:r>
              <w:t xml:space="preserve"> </w:t>
            </w:r>
            <w:proofErr w:type="spellStart"/>
            <w:r>
              <w:t>му</w:t>
            </w:r>
            <w:proofErr w:type="spellEnd"/>
            <w:proofErr w:type="gramEnd"/>
            <w:r>
              <w:t xml:space="preserve"> графику), зачёт.</w:t>
            </w:r>
          </w:p>
        </w:tc>
      </w:tr>
      <w:tr w:rsidR="00CE46C6">
        <w:trPr>
          <w:trHeight w:hRule="exact" w:val="1963"/>
          <w:jc w:val="center"/>
        </w:trPr>
        <w:tc>
          <w:tcPr>
            <w:tcW w:w="2002" w:type="dxa"/>
            <w:tcBorders>
              <w:top w:val="single" w:sz="4" w:space="0" w:color="auto"/>
              <w:left w:val="single" w:sz="4" w:space="0" w:color="auto"/>
            </w:tcBorders>
            <w:shd w:val="clear" w:color="auto" w:fill="FFFFFF"/>
          </w:tcPr>
          <w:p w:rsidR="00CE46C6" w:rsidRDefault="00053CA1">
            <w:pPr>
              <w:pStyle w:val="a7"/>
              <w:shd w:val="clear" w:color="auto" w:fill="auto"/>
            </w:pPr>
            <w:r>
              <w:t>Тема 14.</w:t>
            </w:r>
          </w:p>
          <w:p w:rsidR="00CE46C6" w:rsidRDefault="00053CA1">
            <w:pPr>
              <w:pStyle w:val="a7"/>
              <w:shd w:val="clear" w:color="auto" w:fill="auto"/>
            </w:pPr>
            <w:r>
              <w:t>Проектирование систем.</w:t>
            </w:r>
          </w:p>
        </w:tc>
        <w:tc>
          <w:tcPr>
            <w:tcW w:w="1397" w:type="dxa"/>
            <w:tcBorders>
              <w:top w:val="single" w:sz="4" w:space="0" w:color="auto"/>
              <w:left w:val="single" w:sz="4" w:space="0" w:color="auto"/>
            </w:tcBorders>
            <w:shd w:val="clear" w:color="auto" w:fill="FFFFFF"/>
          </w:tcPr>
          <w:p w:rsidR="00CE46C6" w:rsidRDefault="00053CA1">
            <w:pPr>
              <w:pStyle w:val="a7"/>
              <w:shd w:val="clear" w:color="auto" w:fill="auto"/>
            </w:pPr>
            <w:proofErr w:type="spellStart"/>
            <w:proofErr w:type="gramStart"/>
            <w:r>
              <w:t>Подгруппо</w:t>
            </w:r>
            <w:proofErr w:type="spellEnd"/>
            <w:r>
              <w:t xml:space="preserve"> вое</w:t>
            </w:r>
            <w:proofErr w:type="gramEnd"/>
            <w:r>
              <w:t xml:space="preserve"> занятие</w:t>
            </w:r>
          </w:p>
        </w:tc>
        <w:tc>
          <w:tcPr>
            <w:tcW w:w="1296" w:type="dxa"/>
            <w:tcBorders>
              <w:top w:val="single" w:sz="4" w:space="0" w:color="auto"/>
              <w:left w:val="single" w:sz="4" w:space="0" w:color="auto"/>
            </w:tcBorders>
            <w:shd w:val="clear" w:color="auto" w:fill="FFFFFF"/>
          </w:tcPr>
          <w:p w:rsidR="00CE46C6" w:rsidRDefault="00053CA1">
            <w:pPr>
              <w:pStyle w:val="a7"/>
              <w:shd w:val="clear" w:color="auto" w:fill="auto"/>
              <w:jc w:val="both"/>
            </w:pPr>
            <w:proofErr w:type="spellStart"/>
            <w:r>
              <w:t>Коллективн</w:t>
            </w:r>
            <w:proofErr w:type="spellEnd"/>
            <w:r>
              <w:t xml:space="preserve"> </w:t>
            </w:r>
            <w:proofErr w:type="spellStart"/>
            <w:r>
              <w:t>ый</w:t>
            </w:r>
            <w:proofErr w:type="spellEnd"/>
            <w:r>
              <w:t xml:space="preserve">, </w:t>
            </w:r>
            <w:proofErr w:type="spellStart"/>
            <w:r>
              <w:t>индивидуал</w:t>
            </w:r>
            <w:proofErr w:type="spellEnd"/>
            <w:r>
              <w:t xml:space="preserve"> н</w:t>
            </w:r>
            <w:proofErr w:type="gramStart"/>
            <w:r>
              <w:t>о-</w:t>
            </w:r>
            <w:proofErr w:type="gramEnd"/>
            <w:r>
              <w:t xml:space="preserve"> групповой</w:t>
            </w:r>
          </w:p>
        </w:tc>
        <w:tc>
          <w:tcPr>
            <w:tcW w:w="1819" w:type="dxa"/>
            <w:tcBorders>
              <w:top w:val="single" w:sz="4" w:space="0" w:color="auto"/>
              <w:left w:val="single" w:sz="4" w:space="0" w:color="auto"/>
            </w:tcBorders>
            <w:shd w:val="clear" w:color="auto" w:fill="FFFFFF"/>
            <w:vAlign w:val="bottom"/>
          </w:tcPr>
          <w:p w:rsidR="00CE46C6" w:rsidRDefault="00053CA1">
            <w:pPr>
              <w:pStyle w:val="a7"/>
              <w:shd w:val="clear" w:color="auto" w:fill="auto"/>
            </w:pPr>
            <w:r>
              <w:t>Рассказ,</w:t>
            </w:r>
          </w:p>
          <w:p w:rsidR="00CE46C6" w:rsidRDefault="00053CA1">
            <w:pPr>
              <w:pStyle w:val="a7"/>
              <w:shd w:val="clear" w:color="auto" w:fill="auto"/>
              <w:spacing w:line="319" w:lineRule="auto"/>
            </w:pPr>
            <w:r>
              <w:t xml:space="preserve">объяснительно </w:t>
            </w:r>
            <w:proofErr w:type="spellStart"/>
            <w:proofErr w:type="gramStart"/>
            <w:r>
              <w:t>иллюстративн</w:t>
            </w:r>
            <w:proofErr w:type="spellEnd"/>
            <w:r>
              <w:t xml:space="preserve"> </w:t>
            </w:r>
            <w:proofErr w:type="spellStart"/>
            <w:r>
              <w:t>ый</w:t>
            </w:r>
            <w:proofErr w:type="spellEnd"/>
            <w:proofErr w:type="gramEnd"/>
            <w:r>
              <w:t>, монолог, внешний</w:t>
            </w:r>
          </w:p>
          <w:p w:rsidR="00CE46C6" w:rsidRDefault="00053CA1">
            <w:pPr>
              <w:pStyle w:val="a7"/>
              <w:shd w:val="clear" w:color="auto" w:fill="auto"/>
            </w:pPr>
            <w:r>
              <w:t>диалог</w:t>
            </w:r>
          </w:p>
        </w:tc>
        <w:tc>
          <w:tcPr>
            <w:tcW w:w="1536" w:type="dxa"/>
            <w:tcBorders>
              <w:top w:val="single" w:sz="4" w:space="0" w:color="auto"/>
              <w:left w:val="single" w:sz="4" w:space="0" w:color="auto"/>
            </w:tcBorders>
            <w:shd w:val="clear" w:color="auto" w:fill="FFFFFF"/>
            <w:vAlign w:val="bottom"/>
          </w:tcPr>
          <w:p w:rsidR="00CE46C6" w:rsidRDefault="00053CA1">
            <w:pPr>
              <w:pStyle w:val="a7"/>
              <w:shd w:val="clear" w:color="auto" w:fill="auto"/>
            </w:pPr>
            <w:r>
              <w:t xml:space="preserve">Компьютер, </w:t>
            </w:r>
            <w:proofErr w:type="spellStart"/>
            <w:r>
              <w:t>мультимеди</w:t>
            </w:r>
            <w:proofErr w:type="spellEnd"/>
            <w:r>
              <w:t xml:space="preserve"> </w:t>
            </w:r>
            <w:proofErr w:type="spellStart"/>
            <w:r>
              <w:t>йный</w:t>
            </w:r>
            <w:proofErr w:type="spellEnd"/>
            <w:r>
              <w:t xml:space="preserve"> проектор, презентация Интернет, ЭУМК</w:t>
            </w:r>
          </w:p>
        </w:tc>
        <w:tc>
          <w:tcPr>
            <w:tcW w:w="1882" w:type="dxa"/>
            <w:tcBorders>
              <w:top w:val="single" w:sz="4" w:space="0" w:color="auto"/>
              <w:left w:val="single" w:sz="4" w:space="0" w:color="auto"/>
              <w:right w:val="single" w:sz="4" w:space="0" w:color="auto"/>
            </w:tcBorders>
            <w:shd w:val="clear" w:color="auto" w:fill="FFFFFF"/>
          </w:tcPr>
          <w:p w:rsidR="00CE46C6" w:rsidRDefault="00053CA1">
            <w:pPr>
              <w:pStyle w:val="a7"/>
              <w:shd w:val="clear" w:color="auto" w:fill="auto"/>
            </w:pPr>
            <w:r>
              <w:t xml:space="preserve">Аттестация в компьютерном классе (по </w:t>
            </w:r>
            <w:proofErr w:type="spellStart"/>
            <w:proofErr w:type="gramStart"/>
            <w:r>
              <w:t>университетско</w:t>
            </w:r>
            <w:proofErr w:type="spellEnd"/>
            <w:r>
              <w:t xml:space="preserve"> </w:t>
            </w:r>
            <w:proofErr w:type="spellStart"/>
            <w:r>
              <w:t>му</w:t>
            </w:r>
            <w:proofErr w:type="spellEnd"/>
            <w:proofErr w:type="gramEnd"/>
            <w:r>
              <w:t xml:space="preserve"> графику), зачёт.</w:t>
            </w:r>
          </w:p>
        </w:tc>
      </w:tr>
      <w:tr w:rsidR="00CE46C6">
        <w:trPr>
          <w:trHeight w:hRule="exact" w:val="1963"/>
          <w:jc w:val="center"/>
        </w:trPr>
        <w:tc>
          <w:tcPr>
            <w:tcW w:w="2002" w:type="dxa"/>
            <w:tcBorders>
              <w:top w:val="single" w:sz="4" w:space="0" w:color="auto"/>
              <w:left w:val="single" w:sz="4" w:space="0" w:color="auto"/>
            </w:tcBorders>
            <w:shd w:val="clear" w:color="auto" w:fill="FFFFFF"/>
          </w:tcPr>
          <w:p w:rsidR="00CE46C6" w:rsidRDefault="00053CA1">
            <w:pPr>
              <w:pStyle w:val="a7"/>
              <w:shd w:val="clear" w:color="auto" w:fill="auto"/>
            </w:pPr>
            <w:r>
              <w:t>Тема 15. Выявление знаний у экспертов.</w:t>
            </w:r>
          </w:p>
        </w:tc>
        <w:tc>
          <w:tcPr>
            <w:tcW w:w="1397" w:type="dxa"/>
            <w:tcBorders>
              <w:top w:val="single" w:sz="4" w:space="0" w:color="auto"/>
              <w:left w:val="single" w:sz="4" w:space="0" w:color="auto"/>
            </w:tcBorders>
            <w:shd w:val="clear" w:color="auto" w:fill="FFFFFF"/>
          </w:tcPr>
          <w:p w:rsidR="00CE46C6" w:rsidRDefault="00053CA1">
            <w:pPr>
              <w:pStyle w:val="a7"/>
              <w:shd w:val="clear" w:color="auto" w:fill="auto"/>
            </w:pPr>
            <w:proofErr w:type="spellStart"/>
            <w:proofErr w:type="gramStart"/>
            <w:r>
              <w:t>Подгруппо</w:t>
            </w:r>
            <w:proofErr w:type="spellEnd"/>
            <w:r>
              <w:t xml:space="preserve"> вое</w:t>
            </w:r>
            <w:proofErr w:type="gramEnd"/>
            <w:r>
              <w:t xml:space="preserve"> занятие</w:t>
            </w:r>
          </w:p>
        </w:tc>
        <w:tc>
          <w:tcPr>
            <w:tcW w:w="1296" w:type="dxa"/>
            <w:tcBorders>
              <w:top w:val="single" w:sz="4" w:space="0" w:color="auto"/>
              <w:left w:val="single" w:sz="4" w:space="0" w:color="auto"/>
            </w:tcBorders>
            <w:shd w:val="clear" w:color="auto" w:fill="FFFFFF"/>
          </w:tcPr>
          <w:p w:rsidR="00CE46C6" w:rsidRDefault="00053CA1">
            <w:pPr>
              <w:pStyle w:val="a7"/>
              <w:shd w:val="clear" w:color="auto" w:fill="auto"/>
              <w:jc w:val="both"/>
            </w:pPr>
            <w:proofErr w:type="spellStart"/>
            <w:r>
              <w:t>Коллективн</w:t>
            </w:r>
            <w:proofErr w:type="spellEnd"/>
            <w:r>
              <w:t xml:space="preserve"> </w:t>
            </w:r>
            <w:proofErr w:type="spellStart"/>
            <w:r>
              <w:t>ый</w:t>
            </w:r>
            <w:proofErr w:type="spellEnd"/>
            <w:r>
              <w:t xml:space="preserve">, </w:t>
            </w:r>
            <w:proofErr w:type="spellStart"/>
            <w:r>
              <w:t>индивидуал</w:t>
            </w:r>
            <w:proofErr w:type="spellEnd"/>
            <w:r>
              <w:t xml:space="preserve"> н</w:t>
            </w:r>
            <w:proofErr w:type="gramStart"/>
            <w:r>
              <w:t>о-</w:t>
            </w:r>
            <w:proofErr w:type="gramEnd"/>
            <w:r>
              <w:t xml:space="preserve"> групповой</w:t>
            </w:r>
          </w:p>
        </w:tc>
        <w:tc>
          <w:tcPr>
            <w:tcW w:w="1819" w:type="dxa"/>
            <w:tcBorders>
              <w:top w:val="single" w:sz="4" w:space="0" w:color="auto"/>
              <w:left w:val="single" w:sz="4" w:space="0" w:color="auto"/>
            </w:tcBorders>
            <w:shd w:val="clear" w:color="auto" w:fill="FFFFFF"/>
            <w:vAlign w:val="bottom"/>
          </w:tcPr>
          <w:p w:rsidR="00CE46C6" w:rsidRDefault="00053CA1">
            <w:pPr>
              <w:pStyle w:val="a7"/>
              <w:shd w:val="clear" w:color="auto" w:fill="auto"/>
              <w:spacing w:after="240" w:line="233" w:lineRule="auto"/>
            </w:pPr>
            <w:r>
              <w:t>Рассказ, объяснительно</w:t>
            </w:r>
          </w:p>
          <w:p w:rsidR="00CE46C6" w:rsidRDefault="00053CA1">
            <w:pPr>
              <w:pStyle w:val="a7"/>
              <w:shd w:val="clear" w:color="auto" w:fill="auto"/>
            </w:pPr>
            <w:proofErr w:type="spellStart"/>
            <w:proofErr w:type="gramStart"/>
            <w:r>
              <w:t>иллюстративн</w:t>
            </w:r>
            <w:proofErr w:type="spellEnd"/>
            <w:r>
              <w:t xml:space="preserve"> </w:t>
            </w:r>
            <w:proofErr w:type="spellStart"/>
            <w:r>
              <w:t>ый</w:t>
            </w:r>
            <w:proofErr w:type="spellEnd"/>
            <w:proofErr w:type="gramEnd"/>
            <w:r>
              <w:t>, монолог, внешний</w:t>
            </w:r>
          </w:p>
          <w:p w:rsidR="00CE46C6" w:rsidRDefault="00053CA1">
            <w:pPr>
              <w:pStyle w:val="a7"/>
              <w:shd w:val="clear" w:color="auto" w:fill="auto"/>
            </w:pPr>
            <w:r>
              <w:t>диалог</w:t>
            </w:r>
          </w:p>
        </w:tc>
        <w:tc>
          <w:tcPr>
            <w:tcW w:w="1536" w:type="dxa"/>
            <w:tcBorders>
              <w:top w:val="single" w:sz="4" w:space="0" w:color="auto"/>
              <w:left w:val="single" w:sz="4" w:space="0" w:color="auto"/>
            </w:tcBorders>
            <w:shd w:val="clear" w:color="auto" w:fill="FFFFFF"/>
            <w:vAlign w:val="bottom"/>
          </w:tcPr>
          <w:p w:rsidR="00CE46C6" w:rsidRDefault="00053CA1">
            <w:pPr>
              <w:pStyle w:val="a7"/>
              <w:shd w:val="clear" w:color="auto" w:fill="auto"/>
            </w:pPr>
            <w:r>
              <w:t xml:space="preserve">Компьютер, </w:t>
            </w:r>
            <w:proofErr w:type="spellStart"/>
            <w:r>
              <w:t>мультимеди</w:t>
            </w:r>
            <w:proofErr w:type="spellEnd"/>
            <w:r>
              <w:t xml:space="preserve"> </w:t>
            </w:r>
            <w:proofErr w:type="spellStart"/>
            <w:r>
              <w:t>йный</w:t>
            </w:r>
            <w:proofErr w:type="spellEnd"/>
            <w:r>
              <w:t xml:space="preserve"> проектор, презентация Интернет, ЭУМК</w:t>
            </w:r>
          </w:p>
        </w:tc>
        <w:tc>
          <w:tcPr>
            <w:tcW w:w="1882" w:type="dxa"/>
            <w:tcBorders>
              <w:top w:val="single" w:sz="4" w:space="0" w:color="auto"/>
              <w:left w:val="single" w:sz="4" w:space="0" w:color="auto"/>
              <w:right w:val="single" w:sz="4" w:space="0" w:color="auto"/>
            </w:tcBorders>
            <w:shd w:val="clear" w:color="auto" w:fill="FFFFFF"/>
          </w:tcPr>
          <w:p w:rsidR="00CE46C6" w:rsidRDefault="00053CA1">
            <w:pPr>
              <w:pStyle w:val="a7"/>
              <w:shd w:val="clear" w:color="auto" w:fill="auto"/>
            </w:pPr>
            <w:r>
              <w:t xml:space="preserve">Аттестация в компьютерном классе (по </w:t>
            </w:r>
            <w:proofErr w:type="spellStart"/>
            <w:proofErr w:type="gramStart"/>
            <w:r>
              <w:t>университетско</w:t>
            </w:r>
            <w:proofErr w:type="spellEnd"/>
            <w:r>
              <w:t xml:space="preserve"> </w:t>
            </w:r>
            <w:proofErr w:type="spellStart"/>
            <w:r>
              <w:t>му</w:t>
            </w:r>
            <w:proofErr w:type="spellEnd"/>
            <w:proofErr w:type="gramEnd"/>
            <w:r>
              <w:t xml:space="preserve"> графику), зачёт.</w:t>
            </w:r>
          </w:p>
        </w:tc>
      </w:tr>
      <w:tr w:rsidR="00CE46C6">
        <w:trPr>
          <w:trHeight w:hRule="exact" w:val="1958"/>
          <w:jc w:val="center"/>
        </w:trPr>
        <w:tc>
          <w:tcPr>
            <w:tcW w:w="2002" w:type="dxa"/>
            <w:tcBorders>
              <w:top w:val="single" w:sz="4" w:space="0" w:color="auto"/>
              <w:left w:val="single" w:sz="4" w:space="0" w:color="auto"/>
            </w:tcBorders>
            <w:shd w:val="clear" w:color="auto" w:fill="FFFFFF"/>
          </w:tcPr>
          <w:p w:rsidR="00CE46C6" w:rsidRDefault="00053CA1">
            <w:pPr>
              <w:pStyle w:val="a7"/>
              <w:shd w:val="clear" w:color="auto" w:fill="auto"/>
            </w:pPr>
            <w:r>
              <w:t>Тема 16.</w:t>
            </w:r>
          </w:p>
          <w:p w:rsidR="00CE46C6" w:rsidRDefault="00053CA1">
            <w:pPr>
              <w:pStyle w:val="a7"/>
              <w:shd w:val="clear" w:color="auto" w:fill="auto"/>
            </w:pPr>
            <w:r>
              <w:t>Понятие нейронной сети и системы</w:t>
            </w:r>
          </w:p>
        </w:tc>
        <w:tc>
          <w:tcPr>
            <w:tcW w:w="1397" w:type="dxa"/>
            <w:tcBorders>
              <w:top w:val="single" w:sz="4" w:space="0" w:color="auto"/>
              <w:left w:val="single" w:sz="4" w:space="0" w:color="auto"/>
            </w:tcBorders>
            <w:shd w:val="clear" w:color="auto" w:fill="FFFFFF"/>
          </w:tcPr>
          <w:p w:rsidR="00CE46C6" w:rsidRDefault="00053CA1">
            <w:pPr>
              <w:pStyle w:val="a7"/>
              <w:shd w:val="clear" w:color="auto" w:fill="auto"/>
            </w:pPr>
            <w:proofErr w:type="spellStart"/>
            <w:proofErr w:type="gramStart"/>
            <w:r>
              <w:t>Подгруппо</w:t>
            </w:r>
            <w:proofErr w:type="spellEnd"/>
            <w:r>
              <w:t xml:space="preserve"> вое</w:t>
            </w:r>
            <w:proofErr w:type="gramEnd"/>
            <w:r>
              <w:t xml:space="preserve"> занятие</w:t>
            </w:r>
          </w:p>
        </w:tc>
        <w:tc>
          <w:tcPr>
            <w:tcW w:w="1296" w:type="dxa"/>
            <w:tcBorders>
              <w:top w:val="single" w:sz="4" w:space="0" w:color="auto"/>
              <w:left w:val="single" w:sz="4" w:space="0" w:color="auto"/>
            </w:tcBorders>
            <w:shd w:val="clear" w:color="auto" w:fill="FFFFFF"/>
          </w:tcPr>
          <w:p w:rsidR="00CE46C6" w:rsidRDefault="00053CA1">
            <w:pPr>
              <w:pStyle w:val="a7"/>
              <w:shd w:val="clear" w:color="auto" w:fill="auto"/>
              <w:jc w:val="both"/>
            </w:pPr>
            <w:proofErr w:type="spellStart"/>
            <w:r>
              <w:t>Коллективн</w:t>
            </w:r>
            <w:proofErr w:type="spellEnd"/>
            <w:r>
              <w:t xml:space="preserve"> </w:t>
            </w:r>
            <w:proofErr w:type="spellStart"/>
            <w:r>
              <w:t>ый</w:t>
            </w:r>
            <w:proofErr w:type="spellEnd"/>
            <w:r>
              <w:t xml:space="preserve">, </w:t>
            </w:r>
            <w:proofErr w:type="spellStart"/>
            <w:r>
              <w:t>индивидуал</w:t>
            </w:r>
            <w:proofErr w:type="spellEnd"/>
            <w:r>
              <w:t xml:space="preserve"> н</w:t>
            </w:r>
            <w:proofErr w:type="gramStart"/>
            <w:r>
              <w:t>о-</w:t>
            </w:r>
            <w:proofErr w:type="gramEnd"/>
            <w:r>
              <w:t xml:space="preserve"> групповой</w:t>
            </w:r>
          </w:p>
        </w:tc>
        <w:tc>
          <w:tcPr>
            <w:tcW w:w="1819" w:type="dxa"/>
            <w:tcBorders>
              <w:top w:val="single" w:sz="4" w:space="0" w:color="auto"/>
              <w:left w:val="single" w:sz="4" w:space="0" w:color="auto"/>
            </w:tcBorders>
            <w:shd w:val="clear" w:color="auto" w:fill="FFFFFF"/>
            <w:vAlign w:val="bottom"/>
          </w:tcPr>
          <w:p w:rsidR="00CE46C6" w:rsidRDefault="00053CA1">
            <w:pPr>
              <w:pStyle w:val="a7"/>
              <w:shd w:val="clear" w:color="auto" w:fill="auto"/>
              <w:spacing w:after="240"/>
            </w:pPr>
            <w:r>
              <w:t>Рассказ, объяснительно</w:t>
            </w:r>
          </w:p>
          <w:p w:rsidR="00CE46C6" w:rsidRDefault="00053CA1">
            <w:pPr>
              <w:pStyle w:val="a7"/>
              <w:shd w:val="clear" w:color="auto" w:fill="auto"/>
            </w:pPr>
            <w:proofErr w:type="spellStart"/>
            <w:proofErr w:type="gramStart"/>
            <w:r>
              <w:t>иллюстративн</w:t>
            </w:r>
            <w:proofErr w:type="spellEnd"/>
            <w:r>
              <w:t xml:space="preserve"> </w:t>
            </w:r>
            <w:proofErr w:type="spellStart"/>
            <w:r>
              <w:t>ый</w:t>
            </w:r>
            <w:proofErr w:type="spellEnd"/>
            <w:proofErr w:type="gramEnd"/>
            <w:r>
              <w:t>, монолог, внешний</w:t>
            </w:r>
          </w:p>
          <w:p w:rsidR="00CE46C6" w:rsidRDefault="00053CA1">
            <w:pPr>
              <w:pStyle w:val="a7"/>
              <w:shd w:val="clear" w:color="auto" w:fill="auto"/>
            </w:pPr>
            <w:r>
              <w:t>диалог</w:t>
            </w:r>
          </w:p>
        </w:tc>
        <w:tc>
          <w:tcPr>
            <w:tcW w:w="1536" w:type="dxa"/>
            <w:tcBorders>
              <w:top w:val="single" w:sz="4" w:space="0" w:color="auto"/>
              <w:left w:val="single" w:sz="4" w:space="0" w:color="auto"/>
            </w:tcBorders>
            <w:shd w:val="clear" w:color="auto" w:fill="FFFFFF"/>
            <w:vAlign w:val="bottom"/>
          </w:tcPr>
          <w:p w:rsidR="00CE46C6" w:rsidRDefault="00053CA1">
            <w:pPr>
              <w:pStyle w:val="a7"/>
              <w:shd w:val="clear" w:color="auto" w:fill="auto"/>
            </w:pPr>
            <w:r>
              <w:t xml:space="preserve">Компьютер, </w:t>
            </w:r>
            <w:proofErr w:type="spellStart"/>
            <w:r>
              <w:t>мультимеди</w:t>
            </w:r>
            <w:proofErr w:type="spellEnd"/>
            <w:r>
              <w:t xml:space="preserve"> </w:t>
            </w:r>
            <w:proofErr w:type="spellStart"/>
            <w:r>
              <w:t>йный</w:t>
            </w:r>
            <w:proofErr w:type="spellEnd"/>
            <w:r>
              <w:t xml:space="preserve"> проектор, презентация Интернет, ЭУМК</w:t>
            </w:r>
          </w:p>
        </w:tc>
        <w:tc>
          <w:tcPr>
            <w:tcW w:w="1882" w:type="dxa"/>
            <w:tcBorders>
              <w:top w:val="single" w:sz="4" w:space="0" w:color="auto"/>
              <w:left w:val="single" w:sz="4" w:space="0" w:color="auto"/>
              <w:right w:val="single" w:sz="4" w:space="0" w:color="auto"/>
            </w:tcBorders>
            <w:shd w:val="clear" w:color="auto" w:fill="FFFFFF"/>
          </w:tcPr>
          <w:p w:rsidR="00CE46C6" w:rsidRDefault="00053CA1">
            <w:pPr>
              <w:pStyle w:val="a7"/>
              <w:shd w:val="clear" w:color="auto" w:fill="auto"/>
            </w:pPr>
            <w:r>
              <w:t xml:space="preserve">Аттестация в компьютерном классе (по </w:t>
            </w:r>
            <w:proofErr w:type="spellStart"/>
            <w:proofErr w:type="gramStart"/>
            <w:r>
              <w:t>университетско</w:t>
            </w:r>
            <w:proofErr w:type="spellEnd"/>
            <w:r>
              <w:t xml:space="preserve"> </w:t>
            </w:r>
            <w:proofErr w:type="spellStart"/>
            <w:r>
              <w:t>му</w:t>
            </w:r>
            <w:proofErr w:type="spellEnd"/>
            <w:proofErr w:type="gramEnd"/>
            <w:r>
              <w:t xml:space="preserve"> графику), зачёт.</w:t>
            </w:r>
          </w:p>
        </w:tc>
      </w:tr>
      <w:tr w:rsidR="00CE46C6">
        <w:trPr>
          <w:trHeight w:hRule="exact" w:val="1982"/>
          <w:jc w:val="center"/>
        </w:trPr>
        <w:tc>
          <w:tcPr>
            <w:tcW w:w="2002" w:type="dxa"/>
            <w:tcBorders>
              <w:top w:val="single" w:sz="4" w:space="0" w:color="auto"/>
              <w:left w:val="single" w:sz="4" w:space="0" w:color="auto"/>
              <w:bottom w:val="single" w:sz="4" w:space="0" w:color="auto"/>
            </w:tcBorders>
            <w:shd w:val="clear" w:color="auto" w:fill="FFFFFF"/>
          </w:tcPr>
          <w:p w:rsidR="00CE46C6" w:rsidRDefault="00053CA1">
            <w:pPr>
              <w:pStyle w:val="a7"/>
              <w:shd w:val="clear" w:color="auto" w:fill="auto"/>
            </w:pPr>
            <w:r>
              <w:t>Тема 17.</w:t>
            </w:r>
          </w:p>
          <w:p w:rsidR="00CE46C6" w:rsidRDefault="00053CA1">
            <w:pPr>
              <w:pStyle w:val="a7"/>
              <w:shd w:val="clear" w:color="auto" w:fill="auto"/>
            </w:pPr>
            <w:r>
              <w:t>Задачи, решаемые с помощью нейронной сети</w:t>
            </w:r>
          </w:p>
        </w:tc>
        <w:tc>
          <w:tcPr>
            <w:tcW w:w="1397" w:type="dxa"/>
            <w:tcBorders>
              <w:top w:val="single" w:sz="4" w:space="0" w:color="auto"/>
              <w:left w:val="single" w:sz="4" w:space="0" w:color="auto"/>
              <w:bottom w:val="single" w:sz="4" w:space="0" w:color="auto"/>
            </w:tcBorders>
            <w:shd w:val="clear" w:color="auto" w:fill="FFFFFF"/>
          </w:tcPr>
          <w:p w:rsidR="00CE46C6" w:rsidRDefault="00053CA1">
            <w:pPr>
              <w:pStyle w:val="a7"/>
              <w:shd w:val="clear" w:color="auto" w:fill="auto"/>
            </w:pPr>
            <w:proofErr w:type="spellStart"/>
            <w:proofErr w:type="gramStart"/>
            <w:r>
              <w:t>Подгруппо</w:t>
            </w:r>
            <w:proofErr w:type="spellEnd"/>
            <w:r>
              <w:t xml:space="preserve"> вое</w:t>
            </w:r>
            <w:proofErr w:type="gramEnd"/>
            <w:r>
              <w:t xml:space="preserve"> занятие</w:t>
            </w:r>
          </w:p>
        </w:tc>
        <w:tc>
          <w:tcPr>
            <w:tcW w:w="1296" w:type="dxa"/>
            <w:tcBorders>
              <w:top w:val="single" w:sz="4" w:space="0" w:color="auto"/>
              <w:left w:val="single" w:sz="4" w:space="0" w:color="auto"/>
              <w:bottom w:val="single" w:sz="4" w:space="0" w:color="auto"/>
            </w:tcBorders>
            <w:shd w:val="clear" w:color="auto" w:fill="FFFFFF"/>
          </w:tcPr>
          <w:p w:rsidR="00CE46C6" w:rsidRDefault="00053CA1">
            <w:pPr>
              <w:pStyle w:val="a7"/>
              <w:shd w:val="clear" w:color="auto" w:fill="auto"/>
              <w:jc w:val="both"/>
            </w:pPr>
            <w:proofErr w:type="spellStart"/>
            <w:r>
              <w:t>Коллективн</w:t>
            </w:r>
            <w:proofErr w:type="spellEnd"/>
            <w:r>
              <w:t xml:space="preserve"> </w:t>
            </w:r>
            <w:proofErr w:type="spellStart"/>
            <w:r>
              <w:t>ый</w:t>
            </w:r>
            <w:proofErr w:type="spellEnd"/>
            <w:r>
              <w:t xml:space="preserve">, </w:t>
            </w:r>
            <w:proofErr w:type="spellStart"/>
            <w:r>
              <w:t>индивидуал</w:t>
            </w:r>
            <w:proofErr w:type="spellEnd"/>
            <w:r>
              <w:t xml:space="preserve"> н</w:t>
            </w:r>
            <w:proofErr w:type="gramStart"/>
            <w:r>
              <w:t>о-</w:t>
            </w:r>
            <w:proofErr w:type="gramEnd"/>
            <w:r>
              <w:t xml:space="preserve"> групповой</w:t>
            </w:r>
          </w:p>
        </w:tc>
        <w:tc>
          <w:tcPr>
            <w:tcW w:w="1819" w:type="dxa"/>
            <w:tcBorders>
              <w:top w:val="single" w:sz="4" w:space="0" w:color="auto"/>
              <w:left w:val="single" w:sz="4" w:space="0" w:color="auto"/>
              <w:bottom w:val="single" w:sz="4" w:space="0" w:color="auto"/>
            </w:tcBorders>
            <w:shd w:val="clear" w:color="auto" w:fill="FFFFFF"/>
          </w:tcPr>
          <w:p w:rsidR="00CE46C6" w:rsidRDefault="00053CA1">
            <w:pPr>
              <w:pStyle w:val="a7"/>
              <w:shd w:val="clear" w:color="auto" w:fill="auto"/>
              <w:spacing w:after="240" w:line="233" w:lineRule="auto"/>
            </w:pPr>
            <w:r>
              <w:t>Рассказ, объяснительно</w:t>
            </w:r>
          </w:p>
          <w:p w:rsidR="00CE46C6" w:rsidRDefault="00053CA1">
            <w:pPr>
              <w:pStyle w:val="a7"/>
              <w:shd w:val="clear" w:color="auto" w:fill="auto"/>
            </w:pPr>
            <w:proofErr w:type="spellStart"/>
            <w:proofErr w:type="gramStart"/>
            <w:r>
              <w:t>иллюстративн</w:t>
            </w:r>
            <w:proofErr w:type="spellEnd"/>
            <w:r>
              <w:t xml:space="preserve"> </w:t>
            </w:r>
            <w:proofErr w:type="spellStart"/>
            <w:r>
              <w:t>ый</w:t>
            </w:r>
            <w:proofErr w:type="spellEnd"/>
            <w:proofErr w:type="gramEnd"/>
            <w:r>
              <w:t>, монолог, внешний</w:t>
            </w:r>
          </w:p>
          <w:p w:rsidR="00CE46C6" w:rsidRDefault="00053CA1">
            <w:pPr>
              <w:pStyle w:val="a7"/>
              <w:shd w:val="clear" w:color="auto" w:fill="auto"/>
            </w:pPr>
            <w:r>
              <w:t>диалог</w:t>
            </w:r>
          </w:p>
        </w:tc>
        <w:tc>
          <w:tcPr>
            <w:tcW w:w="1536" w:type="dxa"/>
            <w:tcBorders>
              <w:top w:val="single" w:sz="4" w:space="0" w:color="auto"/>
              <w:left w:val="single" w:sz="4" w:space="0" w:color="auto"/>
              <w:bottom w:val="single" w:sz="4" w:space="0" w:color="auto"/>
            </w:tcBorders>
            <w:shd w:val="clear" w:color="auto" w:fill="FFFFFF"/>
          </w:tcPr>
          <w:p w:rsidR="00CE46C6" w:rsidRDefault="00053CA1">
            <w:pPr>
              <w:pStyle w:val="a7"/>
              <w:shd w:val="clear" w:color="auto" w:fill="auto"/>
            </w:pPr>
            <w:r>
              <w:t xml:space="preserve">Компьютер, </w:t>
            </w:r>
            <w:proofErr w:type="spellStart"/>
            <w:r>
              <w:t>мультимеди</w:t>
            </w:r>
            <w:proofErr w:type="spellEnd"/>
            <w:r>
              <w:t xml:space="preserve"> </w:t>
            </w:r>
            <w:proofErr w:type="spellStart"/>
            <w:r>
              <w:t>йный</w:t>
            </w:r>
            <w:proofErr w:type="spellEnd"/>
            <w:r>
              <w:t xml:space="preserve"> проектор, презентация Интернет, ЭУМК</w:t>
            </w:r>
          </w:p>
        </w:tc>
        <w:tc>
          <w:tcPr>
            <w:tcW w:w="1882" w:type="dxa"/>
            <w:tcBorders>
              <w:top w:val="single" w:sz="4" w:space="0" w:color="auto"/>
              <w:left w:val="single" w:sz="4" w:space="0" w:color="auto"/>
              <w:bottom w:val="single" w:sz="4" w:space="0" w:color="auto"/>
              <w:right w:val="single" w:sz="4" w:space="0" w:color="auto"/>
            </w:tcBorders>
            <w:shd w:val="clear" w:color="auto" w:fill="FFFFFF"/>
          </w:tcPr>
          <w:p w:rsidR="00CE46C6" w:rsidRDefault="00053CA1">
            <w:pPr>
              <w:pStyle w:val="a7"/>
              <w:shd w:val="clear" w:color="auto" w:fill="auto"/>
            </w:pPr>
            <w:r>
              <w:t xml:space="preserve">Аттестация в компьютерном классе (по </w:t>
            </w:r>
            <w:proofErr w:type="spellStart"/>
            <w:proofErr w:type="gramStart"/>
            <w:r>
              <w:t>университетско</w:t>
            </w:r>
            <w:proofErr w:type="spellEnd"/>
            <w:r>
              <w:t xml:space="preserve"> </w:t>
            </w:r>
            <w:proofErr w:type="spellStart"/>
            <w:r>
              <w:t>му</w:t>
            </w:r>
            <w:proofErr w:type="spellEnd"/>
            <w:proofErr w:type="gramEnd"/>
            <w:r>
              <w:t xml:space="preserve"> графику), зачёт.</w:t>
            </w:r>
          </w:p>
        </w:tc>
      </w:tr>
    </w:tbl>
    <w:p w:rsidR="00CE46C6" w:rsidRDefault="00053CA1">
      <w:pPr>
        <w:spacing w:line="1" w:lineRule="exact"/>
        <w:rPr>
          <w:sz w:val="2"/>
          <w:szCs w:val="2"/>
        </w:rPr>
      </w:pPr>
      <w:r>
        <w:br w:type="page"/>
      </w:r>
    </w:p>
    <w:p w:rsidR="00CE46C6" w:rsidRDefault="00053CA1">
      <w:pPr>
        <w:pStyle w:val="1"/>
        <w:shd w:val="clear" w:color="auto" w:fill="auto"/>
        <w:spacing w:after="520"/>
        <w:ind w:left="8140"/>
      </w:pPr>
      <w:r>
        <w:lastRenderedPageBreak/>
        <w:t>Приложение</w:t>
      </w:r>
    </w:p>
    <w:p w:rsidR="00FD2C8B" w:rsidRDefault="00053CA1">
      <w:pPr>
        <w:pStyle w:val="1"/>
        <w:shd w:val="clear" w:color="auto" w:fill="auto"/>
        <w:jc w:val="center"/>
        <w:rPr>
          <w:b/>
          <w:bCs/>
        </w:rPr>
      </w:pPr>
      <w:r>
        <w:rPr>
          <w:b/>
          <w:bCs/>
        </w:rPr>
        <w:t>Тематический план изучения дисциплины</w:t>
      </w:r>
    </w:p>
    <w:p w:rsidR="00CE46C6" w:rsidRDefault="00053CA1">
      <w:pPr>
        <w:pStyle w:val="1"/>
        <w:shd w:val="clear" w:color="auto" w:fill="auto"/>
        <w:jc w:val="center"/>
      </w:pPr>
      <w:r>
        <w:rPr>
          <w:b/>
          <w:bCs/>
        </w:rPr>
        <w:t xml:space="preserve"> «Интеллектуальные информационные</w:t>
      </w:r>
      <w:r>
        <w:rPr>
          <w:b/>
          <w:bCs/>
        </w:rPr>
        <w:br/>
        <w:t>системы»</w:t>
      </w:r>
    </w:p>
    <w:p w:rsidR="00CE46C6" w:rsidRDefault="00053CA1">
      <w:pPr>
        <w:pStyle w:val="1"/>
        <w:shd w:val="clear" w:color="auto" w:fill="auto"/>
        <w:spacing w:after="280"/>
      </w:pPr>
      <w:r>
        <w:t>Год набора</w:t>
      </w:r>
      <w:r w:rsidR="00310E98" w:rsidRPr="00310E98">
        <w:t xml:space="preserve"> </w:t>
      </w:r>
      <w:r w:rsidR="00310E98">
        <w:rPr>
          <w:lang w:val="en-US"/>
        </w:rPr>
        <w:t>c</w:t>
      </w:r>
      <w:r>
        <w:t xml:space="preserve"> </w:t>
      </w:r>
      <w:r w:rsidR="00FC5E27">
        <w:t>2020</w:t>
      </w:r>
      <w:r>
        <w:t xml:space="preserve"> форма обучения заочная</w:t>
      </w:r>
    </w:p>
    <w:tbl>
      <w:tblPr>
        <w:tblOverlap w:val="never"/>
        <w:tblW w:w="0" w:type="auto"/>
        <w:jc w:val="center"/>
        <w:tblLayout w:type="fixed"/>
        <w:tblCellMar>
          <w:left w:w="10" w:type="dxa"/>
          <w:right w:w="10" w:type="dxa"/>
        </w:tblCellMar>
        <w:tblLook w:val="0000" w:firstRow="0" w:lastRow="0" w:firstColumn="0" w:lastColumn="0" w:noHBand="0" w:noVBand="0"/>
      </w:tblPr>
      <w:tblGrid>
        <w:gridCol w:w="4224"/>
        <w:gridCol w:w="638"/>
        <w:gridCol w:w="850"/>
        <w:gridCol w:w="850"/>
        <w:gridCol w:w="854"/>
        <w:gridCol w:w="850"/>
        <w:gridCol w:w="648"/>
        <w:gridCol w:w="994"/>
      </w:tblGrid>
      <w:tr w:rsidR="00CE46C6" w:rsidTr="001B396E">
        <w:trPr>
          <w:trHeight w:hRule="exact" w:val="293"/>
          <w:jc w:val="center"/>
        </w:trPr>
        <w:tc>
          <w:tcPr>
            <w:tcW w:w="4224" w:type="dxa"/>
            <w:vMerge w:val="restart"/>
            <w:tcBorders>
              <w:top w:val="single" w:sz="4" w:space="0" w:color="auto"/>
              <w:left w:val="single" w:sz="4" w:space="0" w:color="auto"/>
            </w:tcBorders>
            <w:shd w:val="clear" w:color="auto" w:fill="FFFFFF"/>
          </w:tcPr>
          <w:p w:rsidR="00CE46C6" w:rsidRDefault="00053CA1" w:rsidP="001B396E">
            <w:pPr>
              <w:pStyle w:val="a7"/>
              <w:shd w:val="clear" w:color="auto" w:fill="auto"/>
            </w:pPr>
            <w:r>
              <w:rPr>
                <w:b/>
                <w:bCs/>
              </w:rPr>
              <w:t>Наименование разделов и тем</w:t>
            </w:r>
          </w:p>
        </w:tc>
        <w:tc>
          <w:tcPr>
            <w:tcW w:w="638" w:type="dxa"/>
            <w:vMerge w:val="restart"/>
            <w:tcBorders>
              <w:top w:val="single" w:sz="4" w:space="0" w:color="auto"/>
              <w:left w:val="single" w:sz="4" w:space="0" w:color="auto"/>
            </w:tcBorders>
            <w:shd w:val="clear" w:color="auto" w:fill="FFFFFF"/>
            <w:textDirection w:val="btLr"/>
          </w:tcPr>
          <w:p w:rsidR="00CE46C6" w:rsidRDefault="00053CA1" w:rsidP="001B396E">
            <w:pPr>
              <w:pStyle w:val="a7"/>
              <w:shd w:val="clear" w:color="auto" w:fill="auto"/>
              <w:spacing w:before="100"/>
            </w:pPr>
            <w:r>
              <w:rPr>
                <w:b/>
                <w:bCs/>
              </w:rPr>
              <w:t>Всего</w:t>
            </w:r>
          </w:p>
        </w:tc>
        <w:tc>
          <w:tcPr>
            <w:tcW w:w="4052" w:type="dxa"/>
            <w:gridSpan w:val="5"/>
            <w:tcBorders>
              <w:top w:val="single" w:sz="4" w:space="0" w:color="auto"/>
              <w:left w:val="single" w:sz="4" w:space="0" w:color="auto"/>
            </w:tcBorders>
            <w:shd w:val="clear" w:color="auto" w:fill="FFFFFF"/>
          </w:tcPr>
          <w:p w:rsidR="00CE46C6" w:rsidRDefault="00053CA1" w:rsidP="001B396E">
            <w:pPr>
              <w:pStyle w:val="a7"/>
              <w:shd w:val="clear" w:color="auto" w:fill="auto"/>
            </w:pPr>
            <w:r>
              <w:rPr>
                <w:b/>
                <w:bCs/>
              </w:rPr>
              <w:t>Трудоемкость по дисциплине</w:t>
            </w:r>
          </w:p>
        </w:tc>
        <w:tc>
          <w:tcPr>
            <w:tcW w:w="994" w:type="dxa"/>
            <w:vMerge w:val="restart"/>
            <w:tcBorders>
              <w:top w:val="single" w:sz="4" w:space="0" w:color="auto"/>
              <w:left w:val="single" w:sz="4" w:space="0" w:color="auto"/>
              <w:right w:val="single" w:sz="4" w:space="0" w:color="auto"/>
            </w:tcBorders>
            <w:shd w:val="clear" w:color="auto" w:fill="FFFFFF"/>
            <w:textDirection w:val="btLr"/>
          </w:tcPr>
          <w:p w:rsidR="00CE46C6" w:rsidRDefault="00053CA1" w:rsidP="001B396E">
            <w:pPr>
              <w:pStyle w:val="a7"/>
              <w:shd w:val="clear" w:color="auto" w:fill="auto"/>
              <w:spacing w:before="100"/>
              <w:rPr>
                <w:sz w:val="20"/>
                <w:szCs w:val="20"/>
              </w:rPr>
            </w:pPr>
            <w:r>
              <w:rPr>
                <w:b/>
                <w:bCs/>
                <w:sz w:val="20"/>
                <w:szCs w:val="20"/>
              </w:rPr>
              <w:t>Формируемые компетенции</w:t>
            </w:r>
          </w:p>
        </w:tc>
      </w:tr>
      <w:tr w:rsidR="00CE46C6" w:rsidTr="001B396E">
        <w:trPr>
          <w:trHeight w:hRule="exact" w:val="288"/>
          <w:jc w:val="center"/>
        </w:trPr>
        <w:tc>
          <w:tcPr>
            <w:tcW w:w="4224" w:type="dxa"/>
            <w:vMerge/>
            <w:tcBorders>
              <w:left w:val="single" w:sz="4" w:space="0" w:color="auto"/>
            </w:tcBorders>
            <w:shd w:val="clear" w:color="auto" w:fill="FFFFFF"/>
          </w:tcPr>
          <w:p w:rsidR="00CE46C6" w:rsidRDefault="00CE46C6" w:rsidP="001B396E"/>
        </w:tc>
        <w:tc>
          <w:tcPr>
            <w:tcW w:w="638" w:type="dxa"/>
            <w:vMerge/>
            <w:tcBorders>
              <w:left w:val="single" w:sz="4" w:space="0" w:color="auto"/>
            </w:tcBorders>
            <w:shd w:val="clear" w:color="auto" w:fill="FFFFFF"/>
            <w:textDirection w:val="btLr"/>
          </w:tcPr>
          <w:p w:rsidR="00CE46C6" w:rsidRDefault="00CE46C6" w:rsidP="001B396E"/>
        </w:tc>
        <w:tc>
          <w:tcPr>
            <w:tcW w:w="850" w:type="dxa"/>
            <w:vMerge w:val="restart"/>
            <w:tcBorders>
              <w:top w:val="single" w:sz="4" w:space="0" w:color="auto"/>
              <w:left w:val="single" w:sz="4" w:space="0" w:color="auto"/>
            </w:tcBorders>
            <w:shd w:val="clear" w:color="auto" w:fill="FFFFFF"/>
          </w:tcPr>
          <w:p w:rsidR="00CE46C6" w:rsidRDefault="00053CA1" w:rsidP="001B396E">
            <w:pPr>
              <w:pStyle w:val="a7"/>
              <w:shd w:val="clear" w:color="auto" w:fill="auto"/>
              <w:rPr>
                <w:sz w:val="20"/>
                <w:szCs w:val="20"/>
              </w:rPr>
            </w:pPr>
            <w:r>
              <w:rPr>
                <w:sz w:val="20"/>
                <w:szCs w:val="20"/>
              </w:rPr>
              <w:t>контакт.</w:t>
            </w:r>
          </w:p>
          <w:p w:rsidR="00CE46C6" w:rsidRDefault="00053CA1" w:rsidP="001B396E">
            <w:pPr>
              <w:pStyle w:val="a7"/>
              <w:shd w:val="clear" w:color="auto" w:fill="auto"/>
              <w:rPr>
                <w:sz w:val="20"/>
                <w:szCs w:val="20"/>
              </w:rPr>
            </w:pPr>
            <w:r>
              <w:rPr>
                <w:sz w:val="20"/>
                <w:szCs w:val="20"/>
              </w:rPr>
              <w:t>работа</w:t>
            </w:r>
          </w:p>
        </w:tc>
        <w:tc>
          <w:tcPr>
            <w:tcW w:w="2554" w:type="dxa"/>
            <w:gridSpan w:val="3"/>
            <w:tcBorders>
              <w:top w:val="single" w:sz="4" w:space="0" w:color="auto"/>
              <w:left w:val="single" w:sz="4" w:space="0" w:color="auto"/>
            </w:tcBorders>
            <w:shd w:val="clear" w:color="auto" w:fill="FFFFFF"/>
          </w:tcPr>
          <w:p w:rsidR="00CE46C6" w:rsidRDefault="00053CA1" w:rsidP="001B396E">
            <w:pPr>
              <w:pStyle w:val="a7"/>
              <w:shd w:val="clear" w:color="auto" w:fill="auto"/>
              <w:rPr>
                <w:sz w:val="20"/>
                <w:szCs w:val="20"/>
              </w:rPr>
            </w:pPr>
            <w:r>
              <w:rPr>
                <w:sz w:val="20"/>
                <w:szCs w:val="20"/>
              </w:rPr>
              <w:t>в т.ч.</w:t>
            </w:r>
          </w:p>
        </w:tc>
        <w:tc>
          <w:tcPr>
            <w:tcW w:w="648" w:type="dxa"/>
            <w:vMerge w:val="restart"/>
            <w:tcBorders>
              <w:top w:val="single" w:sz="4" w:space="0" w:color="auto"/>
              <w:left w:val="single" w:sz="4" w:space="0" w:color="auto"/>
            </w:tcBorders>
            <w:shd w:val="clear" w:color="auto" w:fill="FFFFFF"/>
          </w:tcPr>
          <w:p w:rsidR="00CE46C6" w:rsidRDefault="00053CA1" w:rsidP="001B396E">
            <w:pPr>
              <w:pStyle w:val="a7"/>
              <w:shd w:val="clear" w:color="auto" w:fill="auto"/>
              <w:rPr>
                <w:sz w:val="20"/>
                <w:szCs w:val="20"/>
              </w:rPr>
            </w:pPr>
            <w:r>
              <w:rPr>
                <w:sz w:val="20"/>
                <w:szCs w:val="20"/>
              </w:rPr>
              <w:t>СРС</w:t>
            </w:r>
          </w:p>
        </w:tc>
        <w:tc>
          <w:tcPr>
            <w:tcW w:w="994" w:type="dxa"/>
            <w:vMerge/>
            <w:tcBorders>
              <w:left w:val="single" w:sz="4" w:space="0" w:color="auto"/>
              <w:right w:val="single" w:sz="4" w:space="0" w:color="auto"/>
            </w:tcBorders>
            <w:shd w:val="clear" w:color="auto" w:fill="FFFFFF"/>
            <w:textDirection w:val="btLr"/>
          </w:tcPr>
          <w:p w:rsidR="00CE46C6" w:rsidRDefault="00CE46C6" w:rsidP="001B396E"/>
        </w:tc>
      </w:tr>
      <w:tr w:rsidR="00CE46C6" w:rsidTr="001B396E">
        <w:trPr>
          <w:trHeight w:hRule="exact" w:val="998"/>
          <w:jc w:val="center"/>
        </w:trPr>
        <w:tc>
          <w:tcPr>
            <w:tcW w:w="4224" w:type="dxa"/>
            <w:vMerge/>
            <w:tcBorders>
              <w:left w:val="single" w:sz="4" w:space="0" w:color="auto"/>
            </w:tcBorders>
            <w:shd w:val="clear" w:color="auto" w:fill="FFFFFF"/>
          </w:tcPr>
          <w:p w:rsidR="00CE46C6" w:rsidRDefault="00CE46C6" w:rsidP="001B396E"/>
        </w:tc>
        <w:tc>
          <w:tcPr>
            <w:tcW w:w="638" w:type="dxa"/>
            <w:vMerge/>
            <w:tcBorders>
              <w:left w:val="single" w:sz="4" w:space="0" w:color="auto"/>
            </w:tcBorders>
            <w:shd w:val="clear" w:color="auto" w:fill="FFFFFF"/>
            <w:textDirection w:val="btLr"/>
          </w:tcPr>
          <w:p w:rsidR="00CE46C6" w:rsidRDefault="00CE46C6" w:rsidP="001B396E"/>
        </w:tc>
        <w:tc>
          <w:tcPr>
            <w:tcW w:w="850" w:type="dxa"/>
            <w:vMerge/>
            <w:tcBorders>
              <w:left w:val="single" w:sz="4" w:space="0" w:color="auto"/>
            </w:tcBorders>
            <w:shd w:val="clear" w:color="auto" w:fill="FFFFFF"/>
          </w:tcPr>
          <w:p w:rsidR="00CE46C6" w:rsidRDefault="00CE46C6" w:rsidP="001B396E"/>
        </w:tc>
        <w:tc>
          <w:tcPr>
            <w:tcW w:w="850" w:type="dxa"/>
            <w:tcBorders>
              <w:top w:val="single" w:sz="4" w:space="0" w:color="auto"/>
              <w:left w:val="single" w:sz="4" w:space="0" w:color="auto"/>
            </w:tcBorders>
            <w:shd w:val="clear" w:color="auto" w:fill="FFFFFF"/>
          </w:tcPr>
          <w:p w:rsidR="00CE46C6" w:rsidRDefault="00053CA1" w:rsidP="001B396E">
            <w:pPr>
              <w:pStyle w:val="a7"/>
              <w:shd w:val="clear" w:color="auto" w:fill="auto"/>
              <w:rPr>
                <w:sz w:val="20"/>
                <w:szCs w:val="20"/>
              </w:rPr>
            </w:pPr>
            <w:r>
              <w:rPr>
                <w:sz w:val="20"/>
                <w:szCs w:val="20"/>
              </w:rPr>
              <w:t>лекции</w:t>
            </w:r>
          </w:p>
        </w:tc>
        <w:tc>
          <w:tcPr>
            <w:tcW w:w="854" w:type="dxa"/>
            <w:tcBorders>
              <w:top w:val="single" w:sz="4" w:space="0" w:color="auto"/>
              <w:left w:val="single" w:sz="4" w:space="0" w:color="auto"/>
            </w:tcBorders>
            <w:shd w:val="clear" w:color="auto" w:fill="FFFFFF"/>
          </w:tcPr>
          <w:p w:rsidR="00CE46C6" w:rsidRDefault="00053CA1" w:rsidP="001B396E">
            <w:pPr>
              <w:pStyle w:val="a7"/>
              <w:shd w:val="clear" w:color="auto" w:fill="auto"/>
              <w:rPr>
                <w:sz w:val="20"/>
                <w:szCs w:val="20"/>
              </w:rPr>
            </w:pPr>
            <w:r>
              <w:rPr>
                <w:sz w:val="20"/>
                <w:szCs w:val="20"/>
              </w:rPr>
              <w:t>лаб. работы</w:t>
            </w:r>
          </w:p>
        </w:tc>
        <w:tc>
          <w:tcPr>
            <w:tcW w:w="850" w:type="dxa"/>
            <w:tcBorders>
              <w:top w:val="single" w:sz="4" w:space="0" w:color="auto"/>
              <w:left w:val="single" w:sz="4" w:space="0" w:color="auto"/>
            </w:tcBorders>
            <w:shd w:val="clear" w:color="auto" w:fill="FFFFFF"/>
          </w:tcPr>
          <w:p w:rsidR="00CE46C6" w:rsidRDefault="00053CA1" w:rsidP="001B396E">
            <w:pPr>
              <w:pStyle w:val="a7"/>
              <w:shd w:val="clear" w:color="auto" w:fill="auto"/>
              <w:rPr>
                <w:sz w:val="20"/>
                <w:szCs w:val="20"/>
              </w:rPr>
            </w:pPr>
            <w:proofErr w:type="spellStart"/>
            <w:r>
              <w:rPr>
                <w:sz w:val="20"/>
                <w:szCs w:val="20"/>
              </w:rPr>
              <w:t>практ</w:t>
            </w:r>
            <w:proofErr w:type="spellEnd"/>
            <w:r>
              <w:rPr>
                <w:sz w:val="20"/>
                <w:szCs w:val="20"/>
              </w:rPr>
              <w:t>./ сем. \ИЗ</w:t>
            </w:r>
          </w:p>
        </w:tc>
        <w:tc>
          <w:tcPr>
            <w:tcW w:w="648" w:type="dxa"/>
            <w:vMerge/>
            <w:tcBorders>
              <w:left w:val="single" w:sz="4" w:space="0" w:color="auto"/>
            </w:tcBorders>
            <w:shd w:val="clear" w:color="auto" w:fill="FFFFFF"/>
          </w:tcPr>
          <w:p w:rsidR="00CE46C6" w:rsidRDefault="00CE46C6" w:rsidP="001B396E"/>
        </w:tc>
        <w:tc>
          <w:tcPr>
            <w:tcW w:w="994" w:type="dxa"/>
            <w:vMerge/>
            <w:tcBorders>
              <w:left w:val="single" w:sz="4" w:space="0" w:color="auto"/>
              <w:right w:val="single" w:sz="4" w:space="0" w:color="auto"/>
            </w:tcBorders>
            <w:shd w:val="clear" w:color="auto" w:fill="FFFFFF"/>
            <w:textDirection w:val="btLr"/>
          </w:tcPr>
          <w:p w:rsidR="00CE46C6" w:rsidRDefault="00CE46C6" w:rsidP="001B396E"/>
        </w:tc>
      </w:tr>
      <w:tr w:rsidR="00CE46C6" w:rsidTr="001B396E">
        <w:trPr>
          <w:trHeight w:hRule="exact" w:val="934"/>
          <w:jc w:val="center"/>
        </w:trPr>
        <w:tc>
          <w:tcPr>
            <w:tcW w:w="4224" w:type="dxa"/>
            <w:tcBorders>
              <w:top w:val="single" w:sz="4" w:space="0" w:color="auto"/>
              <w:left w:val="single" w:sz="4" w:space="0" w:color="auto"/>
            </w:tcBorders>
            <w:shd w:val="clear" w:color="auto" w:fill="FFFFFF"/>
          </w:tcPr>
          <w:p w:rsidR="00CE46C6" w:rsidRDefault="00053CA1" w:rsidP="001B396E">
            <w:pPr>
              <w:pStyle w:val="a7"/>
              <w:shd w:val="clear" w:color="auto" w:fill="auto"/>
            </w:pPr>
            <w:r>
              <w:t>Тема 1. Предмет, объект, метод, ц</w:t>
            </w:r>
            <w:bookmarkStart w:id="22" w:name="_GoBack"/>
            <w:bookmarkEnd w:id="22"/>
            <w:r>
              <w:t>ель и задачи дисциплины “Интеллектуальные информационные системы”</w:t>
            </w:r>
          </w:p>
        </w:tc>
        <w:tc>
          <w:tcPr>
            <w:tcW w:w="638" w:type="dxa"/>
            <w:tcBorders>
              <w:top w:val="single" w:sz="4" w:space="0" w:color="auto"/>
              <w:left w:val="single" w:sz="4" w:space="0" w:color="auto"/>
            </w:tcBorders>
            <w:shd w:val="clear" w:color="auto" w:fill="FFFFFF"/>
          </w:tcPr>
          <w:p w:rsidR="00CE46C6" w:rsidRDefault="00053CA1" w:rsidP="001B396E">
            <w:pPr>
              <w:pStyle w:val="a7"/>
              <w:shd w:val="clear" w:color="auto" w:fill="auto"/>
            </w:pPr>
            <w:r>
              <w:t>8</w:t>
            </w:r>
          </w:p>
        </w:tc>
        <w:tc>
          <w:tcPr>
            <w:tcW w:w="850" w:type="dxa"/>
            <w:tcBorders>
              <w:top w:val="single" w:sz="4" w:space="0" w:color="auto"/>
              <w:left w:val="single" w:sz="4" w:space="0" w:color="auto"/>
            </w:tcBorders>
            <w:shd w:val="clear" w:color="auto" w:fill="FFFFFF"/>
          </w:tcPr>
          <w:p w:rsidR="00CE46C6" w:rsidRDefault="00CE46C6" w:rsidP="001B396E">
            <w:pPr>
              <w:rPr>
                <w:sz w:val="10"/>
                <w:szCs w:val="10"/>
              </w:rPr>
            </w:pPr>
          </w:p>
        </w:tc>
        <w:tc>
          <w:tcPr>
            <w:tcW w:w="850" w:type="dxa"/>
            <w:tcBorders>
              <w:top w:val="single" w:sz="4" w:space="0" w:color="auto"/>
              <w:left w:val="single" w:sz="4" w:space="0" w:color="auto"/>
            </w:tcBorders>
            <w:shd w:val="clear" w:color="auto" w:fill="FFFFFF"/>
          </w:tcPr>
          <w:p w:rsidR="00CE46C6" w:rsidRDefault="00CE46C6" w:rsidP="001B396E">
            <w:pPr>
              <w:rPr>
                <w:sz w:val="10"/>
                <w:szCs w:val="10"/>
              </w:rPr>
            </w:pPr>
          </w:p>
        </w:tc>
        <w:tc>
          <w:tcPr>
            <w:tcW w:w="854" w:type="dxa"/>
            <w:tcBorders>
              <w:top w:val="single" w:sz="4" w:space="0" w:color="auto"/>
              <w:left w:val="single" w:sz="4" w:space="0" w:color="auto"/>
            </w:tcBorders>
            <w:shd w:val="clear" w:color="auto" w:fill="FFFFFF"/>
          </w:tcPr>
          <w:p w:rsidR="00CE46C6" w:rsidRDefault="00CE46C6" w:rsidP="001B396E">
            <w:pPr>
              <w:rPr>
                <w:sz w:val="10"/>
                <w:szCs w:val="10"/>
              </w:rPr>
            </w:pPr>
          </w:p>
        </w:tc>
        <w:tc>
          <w:tcPr>
            <w:tcW w:w="850" w:type="dxa"/>
            <w:tcBorders>
              <w:top w:val="single" w:sz="4" w:space="0" w:color="auto"/>
              <w:left w:val="single" w:sz="4" w:space="0" w:color="auto"/>
            </w:tcBorders>
            <w:shd w:val="clear" w:color="auto" w:fill="FFFFFF"/>
          </w:tcPr>
          <w:p w:rsidR="00CE46C6" w:rsidRDefault="00CE46C6" w:rsidP="001B396E">
            <w:pPr>
              <w:rPr>
                <w:sz w:val="10"/>
                <w:szCs w:val="10"/>
              </w:rPr>
            </w:pPr>
          </w:p>
        </w:tc>
        <w:tc>
          <w:tcPr>
            <w:tcW w:w="648" w:type="dxa"/>
            <w:tcBorders>
              <w:top w:val="single" w:sz="4" w:space="0" w:color="auto"/>
              <w:left w:val="single" w:sz="4" w:space="0" w:color="auto"/>
            </w:tcBorders>
            <w:shd w:val="clear" w:color="auto" w:fill="FFFFFF"/>
          </w:tcPr>
          <w:p w:rsidR="00CE46C6" w:rsidRDefault="00053CA1" w:rsidP="001B396E">
            <w:pPr>
              <w:pStyle w:val="a7"/>
              <w:shd w:val="clear" w:color="auto" w:fill="auto"/>
            </w:pPr>
            <w:r>
              <w:t>8</w:t>
            </w:r>
          </w:p>
        </w:tc>
        <w:tc>
          <w:tcPr>
            <w:tcW w:w="994" w:type="dxa"/>
            <w:tcBorders>
              <w:top w:val="single" w:sz="4" w:space="0" w:color="auto"/>
              <w:left w:val="single" w:sz="4" w:space="0" w:color="auto"/>
              <w:right w:val="single" w:sz="4" w:space="0" w:color="auto"/>
            </w:tcBorders>
            <w:shd w:val="clear" w:color="auto" w:fill="FFFFFF"/>
          </w:tcPr>
          <w:p w:rsidR="00CE46C6" w:rsidRDefault="00053CA1" w:rsidP="001B396E">
            <w:pPr>
              <w:pStyle w:val="a7"/>
              <w:shd w:val="clear" w:color="auto" w:fill="auto"/>
            </w:pPr>
            <w:r>
              <w:t>УК-1</w:t>
            </w:r>
          </w:p>
          <w:p w:rsidR="00CE46C6" w:rsidRDefault="00053CA1" w:rsidP="001B396E">
            <w:pPr>
              <w:pStyle w:val="a7"/>
              <w:shd w:val="clear" w:color="auto" w:fill="auto"/>
            </w:pPr>
            <w:r>
              <w:t>ПК-8 ПК-14</w:t>
            </w:r>
          </w:p>
        </w:tc>
      </w:tr>
      <w:tr w:rsidR="00CE46C6" w:rsidTr="001B396E">
        <w:trPr>
          <w:trHeight w:hRule="exact" w:val="849"/>
          <w:jc w:val="center"/>
        </w:trPr>
        <w:tc>
          <w:tcPr>
            <w:tcW w:w="4224" w:type="dxa"/>
            <w:tcBorders>
              <w:top w:val="single" w:sz="4" w:space="0" w:color="auto"/>
              <w:left w:val="single" w:sz="4" w:space="0" w:color="auto"/>
            </w:tcBorders>
            <w:shd w:val="clear" w:color="auto" w:fill="FFFFFF"/>
          </w:tcPr>
          <w:p w:rsidR="00CE46C6" w:rsidRDefault="00053CA1" w:rsidP="001B396E">
            <w:pPr>
              <w:pStyle w:val="a7"/>
              <w:shd w:val="clear" w:color="auto" w:fill="auto"/>
            </w:pPr>
            <w:r>
              <w:t>Тема 2. Основные направления исследований в области ИИ</w:t>
            </w:r>
          </w:p>
        </w:tc>
        <w:tc>
          <w:tcPr>
            <w:tcW w:w="638" w:type="dxa"/>
            <w:tcBorders>
              <w:top w:val="single" w:sz="4" w:space="0" w:color="auto"/>
              <w:left w:val="single" w:sz="4" w:space="0" w:color="auto"/>
            </w:tcBorders>
            <w:shd w:val="clear" w:color="auto" w:fill="FFFFFF"/>
          </w:tcPr>
          <w:p w:rsidR="00CE46C6" w:rsidRDefault="00053CA1" w:rsidP="001B396E">
            <w:pPr>
              <w:pStyle w:val="a7"/>
              <w:shd w:val="clear" w:color="auto" w:fill="auto"/>
            </w:pPr>
            <w:r>
              <w:t>8</w:t>
            </w:r>
          </w:p>
        </w:tc>
        <w:tc>
          <w:tcPr>
            <w:tcW w:w="850" w:type="dxa"/>
            <w:tcBorders>
              <w:top w:val="single" w:sz="4" w:space="0" w:color="auto"/>
              <w:left w:val="single" w:sz="4" w:space="0" w:color="auto"/>
            </w:tcBorders>
            <w:shd w:val="clear" w:color="auto" w:fill="FFFFFF"/>
          </w:tcPr>
          <w:p w:rsidR="00CE46C6" w:rsidRDefault="00CE46C6" w:rsidP="001B396E">
            <w:pPr>
              <w:rPr>
                <w:sz w:val="10"/>
                <w:szCs w:val="10"/>
              </w:rPr>
            </w:pPr>
          </w:p>
        </w:tc>
        <w:tc>
          <w:tcPr>
            <w:tcW w:w="850" w:type="dxa"/>
            <w:tcBorders>
              <w:top w:val="single" w:sz="4" w:space="0" w:color="auto"/>
              <w:left w:val="single" w:sz="4" w:space="0" w:color="auto"/>
            </w:tcBorders>
            <w:shd w:val="clear" w:color="auto" w:fill="FFFFFF"/>
          </w:tcPr>
          <w:p w:rsidR="00CE46C6" w:rsidRDefault="00CE46C6" w:rsidP="001B396E">
            <w:pPr>
              <w:rPr>
                <w:sz w:val="10"/>
                <w:szCs w:val="10"/>
              </w:rPr>
            </w:pPr>
          </w:p>
        </w:tc>
        <w:tc>
          <w:tcPr>
            <w:tcW w:w="854" w:type="dxa"/>
            <w:tcBorders>
              <w:top w:val="single" w:sz="4" w:space="0" w:color="auto"/>
              <w:left w:val="single" w:sz="4" w:space="0" w:color="auto"/>
            </w:tcBorders>
            <w:shd w:val="clear" w:color="auto" w:fill="FFFFFF"/>
          </w:tcPr>
          <w:p w:rsidR="00CE46C6" w:rsidRDefault="00CE46C6" w:rsidP="001B396E">
            <w:pPr>
              <w:rPr>
                <w:sz w:val="10"/>
                <w:szCs w:val="10"/>
              </w:rPr>
            </w:pPr>
          </w:p>
        </w:tc>
        <w:tc>
          <w:tcPr>
            <w:tcW w:w="850" w:type="dxa"/>
            <w:tcBorders>
              <w:top w:val="single" w:sz="4" w:space="0" w:color="auto"/>
              <w:left w:val="single" w:sz="4" w:space="0" w:color="auto"/>
            </w:tcBorders>
            <w:shd w:val="clear" w:color="auto" w:fill="FFFFFF"/>
          </w:tcPr>
          <w:p w:rsidR="00CE46C6" w:rsidRDefault="00CE46C6" w:rsidP="001B396E">
            <w:pPr>
              <w:rPr>
                <w:sz w:val="10"/>
                <w:szCs w:val="10"/>
              </w:rPr>
            </w:pPr>
          </w:p>
        </w:tc>
        <w:tc>
          <w:tcPr>
            <w:tcW w:w="648" w:type="dxa"/>
            <w:tcBorders>
              <w:top w:val="single" w:sz="4" w:space="0" w:color="auto"/>
              <w:left w:val="single" w:sz="4" w:space="0" w:color="auto"/>
            </w:tcBorders>
            <w:shd w:val="clear" w:color="auto" w:fill="FFFFFF"/>
          </w:tcPr>
          <w:p w:rsidR="00CE46C6" w:rsidRDefault="00053CA1" w:rsidP="001B396E">
            <w:pPr>
              <w:pStyle w:val="a7"/>
              <w:shd w:val="clear" w:color="auto" w:fill="auto"/>
            </w:pPr>
            <w:r>
              <w:t>8</w:t>
            </w:r>
          </w:p>
        </w:tc>
        <w:tc>
          <w:tcPr>
            <w:tcW w:w="994" w:type="dxa"/>
            <w:tcBorders>
              <w:top w:val="single" w:sz="4" w:space="0" w:color="auto"/>
              <w:left w:val="single" w:sz="4" w:space="0" w:color="auto"/>
              <w:right w:val="single" w:sz="4" w:space="0" w:color="auto"/>
            </w:tcBorders>
            <w:shd w:val="clear" w:color="auto" w:fill="FFFFFF"/>
          </w:tcPr>
          <w:p w:rsidR="00FC5E27" w:rsidRDefault="00FC5E27" w:rsidP="001B396E">
            <w:pPr>
              <w:pStyle w:val="a7"/>
              <w:shd w:val="clear" w:color="auto" w:fill="auto"/>
            </w:pPr>
            <w:r>
              <w:t>УК-1</w:t>
            </w:r>
          </w:p>
          <w:p w:rsidR="00CE46C6" w:rsidRDefault="00FC5E27" w:rsidP="001B396E">
            <w:pPr>
              <w:pStyle w:val="a7"/>
              <w:shd w:val="clear" w:color="auto" w:fill="auto"/>
            </w:pPr>
            <w:r>
              <w:t>ПК-8 ПК-14</w:t>
            </w:r>
          </w:p>
        </w:tc>
      </w:tr>
      <w:tr w:rsidR="00CE46C6" w:rsidTr="001B396E">
        <w:trPr>
          <w:trHeight w:hRule="exact" w:val="860"/>
          <w:jc w:val="center"/>
        </w:trPr>
        <w:tc>
          <w:tcPr>
            <w:tcW w:w="4224" w:type="dxa"/>
            <w:tcBorders>
              <w:top w:val="single" w:sz="4" w:space="0" w:color="auto"/>
              <w:left w:val="single" w:sz="4" w:space="0" w:color="auto"/>
            </w:tcBorders>
            <w:shd w:val="clear" w:color="auto" w:fill="FFFFFF"/>
          </w:tcPr>
          <w:p w:rsidR="00CE46C6" w:rsidRDefault="00053CA1" w:rsidP="001B396E">
            <w:pPr>
              <w:pStyle w:val="a7"/>
              <w:shd w:val="clear" w:color="auto" w:fill="auto"/>
            </w:pPr>
            <w:r>
              <w:t>Тема 3. Информационные системы и искусственный интеллект (ИИ)</w:t>
            </w:r>
          </w:p>
        </w:tc>
        <w:tc>
          <w:tcPr>
            <w:tcW w:w="638" w:type="dxa"/>
            <w:tcBorders>
              <w:top w:val="single" w:sz="4" w:space="0" w:color="auto"/>
              <w:left w:val="single" w:sz="4" w:space="0" w:color="auto"/>
            </w:tcBorders>
            <w:shd w:val="clear" w:color="auto" w:fill="FFFFFF"/>
          </w:tcPr>
          <w:p w:rsidR="00CE46C6" w:rsidRDefault="00053CA1" w:rsidP="001B396E">
            <w:pPr>
              <w:pStyle w:val="a7"/>
              <w:shd w:val="clear" w:color="auto" w:fill="auto"/>
            </w:pPr>
            <w:r>
              <w:t>8</w:t>
            </w:r>
          </w:p>
        </w:tc>
        <w:tc>
          <w:tcPr>
            <w:tcW w:w="850" w:type="dxa"/>
            <w:tcBorders>
              <w:top w:val="single" w:sz="4" w:space="0" w:color="auto"/>
              <w:left w:val="single" w:sz="4" w:space="0" w:color="auto"/>
            </w:tcBorders>
            <w:shd w:val="clear" w:color="auto" w:fill="FFFFFF"/>
          </w:tcPr>
          <w:p w:rsidR="00CE46C6" w:rsidRDefault="00CE46C6" w:rsidP="001B396E">
            <w:pPr>
              <w:rPr>
                <w:sz w:val="10"/>
                <w:szCs w:val="10"/>
              </w:rPr>
            </w:pPr>
          </w:p>
        </w:tc>
        <w:tc>
          <w:tcPr>
            <w:tcW w:w="850" w:type="dxa"/>
            <w:tcBorders>
              <w:top w:val="single" w:sz="4" w:space="0" w:color="auto"/>
              <w:left w:val="single" w:sz="4" w:space="0" w:color="auto"/>
            </w:tcBorders>
            <w:shd w:val="clear" w:color="auto" w:fill="FFFFFF"/>
          </w:tcPr>
          <w:p w:rsidR="00CE46C6" w:rsidRDefault="00CE46C6" w:rsidP="001B396E">
            <w:pPr>
              <w:rPr>
                <w:sz w:val="10"/>
                <w:szCs w:val="10"/>
              </w:rPr>
            </w:pPr>
          </w:p>
        </w:tc>
        <w:tc>
          <w:tcPr>
            <w:tcW w:w="854" w:type="dxa"/>
            <w:tcBorders>
              <w:top w:val="single" w:sz="4" w:space="0" w:color="auto"/>
              <w:left w:val="single" w:sz="4" w:space="0" w:color="auto"/>
            </w:tcBorders>
            <w:shd w:val="clear" w:color="auto" w:fill="FFFFFF"/>
          </w:tcPr>
          <w:p w:rsidR="00CE46C6" w:rsidRDefault="00CE46C6" w:rsidP="001B396E">
            <w:pPr>
              <w:rPr>
                <w:sz w:val="10"/>
                <w:szCs w:val="10"/>
              </w:rPr>
            </w:pPr>
          </w:p>
        </w:tc>
        <w:tc>
          <w:tcPr>
            <w:tcW w:w="850" w:type="dxa"/>
            <w:tcBorders>
              <w:top w:val="single" w:sz="4" w:space="0" w:color="auto"/>
              <w:left w:val="single" w:sz="4" w:space="0" w:color="auto"/>
            </w:tcBorders>
            <w:shd w:val="clear" w:color="auto" w:fill="FFFFFF"/>
          </w:tcPr>
          <w:p w:rsidR="00CE46C6" w:rsidRDefault="00CE46C6" w:rsidP="001B396E">
            <w:pPr>
              <w:rPr>
                <w:sz w:val="10"/>
                <w:szCs w:val="10"/>
              </w:rPr>
            </w:pPr>
          </w:p>
        </w:tc>
        <w:tc>
          <w:tcPr>
            <w:tcW w:w="648" w:type="dxa"/>
            <w:tcBorders>
              <w:top w:val="single" w:sz="4" w:space="0" w:color="auto"/>
              <w:left w:val="single" w:sz="4" w:space="0" w:color="auto"/>
            </w:tcBorders>
            <w:shd w:val="clear" w:color="auto" w:fill="FFFFFF"/>
          </w:tcPr>
          <w:p w:rsidR="00CE46C6" w:rsidRDefault="00053CA1" w:rsidP="001B396E">
            <w:pPr>
              <w:pStyle w:val="a7"/>
              <w:shd w:val="clear" w:color="auto" w:fill="auto"/>
            </w:pPr>
            <w:r>
              <w:t>8</w:t>
            </w:r>
          </w:p>
        </w:tc>
        <w:tc>
          <w:tcPr>
            <w:tcW w:w="994" w:type="dxa"/>
            <w:tcBorders>
              <w:top w:val="single" w:sz="4" w:space="0" w:color="auto"/>
              <w:left w:val="single" w:sz="4" w:space="0" w:color="auto"/>
              <w:right w:val="single" w:sz="4" w:space="0" w:color="auto"/>
            </w:tcBorders>
            <w:shd w:val="clear" w:color="auto" w:fill="FFFFFF"/>
          </w:tcPr>
          <w:p w:rsidR="00FC5E27" w:rsidRDefault="00FC5E27" w:rsidP="001B396E">
            <w:pPr>
              <w:pStyle w:val="a7"/>
              <w:shd w:val="clear" w:color="auto" w:fill="auto"/>
            </w:pPr>
            <w:r>
              <w:t>УК-1</w:t>
            </w:r>
          </w:p>
          <w:p w:rsidR="00CE46C6" w:rsidRDefault="00FC5E27" w:rsidP="001B396E">
            <w:pPr>
              <w:pStyle w:val="a7"/>
              <w:shd w:val="clear" w:color="auto" w:fill="auto"/>
            </w:pPr>
            <w:r>
              <w:t>ПК-8 ПК-14</w:t>
            </w:r>
          </w:p>
        </w:tc>
      </w:tr>
      <w:tr w:rsidR="00CE46C6" w:rsidTr="001B396E">
        <w:trPr>
          <w:trHeight w:hRule="exact" w:val="845"/>
          <w:jc w:val="center"/>
        </w:trPr>
        <w:tc>
          <w:tcPr>
            <w:tcW w:w="4224" w:type="dxa"/>
            <w:tcBorders>
              <w:top w:val="single" w:sz="4" w:space="0" w:color="auto"/>
              <w:left w:val="single" w:sz="4" w:space="0" w:color="auto"/>
            </w:tcBorders>
            <w:shd w:val="clear" w:color="auto" w:fill="FFFFFF"/>
          </w:tcPr>
          <w:p w:rsidR="00CE46C6" w:rsidRDefault="00053CA1" w:rsidP="001B396E">
            <w:pPr>
              <w:pStyle w:val="a7"/>
              <w:shd w:val="clear" w:color="auto" w:fill="auto"/>
            </w:pPr>
            <w:r>
              <w:t>Тема 4. Специфика и классификация задач, решаемых с помощью ИИ.</w:t>
            </w:r>
          </w:p>
        </w:tc>
        <w:tc>
          <w:tcPr>
            <w:tcW w:w="638" w:type="dxa"/>
            <w:tcBorders>
              <w:top w:val="single" w:sz="4" w:space="0" w:color="auto"/>
              <w:left w:val="single" w:sz="4" w:space="0" w:color="auto"/>
            </w:tcBorders>
            <w:shd w:val="clear" w:color="auto" w:fill="FFFFFF"/>
          </w:tcPr>
          <w:p w:rsidR="00CE46C6" w:rsidRDefault="00053CA1" w:rsidP="001B396E">
            <w:pPr>
              <w:pStyle w:val="a7"/>
              <w:shd w:val="clear" w:color="auto" w:fill="auto"/>
            </w:pPr>
            <w:r>
              <w:t>9</w:t>
            </w:r>
          </w:p>
        </w:tc>
        <w:tc>
          <w:tcPr>
            <w:tcW w:w="850" w:type="dxa"/>
            <w:tcBorders>
              <w:top w:val="single" w:sz="4" w:space="0" w:color="auto"/>
              <w:left w:val="single" w:sz="4" w:space="0" w:color="auto"/>
            </w:tcBorders>
            <w:shd w:val="clear" w:color="auto" w:fill="FFFFFF"/>
          </w:tcPr>
          <w:p w:rsidR="00CE46C6" w:rsidRDefault="00053CA1" w:rsidP="001B396E">
            <w:pPr>
              <w:pStyle w:val="a7"/>
              <w:shd w:val="clear" w:color="auto" w:fill="auto"/>
            </w:pPr>
            <w:r>
              <w:t>1</w:t>
            </w:r>
          </w:p>
        </w:tc>
        <w:tc>
          <w:tcPr>
            <w:tcW w:w="850" w:type="dxa"/>
            <w:tcBorders>
              <w:top w:val="single" w:sz="4" w:space="0" w:color="auto"/>
              <w:left w:val="single" w:sz="4" w:space="0" w:color="auto"/>
            </w:tcBorders>
            <w:shd w:val="clear" w:color="auto" w:fill="FFFFFF"/>
          </w:tcPr>
          <w:p w:rsidR="00CE46C6" w:rsidRDefault="00053CA1" w:rsidP="001B396E">
            <w:pPr>
              <w:pStyle w:val="a7"/>
              <w:shd w:val="clear" w:color="auto" w:fill="auto"/>
            </w:pPr>
            <w:r>
              <w:t>1</w:t>
            </w:r>
          </w:p>
        </w:tc>
        <w:tc>
          <w:tcPr>
            <w:tcW w:w="854" w:type="dxa"/>
            <w:tcBorders>
              <w:top w:val="single" w:sz="4" w:space="0" w:color="auto"/>
              <w:left w:val="single" w:sz="4" w:space="0" w:color="auto"/>
            </w:tcBorders>
            <w:shd w:val="clear" w:color="auto" w:fill="FFFFFF"/>
          </w:tcPr>
          <w:p w:rsidR="00CE46C6" w:rsidRDefault="00CE46C6" w:rsidP="001B396E">
            <w:pPr>
              <w:rPr>
                <w:sz w:val="10"/>
                <w:szCs w:val="10"/>
              </w:rPr>
            </w:pPr>
          </w:p>
        </w:tc>
        <w:tc>
          <w:tcPr>
            <w:tcW w:w="850" w:type="dxa"/>
            <w:tcBorders>
              <w:top w:val="single" w:sz="4" w:space="0" w:color="auto"/>
              <w:left w:val="single" w:sz="4" w:space="0" w:color="auto"/>
            </w:tcBorders>
            <w:shd w:val="clear" w:color="auto" w:fill="FFFFFF"/>
          </w:tcPr>
          <w:p w:rsidR="00CE46C6" w:rsidRDefault="00CE46C6" w:rsidP="001B396E">
            <w:pPr>
              <w:rPr>
                <w:sz w:val="10"/>
                <w:szCs w:val="10"/>
              </w:rPr>
            </w:pPr>
          </w:p>
        </w:tc>
        <w:tc>
          <w:tcPr>
            <w:tcW w:w="648" w:type="dxa"/>
            <w:tcBorders>
              <w:top w:val="single" w:sz="4" w:space="0" w:color="auto"/>
              <w:left w:val="single" w:sz="4" w:space="0" w:color="auto"/>
            </w:tcBorders>
            <w:shd w:val="clear" w:color="auto" w:fill="FFFFFF"/>
          </w:tcPr>
          <w:p w:rsidR="00CE46C6" w:rsidRDefault="00053CA1" w:rsidP="001B396E">
            <w:pPr>
              <w:pStyle w:val="a7"/>
              <w:shd w:val="clear" w:color="auto" w:fill="auto"/>
            </w:pPr>
            <w:r>
              <w:t>8</w:t>
            </w:r>
          </w:p>
        </w:tc>
        <w:tc>
          <w:tcPr>
            <w:tcW w:w="994" w:type="dxa"/>
            <w:tcBorders>
              <w:top w:val="single" w:sz="4" w:space="0" w:color="auto"/>
              <w:left w:val="single" w:sz="4" w:space="0" w:color="auto"/>
              <w:right w:val="single" w:sz="4" w:space="0" w:color="auto"/>
            </w:tcBorders>
            <w:shd w:val="clear" w:color="auto" w:fill="FFFFFF"/>
          </w:tcPr>
          <w:p w:rsidR="00FC5E27" w:rsidRDefault="00FC5E27" w:rsidP="001B396E">
            <w:pPr>
              <w:pStyle w:val="a7"/>
              <w:shd w:val="clear" w:color="auto" w:fill="auto"/>
            </w:pPr>
            <w:r>
              <w:t>УК-1</w:t>
            </w:r>
          </w:p>
          <w:p w:rsidR="00CE46C6" w:rsidRDefault="00FC5E27" w:rsidP="001B396E">
            <w:pPr>
              <w:pStyle w:val="a7"/>
              <w:shd w:val="clear" w:color="auto" w:fill="auto"/>
            </w:pPr>
            <w:r>
              <w:t>ПК-8 ПК-14</w:t>
            </w:r>
          </w:p>
        </w:tc>
      </w:tr>
      <w:tr w:rsidR="00CE46C6" w:rsidTr="001B396E">
        <w:trPr>
          <w:trHeight w:hRule="exact" w:val="842"/>
          <w:jc w:val="center"/>
        </w:trPr>
        <w:tc>
          <w:tcPr>
            <w:tcW w:w="4224" w:type="dxa"/>
            <w:tcBorders>
              <w:top w:val="single" w:sz="4" w:space="0" w:color="auto"/>
              <w:left w:val="single" w:sz="4" w:space="0" w:color="auto"/>
            </w:tcBorders>
            <w:shd w:val="clear" w:color="auto" w:fill="FFFFFF"/>
          </w:tcPr>
          <w:p w:rsidR="00CE46C6" w:rsidRDefault="00053CA1" w:rsidP="001B396E">
            <w:pPr>
              <w:pStyle w:val="a7"/>
              <w:shd w:val="clear" w:color="auto" w:fill="auto"/>
            </w:pPr>
            <w:r>
              <w:t>Тема 5. Данные и знания</w:t>
            </w:r>
          </w:p>
        </w:tc>
        <w:tc>
          <w:tcPr>
            <w:tcW w:w="638" w:type="dxa"/>
            <w:tcBorders>
              <w:top w:val="single" w:sz="4" w:space="0" w:color="auto"/>
              <w:left w:val="single" w:sz="4" w:space="0" w:color="auto"/>
            </w:tcBorders>
            <w:shd w:val="clear" w:color="auto" w:fill="FFFFFF"/>
          </w:tcPr>
          <w:p w:rsidR="00CE46C6" w:rsidRDefault="00053CA1" w:rsidP="001B396E">
            <w:pPr>
              <w:pStyle w:val="a7"/>
              <w:shd w:val="clear" w:color="auto" w:fill="auto"/>
            </w:pPr>
            <w:r>
              <w:t>11</w:t>
            </w:r>
          </w:p>
        </w:tc>
        <w:tc>
          <w:tcPr>
            <w:tcW w:w="850" w:type="dxa"/>
            <w:tcBorders>
              <w:top w:val="single" w:sz="4" w:space="0" w:color="auto"/>
              <w:left w:val="single" w:sz="4" w:space="0" w:color="auto"/>
            </w:tcBorders>
            <w:shd w:val="clear" w:color="auto" w:fill="FFFFFF"/>
          </w:tcPr>
          <w:p w:rsidR="00CE46C6" w:rsidRDefault="00053CA1" w:rsidP="001B396E">
            <w:pPr>
              <w:pStyle w:val="a7"/>
              <w:shd w:val="clear" w:color="auto" w:fill="auto"/>
            </w:pPr>
            <w:r>
              <w:t>1</w:t>
            </w:r>
          </w:p>
        </w:tc>
        <w:tc>
          <w:tcPr>
            <w:tcW w:w="850" w:type="dxa"/>
            <w:tcBorders>
              <w:top w:val="single" w:sz="4" w:space="0" w:color="auto"/>
              <w:left w:val="single" w:sz="4" w:space="0" w:color="auto"/>
            </w:tcBorders>
            <w:shd w:val="clear" w:color="auto" w:fill="FFFFFF"/>
          </w:tcPr>
          <w:p w:rsidR="00CE46C6" w:rsidRDefault="00053CA1" w:rsidP="001B396E">
            <w:pPr>
              <w:pStyle w:val="a7"/>
              <w:shd w:val="clear" w:color="auto" w:fill="auto"/>
            </w:pPr>
            <w:r>
              <w:t>1</w:t>
            </w:r>
          </w:p>
        </w:tc>
        <w:tc>
          <w:tcPr>
            <w:tcW w:w="854" w:type="dxa"/>
            <w:tcBorders>
              <w:top w:val="single" w:sz="4" w:space="0" w:color="auto"/>
              <w:left w:val="single" w:sz="4" w:space="0" w:color="auto"/>
            </w:tcBorders>
            <w:shd w:val="clear" w:color="auto" w:fill="FFFFFF"/>
          </w:tcPr>
          <w:p w:rsidR="00CE46C6" w:rsidRDefault="00CE46C6" w:rsidP="001B396E">
            <w:pPr>
              <w:rPr>
                <w:sz w:val="10"/>
                <w:szCs w:val="10"/>
              </w:rPr>
            </w:pPr>
          </w:p>
        </w:tc>
        <w:tc>
          <w:tcPr>
            <w:tcW w:w="850" w:type="dxa"/>
            <w:tcBorders>
              <w:top w:val="single" w:sz="4" w:space="0" w:color="auto"/>
              <w:left w:val="single" w:sz="4" w:space="0" w:color="auto"/>
            </w:tcBorders>
            <w:shd w:val="clear" w:color="auto" w:fill="FFFFFF"/>
          </w:tcPr>
          <w:p w:rsidR="00CE46C6" w:rsidRDefault="00CE46C6" w:rsidP="001B396E">
            <w:pPr>
              <w:rPr>
                <w:sz w:val="10"/>
                <w:szCs w:val="10"/>
              </w:rPr>
            </w:pPr>
          </w:p>
        </w:tc>
        <w:tc>
          <w:tcPr>
            <w:tcW w:w="648" w:type="dxa"/>
            <w:tcBorders>
              <w:top w:val="single" w:sz="4" w:space="0" w:color="auto"/>
              <w:left w:val="single" w:sz="4" w:space="0" w:color="auto"/>
            </w:tcBorders>
            <w:shd w:val="clear" w:color="auto" w:fill="FFFFFF"/>
          </w:tcPr>
          <w:p w:rsidR="00CE46C6" w:rsidRDefault="00053CA1" w:rsidP="001B396E">
            <w:pPr>
              <w:pStyle w:val="a7"/>
              <w:shd w:val="clear" w:color="auto" w:fill="auto"/>
              <w:ind w:firstLine="200"/>
            </w:pPr>
            <w:r>
              <w:t>10</w:t>
            </w:r>
          </w:p>
        </w:tc>
        <w:tc>
          <w:tcPr>
            <w:tcW w:w="994" w:type="dxa"/>
            <w:tcBorders>
              <w:top w:val="single" w:sz="4" w:space="0" w:color="auto"/>
              <w:left w:val="single" w:sz="4" w:space="0" w:color="auto"/>
              <w:right w:val="single" w:sz="4" w:space="0" w:color="auto"/>
            </w:tcBorders>
            <w:shd w:val="clear" w:color="auto" w:fill="FFFFFF"/>
          </w:tcPr>
          <w:p w:rsidR="00FC5E27" w:rsidRDefault="00FC5E27" w:rsidP="001B396E">
            <w:pPr>
              <w:pStyle w:val="a7"/>
              <w:shd w:val="clear" w:color="auto" w:fill="auto"/>
            </w:pPr>
            <w:r>
              <w:t>УК-1</w:t>
            </w:r>
          </w:p>
          <w:p w:rsidR="00CE46C6" w:rsidRDefault="00FC5E27" w:rsidP="001B396E">
            <w:pPr>
              <w:pStyle w:val="a7"/>
              <w:shd w:val="clear" w:color="auto" w:fill="auto"/>
            </w:pPr>
            <w:r>
              <w:t>ПК-8 ПК-14</w:t>
            </w:r>
          </w:p>
        </w:tc>
      </w:tr>
      <w:tr w:rsidR="00CE46C6" w:rsidTr="001B396E">
        <w:trPr>
          <w:trHeight w:hRule="exact" w:val="855"/>
          <w:jc w:val="center"/>
        </w:trPr>
        <w:tc>
          <w:tcPr>
            <w:tcW w:w="4224" w:type="dxa"/>
            <w:tcBorders>
              <w:top w:val="single" w:sz="4" w:space="0" w:color="auto"/>
              <w:left w:val="single" w:sz="4" w:space="0" w:color="auto"/>
            </w:tcBorders>
            <w:shd w:val="clear" w:color="auto" w:fill="FFFFFF"/>
          </w:tcPr>
          <w:p w:rsidR="00CE46C6" w:rsidRDefault="00053CA1" w:rsidP="001B396E">
            <w:pPr>
              <w:pStyle w:val="a7"/>
              <w:shd w:val="clear" w:color="auto" w:fill="auto"/>
            </w:pPr>
            <w:r>
              <w:t xml:space="preserve">Тема 6. Проблема </w:t>
            </w:r>
            <w:proofErr w:type="gramStart"/>
            <w:r>
              <w:t>ЕЯ-общения</w:t>
            </w:r>
            <w:proofErr w:type="gramEnd"/>
          </w:p>
        </w:tc>
        <w:tc>
          <w:tcPr>
            <w:tcW w:w="638" w:type="dxa"/>
            <w:tcBorders>
              <w:top w:val="single" w:sz="4" w:space="0" w:color="auto"/>
              <w:left w:val="single" w:sz="4" w:space="0" w:color="auto"/>
            </w:tcBorders>
            <w:shd w:val="clear" w:color="auto" w:fill="FFFFFF"/>
          </w:tcPr>
          <w:p w:rsidR="00CE46C6" w:rsidRDefault="00053CA1" w:rsidP="001B396E">
            <w:pPr>
              <w:pStyle w:val="a7"/>
              <w:shd w:val="clear" w:color="auto" w:fill="auto"/>
            </w:pPr>
            <w:r>
              <w:t>11</w:t>
            </w:r>
          </w:p>
        </w:tc>
        <w:tc>
          <w:tcPr>
            <w:tcW w:w="850" w:type="dxa"/>
            <w:tcBorders>
              <w:top w:val="single" w:sz="4" w:space="0" w:color="auto"/>
              <w:left w:val="single" w:sz="4" w:space="0" w:color="auto"/>
            </w:tcBorders>
            <w:shd w:val="clear" w:color="auto" w:fill="FFFFFF"/>
          </w:tcPr>
          <w:p w:rsidR="00CE46C6" w:rsidRDefault="00053CA1" w:rsidP="001B396E">
            <w:pPr>
              <w:pStyle w:val="a7"/>
              <w:shd w:val="clear" w:color="auto" w:fill="auto"/>
            </w:pPr>
            <w:r>
              <w:t>1</w:t>
            </w:r>
          </w:p>
        </w:tc>
        <w:tc>
          <w:tcPr>
            <w:tcW w:w="850" w:type="dxa"/>
            <w:tcBorders>
              <w:top w:val="single" w:sz="4" w:space="0" w:color="auto"/>
              <w:left w:val="single" w:sz="4" w:space="0" w:color="auto"/>
            </w:tcBorders>
            <w:shd w:val="clear" w:color="auto" w:fill="FFFFFF"/>
          </w:tcPr>
          <w:p w:rsidR="00CE46C6" w:rsidRDefault="00053CA1" w:rsidP="001B396E">
            <w:pPr>
              <w:pStyle w:val="a7"/>
              <w:shd w:val="clear" w:color="auto" w:fill="auto"/>
            </w:pPr>
            <w:r>
              <w:t>1</w:t>
            </w:r>
          </w:p>
        </w:tc>
        <w:tc>
          <w:tcPr>
            <w:tcW w:w="854" w:type="dxa"/>
            <w:tcBorders>
              <w:top w:val="single" w:sz="4" w:space="0" w:color="auto"/>
              <w:left w:val="single" w:sz="4" w:space="0" w:color="auto"/>
            </w:tcBorders>
            <w:shd w:val="clear" w:color="auto" w:fill="FFFFFF"/>
          </w:tcPr>
          <w:p w:rsidR="00CE46C6" w:rsidRDefault="00CE46C6" w:rsidP="001B396E">
            <w:pPr>
              <w:rPr>
                <w:sz w:val="10"/>
                <w:szCs w:val="10"/>
              </w:rPr>
            </w:pPr>
          </w:p>
        </w:tc>
        <w:tc>
          <w:tcPr>
            <w:tcW w:w="850" w:type="dxa"/>
            <w:tcBorders>
              <w:top w:val="single" w:sz="4" w:space="0" w:color="auto"/>
              <w:left w:val="single" w:sz="4" w:space="0" w:color="auto"/>
            </w:tcBorders>
            <w:shd w:val="clear" w:color="auto" w:fill="FFFFFF"/>
          </w:tcPr>
          <w:p w:rsidR="00CE46C6" w:rsidRDefault="00CE46C6" w:rsidP="001B396E">
            <w:pPr>
              <w:rPr>
                <w:sz w:val="10"/>
                <w:szCs w:val="10"/>
              </w:rPr>
            </w:pPr>
          </w:p>
        </w:tc>
        <w:tc>
          <w:tcPr>
            <w:tcW w:w="648" w:type="dxa"/>
            <w:tcBorders>
              <w:top w:val="single" w:sz="4" w:space="0" w:color="auto"/>
              <w:left w:val="single" w:sz="4" w:space="0" w:color="auto"/>
            </w:tcBorders>
            <w:shd w:val="clear" w:color="auto" w:fill="FFFFFF"/>
          </w:tcPr>
          <w:p w:rsidR="00CE46C6" w:rsidRDefault="00053CA1" w:rsidP="001B396E">
            <w:pPr>
              <w:pStyle w:val="a7"/>
              <w:shd w:val="clear" w:color="auto" w:fill="auto"/>
              <w:ind w:firstLine="200"/>
            </w:pPr>
            <w:r>
              <w:t>10</w:t>
            </w:r>
          </w:p>
        </w:tc>
        <w:tc>
          <w:tcPr>
            <w:tcW w:w="994" w:type="dxa"/>
            <w:tcBorders>
              <w:top w:val="single" w:sz="4" w:space="0" w:color="auto"/>
              <w:left w:val="single" w:sz="4" w:space="0" w:color="auto"/>
              <w:right w:val="single" w:sz="4" w:space="0" w:color="auto"/>
            </w:tcBorders>
            <w:shd w:val="clear" w:color="auto" w:fill="FFFFFF"/>
          </w:tcPr>
          <w:p w:rsidR="00FC5E27" w:rsidRDefault="00FC5E27" w:rsidP="001B396E">
            <w:pPr>
              <w:pStyle w:val="a7"/>
              <w:shd w:val="clear" w:color="auto" w:fill="auto"/>
            </w:pPr>
            <w:r>
              <w:t>УК-1</w:t>
            </w:r>
          </w:p>
          <w:p w:rsidR="00CE46C6" w:rsidRDefault="00FC5E27" w:rsidP="001B396E">
            <w:pPr>
              <w:pStyle w:val="a7"/>
              <w:shd w:val="clear" w:color="auto" w:fill="auto"/>
            </w:pPr>
            <w:r>
              <w:t>ПК-8 ПК-14</w:t>
            </w:r>
          </w:p>
        </w:tc>
      </w:tr>
      <w:tr w:rsidR="00CE46C6" w:rsidTr="001B396E">
        <w:trPr>
          <w:trHeight w:hRule="exact" w:val="852"/>
          <w:jc w:val="center"/>
        </w:trPr>
        <w:tc>
          <w:tcPr>
            <w:tcW w:w="4224" w:type="dxa"/>
            <w:tcBorders>
              <w:top w:val="single" w:sz="4" w:space="0" w:color="auto"/>
              <w:left w:val="single" w:sz="4" w:space="0" w:color="auto"/>
            </w:tcBorders>
            <w:shd w:val="clear" w:color="auto" w:fill="FFFFFF"/>
          </w:tcPr>
          <w:p w:rsidR="00CE46C6" w:rsidRDefault="00053CA1" w:rsidP="001B396E">
            <w:pPr>
              <w:pStyle w:val="a7"/>
              <w:shd w:val="clear" w:color="auto" w:fill="auto"/>
            </w:pPr>
            <w:r>
              <w:t>Тема 7. Теоретические аспекты получения знаний.</w:t>
            </w:r>
          </w:p>
        </w:tc>
        <w:tc>
          <w:tcPr>
            <w:tcW w:w="638" w:type="dxa"/>
            <w:tcBorders>
              <w:top w:val="single" w:sz="4" w:space="0" w:color="auto"/>
              <w:left w:val="single" w:sz="4" w:space="0" w:color="auto"/>
            </w:tcBorders>
            <w:shd w:val="clear" w:color="auto" w:fill="FFFFFF"/>
          </w:tcPr>
          <w:p w:rsidR="00CE46C6" w:rsidRDefault="00053CA1" w:rsidP="001B396E">
            <w:pPr>
              <w:pStyle w:val="a7"/>
              <w:shd w:val="clear" w:color="auto" w:fill="auto"/>
            </w:pPr>
            <w:r>
              <w:t>11</w:t>
            </w:r>
          </w:p>
        </w:tc>
        <w:tc>
          <w:tcPr>
            <w:tcW w:w="850" w:type="dxa"/>
            <w:tcBorders>
              <w:top w:val="single" w:sz="4" w:space="0" w:color="auto"/>
              <w:left w:val="single" w:sz="4" w:space="0" w:color="auto"/>
            </w:tcBorders>
            <w:shd w:val="clear" w:color="auto" w:fill="FFFFFF"/>
          </w:tcPr>
          <w:p w:rsidR="00CE46C6" w:rsidRDefault="00053CA1" w:rsidP="001B396E">
            <w:pPr>
              <w:pStyle w:val="a7"/>
              <w:shd w:val="clear" w:color="auto" w:fill="auto"/>
            </w:pPr>
            <w:r>
              <w:t>1</w:t>
            </w:r>
          </w:p>
        </w:tc>
        <w:tc>
          <w:tcPr>
            <w:tcW w:w="850" w:type="dxa"/>
            <w:tcBorders>
              <w:top w:val="single" w:sz="4" w:space="0" w:color="auto"/>
              <w:left w:val="single" w:sz="4" w:space="0" w:color="auto"/>
            </w:tcBorders>
            <w:shd w:val="clear" w:color="auto" w:fill="FFFFFF"/>
          </w:tcPr>
          <w:p w:rsidR="00CE46C6" w:rsidRDefault="00053CA1" w:rsidP="001B396E">
            <w:pPr>
              <w:pStyle w:val="a7"/>
              <w:shd w:val="clear" w:color="auto" w:fill="auto"/>
            </w:pPr>
            <w:r>
              <w:t>1</w:t>
            </w:r>
          </w:p>
        </w:tc>
        <w:tc>
          <w:tcPr>
            <w:tcW w:w="854" w:type="dxa"/>
            <w:tcBorders>
              <w:top w:val="single" w:sz="4" w:space="0" w:color="auto"/>
              <w:left w:val="single" w:sz="4" w:space="0" w:color="auto"/>
            </w:tcBorders>
            <w:shd w:val="clear" w:color="auto" w:fill="FFFFFF"/>
          </w:tcPr>
          <w:p w:rsidR="00CE46C6" w:rsidRDefault="00CE46C6" w:rsidP="001B396E">
            <w:pPr>
              <w:rPr>
                <w:sz w:val="10"/>
                <w:szCs w:val="10"/>
              </w:rPr>
            </w:pPr>
          </w:p>
        </w:tc>
        <w:tc>
          <w:tcPr>
            <w:tcW w:w="850" w:type="dxa"/>
            <w:tcBorders>
              <w:top w:val="single" w:sz="4" w:space="0" w:color="auto"/>
              <w:left w:val="single" w:sz="4" w:space="0" w:color="auto"/>
            </w:tcBorders>
            <w:shd w:val="clear" w:color="auto" w:fill="FFFFFF"/>
          </w:tcPr>
          <w:p w:rsidR="00CE46C6" w:rsidRDefault="00CE46C6" w:rsidP="001B396E">
            <w:pPr>
              <w:rPr>
                <w:sz w:val="10"/>
                <w:szCs w:val="10"/>
              </w:rPr>
            </w:pPr>
          </w:p>
        </w:tc>
        <w:tc>
          <w:tcPr>
            <w:tcW w:w="648" w:type="dxa"/>
            <w:tcBorders>
              <w:top w:val="single" w:sz="4" w:space="0" w:color="auto"/>
              <w:left w:val="single" w:sz="4" w:space="0" w:color="auto"/>
            </w:tcBorders>
            <w:shd w:val="clear" w:color="auto" w:fill="FFFFFF"/>
          </w:tcPr>
          <w:p w:rsidR="00CE46C6" w:rsidRDefault="00053CA1" w:rsidP="001B396E">
            <w:pPr>
              <w:pStyle w:val="a7"/>
              <w:shd w:val="clear" w:color="auto" w:fill="auto"/>
              <w:ind w:firstLine="200"/>
            </w:pPr>
            <w:r>
              <w:t>10</w:t>
            </w:r>
          </w:p>
        </w:tc>
        <w:tc>
          <w:tcPr>
            <w:tcW w:w="994" w:type="dxa"/>
            <w:tcBorders>
              <w:top w:val="single" w:sz="4" w:space="0" w:color="auto"/>
              <w:left w:val="single" w:sz="4" w:space="0" w:color="auto"/>
              <w:right w:val="single" w:sz="4" w:space="0" w:color="auto"/>
            </w:tcBorders>
            <w:shd w:val="clear" w:color="auto" w:fill="FFFFFF"/>
          </w:tcPr>
          <w:p w:rsidR="00FC5E27" w:rsidRDefault="00FC5E27" w:rsidP="001B396E">
            <w:pPr>
              <w:pStyle w:val="a7"/>
              <w:shd w:val="clear" w:color="auto" w:fill="auto"/>
            </w:pPr>
            <w:r>
              <w:t>УК-1</w:t>
            </w:r>
          </w:p>
          <w:p w:rsidR="00CE46C6" w:rsidRDefault="00FC5E27" w:rsidP="001B396E">
            <w:pPr>
              <w:pStyle w:val="a7"/>
              <w:shd w:val="clear" w:color="auto" w:fill="auto"/>
            </w:pPr>
            <w:r>
              <w:t>ПК-8 ПК-14</w:t>
            </w:r>
          </w:p>
        </w:tc>
      </w:tr>
      <w:tr w:rsidR="00CE46C6" w:rsidTr="001B396E">
        <w:trPr>
          <w:trHeight w:hRule="exact" w:val="851"/>
          <w:jc w:val="center"/>
        </w:trPr>
        <w:tc>
          <w:tcPr>
            <w:tcW w:w="4224" w:type="dxa"/>
            <w:tcBorders>
              <w:top w:val="single" w:sz="4" w:space="0" w:color="auto"/>
              <w:left w:val="single" w:sz="4" w:space="0" w:color="auto"/>
            </w:tcBorders>
            <w:shd w:val="clear" w:color="auto" w:fill="FFFFFF"/>
          </w:tcPr>
          <w:p w:rsidR="00CE46C6" w:rsidRDefault="00053CA1" w:rsidP="001B396E">
            <w:pPr>
              <w:pStyle w:val="a7"/>
              <w:shd w:val="clear" w:color="auto" w:fill="auto"/>
            </w:pPr>
            <w:r>
              <w:t>Тема 8. Формализация и программная реализация базы знаний.</w:t>
            </w:r>
          </w:p>
        </w:tc>
        <w:tc>
          <w:tcPr>
            <w:tcW w:w="638" w:type="dxa"/>
            <w:tcBorders>
              <w:top w:val="single" w:sz="4" w:space="0" w:color="auto"/>
              <w:left w:val="single" w:sz="4" w:space="0" w:color="auto"/>
            </w:tcBorders>
            <w:shd w:val="clear" w:color="auto" w:fill="FFFFFF"/>
          </w:tcPr>
          <w:p w:rsidR="00CE46C6" w:rsidRDefault="00053CA1" w:rsidP="001B396E">
            <w:pPr>
              <w:pStyle w:val="a7"/>
              <w:shd w:val="clear" w:color="auto" w:fill="auto"/>
            </w:pPr>
            <w:r>
              <w:t>11</w:t>
            </w:r>
          </w:p>
        </w:tc>
        <w:tc>
          <w:tcPr>
            <w:tcW w:w="850" w:type="dxa"/>
            <w:tcBorders>
              <w:top w:val="single" w:sz="4" w:space="0" w:color="auto"/>
              <w:left w:val="single" w:sz="4" w:space="0" w:color="auto"/>
            </w:tcBorders>
            <w:shd w:val="clear" w:color="auto" w:fill="FFFFFF"/>
          </w:tcPr>
          <w:p w:rsidR="00CE46C6" w:rsidRDefault="00053CA1" w:rsidP="001B396E">
            <w:pPr>
              <w:pStyle w:val="a7"/>
              <w:shd w:val="clear" w:color="auto" w:fill="auto"/>
            </w:pPr>
            <w:r>
              <w:t>1</w:t>
            </w:r>
          </w:p>
        </w:tc>
        <w:tc>
          <w:tcPr>
            <w:tcW w:w="850" w:type="dxa"/>
            <w:tcBorders>
              <w:top w:val="single" w:sz="4" w:space="0" w:color="auto"/>
              <w:left w:val="single" w:sz="4" w:space="0" w:color="auto"/>
            </w:tcBorders>
            <w:shd w:val="clear" w:color="auto" w:fill="FFFFFF"/>
          </w:tcPr>
          <w:p w:rsidR="00CE46C6" w:rsidRDefault="00053CA1" w:rsidP="001B396E">
            <w:pPr>
              <w:pStyle w:val="a7"/>
              <w:shd w:val="clear" w:color="auto" w:fill="auto"/>
            </w:pPr>
            <w:r>
              <w:t>1</w:t>
            </w:r>
          </w:p>
        </w:tc>
        <w:tc>
          <w:tcPr>
            <w:tcW w:w="854" w:type="dxa"/>
            <w:tcBorders>
              <w:top w:val="single" w:sz="4" w:space="0" w:color="auto"/>
              <w:left w:val="single" w:sz="4" w:space="0" w:color="auto"/>
            </w:tcBorders>
            <w:shd w:val="clear" w:color="auto" w:fill="FFFFFF"/>
          </w:tcPr>
          <w:p w:rsidR="00CE46C6" w:rsidRDefault="00CE46C6" w:rsidP="001B396E">
            <w:pPr>
              <w:rPr>
                <w:sz w:val="10"/>
                <w:szCs w:val="10"/>
              </w:rPr>
            </w:pPr>
          </w:p>
        </w:tc>
        <w:tc>
          <w:tcPr>
            <w:tcW w:w="850" w:type="dxa"/>
            <w:tcBorders>
              <w:top w:val="single" w:sz="4" w:space="0" w:color="auto"/>
              <w:left w:val="single" w:sz="4" w:space="0" w:color="auto"/>
            </w:tcBorders>
            <w:shd w:val="clear" w:color="auto" w:fill="FFFFFF"/>
          </w:tcPr>
          <w:p w:rsidR="00CE46C6" w:rsidRDefault="00CE46C6" w:rsidP="001B396E">
            <w:pPr>
              <w:rPr>
                <w:sz w:val="10"/>
                <w:szCs w:val="10"/>
              </w:rPr>
            </w:pPr>
          </w:p>
        </w:tc>
        <w:tc>
          <w:tcPr>
            <w:tcW w:w="648" w:type="dxa"/>
            <w:tcBorders>
              <w:top w:val="single" w:sz="4" w:space="0" w:color="auto"/>
              <w:left w:val="single" w:sz="4" w:space="0" w:color="auto"/>
            </w:tcBorders>
            <w:shd w:val="clear" w:color="auto" w:fill="FFFFFF"/>
          </w:tcPr>
          <w:p w:rsidR="00CE46C6" w:rsidRDefault="00053CA1" w:rsidP="001B396E">
            <w:pPr>
              <w:pStyle w:val="a7"/>
              <w:shd w:val="clear" w:color="auto" w:fill="auto"/>
              <w:ind w:firstLine="200"/>
            </w:pPr>
            <w:r>
              <w:t>10</w:t>
            </w:r>
          </w:p>
        </w:tc>
        <w:tc>
          <w:tcPr>
            <w:tcW w:w="994" w:type="dxa"/>
            <w:tcBorders>
              <w:top w:val="single" w:sz="4" w:space="0" w:color="auto"/>
              <w:left w:val="single" w:sz="4" w:space="0" w:color="auto"/>
              <w:right w:val="single" w:sz="4" w:space="0" w:color="auto"/>
            </w:tcBorders>
            <w:shd w:val="clear" w:color="auto" w:fill="FFFFFF"/>
          </w:tcPr>
          <w:p w:rsidR="00FC5E27" w:rsidRDefault="00FC5E27" w:rsidP="001B396E">
            <w:pPr>
              <w:pStyle w:val="a7"/>
              <w:shd w:val="clear" w:color="auto" w:fill="auto"/>
            </w:pPr>
            <w:r>
              <w:t>УК-1</w:t>
            </w:r>
          </w:p>
          <w:p w:rsidR="00CE46C6" w:rsidRDefault="00FC5E27" w:rsidP="001B396E">
            <w:pPr>
              <w:pStyle w:val="a7"/>
              <w:shd w:val="clear" w:color="auto" w:fill="auto"/>
            </w:pPr>
            <w:r>
              <w:t>ПК-8 ПК-14</w:t>
            </w:r>
          </w:p>
        </w:tc>
      </w:tr>
      <w:tr w:rsidR="00CE46C6" w:rsidTr="001B396E">
        <w:trPr>
          <w:trHeight w:hRule="exact" w:val="862"/>
          <w:jc w:val="center"/>
        </w:trPr>
        <w:tc>
          <w:tcPr>
            <w:tcW w:w="4224" w:type="dxa"/>
            <w:tcBorders>
              <w:top w:val="single" w:sz="4" w:space="0" w:color="auto"/>
              <w:left w:val="single" w:sz="4" w:space="0" w:color="auto"/>
              <w:bottom w:val="single" w:sz="4" w:space="0" w:color="auto"/>
            </w:tcBorders>
            <w:shd w:val="clear" w:color="auto" w:fill="FFFFFF"/>
          </w:tcPr>
          <w:p w:rsidR="00CE46C6" w:rsidRDefault="00053CA1" w:rsidP="001B396E">
            <w:pPr>
              <w:pStyle w:val="a7"/>
              <w:shd w:val="clear" w:color="auto" w:fill="auto"/>
            </w:pPr>
            <w:r>
              <w:t>Тема 9. Фреймовая модель знаний.</w:t>
            </w:r>
          </w:p>
        </w:tc>
        <w:tc>
          <w:tcPr>
            <w:tcW w:w="638" w:type="dxa"/>
            <w:tcBorders>
              <w:top w:val="single" w:sz="4" w:space="0" w:color="auto"/>
              <w:left w:val="single" w:sz="4" w:space="0" w:color="auto"/>
              <w:bottom w:val="single" w:sz="4" w:space="0" w:color="auto"/>
            </w:tcBorders>
            <w:shd w:val="clear" w:color="auto" w:fill="FFFFFF"/>
          </w:tcPr>
          <w:p w:rsidR="00CE46C6" w:rsidRDefault="00053CA1" w:rsidP="001B396E">
            <w:pPr>
              <w:pStyle w:val="a7"/>
              <w:shd w:val="clear" w:color="auto" w:fill="auto"/>
            </w:pPr>
            <w:r>
              <w:t>11</w:t>
            </w:r>
          </w:p>
        </w:tc>
        <w:tc>
          <w:tcPr>
            <w:tcW w:w="850" w:type="dxa"/>
            <w:tcBorders>
              <w:top w:val="single" w:sz="4" w:space="0" w:color="auto"/>
              <w:left w:val="single" w:sz="4" w:space="0" w:color="auto"/>
              <w:bottom w:val="single" w:sz="4" w:space="0" w:color="auto"/>
            </w:tcBorders>
            <w:shd w:val="clear" w:color="auto" w:fill="FFFFFF"/>
          </w:tcPr>
          <w:p w:rsidR="00CE46C6" w:rsidRDefault="00053CA1" w:rsidP="001B396E">
            <w:pPr>
              <w:pStyle w:val="a7"/>
              <w:shd w:val="clear" w:color="auto" w:fill="auto"/>
            </w:pPr>
            <w:r>
              <w:t>1</w:t>
            </w:r>
          </w:p>
        </w:tc>
        <w:tc>
          <w:tcPr>
            <w:tcW w:w="850" w:type="dxa"/>
            <w:tcBorders>
              <w:top w:val="single" w:sz="4" w:space="0" w:color="auto"/>
              <w:left w:val="single" w:sz="4" w:space="0" w:color="auto"/>
              <w:bottom w:val="single" w:sz="4" w:space="0" w:color="auto"/>
            </w:tcBorders>
            <w:shd w:val="clear" w:color="auto" w:fill="FFFFFF"/>
          </w:tcPr>
          <w:p w:rsidR="00CE46C6" w:rsidRDefault="00053CA1" w:rsidP="001B396E">
            <w:pPr>
              <w:pStyle w:val="a7"/>
              <w:shd w:val="clear" w:color="auto" w:fill="auto"/>
            </w:pPr>
            <w:r>
              <w:t>1</w:t>
            </w:r>
          </w:p>
        </w:tc>
        <w:tc>
          <w:tcPr>
            <w:tcW w:w="854" w:type="dxa"/>
            <w:tcBorders>
              <w:top w:val="single" w:sz="4" w:space="0" w:color="auto"/>
              <w:left w:val="single" w:sz="4" w:space="0" w:color="auto"/>
              <w:bottom w:val="single" w:sz="4" w:space="0" w:color="auto"/>
            </w:tcBorders>
            <w:shd w:val="clear" w:color="auto" w:fill="FFFFFF"/>
          </w:tcPr>
          <w:p w:rsidR="00CE46C6" w:rsidRDefault="00CE46C6" w:rsidP="001B396E">
            <w:pPr>
              <w:rPr>
                <w:sz w:val="10"/>
                <w:szCs w:val="10"/>
              </w:rPr>
            </w:pPr>
          </w:p>
        </w:tc>
        <w:tc>
          <w:tcPr>
            <w:tcW w:w="850" w:type="dxa"/>
            <w:tcBorders>
              <w:top w:val="single" w:sz="4" w:space="0" w:color="auto"/>
              <w:left w:val="single" w:sz="4" w:space="0" w:color="auto"/>
              <w:bottom w:val="single" w:sz="4" w:space="0" w:color="auto"/>
            </w:tcBorders>
            <w:shd w:val="clear" w:color="auto" w:fill="FFFFFF"/>
          </w:tcPr>
          <w:p w:rsidR="00CE46C6" w:rsidRDefault="00CE46C6" w:rsidP="001B396E">
            <w:pPr>
              <w:rPr>
                <w:sz w:val="10"/>
                <w:szCs w:val="10"/>
              </w:rPr>
            </w:pPr>
          </w:p>
        </w:tc>
        <w:tc>
          <w:tcPr>
            <w:tcW w:w="648" w:type="dxa"/>
            <w:tcBorders>
              <w:top w:val="single" w:sz="4" w:space="0" w:color="auto"/>
              <w:left w:val="single" w:sz="4" w:space="0" w:color="auto"/>
              <w:bottom w:val="single" w:sz="4" w:space="0" w:color="auto"/>
            </w:tcBorders>
            <w:shd w:val="clear" w:color="auto" w:fill="FFFFFF"/>
          </w:tcPr>
          <w:p w:rsidR="00CE46C6" w:rsidRDefault="00053CA1" w:rsidP="001B396E">
            <w:pPr>
              <w:pStyle w:val="a7"/>
              <w:shd w:val="clear" w:color="auto" w:fill="auto"/>
              <w:ind w:firstLine="200"/>
            </w:pPr>
            <w:r>
              <w:t>10</w:t>
            </w:r>
          </w:p>
        </w:tc>
        <w:tc>
          <w:tcPr>
            <w:tcW w:w="994" w:type="dxa"/>
            <w:tcBorders>
              <w:top w:val="single" w:sz="4" w:space="0" w:color="auto"/>
              <w:left w:val="single" w:sz="4" w:space="0" w:color="auto"/>
              <w:bottom w:val="single" w:sz="4" w:space="0" w:color="auto"/>
              <w:right w:val="single" w:sz="4" w:space="0" w:color="auto"/>
            </w:tcBorders>
            <w:shd w:val="clear" w:color="auto" w:fill="FFFFFF"/>
          </w:tcPr>
          <w:p w:rsidR="00FC5E27" w:rsidRDefault="00FC5E27" w:rsidP="001B396E">
            <w:pPr>
              <w:pStyle w:val="a7"/>
              <w:shd w:val="clear" w:color="auto" w:fill="auto"/>
            </w:pPr>
            <w:r>
              <w:t>УК-1</w:t>
            </w:r>
          </w:p>
          <w:p w:rsidR="00CE46C6" w:rsidRDefault="00FC5E27" w:rsidP="001B396E">
            <w:pPr>
              <w:pStyle w:val="a7"/>
              <w:shd w:val="clear" w:color="auto" w:fill="auto"/>
            </w:pPr>
            <w:r>
              <w:t>ПК-8 ПК-14</w:t>
            </w:r>
          </w:p>
        </w:tc>
      </w:tr>
      <w:tr w:rsidR="00CE46C6" w:rsidTr="001B396E">
        <w:trPr>
          <w:trHeight w:hRule="exact" w:val="833"/>
          <w:jc w:val="center"/>
        </w:trPr>
        <w:tc>
          <w:tcPr>
            <w:tcW w:w="4224" w:type="dxa"/>
            <w:tcBorders>
              <w:top w:val="single" w:sz="4" w:space="0" w:color="auto"/>
              <w:left w:val="single" w:sz="4" w:space="0" w:color="auto"/>
              <w:bottom w:val="single" w:sz="4" w:space="0" w:color="auto"/>
            </w:tcBorders>
            <w:shd w:val="clear" w:color="auto" w:fill="FFFFFF"/>
          </w:tcPr>
          <w:p w:rsidR="00CE46C6" w:rsidRDefault="00053CA1" w:rsidP="001B396E">
            <w:pPr>
              <w:pStyle w:val="a7"/>
              <w:shd w:val="clear" w:color="auto" w:fill="auto"/>
            </w:pPr>
            <w:r>
              <w:t>Тема 10. Понятие задачи</w:t>
            </w:r>
          </w:p>
        </w:tc>
        <w:tc>
          <w:tcPr>
            <w:tcW w:w="638" w:type="dxa"/>
            <w:tcBorders>
              <w:top w:val="single" w:sz="4" w:space="0" w:color="auto"/>
              <w:left w:val="single" w:sz="4" w:space="0" w:color="auto"/>
              <w:bottom w:val="single" w:sz="4" w:space="0" w:color="auto"/>
            </w:tcBorders>
            <w:shd w:val="clear" w:color="auto" w:fill="FFFFFF"/>
          </w:tcPr>
          <w:p w:rsidR="00CE46C6" w:rsidRDefault="00053CA1" w:rsidP="001B396E">
            <w:pPr>
              <w:pStyle w:val="a7"/>
              <w:shd w:val="clear" w:color="auto" w:fill="auto"/>
            </w:pPr>
            <w:r>
              <w:t>11</w:t>
            </w:r>
          </w:p>
        </w:tc>
        <w:tc>
          <w:tcPr>
            <w:tcW w:w="850" w:type="dxa"/>
            <w:tcBorders>
              <w:top w:val="single" w:sz="4" w:space="0" w:color="auto"/>
              <w:left w:val="single" w:sz="4" w:space="0" w:color="auto"/>
              <w:bottom w:val="single" w:sz="4" w:space="0" w:color="auto"/>
            </w:tcBorders>
            <w:shd w:val="clear" w:color="auto" w:fill="FFFFFF"/>
          </w:tcPr>
          <w:p w:rsidR="00CE46C6" w:rsidRDefault="00053CA1" w:rsidP="001B396E">
            <w:pPr>
              <w:pStyle w:val="a7"/>
              <w:shd w:val="clear" w:color="auto" w:fill="auto"/>
            </w:pPr>
            <w:r>
              <w:t>1</w:t>
            </w:r>
          </w:p>
        </w:tc>
        <w:tc>
          <w:tcPr>
            <w:tcW w:w="850" w:type="dxa"/>
            <w:tcBorders>
              <w:top w:val="single" w:sz="4" w:space="0" w:color="auto"/>
              <w:left w:val="single" w:sz="4" w:space="0" w:color="auto"/>
              <w:bottom w:val="single" w:sz="4" w:space="0" w:color="auto"/>
            </w:tcBorders>
            <w:shd w:val="clear" w:color="auto" w:fill="FFFFFF"/>
          </w:tcPr>
          <w:p w:rsidR="00CE46C6" w:rsidRDefault="00CE46C6" w:rsidP="001B396E">
            <w:pPr>
              <w:rPr>
                <w:sz w:val="10"/>
                <w:szCs w:val="10"/>
              </w:rPr>
            </w:pPr>
          </w:p>
        </w:tc>
        <w:tc>
          <w:tcPr>
            <w:tcW w:w="854" w:type="dxa"/>
            <w:tcBorders>
              <w:top w:val="single" w:sz="4" w:space="0" w:color="auto"/>
              <w:left w:val="single" w:sz="4" w:space="0" w:color="auto"/>
              <w:bottom w:val="single" w:sz="4" w:space="0" w:color="auto"/>
            </w:tcBorders>
            <w:shd w:val="clear" w:color="auto" w:fill="FFFFFF"/>
          </w:tcPr>
          <w:p w:rsidR="00CE46C6" w:rsidRDefault="00CE46C6" w:rsidP="001B396E">
            <w:pPr>
              <w:rPr>
                <w:sz w:val="10"/>
                <w:szCs w:val="10"/>
              </w:rPr>
            </w:pPr>
          </w:p>
        </w:tc>
        <w:tc>
          <w:tcPr>
            <w:tcW w:w="850" w:type="dxa"/>
            <w:tcBorders>
              <w:top w:val="single" w:sz="4" w:space="0" w:color="auto"/>
              <w:left w:val="single" w:sz="4" w:space="0" w:color="auto"/>
              <w:bottom w:val="single" w:sz="4" w:space="0" w:color="auto"/>
            </w:tcBorders>
            <w:shd w:val="clear" w:color="auto" w:fill="FFFFFF"/>
          </w:tcPr>
          <w:p w:rsidR="00CE46C6" w:rsidRDefault="00053CA1" w:rsidP="001B396E">
            <w:pPr>
              <w:pStyle w:val="a7"/>
              <w:shd w:val="clear" w:color="auto" w:fill="auto"/>
            </w:pPr>
            <w:r>
              <w:t>1</w:t>
            </w:r>
          </w:p>
        </w:tc>
        <w:tc>
          <w:tcPr>
            <w:tcW w:w="648" w:type="dxa"/>
            <w:tcBorders>
              <w:top w:val="single" w:sz="4" w:space="0" w:color="auto"/>
              <w:left w:val="single" w:sz="4" w:space="0" w:color="auto"/>
              <w:bottom w:val="single" w:sz="4" w:space="0" w:color="auto"/>
            </w:tcBorders>
            <w:shd w:val="clear" w:color="auto" w:fill="FFFFFF"/>
          </w:tcPr>
          <w:p w:rsidR="00CE46C6" w:rsidRDefault="00053CA1" w:rsidP="001B396E">
            <w:pPr>
              <w:pStyle w:val="a7"/>
              <w:shd w:val="clear" w:color="auto" w:fill="auto"/>
              <w:ind w:firstLine="200"/>
            </w:pPr>
            <w:r>
              <w:t>10</w:t>
            </w:r>
          </w:p>
        </w:tc>
        <w:tc>
          <w:tcPr>
            <w:tcW w:w="994" w:type="dxa"/>
            <w:tcBorders>
              <w:top w:val="single" w:sz="4" w:space="0" w:color="auto"/>
              <w:left w:val="single" w:sz="4" w:space="0" w:color="auto"/>
              <w:bottom w:val="single" w:sz="4" w:space="0" w:color="auto"/>
              <w:right w:val="single" w:sz="4" w:space="0" w:color="auto"/>
            </w:tcBorders>
            <w:shd w:val="clear" w:color="auto" w:fill="FFFFFF"/>
          </w:tcPr>
          <w:p w:rsidR="00FC5E27" w:rsidRDefault="00FC5E27" w:rsidP="001B396E">
            <w:pPr>
              <w:pStyle w:val="a7"/>
              <w:shd w:val="clear" w:color="auto" w:fill="auto"/>
            </w:pPr>
            <w:r>
              <w:t>УК-1</w:t>
            </w:r>
          </w:p>
          <w:p w:rsidR="00CE46C6" w:rsidRDefault="00FC5E27" w:rsidP="001B396E">
            <w:pPr>
              <w:pStyle w:val="a7"/>
              <w:shd w:val="clear" w:color="auto" w:fill="auto"/>
            </w:pPr>
            <w:r>
              <w:t>ПК-8 ПК-14</w:t>
            </w:r>
          </w:p>
        </w:tc>
      </w:tr>
      <w:tr w:rsidR="001B396E" w:rsidTr="001B396E">
        <w:trPr>
          <w:jc w:val="center"/>
        </w:trPr>
        <w:tc>
          <w:tcPr>
            <w:tcW w:w="4224" w:type="dxa"/>
            <w:tcBorders>
              <w:top w:val="single" w:sz="4" w:space="0" w:color="auto"/>
              <w:left w:val="single" w:sz="4" w:space="0" w:color="auto"/>
              <w:bottom w:val="single" w:sz="4" w:space="0" w:color="auto"/>
            </w:tcBorders>
            <w:shd w:val="clear" w:color="auto" w:fill="FFFFFF"/>
          </w:tcPr>
          <w:p w:rsidR="001B396E" w:rsidRDefault="001B396E" w:rsidP="001B396E">
            <w:pPr>
              <w:pStyle w:val="a7"/>
              <w:shd w:val="clear" w:color="auto" w:fill="auto"/>
            </w:pPr>
            <w:r>
              <w:t>Тема 11. Поиск как основа функционирования системы, основанной на знаниях.</w:t>
            </w:r>
          </w:p>
        </w:tc>
        <w:tc>
          <w:tcPr>
            <w:tcW w:w="638" w:type="dxa"/>
            <w:tcBorders>
              <w:top w:val="single" w:sz="4" w:space="0" w:color="auto"/>
              <w:left w:val="single" w:sz="4" w:space="0" w:color="auto"/>
              <w:bottom w:val="single" w:sz="4" w:space="0" w:color="auto"/>
            </w:tcBorders>
            <w:shd w:val="clear" w:color="auto" w:fill="FFFFFF"/>
          </w:tcPr>
          <w:p w:rsidR="001B396E" w:rsidRDefault="001B396E" w:rsidP="001B396E">
            <w:pPr>
              <w:pStyle w:val="a7"/>
              <w:shd w:val="clear" w:color="auto" w:fill="auto"/>
            </w:pPr>
            <w:r>
              <w:t>11</w:t>
            </w:r>
          </w:p>
        </w:tc>
        <w:tc>
          <w:tcPr>
            <w:tcW w:w="850" w:type="dxa"/>
            <w:tcBorders>
              <w:top w:val="single" w:sz="4" w:space="0" w:color="auto"/>
              <w:left w:val="single" w:sz="4" w:space="0" w:color="auto"/>
              <w:bottom w:val="single" w:sz="4" w:space="0" w:color="auto"/>
            </w:tcBorders>
            <w:shd w:val="clear" w:color="auto" w:fill="FFFFFF"/>
          </w:tcPr>
          <w:p w:rsidR="001B396E" w:rsidRDefault="001B396E" w:rsidP="001B396E">
            <w:pPr>
              <w:pStyle w:val="a7"/>
              <w:shd w:val="clear" w:color="auto" w:fill="auto"/>
            </w:pPr>
            <w:r>
              <w:t>1</w:t>
            </w:r>
          </w:p>
        </w:tc>
        <w:tc>
          <w:tcPr>
            <w:tcW w:w="850" w:type="dxa"/>
            <w:tcBorders>
              <w:top w:val="single" w:sz="4" w:space="0" w:color="auto"/>
              <w:left w:val="single" w:sz="4" w:space="0" w:color="auto"/>
              <w:bottom w:val="single" w:sz="4" w:space="0" w:color="auto"/>
            </w:tcBorders>
            <w:shd w:val="clear" w:color="auto" w:fill="FFFFFF"/>
          </w:tcPr>
          <w:p w:rsidR="001B396E" w:rsidRDefault="001B396E" w:rsidP="001B396E">
            <w:pPr>
              <w:rPr>
                <w:sz w:val="10"/>
                <w:szCs w:val="10"/>
              </w:rPr>
            </w:pPr>
          </w:p>
        </w:tc>
        <w:tc>
          <w:tcPr>
            <w:tcW w:w="854" w:type="dxa"/>
            <w:tcBorders>
              <w:top w:val="single" w:sz="4" w:space="0" w:color="auto"/>
              <w:left w:val="single" w:sz="4" w:space="0" w:color="auto"/>
              <w:bottom w:val="single" w:sz="4" w:space="0" w:color="auto"/>
            </w:tcBorders>
            <w:shd w:val="clear" w:color="auto" w:fill="FFFFFF"/>
          </w:tcPr>
          <w:p w:rsidR="001B396E" w:rsidRDefault="001B396E" w:rsidP="001B396E">
            <w:pPr>
              <w:rPr>
                <w:sz w:val="10"/>
                <w:szCs w:val="10"/>
              </w:rPr>
            </w:pPr>
          </w:p>
        </w:tc>
        <w:tc>
          <w:tcPr>
            <w:tcW w:w="850" w:type="dxa"/>
            <w:tcBorders>
              <w:top w:val="single" w:sz="4" w:space="0" w:color="auto"/>
              <w:left w:val="single" w:sz="4" w:space="0" w:color="auto"/>
              <w:bottom w:val="single" w:sz="4" w:space="0" w:color="auto"/>
            </w:tcBorders>
            <w:shd w:val="clear" w:color="auto" w:fill="FFFFFF"/>
          </w:tcPr>
          <w:p w:rsidR="001B396E" w:rsidRDefault="001B396E" w:rsidP="001B396E">
            <w:pPr>
              <w:pStyle w:val="a7"/>
              <w:shd w:val="clear" w:color="auto" w:fill="auto"/>
            </w:pPr>
            <w:r>
              <w:t>1</w:t>
            </w:r>
          </w:p>
        </w:tc>
        <w:tc>
          <w:tcPr>
            <w:tcW w:w="648" w:type="dxa"/>
            <w:tcBorders>
              <w:top w:val="single" w:sz="4" w:space="0" w:color="auto"/>
              <w:left w:val="single" w:sz="4" w:space="0" w:color="auto"/>
              <w:bottom w:val="single" w:sz="4" w:space="0" w:color="auto"/>
            </w:tcBorders>
            <w:shd w:val="clear" w:color="auto" w:fill="FFFFFF"/>
          </w:tcPr>
          <w:p w:rsidR="001B396E" w:rsidRDefault="001B396E" w:rsidP="001B396E">
            <w:pPr>
              <w:pStyle w:val="a7"/>
              <w:shd w:val="clear" w:color="auto" w:fill="auto"/>
              <w:ind w:firstLine="200"/>
            </w:pPr>
            <w:r>
              <w:t>10</w:t>
            </w:r>
          </w:p>
        </w:tc>
        <w:tc>
          <w:tcPr>
            <w:tcW w:w="994" w:type="dxa"/>
            <w:tcBorders>
              <w:top w:val="single" w:sz="4" w:space="0" w:color="auto"/>
              <w:left w:val="single" w:sz="4" w:space="0" w:color="auto"/>
              <w:bottom w:val="single" w:sz="4" w:space="0" w:color="auto"/>
              <w:right w:val="single" w:sz="4" w:space="0" w:color="auto"/>
            </w:tcBorders>
            <w:shd w:val="clear" w:color="auto" w:fill="FFFFFF"/>
          </w:tcPr>
          <w:p w:rsidR="001B396E" w:rsidRDefault="001B396E" w:rsidP="001B396E">
            <w:pPr>
              <w:pStyle w:val="a7"/>
              <w:shd w:val="clear" w:color="auto" w:fill="auto"/>
            </w:pPr>
            <w:r>
              <w:t>УК-1</w:t>
            </w:r>
          </w:p>
          <w:p w:rsidR="001B396E" w:rsidRDefault="001B396E" w:rsidP="001B396E">
            <w:pPr>
              <w:pStyle w:val="a7"/>
              <w:shd w:val="clear" w:color="auto" w:fill="auto"/>
            </w:pPr>
            <w:r>
              <w:t>ПК-8 ПК-14</w:t>
            </w:r>
          </w:p>
        </w:tc>
      </w:tr>
    </w:tbl>
    <w:p w:rsidR="00CE46C6" w:rsidRDefault="00053CA1">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4224"/>
        <w:gridCol w:w="638"/>
        <w:gridCol w:w="850"/>
        <w:gridCol w:w="850"/>
        <w:gridCol w:w="854"/>
        <w:gridCol w:w="850"/>
        <w:gridCol w:w="648"/>
        <w:gridCol w:w="994"/>
      </w:tblGrid>
      <w:tr w:rsidR="00CE46C6" w:rsidTr="00FC5E27">
        <w:trPr>
          <w:trHeight w:hRule="exact" w:val="1118"/>
          <w:jc w:val="center"/>
        </w:trPr>
        <w:tc>
          <w:tcPr>
            <w:tcW w:w="4224" w:type="dxa"/>
            <w:tcBorders>
              <w:top w:val="single" w:sz="4" w:space="0" w:color="auto"/>
              <w:left w:val="single" w:sz="4" w:space="0" w:color="auto"/>
            </w:tcBorders>
            <w:shd w:val="clear" w:color="auto" w:fill="FFFFFF"/>
          </w:tcPr>
          <w:p w:rsidR="00CE46C6" w:rsidRDefault="00053CA1">
            <w:pPr>
              <w:pStyle w:val="a7"/>
              <w:shd w:val="clear" w:color="auto" w:fill="auto"/>
            </w:pPr>
            <w:r>
              <w:lastRenderedPageBreak/>
              <w:t>Тема 12. Решение задач методом редукции.</w:t>
            </w:r>
          </w:p>
        </w:tc>
        <w:tc>
          <w:tcPr>
            <w:tcW w:w="638" w:type="dxa"/>
            <w:tcBorders>
              <w:top w:val="single" w:sz="4" w:space="0" w:color="auto"/>
              <w:left w:val="single" w:sz="4" w:space="0" w:color="auto"/>
            </w:tcBorders>
            <w:shd w:val="clear" w:color="auto" w:fill="FFFFFF"/>
          </w:tcPr>
          <w:p w:rsidR="00CE46C6" w:rsidRDefault="00053CA1">
            <w:pPr>
              <w:pStyle w:val="a7"/>
              <w:shd w:val="clear" w:color="auto" w:fill="auto"/>
              <w:jc w:val="center"/>
            </w:pPr>
            <w:r>
              <w:t>11</w:t>
            </w:r>
          </w:p>
        </w:tc>
        <w:tc>
          <w:tcPr>
            <w:tcW w:w="850" w:type="dxa"/>
            <w:tcBorders>
              <w:top w:val="single" w:sz="4" w:space="0" w:color="auto"/>
              <w:left w:val="single" w:sz="4" w:space="0" w:color="auto"/>
            </w:tcBorders>
            <w:shd w:val="clear" w:color="auto" w:fill="FFFFFF"/>
          </w:tcPr>
          <w:p w:rsidR="00CE46C6" w:rsidRDefault="00053CA1">
            <w:pPr>
              <w:pStyle w:val="a7"/>
              <w:shd w:val="clear" w:color="auto" w:fill="auto"/>
              <w:jc w:val="center"/>
            </w:pPr>
            <w:r>
              <w:t>1</w:t>
            </w:r>
          </w:p>
        </w:tc>
        <w:tc>
          <w:tcPr>
            <w:tcW w:w="850" w:type="dxa"/>
            <w:tcBorders>
              <w:top w:val="single" w:sz="4" w:space="0" w:color="auto"/>
              <w:left w:val="single" w:sz="4" w:space="0" w:color="auto"/>
            </w:tcBorders>
            <w:shd w:val="clear" w:color="auto" w:fill="FFFFFF"/>
          </w:tcPr>
          <w:p w:rsidR="00CE46C6" w:rsidRDefault="00CE46C6">
            <w:pPr>
              <w:rPr>
                <w:sz w:val="10"/>
                <w:szCs w:val="10"/>
              </w:rPr>
            </w:pPr>
          </w:p>
        </w:tc>
        <w:tc>
          <w:tcPr>
            <w:tcW w:w="854" w:type="dxa"/>
            <w:tcBorders>
              <w:top w:val="single" w:sz="4" w:space="0" w:color="auto"/>
              <w:left w:val="single" w:sz="4" w:space="0" w:color="auto"/>
            </w:tcBorders>
            <w:shd w:val="clear" w:color="auto" w:fill="FFFFFF"/>
          </w:tcPr>
          <w:p w:rsidR="00CE46C6" w:rsidRDefault="00CE46C6">
            <w:pPr>
              <w:rPr>
                <w:sz w:val="10"/>
                <w:szCs w:val="10"/>
              </w:rPr>
            </w:pPr>
          </w:p>
        </w:tc>
        <w:tc>
          <w:tcPr>
            <w:tcW w:w="850" w:type="dxa"/>
            <w:tcBorders>
              <w:top w:val="single" w:sz="4" w:space="0" w:color="auto"/>
              <w:left w:val="single" w:sz="4" w:space="0" w:color="auto"/>
            </w:tcBorders>
            <w:shd w:val="clear" w:color="auto" w:fill="FFFFFF"/>
          </w:tcPr>
          <w:p w:rsidR="00CE46C6" w:rsidRDefault="00053CA1">
            <w:pPr>
              <w:pStyle w:val="a7"/>
              <w:shd w:val="clear" w:color="auto" w:fill="auto"/>
              <w:ind w:firstLine="340"/>
              <w:jc w:val="both"/>
            </w:pPr>
            <w:r>
              <w:t>1</w:t>
            </w:r>
          </w:p>
        </w:tc>
        <w:tc>
          <w:tcPr>
            <w:tcW w:w="648" w:type="dxa"/>
            <w:tcBorders>
              <w:top w:val="single" w:sz="4" w:space="0" w:color="auto"/>
              <w:left w:val="single" w:sz="4" w:space="0" w:color="auto"/>
            </w:tcBorders>
            <w:shd w:val="clear" w:color="auto" w:fill="FFFFFF"/>
          </w:tcPr>
          <w:p w:rsidR="00CE46C6" w:rsidRDefault="00053CA1">
            <w:pPr>
              <w:pStyle w:val="a7"/>
              <w:shd w:val="clear" w:color="auto" w:fill="auto"/>
              <w:ind w:firstLine="200"/>
              <w:jc w:val="both"/>
            </w:pPr>
            <w:r>
              <w:t>10</w:t>
            </w:r>
          </w:p>
        </w:tc>
        <w:tc>
          <w:tcPr>
            <w:tcW w:w="994" w:type="dxa"/>
            <w:tcBorders>
              <w:top w:val="single" w:sz="4" w:space="0" w:color="auto"/>
              <w:left w:val="single" w:sz="4" w:space="0" w:color="auto"/>
              <w:right w:val="single" w:sz="4" w:space="0" w:color="auto"/>
            </w:tcBorders>
            <w:shd w:val="clear" w:color="auto" w:fill="FFFFFF"/>
          </w:tcPr>
          <w:p w:rsidR="00FC5E27" w:rsidRDefault="00FC5E27" w:rsidP="00FC5E27">
            <w:pPr>
              <w:pStyle w:val="a7"/>
              <w:shd w:val="clear" w:color="auto" w:fill="auto"/>
              <w:jc w:val="center"/>
            </w:pPr>
            <w:r>
              <w:t>УК-1</w:t>
            </w:r>
          </w:p>
          <w:p w:rsidR="00FC5E27" w:rsidRDefault="00FC5E27" w:rsidP="00FC5E27">
            <w:pPr>
              <w:pStyle w:val="a7"/>
              <w:shd w:val="clear" w:color="auto" w:fill="auto"/>
              <w:jc w:val="center"/>
            </w:pPr>
            <w:r>
              <w:t>ПК-8</w:t>
            </w:r>
          </w:p>
          <w:p w:rsidR="00CE46C6" w:rsidRDefault="00FC5E27" w:rsidP="00FC5E27">
            <w:pPr>
              <w:pStyle w:val="a7"/>
              <w:shd w:val="clear" w:color="auto" w:fill="auto"/>
              <w:jc w:val="center"/>
            </w:pPr>
            <w:r>
              <w:t>ПК-14</w:t>
            </w:r>
          </w:p>
        </w:tc>
      </w:tr>
      <w:tr w:rsidR="00CE46C6" w:rsidTr="00FC5E27">
        <w:trPr>
          <w:trHeight w:hRule="exact" w:val="1114"/>
          <w:jc w:val="center"/>
        </w:trPr>
        <w:tc>
          <w:tcPr>
            <w:tcW w:w="4224" w:type="dxa"/>
            <w:tcBorders>
              <w:top w:val="single" w:sz="4" w:space="0" w:color="auto"/>
              <w:left w:val="single" w:sz="4" w:space="0" w:color="auto"/>
            </w:tcBorders>
            <w:shd w:val="clear" w:color="auto" w:fill="FFFFFF"/>
          </w:tcPr>
          <w:p w:rsidR="00CE46C6" w:rsidRDefault="00053CA1">
            <w:pPr>
              <w:pStyle w:val="a7"/>
              <w:shd w:val="clear" w:color="auto" w:fill="auto"/>
            </w:pPr>
            <w:r>
              <w:t>Тема 13. Понятие экспертной системы (ЭС)</w:t>
            </w:r>
          </w:p>
        </w:tc>
        <w:tc>
          <w:tcPr>
            <w:tcW w:w="638" w:type="dxa"/>
            <w:tcBorders>
              <w:top w:val="single" w:sz="4" w:space="0" w:color="auto"/>
              <w:left w:val="single" w:sz="4" w:space="0" w:color="auto"/>
            </w:tcBorders>
            <w:shd w:val="clear" w:color="auto" w:fill="FFFFFF"/>
          </w:tcPr>
          <w:p w:rsidR="00CE46C6" w:rsidRDefault="00053CA1">
            <w:pPr>
              <w:pStyle w:val="a7"/>
              <w:shd w:val="clear" w:color="auto" w:fill="auto"/>
              <w:jc w:val="center"/>
            </w:pPr>
            <w:r>
              <w:t>11</w:t>
            </w:r>
          </w:p>
        </w:tc>
        <w:tc>
          <w:tcPr>
            <w:tcW w:w="850" w:type="dxa"/>
            <w:tcBorders>
              <w:top w:val="single" w:sz="4" w:space="0" w:color="auto"/>
              <w:left w:val="single" w:sz="4" w:space="0" w:color="auto"/>
            </w:tcBorders>
            <w:shd w:val="clear" w:color="auto" w:fill="FFFFFF"/>
          </w:tcPr>
          <w:p w:rsidR="00CE46C6" w:rsidRDefault="00053CA1">
            <w:pPr>
              <w:pStyle w:val="a7"/>
              <w:shd w:val="clear" w:color="auto" w:fill="auto"/>
              <w:jc w:val="center"/>
            </w:pPr>
            <w:r>
              <w:t>1</w:t>
            </w:r>
          </w:p>
        </w:tc>
        <w:tc>
          <w:tcPr>
            <w:tcW w:w="850" w:type="dxa"/>
            <w:tcBorders>
              <w:top w:val="single" w:sz="4" w:space="0" w:color="auto"/>
              <w:left w:val="single" w:sz="4" w:space="0" w:color="auto"/>
            </w:tcBorders>
            <w:shd w:val="clear" w:color="auto" w:fill="FFFFFF"/>
          </w:tcPr>
          <w:p w:rsidR="00CE46C6" w:rsidRDefault="00CE46C6">
            <w:pPr>
              <w:rPr>
                <w:sz w:val="10"/>
                <w:szCs w:val="10"/>
              </w:rPr>
            </w:pPr>
          </w:p>
        </w:tc>
        <w:tc>
          <w:tcPr>
            <w:tcW w:w="854" w:type="dxa"/>
            <w:tcBorders>
              <w:top w:val="single" w:sz="4" w:space="0" w:color="auto"/>
              <w:left w:val="single" w:sz="4" w:space="0" w:color="auto"/>
            </w:tcBorders>
            <w:shd w:val="clear" w:color="auto" w:fill="FFFFFF"/>
          </w:tcPr>
          <w:p w:rsidR="00CE46C6" w:rsidRDefault="00CE46C6">
            <w:pPr>
              <w:rPr>
                <w:sz w:val="10"/>
                <w:szCs w:val="10"/>
              </w:rPr>
            </w:pPr>
          </w:p>
        </w:tc>
        <w:tc>
          <w:tcPr>
            <w:tcW w:w="850" w:type="dxa"/>
            <w:tcBorders>
              <w:top w:val="single" w:sz="4" w:space="0" w:color="auto"/>
              <w:left w:val="single" w:sz="4" w:space="0" w:color="auto"/>
            </w:tcBorders>
            <w:shd w:val="clear" w:color="auto" w:fill="FFFFFF"/>
          </w:tcPr>
          <w:p w:rsidR="00CE46C6" w:rsidRDefault="00053CA1">
            <w:pPr>
              <w:pStyle w:val="a7"/>
              <w:shd w:val="clear" w:color="auto" w:fill="auto"/>
              <w:ind w:firstLine="340"/>
              <w:jc w:val="both"/>
            </w:pPr>
            <w:r>
              <w:t>1</w:t>
            </w:r>
          </w:p>
        </w:tc>
        <w:tc>
          <w:tcPr>
            <w:tcW w:w="648" w:type="dxa"/>
            <w:tcBorders>
              <w:top w:val="single" w:sz="4" w:space="0" w:color="auto"/>
              <w:left w:val="single" w:sz="4" w:space="0" w:color="auto"/>
            </w:tcBorders>
            <w:shd w:val="clear" w:color="auto" w:fill="FFFFFF"/>
          </w:tcPr>
          <w:p w:rsidR="00CE46C6" w:rsidRDefault="00053CA1">
            <w:pPr>
              <w:pStyle w:val="a7"/>
              <w:shd w:val="clear" w:color="auto" w:fill="auto"/>
              <w:ind w:firstLine="200"/>
              <w:jc w:val="both"/>
            </w:pPr>
            <w:r>
              <w:t>10</w:t>
            </w:r>
          </w:p>
        </w:tc>
        <w:tc>
          <w:tcPr>
            <w:tcW w:w="994" w:type="dxa"/>
            <w:tcBorders>
              <w:top w:val="single" w:sz="4" w:space="0" w:color="auto"/>
              <w:left w:val="single" w:sz="4" w:space="0" w:color="auto"/>
              <w:right w:val="single" w:sz="4" w:space="0" w:color="auto"/>
            </w:tcBorders>
            <w:shd w:val="clear" w:color="auto" w:fill="FFFFFF"/>
          </w:tcPr>
          <w:p w:rsidR="00FC5E27" w:rsidRDefault="00FC5E27" w:rsidP="00FC5E27">
            <w:pPr>
              <w:pStyle w:val="a7"/>
              <w:shd w:val="clear" w:color="auto" w:fill="auto"/>
              <w:jc w:val="center"/>
            </w:pPr>
            <w:r>
              <w:t>УК-1</w:t>
            </w:r>
          </w:p>
          <w:p w:rsidR="00CE46C6" w:rsidRDefault="00FC5E27" w:rsidP="00FC5E27">
            <w:pPr>
              <w:pStyle w:val="a7"/>
              <w:shd w:val="clear" w:color="auto" w:fill="auto"/>
              <w:jc w:val="center"/>
            </w:pPr>
            <w:r>
              <w:t>ПК-8 ПК-14</w:t>
            </w:r>
          </w:p>
        </w:tc>
      </w:tr>
      <w:tr w:rsidR="00CE46C6" w:rsidTr="00FC5E27">
        <w:trPr>
          <w:trHeight w:hRule="exact" w:val="1114"/>
          <w:jc w:val="center"/>
        </w:trPr>
        <w:tc>
          <w:tcPr>
            <w:tcW w:w="4224" w:type="dxa"/>
            <w:tcBorders>
              <w:top w:val="single" w:sz="4" w:space="0" w:color="auto"/>
              <w:left w:val="single" w:sz="4" w:space="0" w:color="auto"/>
            </w:tcBorders>
            <w:shd w:val="clear" w:color="auto" w:fill="FFFFFF"/>
          </w:tcPr>
          <w:p w:rsidR="00CE46C6" w:rsidRDefault="00053CA1">
            <w:pPr>
              <w:pStyle w:val="a7"/>
              <w:shd w:val="clear" w:color="auto" w:fill="auto"/>
            </w:pPr>
            <w:r>
              <w:t>Тема 14. Проектирование систем.</w:t>
            </w:r>
          </w:p>
        </w:tc>
        <w:tc>
          <w:tcPr>
            <w:tcW w:w="638" w:type="dxa"/>
            <w:tcBorders>
              <w:top w:val="single" w:sz="4" w:space="0" w:color="auto"/>
              <w:left w:val="single" w:sz="4" w:space="0" w:color="auto"/>
            </w:tcBorders>
            <w:shd w:val="clear" w:color="auto" w:fill="FFFFFF"/>
          </w:tcPr>
          <w:p w:rsidR="00CE46C6" w:rsidRDefault="00053CA1">
            <w:pPr>
              <w:pStyle w:val="a7"/>
              <w:shd w:val="clear" w:color="auto" w:fill="auto"/>
              <w:jc w:val="center"/>
            </w:pPr>
            <w:r>
              <w:t>11</w:t>
            </w:r>
          </w:p>
        </w:tc>
        <w:tc>
          <w:tcPr>
            <w:tcW w:w="850" w:type="dxa"/>
            <w:tcBorders>
              <w:top w:val="single" w:sz="4" w:space="0" w:color="auto"/>
              <w:left w:val="single" w:sz="4" w:space="0" w:color="auto"/>
            </w:tcBorders>
            <w:shd w:val="clear" w:color="auto" w:fill="FFFFFF"/>
          </w:tcPr>
          <w:p w:rsidR="00CE46C6" w:rsidRDefault="00053CA1">
            <w:pPr>
              <w:pStyle w:val="a7"/>
              <w:shd w:val="clear" w:color="auto" w:fill="auto"/>
              <w:jc w:val="center"/>
            </w:pPr>
            <w:r>
              <w:t>1</w:t>
            </w:r>
          </w:p>
        </w:tc>
        <w:tc>
          <w:tcPr>
            <w:tcW w:w="850" w:type="dxa"/>
            <w:tcBorders>
              <w:top w:val="single" w:sz="4" w:space="0" w:color="auto"/>
              <w:left w:val="single" w:sz="4" w:space="0" w:color="auto"/>
            </w:tcBorders>
            <w:shd w:val="clear" w:color="auto" w:fill="FFFFFF"/>
          </w:tcPr>
          <w:p w:rsidR="00CE46C6" w:rsidRDefault="00CE46C6">
            <w:pPr>
              <w:rPr>
                <w:sz w:val="10"/>
                <w:szCs w:val="10"/>
              </w:rPr>
            </w:pPr>
          </w:p>
        </w:tc>
        <w:tc>
          <w:tcPr>
            <w:tcW w:w="854" w:type="dxa"/>
            <w:tcBorders>
              <w:top w:val="single" w:sz="4" w:space="0" w:color="auto"/>
              <w:left w:val="single" w:sz="4" w:space="0" w:color="auto"/>
            </w:tcBorders>
            <w:shd w:val="clear" w:color="auto" w:fill="FFFFFF"/>
          </w:tcPr>
          <w:p w:rsidR="00CE46C6" w:rsidRDefault="00CE46C6">
            <w:pPr>
              <w:rPr>
                <w:sz w:val="10"/>
                <w:szCs w:val="10"/>
              </w:rPr>
            </w:pPr>
          </w:p>
        </w:tc>
        <w:tc>
          <w:tcPr>
            <w:tcW w:w="850" w:type="dxa"/>
            <w:tcBorders>
              <w:top w:val="single" w:sz="4" w:space="0" w:color="auto"/>
              <w:left w:val="single" w:sz="4" w:space="0" w:color="auto"/>
            </w:tcBorders>
            <w:shd w:val="clear" w:color="auto" w:fill="FFFFFF"/>
          </w:tcPr>
          <w:p w:rsidR="00CE46C6" w:rsidRDefault="00053CA1">
            <w:pPr>
              <w:pStyle w:val="a7"/>
              <w:shd w:val="clear" w:color="auto" w:fill="auto"/>
              <w:ind w:firstLine="340"/>
              <w:jc w:val="both"/>
            </w:pPr>
            <w:r>
              <w:t>1</w:t>
            </w:r>
          </w:p>
        </w:tc>
        <w:tc>
          <w:tcPr>
            <w:tcW w:w="648" w:type="dxa"/>
            <w:tcBorders>
              <w:top w:val="single" w:sz="4" w:space="0" w:color="auto"/>
              <w:left w:val="single" w:sz="4" w:space="0" w:color="auto"/>
            </w:tcBorders>
            <w:shd w:val="clear" w:color="auto" w:fill="FFFFFF"/>
          </w:tcPr>
          <w:p w:rsidR="00CE46C6" w:rsidRDefault="00053CA1">
            <w:pPr>
              <w:pStyle w:val="a7"/>
              <w:shd w:val="clear" w:color="auto" w:fill="auto"/>
              <w:ind w:firstLine="200"/>
              <w:jc w:val="both"/>
            </w:pPr>
            <w:r>
              <w:t>10</w:t>
            </w:r>
          </w:p>
        </w:tc>
        <w:tc>
          <w:tcPr>
            <w:tcW w:w="994" w:type="dxa"/>
            <w:tcBorders>
              <w:top w:val="single" w:sz="4" w:space="0" w:color="auto"/>
              <w:left w:val="single" w:sz="4" w:space="0" w:color="auto"/>
              <w:right w:val="single" w:sz="4" w:space="0" w:color="auto"/>
            </w:tcBorders>
            <w:shd w:val="clear" w:color="auto" w:fill="FFFFFF"/>
          </w:tcPr>
          <w:p w:rsidR="00FC5E27" w:rsidRDefault="00FC5E27" w:rsidP="00FC5E27">
            <w:pPr>
              <w:pStyle w:val="a7"/>
              <w:shd w:val="clear" w:color="auto" w:fill="auto"/>
              <w:jc w:val="center"/>
            </w:pPr>
            <w:r>
              <w:t>УК-1</w:t>
            </w:r>
          </w:p>
          <w:p w:rsidR="00CE46C6" w:rsidRDefault="00FC5E27" w:rsidP="00FC5E27">
            <w:pPr>
              <w:pStyle w:val="a7"/>
              <w:shd w:val="clear" w:color="auto" w:fill="auto"/>
              <w:jc w:val="center"/>
            </w:pPr>
            <w:r>
              <w:t>ПК-8 ПК-14</w:t>
            </w:r>
          </w:p>
        </w:tc>
      </w:tr>
      <w:tr w:rsidR="00CE46C6" w:rsidTr="00FC5E27">
        <w:trPr>
          <w:trHeight w:hRule="exact" w:val="1114"/>
          <w:jc w:val="center"/>
        </w:trPr>
        <w:tc>
          <w:tcPr>
            <w:tcW w:w="4224" w:type="dxa"/>
            <w:tcBorders>
              <w:top w:val="single" w:sz="4" w:space="0" w:color="auto"/>
              <w:left w:val="single" w:sz="4" w:space="0" w:color="auto"/>
            </w:tcBorders>
            <w:shd w:val="clear" w:color="auto" w:fill="FFFFFF"/>
          </w:tcPr>
          <w:p w:rsidR="00CE46C6" w:rsidRDefault="00053CA1">
            <w:pPr>
              <w:pStyle w:val="a7"/>
              <w:shd w:val="clear" w:color="auto" w:fill="auto"/>
            </w:pPr>
            <w:r>
              <w:t>Тема 15. Выявление знаний у экспертов.</w:t>
            </w:r>
          </w:p>
        </w:tc>
        <w:tc>
          <w:tcPr>
            <w:tcW w:w="638" w:type="dxa"/>
            <w:tcBorders>
              <w:top w:val="single" w:sz="4" w:space="0" w:color="auto"/>
              <w:left w:val="single" w:sz="4" w:space="0" w:color="auto"/>
            </w:tcBorders>
            <w:shd w:val="clear" w:color="auto" w:fill="FFFFFF"/>
          </w:tcPr>
          <w:p w:rsidR="00CE46C6" w:rsidRDefault="00053CA1">
            <w:pPr>
              <w:pStyle w:val="a7"/>
              <w:shd w:val="clear" w:color="auto" w:fill="auto"/>
              <w:jc w:val="center"/>
            </w:pPr>
            <w:r>
              <w:t>11</w:t>
            </w:r>
          </w:p>
        </w:tc>
        <w:tc>
          <w:tcPr>
            <w:tcW w:w="850" w:type="dxa"/>
            <w:tcBorders>
              <w:top w:val="single" w:sz="4" w:space="0" w:color="auto"/>
              <w:left w:val="single" w:sz="4" w:space="0" w:color="auto"/>
            </w:tcBorders>
            <w:shd w:val="clear" w:color="auto" w:fill="FFFFFF"/>
          </w:tcPr>
          <w:p w:rsidR="00CE46C6" w:rsidRDefault="00053CA1">
            <w:pPr>
              <w:pStyle w:val="a7"/>
              <w:shd w:val="clear" w:color="auto" w:fill="auto"/>
              <w:jc w:val="center"/>
            </w:pPr>
            <w:r>
              <w:t>1</w:t>
            </w:r>
          </w:p>
        </w:tc>
        <w:tc>
          <w:tcPr>
            <w:tcW w:w="850" w:type="dxa"/>
            <w:tcBorders>
              <w:top w:val="single" w:sz="4" w:space="0" w:color="auto"/>
              <w:left w:val="single" w:sz="4" w:space="0" w:color="auto"/>
            </w:tcBorders>
            <w:shd w:val="clear" w:color="auto" w:fill="FFFFFF"/>
          </w:tcPr>
          <w:p w:rsidR="00CE46C6" w:rsidRDefault="00CE46C6">
            <w:pPr>
              <w:rPr>
                <w:sz w:val="10"/>
                <w:szCs w:val="10"/>
              </w:rPr>
            </w:pPr>
          </w:p>
        </w:tc>
        <w:tc>
          <w:tcPr>
            <w:tcW w:w="854" w:type="dxa"/>
            <w:tcBorders>
              <w:top w:val="single" w:sz="4" w:space="0" w:color="auto"/>
              <w:left w:val="single" w:sz="4" w:space="0" w:color="auto"/>
            </w:tcBorders>
            <w:shd w:val="clear" w:color="auto" w:fill="FFFFFF"/>
          </w:tcPr>
          <w:p w:rsidR="00CE46C6" w:rsidRDefault="00CE46C6">
            <w:pPr>
              <w:rPr>
                <w:sz w:val="10"/>
                <w:szCs w:val="10"/>
              </w:rPr>
            </w:pPr>
          </w:p>
        </w:tc>
        <w:tc>
          <w:tcPr>
            <w:tcW w:w="850" w:type="dxa"/>
            <w:tcBorders>
              <w:top w:val="single" w:sz="4" w:space="0" w:color="auto"/>
              <w:left w:val="single" w:sz="4" w:space="0" w:color="auto"/>
            </w:tcBorders>
            <w:shd w:val="clear" w:color="auto" w:fill="FFFFFF"/>
          </w:tcPr>
          <w:p w:rsidR="00CE46C6" w:rsidRDefault="00053CA1">
            <w:pPr>
              <w:pStyle w:val="a7"/>
              <w:shd w:val="clear" w:color="auto" w:fill="auto"/>
              <w:ind w:firstLine="340"/>
              <w:jc w:val="both"/>
            </w:pPr>
            <w:r>
              <w:t>1</w:t>
            </w:r>
          </w:p>
        </w:tc>
        <w:tc>
          <w:tcPr>
            <w:tcW w:w="648" w:type="dxa"/>
            <w:tcBorders>
              <w:top w:val="single" w:sz="4" w:space="0" w:color="auto"/>
              <w:left w:val="single" w:sz="4" w:space="0" w:color="auto"/>
            </w:tcBorders>
            <w:shd w:val="clear" w:color="auto" w:fill="FFFFFF"/>
          </w:tcPr>
          <w:p w:rsidR="00CE46C6" w:rsidRDefault="00053CA1">
            <w:pPr>
              <w:pStyle w:val="a7"/>
              <w:shd w:val="clear" w:color="auto" w:fill="auto"/>
              <w:ind w:firstLine="200"/>
              <w:jc w:val="both"/>
            </w:pPr>
            <w:r>
              <w:t>10</w:t>
            </w:r>
          </w:p>
        </w:tc>
        <w:tc>
          <w:tcPr>
            <w:tcW w:w="994" w:type="dxa"/>
            <w:tcBorders>
              <w:top w:val="single" w:sz="4" w:space="0" w:color="auto"/>
              <w:left w:val="single" w:sz="4" w:space="0" w:color="auto"/>
              <w:right w:val="single" w:sz="4" w:space="0" w:color="auto"/>
            </w:tcBorders>
            <w:shd w:val="clear" w:color="auto" w:fill="FFFFFF"/>
          </w:tcPr>
          <w:p w:rsidR="00FC5E27" w:rsidRDefault="00FC5E27" w:rsidP="00FC5E27">
            <w:pPr>
              <w:pStyle w:val="a7"/>
              <w:shd w:val="clear" w:color="auto" w:fill="auto"/>
              <w:jc w:val="center"/>
            </w:pPr>
            <w:r>
              <w:t>УК-1</w:t>
            </w:r>
          </w:p>
          <w:p w:rsidR="00CE46C6" w:rsidRDefault="00FC5E27" w:rsidP="00FC5E27">
            <w:pPr>
              <w:pStyle w:val="a7"/>
              <w:shd w:val="clear" w:color="auto" w:fill="auto"/>
              <w:jc w:val="center"/>
            </w:pPr>
            <w:r>
              <w:t>ПК-8 ПК-14</w:t>
            </w:r>
          </w:p>
        </w:tc>
      </w:tr>
      <w:tr w:rsidR="00CE46C6" w:rsidTr="00FC5E27">
        <w:trPr>
          <w:trHeight w:hRule="exact" w:val="1114"/>
          <w:jc w:val="center"/>
        </w:trPr>
        <w:tc>
          <w:tcPr>
            <w:tcW w:w="4224" w:type="dxa"/>
            <w:tcBorders>
              <w:top w:val="single" w:sz="4" w:space="0" w:color="auto"/>
              <w:left w:val="single" w:sz="4" w:space="0" w:color="auto"/>
            </w:tcBorders>
            <w:shd w:val="clear" w:color="auto" w:fill="FFFFFF"/>
          </w:tcPr>
          <w:p w:rsidR="00CE46C6" w:rsidRDefault="00053CA1">
            <w:pPr>
              <w:pStyle w:val="a7"/>
              <w:shd w:val="clear" w:color="auto" w:fill="auto"/>
            </w:pPr>
            <w:r>
              <w:t>Тема 16. Понятие нейронной сети и системы</w:t>
            </w:r>
          </w:p>
        </w:tc>
        <w:tc>
          <w:tcPr>
            <w:tcW w:w="638" w:type="dxa"/>
            <w:tcBorders>
              <w:top w:val="single" w:sz="4" w:space="0" w:color="auto"/>
              <w:left w:val="single" w:sz="4" w:space="0" w:color="auto"/>
            </w:tcBorders>
            <w:shd w:val="clear" w:color="auto" w:fill="FFFFFF"/>
          </w:tcPr>
          <w:p w:rsidR="00CE46C6" w:rsidRDefault="00053CA1">
            <w:pPr>
              <w:pStyle w:val="a7"/>
              <w:shd w:val="clear" w:color="auto" w:fill="auto"/>
              <w:jc w:val="center"/>
            </w:pPr>
            <w:r>
              <w:t>11</w:t>
            </w:r>
          </w:p>
        </w:tc>
        <w:tc>
          <w:tcPr>
            <w:tcW w:w="850" w:type="dxa"/>
            <w:tcBorders>
              <w:top w:val="single" w:sz="4" w:space="0" w:color="auto"/>
              <w:left w:val="single" w:sz="4" w:space="0" w:color="auto"/>
            </w:tcBorders>
            <w:shd w:val="clear" w:color="auto" w:fill="FFFFFF"/>
          </w:tcPr>
          <w:p w:rsidR="00CE46C6" w:rsidRDefault="00053CA1">
            <w:pPr>
              <w:pStyle w:val="a7"/>
              <w:shd w:val="clear" w:color="auto" w:fill="auto"/>
              <w:jc w:val="center"/>
            </w:pPr>
            <w:r>
              <w:t>1</w:t>
            </w:r>
          </w:p>
        </w:tc>
        <w:tc>
          <w:tcPr>
            <w:tcW w:w="850" w:type="dxa"/>
            <w:tcBorders>
              <w:top w:val="single" w:sz="4" w:space="0" w:color="auto"/>
              <w:left w:val="single" w:sz="4" w:space="0" w:color="auto"/>
            </w:tcBorders>
            <w:shd w:val="clear" w:color="auto" w:fill="FFFFFF"/>
          </w:tcPr>
          <w:p w:rsidR="00CE46C6" w:rsidRDefault="00CE46C6">
            <w:pPr>
              <w:rPr>
                <w:sz w:val="10"/>
                <w:szCs w:val="10"/>
              </w:rPr>
            </w:pPr>
          </w:p>
        </w:tc>
        <w:tc>
          <w:tcPr>
            <w:tcW w:w="854" w:type="dxa"/>
            <w:tcBorders>
              <w:top w:val="single" w:sz="4" w:space="0" w:color="auto"/>
              <w:left w:val="single" w:sz="4" w:space="0" w:color="auto"/>
            </w:tcBorders>
            <w:shd w:val="clear" w:color="auto" w:fill="FFFFFF"/>
          </w:tcPr>
          <w:p w:rsidR="00CE46C6" w:rsidRDefault="00CE46C6">
            <w:pPr>
              <w:rPr>
                <w:sz w:val="10"/>
                <w:szCs w:val="10"/>
              </w:rPr>
            </w:pPr>
          </w:p>
        </w:tc>
        <w:tc>
          <w:tcPr>
            <w:tcW w:w="850" w:type="dxa"/>
            <w:tcBorders>
              <w:top w:val="single" w:sz="4" w:space="0" w:color="auto"/>
              <w:left w:val="single" w:sz="4" w:space="0" w:color="auto"/>
            </w:tcBorders>
            <w:shd w:val="clear" w:color="auto" w:fill="FFFFFF"/>
          </w:tcPr>
          <w:p w:rsidR="00CE46C6" w:rsidRDefault="00053CA1">
            <w:pPr>
              <w:pStyle w:val="a7"/>
              <w:shd w:val="clear" w:color="auto" w:fill="auto"/>
              <w:ind w:firstLine="340"/>
              <w:jc w:val="both"/>
            </w:pPr>
            <w:r>
              <w:t>1</w:t>
            </w:r>
          </w:p>
        </w:tc>
        <w:tc>
          <w:tcPr>
            <w:tcW w:w="648" w:type="dxa"/>
            <w:tcBorders>
              <w:top w:val="single" w:sz="4" w:space="0" w:color="auto"/>
              <w:left w:val="single" w:sz="4" w:space="0" w:color="auto"/>
            </w:tcBorders>
            <w:shd w:val="clear" w:color="auto" w:fill="FFFFFF"/>
          </w:tcPr>
          <w:p w:rsidR="00CE46C6" w:rsidRDefault="00053CA1">
            <w:pPr>
              <w:pStyle w:val="a7"/>
              <w:shd w:val="clear" w:color="auto" w:fill="auto"/>
              <w:ind w:firstLine="200"/>
              <w:jc w:val="both"/>
            </w:pPr>
            <w:r>
              <w:t>10</w:t>
            </w:r>
          </w:p>
        </w:tc>
        <w:tc>
          <w:tcPr>
            <w:tcW w:w="994" w:type="dxa"/>
            <w:tcBorders>
              <w:top w:val="single" w:sz="4" w:space="0" w:color="auto"/>
              <w:left w:val="single" w:sz="4" w:space="0" w:color="auto"/>
              <w:right w:val="single" w:sz="4" w:space="0" w:color="auto"/>
            </w:tcBorders>
            <w:shd w:val="clear" w:color="auto" w:fill="FFFFFF"/>
          </w:tcPr>
          <w:p w:rsidR="00FC5E27" w:rsidRDefault="00FC5E27" w:rsidP="00FC5E27">
            <w:pPr>
              <w:pStyle w:val="a7"/>
              <w:shd w:val="clear" w:color="auto" w:fill="auto"/>
              <w:jc w:val="center"/>
            </w:pPr>
            <w:r>
              <w:t>УК-1</w:t>
            </w:r>
          </w:p>
          <w:p w:rsidR="00CE46C6" w:rsidRDefault="00FC5E27" w:rsidP="00FC5E27">
            <w:pPr>
              <w:pStyle w:val="a7"/>
              <w:shd w:val="clear" w:color="auto" w:fill="auto"/>
              <w:jc w:val="center"/>
            </w:pPr>
            <w:r>
              <w:t>ПК-8 ПК-14</w:t>
            </w:r>
          </w:p>
        </w:tc>
      </w:tr>
      <w:tr w:rsidR="00CE46C6" w:rsidTr="00FC5E27">
        <w:trPr>
          <w:trHeight w:hRule="exact" w:val="1114"/>
          <w:jc w:val="center"/>
        </w:trPr>
        <w:tc>
          <w:tcPr>
            <w:tcW w:w="4224" w:type="dxa"/>
            <w:tcBorders>
              <w:top w:val="single" w:sz="4" w:space="0" w:color="auto"/>
              <w:left w:val="single" w:sz="4" w:space="0" w:color="auto"/>
            </w:tcBorders>
            <w:shd w:val="clear" w:color="auto" w:fill="FFFFFF"/>
          </w:tcPr>
          <w:p w:rsidR="00CE46C6" w:rsidRDefault="00053CA1">
            <w:pPr>
              <w:pStyle w:val="a7"/>
              <w:shd w:val="clear" w:color="auto" w:fill="auto"/>
              <w:spacing w:line="233" w:lineRule="auto"/>
            </w:pPr>
            <w:r>
              <w:t>Тема 17. Задачи, решаемые с помощью нейронной сети</w:t>
            </w:r>
          </w:p>
        </w:tc>
        <w:tc>
          <w:tcPr>
            <w:tcW w:w="638" w:type="dxa"/>
            <w:tcBorders>
              <w:top w:val="single" w:sz="4" w:space="0" w:color="auto"/>
              <w:left w:val="single" w:sz="4" w:space="0" w:color="auto"/>
            </w:tcBorders>
            <w:shd w:val="clear" w:color="auto" w:fill="FFFFFF"/>
          </w:tcPr>
          <w:p w:rsidR="00CE46C6" w:rsidRDefault="00053CA1">
            <w:pPr>
              <w:pStyle w:val="a7"/>
              <w:shd w:val="clear" w:color="auto" w:fill="auto"/>
              <w:jc w:val="center"/>
            </w:pPr>
            <w:r>
              <w:t>11</w:t>
            </w:r>
          </w:p>
        </w:tc>
        <w:tc>
          <w:tcPr>
            <w:tcW w:w="850" w:type="dxa"/>
            <w:tcBorders>
              <w:top w:val="single" w:sz="4" w:space="0" w:color="auto"/>
              <w:left w:val="single" w:sz="4" w:space="0" w:color="auto"/>
            </w:tcBorders>
            <w:shd w:val="clear" w:color="auto" w:fill="FFFFFF"/>
          </w:tcPr>
          <w:p w:rsidR="00CE46C6" w:rsidRDefault="00053CA1">
            <w:pPr>
              <w:pStyle w:val="a7"/>
              <w:shd w:val="clear" w:color="auto" w:fill="auto"/>
              <w:jc w:val="center"/>
            </w:pPr>
            <w:r>
              <w:t>1</w:t>
            </w:r>
          </w:p>
        </w:tc>
        <w:tc>
          <w:tcPr>
            <w:tcW w:w="850" w:type="dxa"/>
            <w:tcBorders>
              <w:top w:val="single" w:sz="4" w:space="0" w:color="auto"/>
              <w:left w:val="single" w:sz="4" w:space="0" w:color="auto"/>
            </w:tcBorders>
            <w:shd w:val="clear" w:color="auto" w:fill="FFFFFF"/>
          </w:tcPr>
          <w:p w:rsidR="00CE46C6" w:rsidRDefault="00CE46C6">
            <w:pPr>
              <w:rPr>
                <w:sz w:val="10"/>
                <w:szCs w:val="10"/>
              </w:rPr>
            </w:pPr>
          </w:p>
        </w:tc>
        <w:tc>
          <w:tcPr>
            <w:tcW w:w="854" w:type="dxa"/>
            <w:tcBorders>
              <w:top w:val="single" w:sz="4" w:space="0" w:color="auto"/>
              <w:left w:val="single" w:sz="4" w:space="0" w:color="auto"/>
            </w:tcBorders>
            <w:shd w:val="clear" w:color="auto" w:fill="FFFFFF"/>
          </w:tcPr>
          <w:p w:rsidR="00CE46C6" w:rsidRDefault="00CE46C6">
            <w:pPr>
              <w:rPr>
                <w:sz w:val="10"/>
                <w:szCs w:val="10"/>
              </w:rPr>
            </w:pPr>
          </w:p>
        </w:tc>
        <w:tc>
          <w:tcPr>
            <w:tcW w:w="850" w:type="dxa"/>
            <w:tcBorders>
              <w:top w:val="single" w:sz="4" w:space="0" w:color="auto"/>
              <w:left w:val="single" w:sz="4" w:space="0" w:color="auto"/>
            </w:tcBorders>
            <w:shd w:val="clear" w:color="auto" w:fill="FFFFFF"/>
          </w:tcPr>
          <w:p w:rsidR="00CE46C6" w:rsidRDefault="00053CA1">
            <w:pPr>
              <w:pStyle w:val="a7"/>
              <w:shd w:val="clear" w:color="auto" w:fill="auto"/>
              <w:ind w:firstLine="340"/>
              <w:jc w:val="both"/>
            </w:pPr>
            <w:r>
              <w:t>1</w:t>
            </w:r>
          </w:p>
        </w:tc>
        <w:tc>
          <w:tcPr>
            <w:tcW w:w="648" w:type="dxa"/>
            <w:tcBorders>
              <w:top w:val="single" w:sz="4" w:space="0" w:color="auto"/>
              <w:left w:val="single" w:sz="4" w:space="0" w:color="auto"/>
            </w:tcBorders>
            <w:shd w:val="clear" w:color="auto" w:fill="FFFFFF"/>
          </w:tcPr>
          <w:p w:rsidR="00CE46C6" w:rsidRDefault="00053CA1">
            <w:pPr>
              <w:pStyle w:val="a7"/>
              <w:shd w:val="clear" w:color="auto" w:fill="auto"/>
              <w:ind w:firstLine="200"/>
              <w:jc w:val="both"/>
            </w:pPr>
            <w:r>
              <w:t>10</w:t>
            </w:r>
          </w:p>
        </w:tc>
        <w:tc>
          <w:tcPr>
            <w:tcW w:w="994" w:type="dxa"/>
            <w:tcBorders>
              <w:top w:val="single" w:sz="4" w:space="0" w:color="auto"/>
              <w:left w:val="single" w:sz="4" w:space="0" w:color="auto"/>
              <w:right w:val="single" w:sz="4" w:space="0" w:color="auto"/>
            </w:tcBorders>
            <w:shd w:val="clear" w:color="auto" w:fill="FFFFFF"/>
          </w:tcPr>
          <w:p w:rsidR="00FC5E27" w:rsidRDefault="00FC5E27" w:rsidP="00FC5E27">
            <w:pPr>
              <w:pStyle w:val="a7"/>
              <w:shd w:val="clear" w:color="auto" w:fill="auto"/>
              <w:jc w:val="center"/>
            </w:pPr>
            <w:r>
              <w:t>УК-1</w:t>
            </w:r>
          </w:p>
          <w:p w:rsidR="00CE46C6" w:rsidRDefault="00FC5E27" w:rsidP="00FC5E27">
            <w:pPr>
              <w:pStyle w:val="a7"/>
              <w:shd w:val="clear" w:color="auto" w:fill="auto"/>
              <w:jc w:val="center"/>
            </w:pPr>
            <w:r>
              <w:t>ПК-8 ПК-14</w:t>
            </w:r>
          </w:p>
        </w:tc>
      </w:tr>
      <w:tr w:rsidR="00CE46C6">
        <w:trPr>
          <w:trHeight w:hRule="exact" w:val="288"/>
          <w:jc w:val="center"/>
        </w:trPr>
        <w:tc>
          <w:tcPr>
            <w:tcW w:w="4224" w:type="dxa"/>
            <w:tcBorders>
              <w:top w:val="single" w:sz="4" w:space="0" w:color="auto"/>
              <w:left w:val="single" w:sz="4" w:space="0" w:color="auto"/>
            </w:tcBorders>
            <w:shd w:val="clear" w:color="auto" w:fill="FFFFFF"/>
            <w:vAlign w:val="bottom"/>
          </w:tcPr>
          <w:p w:rsidR="00CE46C6" w:rsidRDefault="009E628C">
            <w:pPr>
              <w:pStyle w:val="a7"/>
              <w:shd w:val="clear" w:color="auto" w:fill="auto"/>
            </w:pPr>
            <w:r>
              <w:rPr>
                <w:b/>
                <w:bCs/>
              </w:rPr>
              <w:t>Контроль</w:t>
            </w:r>
          </w:p>
        </w:tc>
        <w:tc>
          <w:tcPr>
            <w:tcW w:w="638" w:type="dxa"/>
            <w:tcBorders>
              <w:top w:val="single" w:sz="4" w:space="0" w:color="auto"/>
              <w:left w:val="single" w:sz="4" w:space="0" w:color="auto"/>
            </w:tcBorders>
            <w:shd w:val="clear" w:color="auto" w:fill="FFFFFF"/>
            <w:vAlign w:val="bottom"/>
          </w:tcPr>
          <w:p w:rsidR="00CE46C6" w:rsidRDefault="00053CA1">
            <w:pPr>
              <w:pStyle w:val="a7"/>
              <w:shd w:val="clear" w:color="auto" w:fill="auto"/>
              <w:jc w:val="center"/>
            </w:pPr>
            <w:r>
              <w:rPr>
                <w:b/>
                <w:bCs/>
              </w:rPr>
              <w:t>4</w:t>
            </w:r>
          </w:p>
        </w:tc>
        <w:tc>
          <w:tcPr>
            <w:tcW w:w="850" w:type="dxa"/>
            <w:tcBorders>
              <w:top w:val="single" w:sz="4" w:space="0" w:color="auto"/>
              <w:left w:val="single" w:sz="4" w:space="0" w:color="auto"/>
            </w:tcBorders>
            <w:shd w:val="clear" w:color="auto" w:fill="FFFFFF"/>
            <w:vAlign w:val="bottom"/>
          </w:tcPr>
          <w:p w:rsidR="00CE46C6" w:rsidRDefault="00053CA1">
            <w:pPr>
              <w:pStyle w:val="a7"/>
              <w:shd w:val="clear" w:color="auto" w:fill="auto"/>
              <w:jc w:val="center"/>
            </w:pPr>
            <w:r>
              <w:rPr>
                <w:b/>
                <w:bCs/>
              </w:rPr>
              <w:t>4</w:t>
            </w:r>
          </w:p>
        </w:tc>
        <w:tc>
          <w:tcPr>
            <w:tcW w:w="850" w:type="dxa"/>
            <w:tcBorders>
              <w:top w:val="single" w:sz="4" w:space="0" w:color="auto"/>
              <w:left w:val="single" w:sz="4" w:space="0" w:color="auto"/>
            </w:tcBorders>
            <w:shd w:val="clear" w:color="auto" w:fill="FFFFFF"/>
          </w:tcPr>
          <w:p w:rsidR="00CE46C6" w:rsidRDefault="00CE46C6">
            <w:pPr>
              <w:rPr>
                <w:sz w:val="10"/>
                <w:szCs w:val="10"/>
              </w:rPr>
            </w:pPr>
          </w:p>
        </w:tc>
        <w:tc>
          <w:tcPr>
            <w:tcW w:w="854" w:type="dxa"/>
            <w:tcBorders>
              <w:top w:val="single" w:sz="4" w:space="0" w:color="auto"/>
              <w:left w:val="single" w:sz="4" w:space="0" w:color="auto"/>
            </w:tcBorders>
            <w:shd w:val="clear" w:color="auto" w:fill="FFFFFF"/>
          </w:tcPr>
          <w:p w:rsidR="00CE46C6" w:rsidRDefault="00CE46C6">
            <w:pPr>
              <w:rPr>
                <w:sz w:val="10"/>
                <w:szCs w:val="10"/>
              </w:rPr>
            </w:pPr>
          </w:p>
        </w:tc>
        <w:tc>
          <w:tcPr>
            <w:tcW w:w="850" w:type="dxa"/>
            <w:tcBorders>
              <w:top w:val="single" w:sz="4" w:space="0" w:color="auto"/>
              <w:left w:val="single" w:sz="4" w:space="0" w:color="auto"/>
            </w:tcBorders>
            <w:shd w:val="clear" w:color="auto" w:fill="FFFFFF"/>
          </w:tcPr>
          <w:p w:rsidR="00CE46C6" w:rsidRDefault="00CE46C6">
            <w:pPr>
              <w:rPr>
                <w:sz w:val="10"/>
                <w:szCs w:val="10"/>
              </w:rPr>
            </w:pPr>
          </w:p>
        </w:tc>
        <w:tc>
          <w:tcPr>
            <w:tcW w:w="648" w:type="dxa"/>
            <w:tcBorders>
              <w:top w:val="single" w:sz="4" w:space="0" w:color="auto"/>
              <w:left w:val="single" w:sz="4" w:space="0" w:color="auto"/>
            </w:tcBorders>
            <w:shd w:val="clear" w:color="auto" w:fill="FFFFFF"/>
          </w:tcPr>
          <w:p w:rsidR="00CE46C6" w:rsidRDefault="00CE46C6">
            <w:pPr>
              <w:rPr>
                <w:sz w:val="10"/>
                <w:szCs w:val="10"/>
              </w:rPr>
            </w:pPr>
          </w:p>
        </w:tc>
        <w:tc>
          <w:tcPr>
            <w:tcW w:w="994" w:type="dxa"/>
            <w:tcBorders>
              <w:top w:val="single" w:sz="4" w:space="0" w:color="auto"/>
              <w:left w:val="single" w:sz="4" w:space="0" w:color="auto"/>
              <w:right w:val="single" w:sz="4" w:space="0" w:color="auto"/>
            </w:tcBorders>
            <w:shd w:val="clear" w:color="auto" w:fill="FFFFFF"/>
          </w:tcPr>
          <w:p w:rsidR="00CE46C6" w:rsidRDefault="00CE46C6">
            <w:pPr>
              <w:rPr>
                <w:sz w:val="10"/>
                <w:szCs w:val="10"/>
              </w:rPr>
            </w:pPr>
          </w:p>
        </w:tc>
      </w:tr>
      <w:tr w:rsidR="00CE46C6">
        <w:trPr>
          <w:trHeight w:hRule="exact" w:val="283"/>
          <w:jc w:val="center"/>
        </w:trPr>
        <w:tc>
          <w:tcPr>
            <w:tcW w:w="4224" w:type="dxa"/>
            <w:tcBorders>
              <w:top w:val="single" w:sz="4" w:space="0" w:color="auto"/>
              <w:left w:val="single" w:sz="4" w:space="0" w:color="auto"/>
            </w:tcBorders>
            <w:shd w:val="clear" w:color="auto" w:fill="FFFFFF"/>
            <w:vAlign w:val="bottom"/>
          </w:tcPr>
          <w:p w:rsidR="00CE46C6" w:rsidRDefault="00053CA1">
            <w:pPr>
              <w:pStyle w:val="a7"/>
              <w:shd w:val="clear" w:color="auto" w:fill="auto"/>
            </w:pPr>
            <w:r>
              <w:rPr>
                <w:b/>
                <w:bCs/>
              </w:rPr>
              <w:t>Итого по дисциплине</w:t>
            </w:r>
          </w:p>
        </w:tc>
        <w:tc>
          <w:tcPr>
            <w:tcW w:w="638" w:type="dxa"/>
            <w:tcBorders>
              <w:top w:val="single" w:sz="4" w:space="0" w:color="auto"/>
              <w:left w:val="single" w:sz="4" w:space="0" w:color="auto"/>
            </w:tcBorders>
            <w:shd w:val="clear" w:color="auto" w:fill="FFFFFF"/>
            <w:vAlign w:val="bottom"/>
          </w:tcPr>
          <w:p w:rsidR="00CE46C6" w:rsidRDefault="00053CA1">
            <w:pPr>
              <w:pStyle w:val="a7"/>
              <w:shd w:val="clear" w:color="auto" w:fill="auto"/>
              <w:jc w:val="center"/>
            </w:pPr>
            <w:r>
              <w:rPr>
                <w:b/>
                <w:bCs/>
              </w:rPr>
              <w:t>180</w:t>
            </w:r>
          </w:p>
        </w:tc>
        <w:tc>
          <w:tcPr>
            <w:tcW w:w="850" w:type="dxa"/>
            <w:tcBorders>
              <w:top w:val="single" w:sz="4" w:space="0" w:color="auto"/>
              <w:left w:val="single" w:sz="4" w:space="0" w:color="auto"/>
            </w:tcBorders>
            <w:shd w:val="clear" w:color="auto" w:fill="FFFFFF"/>
            <w:vAlign w:val="bottom"/>
          </w:tcPr>
          <w:p w:rsidR="00CE46C6" w:rsidRDefault="00053CA1">
            <w:pPr>
              <w:pStyle w:val="a7"/>
              <w:shd w:val="clear" w:color="auto" w:fill="auto"/>
              <w:jc w:val="center"/>
            </w:pPr>
            <w:r>
              <w:rPr>
                <w:b/>
                <w:bCs/>
              </w:rPr>
              <w:t>18</w:t>
            </w:r>
          </w:p>
        </w:tc>
        <w:tc>
          <w:tcPr>
            <w:tcW w:w="850" w:type="dxa"/>
            <w:tcBorders>
              <w:top w:val="single" w:sz="4" w:space="0" w:color="auto"/>
              <w:left w:val="single" w:sz="4" w:space="0" w:color="auto"/>
            </w:tcBorders>
            <w:shd w:val="clear" w:color="auto" w:fill="FFFFFF"/>
            <w:vAlign w:val="bottom"/>
          </w:tcPr>
          <w:p w:rsidR="00CE46C6" w:rsidRDefault="00053CA1">
            <w:pPr>
              <w:pStyle w:val="a7"/>
              <w:shd w:val="clear" w:color="auto" w:fill="auto"/>
              <w:jc w:val="center"/>
            </w:pPr>
            <w:r>
              <w:rPr>
                <w:b/>
                <w:bCs/>
              </w:rPr>
              <w:t>6</w:t>
            </w:r>
          </w:p>
        </w:tc>
        <w:tc>
          <w:tcPr>
            <w:tcW w:w="854" w:type="dxa"/>
            <w:tcBorders>
              <w:top w:val="single" w:sz="4" w:space="0" w:color="auto"/>
              <w:left w:val="single" w:sz="4" w:space="0" w:color="auto"/>
            </w:tcBorders>
            <w:shd w:val="clear" w:color="auto" w:fill="FFFFFF"/>
          </w:tcPr>
          <w:p w:rsidR="00CE46C6" w:rsidRDefault="00CE46C6">
            <w:pPr>
              <w:rPr>
                <w:sz w:val="10"/>
                <w:szCs w:val="10"/>
              </w:rPr>
            </w:pPr>
          </w:p>
        </w:tc>
        <w:tc>
          <w:tcPr>
            <w:tcW w:w="850" w:type="dxa"/>
            <w:tcBorders>
              <w:top w:val="single" w:sz="4" w:space="0" w:color="auto"/>
              <w:left w:val="single" w:sz="4" w:space="0" w:color="auto"/>
            </w:tcBorders>
            <w:shd w:val="clear" w:color="auto" w:fill="FFFFFF"/>
            <w:vAlign w:val="bottom"/>
          </w:tcPr>
          <w:p w:rsidR="00CE46C6" w:rsidRDefault="00053CA1">
            <w:pPr>
              <w:pStyle w:val="a7"/>
              <w:shd w:val="clear" w:color="auto" w:fill="auto"/>
              <w:ind w:firstLine="340"/>
              <w:jc w:val="both"/>
            </w:pPr>
            <w:r>
              <w:rPr>
                <w:b/>
                <w:bCs/>
              </w:rPr>
              <w:t>8</w:t>
            </w:r>
          </w:p>
        </w:tc>
        <w:tc>
          <w:tcPr>
            <w:tcW w:w="648" w:type="dxa"/>
            <w:tcBorders>
              <w:top w:val="single" w:sz="4" w:space="0" w:color="auto"/>
              <w:left w:val="single" w:sz="4" w:space="0" w:color="auto"/>
            </w:tcBorders>
            <w:shd w:val="clear" w:color="auto" w:fill="FFFFFF"/>
            <w:vAlign w:val="bottom"/>
          </w:tcPr>
          <w:p w:rsidR="00CE46C6" w:rsidRDefault="00053CA1">
            <w:pPr>
              <w:pStyle w:val="a7"/>
              <w:shd w:val="clear" w:color="auto" w:fill="auto"/>
              <w:jc w:val="center"/>
            </w:pPr>
            <w:r>
              <w:rPr>
                <w:b/>
                <w:bCs/>
              </w:rPr>
              <w:t>162</w:t>
            </w:r>
          </w:p>
        </w:tc>
        <w:tc>
          <w:tcPr>
            <w:tcW w:w="994" w:type="dxa"/>
            <w:tcBorders>
              <w:top w:val="single" w:sz="4" w:space="0" w:color="auto"/>
              <w:left w:val="single" w:sz="4" w:space="0" w:color="auto"/>
              <w:right w:val="single" w:sz="4" w:space="0" w:color="auto"/>
            </w:tcBorders>
            <w:shd w:val="clear" w:color="auto" w:fill="FFFFFF"/>
          </w:tcPr>
          <w:p w:rsidR="00CE46C6" w:rsidRDefault="00CE46C6">
            <w:pPr>
              <w:rPr>
                <w:sz w:val="10"/>
                <w:szCs w:val="10"/>
              </w:rPr>
            </w:pPr>
          </w:p>
        </w:tc>
      </w:tr>
      <w:tr w:rsidR="00CE46C6">
        <w:trPr>
          <w:trHeight w:hRule="exact" w:val="288"/>
          <w:jc w:val="center"/>
        </w:trPr>
        <w:tc>
          <w:tcPr>
            <w:tcW w:w="4224" w:type="dxa"/>
            <w:tcBorders>
              <w:top w:val="single" w:sz="4" w:space="0" w:color="auto"/>
              <w:left w:val="single" w:sz="4" w:space="0" w:color="auto"/>
            </w:tcBorders>
            <w:shd w:val="clear" w:color="auto" w:fill="FFFFFF"/>
            <w:vAlign w:val="bottom"/>
          </w:tcPr>
          <w:p w:rsidR="00CE46C6" w:rsidRDefault="00053CA1">
            <w:pPr>
              <w:pStyle w:val="a7"/>
              <w:shd w:val="clear" w:color="auto" w:fill="auto"/>
            </w:pPr>
            <w:r>
              <w:rPr>
                <w:b/>
                <w:bCs/>
              </w:rPr>
              <w:t>Зачетных единиц</w:t>
            </w:r>
          </w:p>
        </w:tc>
        <w:tc>
          <w:tcPr>
            <w:tcW w:w="638" w:type="dxa"/>
            <w:tcBorders>
              <w:top w:val="single" w:sz="4" w:space="0" w:color="auto"/>
              <w:left w:val="single" w:sz="4" w:space="0" w:color="auto"/>
            </w:tcBorders>
            <w:shd w:val="clear" w:color="auto" w:fill="FFFFFF"/>
            <w:vAlign w:val="bottom"/>
          </w:tcPr>
          <w:p w:rsidR="00CE46C6" w:rsidRDefault="00053CA1">
            <w:pPr>
              <w:pStyle w:val="a7"/>
              <w:shd w:val="clear" w:color="auto" w:fill="auto"/>
              <w:jc w:val="center"/>
            </w:pPr>
            <w:r>
              <w:rPr>
                <w:b/>
                <w:bCs/>
              </w:rPr>
              <w:t>5</w:t>
            </w:r>
          </w:p>
        </w:tc>
        <w:tc>
          <w:tcPr>
            <w:tcW w:w="850" w:type="dxa"/>
            <w:tcBorders>
              <w:top w:val="single" w:sz="4" w:space="0" w:color="auto"/>
              <w:left w:val="single" w:sz="4" w:space="0" w:color="auto"/>
            </w:tcBorders>
            <w:shd w:val="clear" w:color="auto" w:fill="FFFFFF"/>
          </w:tcPr>
          <w:p w:rsidR="00CE46C6" w:rsidRDefault="00CE46C6">
            <w:pPr>
              <w:rPr>
                <w:sz w:val="10"/>
                <w:szCs w:val="10"/>
              </w:rPr>
            </w:pPr>
          </w:p>
        </w:tc>
        <w:tc>
          <w:tcPr>
            <w:tcW w:w="850" w:type="dxa"/>
            <w:tcBorders>
              <w:top w:val="single" w:sz="4" w:space="0" w:color="auto"/>
              <w:left w:val="single" w:sz="4" w:space="0" w:color="auto"/>
            </w:tcBorders>
            <w:shd w:val="clear" w:color="auto" w:fill="FFFFFF"/>
          </w:tcPr>
          <w:p w:rsidR="00CE46C6" w:rsidRDefault="00CE46C6">
            <w:pPr>
              <w:rPr>
                <w:sz w:val="10"/>
                <w:szCs w:val="10"/>
              </w:rPr>
            </w:pPr>
          </w:p>
        </w:tc>
        <w:tc>
          <w:tcPr>
            <w:tcW w:w="854" w:type="dxa"/>
            <w:tcBorders>
              <w:top w:val="single" w:sz="4" w:space="0" w:color="auto"/>
              <w:left w:val="single" w:sz="4" w:space="0" w:color="auto"/>
            </w:tcBorders>
            <w:shd w:val="clear" w:color="auto" w:fill="FFFFFF"/>
          </w:tcPr>
          <w:p w:rsidR="00CE46C6" w:rsidRDefault="00CE46C6">
            <w:pPr>
              <w:rPr>
                <w:sz w:val="10"/>
                <w:szCs w:val="10"/>
              </w:rPr>
            </w:pPr>
          </w:p>
        </w:tc>
        <w:tc>
          <w:tcPr>
            <w:tcW w:w="850" w:type="dxa"/>
            <w:tcBorders>
              <w:top w:val="single" w:sz="4" w:space="0" w:color="auto"/>
              <w:left w:val="single" w:sz="4" w:space="0" w:color="auto"/>
            </w:tcBorders>
            <w:shd w:val="clear" w:color="auto" w:fill="FFFFFF"/>
          </w:tcPr>
          <w:p w:rsidR="00CE46C6" w:rsidRDefault="00CE46C6">
            <w:pPr>
              <w:rPr>
                <w:sz w:val="10"/>
                <w:szCs w:val="10"/>
              </w:rPr>
            </w:pPr>
          </w:p>
        </w:tc>
        <w:tc>
          <w:tcPr>
            <w:tcW w:w="648" w:type="dxa"/>
            <w:tcBorders>
              <w:top w:val="single" w:sz="4" w:space="0" w:color="auto"/>
              <w:left w:val="single" w:sz="4" w:space="0" w:color="auto"/>
            </w:tcBorders>
            <w:shd w:val="clear" w:color="auto" w:fill="FFFFFF"/>
          </w:tcPr>
          <w:p w:rsidR="00CE46C6" w:rsidRDefault="00CE46C6">
            <w:pPr>
              <w:rPr>
                <w:sz w:val="10"/>
                <w:szCs w:val="10"/>
              </w:rPr>
            </w:pPr>
          </w:p>
        </w:tc>
        <w:tc>
          <w:tcPr>
            <w:tcW w:w="994" w:type="dxa"/>
            <w:tcBorders>
              <w:top w:val="single" w:sz="4" w:space="0" w:color="auto"/>
              <w:left w:val="single" w:sz="4" w:space="0" w:color="auto"/>
              <w:right w:val="single" w:sz="4" w:space="0" w:color="auto"/>
            </w:tcBorders>
            <w:shd w:val="clear" w:color="auto" w:fill="FFFFFF"/>
          </w:tcPr>
          <w:p w:rsidR="00CE46C6" w:rsidRDefault="00CE46C6">
            <w:pPr>
              <w:rPr>
                <w:sz w:val="10"/>
                <w:szCs w:val="10"/>
              </w:rPr>
            </w:pPr>
          </w:p>
        </w:tc>
      </w:tr>
      <w:tr w:rsidR="00CE46C6">
        <w:trPr>
          <w:trHeight w:hRule="exact" w:val="298"/>
          <w:jc w:val="center"/>
        </w:trPr>
        <w:tc>
          <w:tcPr>
            <w:tcW w:w="4224" w:type="dxa"/>
            <w:tcBorders>
              <w:top w:val="single" w:sz="4" w:space="0" w:color="auto"/>
              <w:left w:val="single" w:sz="4" w:space="0" w:color="auto"/>
              <w:bottom w:val="single" w:sz="4" w:space="0" w:color="auto"/>
            </w:tcBorders>
            <w:shd w:val="clear" w:color="auto" w:fill="FFFFFF"/>
            <w:vAlign w:val="bottom"/>
          </w:tcPr>
          <w:p w:rsidR="00CE46C6" w:rsidRDefault="00053CA1">
            <w:pPr>
              <w:pStyle w:val="a7"/>
              <w:shd w:val="clear" w:color="auto" w:fill="auto"/>
            </w:pPr>
            <w:r>
              <w:rPr>
                <w:b/>
                <w:bCs/>
              </w:rPr>
              <w:t>Контрольная работа</w:t>
            </w:r>
          </w:p>
        </w:tc>
        <w:tc>
          <w:tcPr>
            <w:tcW w:w="638" w:type="dxa"/>
            <w:tcBorders>
              <w:top w:val="single" w:sz="4" w:space="0" w:color="auto"/>
              <w:left w:val="single" w:sz="4" w:space="0" w:color="auto"/>
              <w:bottom w:val="single" w:sz="4" w:space="0" w:color="auto"/>
            </w:tcBorders>
            <w:shd w:val="clear" w:color="auto" w:fill="FFFFFF"/>
            <w:vAlign w:val="center"/>
          </w:tcPr>
          <w:p w:rsidR="00CE46C6" w:rsidRDefault="00053CA1">
            <w:pPr>
              <w:pStyle w:val="a7"/>
              <w:shd w:val="clear" w:color="auto" w:fill="auto"/>
              <w:jc w:val="center"/>
            </w:pPr>
            <w:r>
              <w:rPr>
                <w:b/>
                <w:bCs/>
              </w:rPr>
              <w:t>+</w:t>
            </w:r>
          </w:p>
        </w:tc>
        <w:tc>
          <w:tcPr>
            <w:tcW w:w="850" w:type="dxa"/>
            <w:tcBorders>
              <w:top w:val="single" w:sz="4" w:space="0" w:color="auto"/>
              <w:left w:val="single" w:sz="4" w:space="0" w:color="auto"/>
              <w:bottom w:val="single" w:sz="4" w:space="0" w:color="auto"/>
            </w:tcBorders>
            <w:shd w:val="clear" w:color="auto" w:fill="FFFFFF"/>
          </w:tcPr>
          <w:p w:rsidR="00CE46C6" w:rsidRDefault="00CE46C6">
            <w:pPr>
              <w:rPr>
                <w:sz w:val="10"/>
                <w:szCs w:val="10"/>
              </w:rPr>
            </w:pPr>
          </w:p>
        </w:tc>
        <w:tc>
          <w:tcPr>
            <w:tcW w:w="850" w:type="dxa"/>
            <w:tcBorders>
              <w:top w:val="single" w:sz="4" w:space="0" w:color="auto"/>
              <w:left w:val="single" w:sz="4" w:space="0" w:color="auto"/>
              <w:bottom w:val="single" w:sz="4" w:space="0" w:color="auto"/>
            </w:tcBorders>
            <w:shd w:val="clear" w:color="auto" w:fill="FFFFFF"/>
          </w:tcPr>
          <w:p w:rsidR="00CE46C6" w:rsidRDefault="00CE46C6">
            <w:pPr>
              <w:rPr>
                <w:sz w:val="10"/>
                <w:szCs w:val="10"/>
              </w:rPr>
            </w:pPr>
          </w:p>
        </w:tc>
        <w:tc>
          <w:tcPr>
            <w:tcW w:w="854" w:type="dxa"/>
            <w:tcBorders>
              <w:top w:val="single" w:sz="4" w:space="0" w:color="auto"/>
              <w:left w:val="single" w:sz="4" w:space="0" w:color="auto"/>
              <w:bottom w:val="single" w:sz="4" w:space="0" w:color="auto"/>
            </w:tcBorders>
            <w:shd w:val="clear" w:color="auto" w:fill="FFFFFF"/>
          </w:tcPr>
          <w:p w:rsidR="00CE46C6" w:rsidRDefault="00CE46C6">
            <w:pPr>
              <w:rPr>
                <w:sz w:val="10"/>
                <w:szCs w:val="10"/>
              </w:rPr>
            </w:pPr>
          </w:p>
        </w:tc>
        <w:tc>
          <w:tcPr>
            <w:tcW w:w="850" w:type="dxa"/>
            <w:tcBorders>
              <w:top w:val="single" w:sz="4" w:space="0" w:color="auto"/>
              <w:left w:val="single" w:sz="4" w:space="0" w:color="auto"/>
              <w:bottom w:val="single" w:sz="4" w:space="0" w:color="auto"/>
            </w:tcBorders>
            <w:shd w:val="clear" w:color="auto" w:fill="FFFFFF"/>
          </w:tcPr>
          <w:p w:rsidR="00CE46C6" w:rsidRDefault="00CE46C6">
            <w:pPr>
              <w:rPr>
                <w:sz w:val="10"/>
                <w:szCs w:val="10"/>
              </w:rPr>
            </w:pPr>
          </w:p>
        </w:tc>
        <w:tc>
          <w:tcPr>
            <w:tcW w:w="648" w:type="dxa"/>
            <w:tcBorders>
              <w:top w:val="single" w:sz="4" w:space="0" w:color="auto"/>
              <w:left w:val="single" w:sz="4" w:space="0" w:color="auto"/>
              <w:bottom w:val="single" w:sz="4" w:space="0" w:color="auto"/>
            </w:tcBorders>
            <w:shd w:val="clear" w:color="auto" w:fill="FFFFFF"/>
          </w:tcPr>
          <w:p w:rsidR="00CE46C6" w:rsidRDefault="00CE46C6">
            <w:pPr>
              <w:rPr>
                <w:sz w:val="10"/>
                <w:szCs w:val="10"/>
              </w:rPr>
            </w:pPr>
          </w:p>
        </w:tc>
        <w:tc>
          <w:tcPr>
            <w:tcW w:w="994" w:type="dxa"/>
            <w:tcBorders>
              <w:top w:val="single" w:sz="4" w:space="0" w:color="auto"/>
              <w:left w:val="single" w:sz="4" w:space="0" w:color="auto"/>
              <w:bottom w:val="single" w:sz="4" w:space="0" w:color="auto"/>
              <w:right w:val="single" w:sz="4" w:space="0" w:color="auto"/>
            </w:tcBorders>
            <w:shd w:val="clear" w:color="auto" w:fill="FFFFFF"/>
          </w:tcPr>
          <w:p w:rsidR="00CE46C6" w:rsidRDefault="00CE46C6">
            <w:pPr>
              <w:rPr>
                <w:sz w:val="10"/>
                <w:szCs w:val="10"/>
              </w:rPr>
            </w:pPr>
          </w:p>
        </w:tc>
      </w:tr>
    </w:tbl>
    <w:p w:rsidR="00053CA1" w:rsidRDefault="00053CA1"/>
    <w:sectPr w:rsidR="00053CA1" w:rsidSect="00575C96">
      <w:pgSz w:w="11900" w:h="16840"/>
      <w:pgMar w:top="1112" w:right="577" w:bottom="500" w:left="1335" w:header="684" w:footer="72"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B691E" w:rsidRDefault="009B691E">
      <w:r>
        <w:separator/>
      </w:r>
    </w:p>
  </w:endnote>
  <w:endnote w:type="continuationSeparator" w:id="0">
    <w:p w:rsidR="009B691E" w:rsidRDefault="009B69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CC"/>
    <w:family w:val="swiss"/>
    <w:pitch w:val="variable"/>
    <w:sig w:usb0="E00002FF" w:usb1="4000ACFF" w:usb2="00000001" w:usb3="00000000" w:csb0="0000019F" w:csb1="00000000"/>
  </w:font>
  <w:font w:name="Calibri Light">
    <w:altName w:val="Arial"/>
    <w:panose1 w:val="020F0302020204030204"/>
    <w:charset w:val="CC"/>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B691E" w:rsidRDefault="009B691E"/>
  </w:footnote>
  <w:footnote w:type="continuationSeparator" w:id="0">
    <w:p w:rsidR="009B691E" w:rsidRDefault="009B691E"/>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ED7D45"/>
    <w:multiLevelType w:val="multilevel"/>
    <w:tmpl w:val="164CC3E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C112697"/>
    <w:multiLevelType w:val="multilevel"/>
    <w:tmpl w:val="4B1CF87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EA75591"/>
    <w:multiLevelType w:val="multilevel"/>
    <w:tmpl w:val="EBBAE34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F6D6AA3"/>
    <w:multiLevelType w:val="multilevel"/>
    <w:tmpl w:val="93A49FB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53E2E24"/>
    <w:multiLevelType w:val="hybridMultilevel"/>
    <w:tmpl w:val="995CEA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1987096D"/>
    <w:multiLevelType w:val="multilevel"/>
    <w:tmpl w:val="8F4A75A6"/>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AF556BC"/>
    <w:multiLevelType w:val="multilevel"/>
    <w:tmpl w:val="5D0E6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B0953C6"/>
    <w:multiLevelType w:val="multilevel"/>
    <w:tmpl w:val="4860102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1E6D0591"/>
    <w:multiLevelType w:val="multilevel"/>
    <w:tmpl w:val="6CEE542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1F006B80"/>
    <w:multiLevelType w:val="hybridMultilevel"/>
    <w:tmpl w:val="A7026D6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0">
    <w:nsid w:val="20005153"/>
    <w:multiLevelType w:val="multilevel"/>
    <w:tmpl w:val="3B20AE9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22CB6C64"/>
    <w:multiLevelType w:val="multilevel"/>
    <w:tmpl w:val="1EBC8E30"/>
    <w:lvl w:ilvl="0">
      <w:start w:val="9"/>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237B5ECB"/>
    <w:multiLevelType w:val="multilevel"/>
    <w:tmpl w:val="D8BC417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28B03580"/>
    <w:multiLevelType w:val="multilevel"/>
    <w:tmpl w:val="9EC2FA0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nsid w:val="2994521F"/>
    <w:multiLevelType w:val="multilevel"/>
    <w:tmpl w:val="4F4CA45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2FCF46E5"/>
    <w:multiLevelType w:val="multilevel"/>
    <w:tmpl w:val="ED021A76"/>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30EF7093"/>
    <w:multiLevelType w:val="multilevel"/>
    <w:tmpl w:val="1DB40C9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33E45F72"/>
    <w:multiLevelType w:val="hybridMultilevel"/>
    <w:tmpl w:val="E7A65C6C"/>
    <w:lvl w:ilvl="0" w:tplc="0419000F">
      <w:start w:val="1"/>
      <w:numFmt w:val="decimal"/>
      <w:lvlText w:val="%1."/>
      <w:lvlJc w:val="left"/>
      <w:pPr>
        <w:tabs>
          <w:tab w:val="num" w:pos="720"/>
        </w:tabs>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8">
    <w:nsid w:val="35A115F2"/>
    <w:multiLevelType w:val="multilevel"/>
    <w:tmpl w:val="32E24EE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367E3AB2"/>
    <w:multiLevelType w:val="multilevel"/>
    <w:tmpl w:val="D7C4088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389733F3"/>
    <w:multiLevelType w:val="multilevel"/>
    <w:tmpl w:val="4168C75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3A562499"/>
    <w:multiLevelType w:val="hybridMultilevel"/>
    <w:tmpl w:val="763076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nsid w:val="3D3901F2"/>
    <w:multiLevelType w:val="multilevel"/>
    <w:tmpl w:val="AA6C6D18"/>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3F032A21"/>
    <w:multiLevelType w:val="multilevel"/>
    <w:tmpl w:val="E1A03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FF54B20"/>
    <w:multiLevelType w:val="multilevel"/>
    <w:tmpl w:val="91C26AF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435E27F9"/>
    <w:multiLevelType w:val="multilevel"/>
    <w:tmpl w:val="54DCDFB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43E6092C"/>
    <w:multiLevelType w:val="multilevel"/>
    <w:tmpl w:val="BF68820C"/>
    <w:lvl w:ilvl="0">
      <w:start w:val="7"/>
      <w:numFmt w:val="decimal"/>
      <w:lvlText w:val="%1."/>
      <w:lvlJc w:val="left"/>
      <w:pPr>
        <w:ind w:left="0" w:firstLine="0"/>
      </w:pPr>
      <w:rPr>
        <w:rFonts w:ascii="Times New Roman" w:eastAsia="Times New Roman" w:hAnsi="Times New Roman" w:cs="Times New Roman" w:hint="default"/>
        <w:b/>
        <w:bCs/>
        <w:i w:val="0"/>
        <w:iCs w:val="0"/>
        <w:smallCaps w:val="0"/>
        <w:strike w:val="0"/>
        <w:color w:val="000000"/>
        <w:spacing w:val="0"/>
        <w:w w:val="100"/>
        <w:position w:val="0"/>
        <w:sz w:val="24"/>
        <w:szCs w:val="24"/>
        <w:u w:val="none"/>
      </w:rPr>
    </w:lvl>
    <w:lvl w:ilvl="1">
      <w:numFmt w:val="decimal"/>
      <w:lvlText w:val=""/>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7">
    <w:nsid w:val="45E05FAD"/>
    <w:multiLevelType w:val="multilevel"/>
    <w:tmpl w:val="7580106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4C84273A"/>
    <w:multiLevelType w:val="multilevel"/>
    <w:tmpl w:val="11C4CB1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nsid w:val="4EC63AD6"/>
    <w:multiLevelType w:val="multilevel"/>
    <w:tmpl w:val="D152E57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512115D5"/>
    <w:multiLevelType w:val="hybridMultilevel"/>
    <w:tmpl w:val="9EC2FA0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nsid w:val="51E62CF9"/>
    <w:multiLevelType w:val="multilevel"/>
    <w:tmpl w:val="127A393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nsid w:val="54EF1CB4"/>
    <w:multiLevelType w:val="multilevel"/>
    <w:tmpl w:val="C3F403EA"/>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nsid w:val="5C95053C"/>
    <w:multiLevelType w:val="multilevel"/>
    <w:tmpl w:val="F8CA0D4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nsid w:val="637D0DEF"/>
    <w:multiLevelType w:val="multilevel"/>
    <w:tmpl w:val="8368D6F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nsid w:val="69110A92"/>
    <w:multiLevelType w:val="multilevel"/>
    <w:tmpl w:val="7B58794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nsid w:val="6A50553E"/>
    <w:multiLevelType w:val="multilevel"/>
    <w:tmpl w:val="FA38BA8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nsid w:val="6AC25130"/>
    <w:multiLevelType w:val="multilevel"/>
    <w:tmpl w:val="B5063B4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nsid w:val="6C6521EF"/>
    <w:multiLevelType w:val="multilevel"/>
    <w:tmpl w:val="F7423EC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nsid w:val="6FE50040"/>
    <w:multiLevelType w:val="multilevel"/>
    <w:tmpl w:val="9740F1F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nsid w:val="72A86FBE"/>
    <w:multiLevelType w:val="multilevel"/>
    <w:tmpl w:val="513A9D5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nsid w:val="736B245A"/>
    <w:multiLevelType w:val="multilevel"/>
    <w:tmpl w:val="7004CA9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nsid w:val="7CAE7C39"/>
    <w:multiLevelType w:val="multilevel"/>
    <w:tmpl w:val="C49E5C52"/>
    <w:lvl w:ilvl="0">
      <w:start w:val="7"/>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nsid w:val="7D1B43F1"/>
    <w:multiLevelType w:val="multilevel"/>
    <w:tmpl w:val="853481C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nsid w:val="7D591620"/>
    <w:multiLevelType w:val="multilevel"/>
    <w:tmpl w:val="1C36B35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nsid w:val="7EBD5CC1"/>
    <w:multiLevelType w:val="multilevel"/>
    <w:tmpl w:val="4B66E8D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0"/>
  </w:num>
  <w:num w:numId="2">
    <w:abstractNumId w:val="24"/>
  </w:num>
  <w:num w:numId="3">
    <w:abstractNumId w:val="33"/>
  </w:num>
  <w:num w:numId="4">
    <w:abstractNumId w:val="12"/>
  </w:num>
  <w:num w:numId="5">
    <w:abstractNumId w:val="29"/>
  </w:num>
  <w:num w:numId="6">
    <w:abstractNumId w:val="2"/>
  </w:num>
  <w:num w:numId="7">
    <w:abstractNumId w:val="7"/>
  </w:num>
  <w:num w:numId="8">
    <w:abstractNumId w:val="45"/>
  </w:num>
  <w:num w:numId="9">
    <w:abstractNumId w:val="35"/>
  </w:num>
  <w:num w:numId="10">
    <w:abstractNumId w:val="10"/>
  </w:num>
  <w:num w:numId="11">
    <w:abstractNumId w:val="0"/>
  </w:num>
  <w:num w:numId="12">
    <w:abstractNumId w:val="31"/>
  </w:num>
  <w:num w:numId="13">
    <w:abstractNumId w:val="8"/>
  </w:num>
  <w:num w:numId="14">
    <w:abstractNumId w:val="36"/>
  </w:num>
  <w:num w:numId="15">
    <w:abstractNumId w:val="1"/>
  </w:num>
  <w:num w:numId="16">
    <w:abstractNumId w:val="3"/>
  </w:num>
  <w:num w:numId="17">
    <w:abstractNumId w:val="37"/>
  </w:num>
  <w:num w:numId="18">
    <w:abstractNumId w:val="41"/>
  </w:num>
  <w:num w:numId="19">
    <w:abstractNumId w:val="44"/>
  </w:num>
  <w:num w:numId="20">
    <w:abstractNumId w:val="28"/>
  </w:num>
  <w:num w:numId="21">
    <w:abstractNumId w:val="38"/>
  </w:num>
  <w:num w:numId="22">
    <w:abstractNumId w:val="42"/>
  </w:num>
  <w:num w:numId="23">
    <w:abstractNumId w:val="11"/>
  </w:num>
  <w:num w:numId="24">
    <w:abstractNumId w:val="16"/>
  </w:num>
  <w:num w:numId="25">
    <w:abstractNumId w:val="19"/>
  </w:num>
  <w:num w:numId="26">
    <w:abstractNumId w:val="18"/>
  </w:num>
  <w:num w:numId="27">
    <w:abstractNumId w:val="25"/>
  </w:num>
  <w:num w:numId="28">
    <w:abstractNumId w:val="39"/>
  </w:num>
  <w:num w:numId="29">
    <w:abstractNumId w:val="14"/>
  </w:num>
  <w:num w:numId="30">
    <w:abstractNumId w:val="32"/>
  </w:num>
  <w:num w:numId="31">
    <w:abstractNumId w:val="15"/>
  </w:num>
  <w:num w:numId="32">
    <w:abstractNumId w:val="27"/>
  </w:num>
  <w:num w:numId="33">
    <w:abstractNumId w:val="40"/>
  </w:num>
  <w:num w:numId="34">
    <w:abstractNumId w:val="5"/>
  </w:num>
  <w:num w:numId="35">
    <w:abstractNumId w:val="34"/>
  </w:num>
  <w:num w:numId="36">
    <w:abstractNumId w:val="43"/>
  </w:num>
  <w:num w:numId="37">
    <w:abstractNumId w:val="22"/>
  </w:num>
  <w:num w:numId="38">
    <w:abstractNumId w:val="23"/>
  </w:num>
  <w:num w:numId="39">
    <w:abstractNumId w:val="6"/>
  </w:num>
  <w:num w:numId="40">
    <w:abstractNumId w:val="30"/>
  </w:num>
  <w:num w:numId="41">
    <w:abstractNumId w:val="4"/>
  </w:num>
  <w:num w:numId="42">
    <w:abstractNumId w:val="21"/>
  </w:num>
  <w:num w:numId="4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9"/>
  </w:num>
  <w:num w:numId="45">
    <w:abstractNumId w:val="26"/>
  </w:num>
  <w:num w:numId="46">
    <w:abstractNumId w:val="17"/>
  </w:num>
  <w:num w:numId="4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drawingGridHorizontalSpacing w:val="181"/>
  <w:drawingGridVerticalSpacing w:val="181"/>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2"/>
  </w:compat>
  <w:rsids>
    <w:rsidRoot w:val="00CE46C6"/>
    <w:rsid w:val="00025C1F"/>
    <w:rsid w:val="00053CA1"/>
    <w:rsid w:val="00077C33"/>
    <w:rsid w:val="001155D9"/>
    <w:rsid w:val="001621DE"/>
    <w:rsid w:val="001B396E"/>
    <w:rsid w:val="00271725"/>
    <w:rsid w:val="00310E98"/>
    <w:rsid w:val="00575C96"/>
    <w:rsid w:val="005E6231"/>
    <w:rsid w:val="00610E4E"/>
    <w:rsid w:val="006502EC"/>
    <w:rsid w:val="006E2F5D"/>
    <w:rsid w:val="007A4833"/>
    <w:rsid w:val="00886E67"/>
    <w:rsid w:val="00920623"/>
    <w:rsid w:val="009B691E"/>
    <w:rsid w:val="009E628C"/>
    <w:rsid w:val="00AC7C8E"/>
    <w:rsid w:val="00B0238E"/>
    <w:rsid w:val="00B21372"/>
    <w:rsid w:val="00CE46C6"/>
    <w:rsid w:val="00E03CFA"/>
    <w:rsid w:val="00E252E4"/>
    <w:rsid w:val="00E40E26"/>
    <w:rsid w:val="00E57EEB"/>
    <w:rsid w:val="00E906B3"/>
    <w:rsid w:val="00ED6416"/>
    <w:rsid w:val="00EF0FCE"/>
    <w:rsid w:val="00EF47BA"/>
    <w:rsid w:val="00F36259"/>
    <w:rsid w:val="00FC5E27"/>
    <w:rsid w:val="00FD2C8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Arial Unicode MS" w:hAnsi="Arial Unicode MS" w:cs="Arial Unicode MS"/>
        <w:sz w:val="24"/>
        <w:szCs w:val="24"/>
        <w:lang w:val="ru-RU" w:eastAsia="ru-RU" w:bidi="ru-RU"/>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75C96"/>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_"/>
    <w:basedOn w:val="a0"/>
    <w:link w:val="1"/>
    <w:rsid w:val="00575C96"/>
    <w:rPr>
      <w:rFonts w:ascii="Times New Roman" w:eastAsia="Times New Roman" w:hAnsi="Times New Roman" w:cs="Times New Roman"/>
      <w:b w:val="0"/>
      <w:bCs w:val="0"/>
      <w:i w:val="0"/>
      <w:iCs w:val="0"/>
      <w:smallCaps w:val="0"/>
      <w:strike w:val="0"/>
      <w:u w:val="none"/>
    </w:rPr>
  </w:style>
  <w:style w:type="character" w:customStyle="1" w:styleId="2">
    <w:name w:val="Основной текст (2)_"/>
    <w:basedOn w:val="a0"/>
    <w:link w:val="20"/>
    <w:rsid w:val="00575C96"/>
    <w:rPr>
      <w:rFonts w:ascii="Times New Roman" w:eastAsia="Times New Roman" w:hAnsi="Times New Roman" w:cs="Times New Roman"/>
      <w:b w:val="0"/>
      <w:bCs w:val="0"/>
      <w:i w:val="0"/>
      <w:iCs w:val="0"/>
      <w:smallCaps w:val="0"/>
      <w:strike w:val="0"/>
      <w:sz w:val="28"/>
      <w:szCs w:val="28"/>
      <w:u w:val="none"/>
    </w:rPr>
  </w:style>
  <w:style w:type="character" w:customStyle="1" w:styleId="3">
    <w:name w:val="Основной текст (3)_"/>
    <w:basedOn w:val="a0"/>
    <w:link w:val="30"/>
    <w:rsid w:val="00575C96"/>
    <w:rPr>
      <w:rFonts w:ascii="Times New Roman" w:eastAsia="Times New Roman" w:hAnsi="Times New Roman" w:cs="Times New Roman"/>
      <w:b/>
      <w:bCs/>
      <w:i w:val="0"/>
      <w:iCs w:val="0"/>
      <w:smallCaps w:val="0"/>
      <w:strike w:val="0"/>
      <w:sz w:val="32"/>
      <w:szCs w:val="32"/>
      <w:u w:val="none"/>
    </w:rPr>
  </w:style>
  <w:style w:type="character" w:customStyle="1" w:styleId="a4">
    <w:name w:val="Подпись к таблице_"/>
    <w:basedOn w:val="a0"/>
    <w:link w:val="a5"/>
    <w:rsid w:val="00575C96"/>
    <w:rPr>
      <w:rFonts w:ascii="Times New Roman" w:eastAsia="Times New Roman" w:hAnsi="Times New Roman" w:cs="Times New Roman"/>
      <w:b/>
      <w:bCs/>
      <w:i w:val="0"/>
      <w:iCs w:val="0"/>
      <w:smallCaps w:val="0"/>
      <w:strike w:val="0"/>
      <w:u w:val="none"/>
    </w:rPr>
  </w:style>
  <w:style w:type="character" w:customStyle="1" w:styleId="a6">
    <w:name w:val="Другое_"/>
    <w:basedOn w:val="a0"/>
    <w:link w:val="a7"/>
    <w:rsid w:val="00575C96"/>
    <w:rPr>
      <w:rFonts w:ascii="Times New Roman" w:eastAsia="Times New Roman" w:hAnsi="Times New Roman" w:cs="Times New Roman"/>
      <w:b w:val="0"/>
      <w:bCs w:val="0"/>
      <w:i w:val="0"/>
      <w:iCs w:val="0"/>
      <w:smallCaps w:val="0"/>
      <w:strike w:val="0"/>
      <w:u w:val="none"/>
    </w:rPr>
  </w:style>
  <w:style w:type="character" w:customStyle="1" w:styleId="10">
    <w:name w:val="Заголовок №1_"/>
    <w:basedOn w:val="a0"/>
    <w:link w:val="11"/>
    <w:rsid w:val="00575C96"/>
    <w:rPr>
      <w:rFonts w:ascii="Times New Roman" w:eastAsia="Times New Roman" w:hAnsi="Times New Roman" w:cs="Times New Roman"/>
      <w:b/>
      <w:bCs/>
      <w:i w:val="0"/>
      <w:iCs w:val="0"/>
      <w:smallCaps w:val="0"/>
      <w:strike w:val="0"/>
      <w:u w:val="none"/>
    </w:rPr>
  </w:style>
  <w:style w:type="paragraph" w:customStyle="1" w:styleId="1">
    <w:name w:val="Основной текст1"/>
    <w:basedOn w:val="a"/>
    <w:link w:val="a3"/>
    <w:rsid w:val="00575C96"/>
    <w:pPr>
      <w:shd w:val="clear" w:color="auto" w:fill="FFFFFF"/>
    </w:pPr>
    <w:rPr>
      <w:rFonts w:ascii="Times New Roman" w:eastAsia="Times New Roman" w:hAnsi="Times New Roman" w:cs="Times New Roman"/>
    </w:rPr>
  </w:style>
  <w:style w:type="paragraph" w:customStyle="1" w:styleId="20">
    <w:name w:val="Основной текст (2)"/>
    <w:basedOn w:val="a"/>
    <w:link w:val="2"/>
    <w:rsid w:val="00575C96"/>
    <w:pPr>
      <w:shd w:val="clear" w:color="auto" w:fill="FFFFFF"/>
      <w:spacing w:after="280"/>
      <w:jc w:val="center"/>
    </w:pPr>
    <w:rPr>
      <w:rFonts w:ascii="Times New Roman" w:eastAsia="Times New Roman" w:hAnsi="Times New Roman" w:cs="Times New Roman"/>
      <w:sz w:val="28"/>
      <w:szCs w:val="28"/>
    </w:rPr>
  </w:style>
  <w:style w:type="paragraph" w:customStyle="1" w:styleId="30">
    <w:name w:val="Основной текст (3)"/>
    <w:basedOn w:val="a"/>
    <w:link w:val="3"/>
    <w:rsid w:val="00575C96"/>
    <w:pPr>
      <w:shd w:val="clear" w:color="auto" w:fill="FFFFFF"/>
      <w:spacing w:after="600" w:line="233" w:lineRule="auto"/>
      <w:ind w:firstLine="980"/>
    </w:pPr>
    <w:rPr>
      <w:rFonts w:ascii="Times New Roman" w:eastAsia="Times New Roman" w:hAnsi="Times New Roman" w:cs="Times New Roman"/>
      <w:b/>
      <w:bCs/>
      <w:sz w:val="32"/>
      <w:szCs w:val="32"/>
    </w:rPr>
  </w:style>
  <w:style w:type="paragraph" w:customStyle="1" w:styleId="a5">
    <w:name w:val="Подпись к таблице"/>
    <w:basedOn w:val="a"/>
    <w:link w:val="a4"/>
    <w:rsid w:val="00575C96"/>
    <w:pPr>
      <w:shd w:val="clear" w:color="auto" w:fill="FFFFFF"/>
    </w:pPr>
    <w:rPr>
      <w:rFonts w:ascii="Times New Roman" w:eastAsia="Times New Roman" w:hAnsi="Times New Roman" w:cs="Times New Roman"/>
      <w:b/>
      <w:bCs/>
    </w:rPr>
  </w:style>
  <w:style w:type="paragraph" w:customStyle="1" w:styleId="a7">
    <w:name w:val="Другое"/>
    <w:basedOn w:val="a"/>
    <w:link w:val="a6"/>
    <w:rsid w:val="00575C96"/>
    <w:pPr>
      <w:shd w:val="clear" w:color="auto" w:fill="FFFFFF"/>
    </w:pPr>
    <w:rPr>
      <w:rFonts w:ascii="Times New Roman" w:eastAsia="Times New Roman" w:hAnsi="Times New Roman" w:cs="Times New Roman"/>
    </w:rPr>
  </w:style>
  <w:style w:type="paragraph" w:customStyle="1" w:styleId="11">
    <w:name w:val="Заголовок №1"/>
    <w:basedOn w:val="a"/>
    <w:link w:val="10"/>
    <w:rsid w:val="00575C96"/>
    <w:pPr>
      <w:shd w:val="clear" w:color="auto" w:fill="FFFFFF"/>
      <w:spacing w:after="240"/>
      <w:jc w:val="center"/>
      <w:outlineLvl w:val="0"/>
    </w:pPr>
    <w:rPr>
      <w:rFonts w:ascii="Times New Roman" w:eastAsia="Times New Roman" w:hAnsi="Times New Roman" w:cs="Times New Roman"/>
      <w:b/>
      <w:bCs/>
    </w:rPr>
  </w:style>
  <w:style w:type="character" w:styleId="a8">
    <w:name w:val="Hyperlink"/>
    <w:basedOn w:val="a0"/>
    <w:uiPriority w:val="99"/>
    <w:unhideWhenUsed/>
    <w:rsid w:val="00025C1F"/>
    <w:rPr>
      <w:color w:val="0563C1" w:themeColor="hyperlink"/>
      <w:u w:val="single"/>
    </w:rPr>
  </w:style>
  <w:style w:type="character" w:customStyle="1" w:styleId="12">
    <w:name w:val="Неразрешенное упоминание1"/>
    <w:basedOn w:val="a0"/>
    <w:uiPriority w:val="99"/>
    <w:semiHidden/>
    <w:unhideWhenUsed/>
    <w:rsid w:val="00025C1F"/>
    <w:rPr>
      <w:color w:val="605E5C"/>
      <w:shd w:val="clear" w:color="auto" w:fill="E1DFDD"/>
    </w:rPr>
  </w:style>
  <w:style w:type="paragraph" w:styleId="a9">
    <w:name w:val="List Paragraph"/>
    <w:basedOn w:val="a"/>
    <w:uiPriority w:val="34"/>
    <w:qFormat/>
    <w:rsid w:val="00025C1F"/>
    <w:pPr>
      <w:widowControl/>
      <w:spacing w:before="100" w:beforeAutospacing="1" w:after="100" w:afterAutospacing="1"/>
    </w:pPr>
    <w:rPr>
      <w:rFonts w:ascii="Times New Roman" w:eastAsia="Times New Roman" w:hAnsi="Times New Roman" w:cs="Times New Roman"/>
      <w:color w:val="auto"/>
      <w:lang w:bidi="ar-SA"/>
    </w:rPr>
  </w:style>
  <w:style w:type="paragraph" w:customStyle="1" w:styleId="ConsNonformat">
    <w:name w:val="ConsNonformat"/>
    <w:uiPriority w:val="99"/>
    <w:rsid w:val="00E252E4"/>
    <w:pPr>
      <w:widowControl/>
      <w:jc w:val="both"/>
    </w:pPr>
    <w:rPr>
      <w:rFonts w:ascii="Courier New" w:eastAsia="Times New Roman" w:hAnsi="Courier New" w:cs="Courier New"/>
      <w:sz w:val="20"/>
      <w:szCs w:val="20"/>
      <w:lang w:bidi="ar-SA"/>
    </w:rPr>
  </w:style>
  <w:style w:type="paragraph" w:styleId="aa">
    <w:name w:val="No Spacing"/>
    <w:uiPriority w:val="1"/>
    <w:qFormat/>
    <w:rsid w:val="00E252E4"/>
    <w:pPr>
      <w:widowControl/>
    </w:pPr>
    <w:rPr>
      <w:rFonts w:asciiTheme="minorHAnsi" w:eastAsia="Times New Roman" w:hAnsiTheme="minorHAnsi" w:cs="Times New Roman"/>
      <w:sz w:val="22"/>
      <w:szCs w:val="22"/>
      <w:lang w:eastAsia="en-US" w:bidi="ar-SA"/>
    </w:rPr>
  </w:style>
  <w:style w:type="character" w:styleId="ab">
    <w:name w:val="FollowedHyperlink"/>
    <w:basedOn w:val="a0"/>
    <w:uiPriority w:val="99"/>
    <w:semiHidden/>
    <w:unhideWhenUsed/>
    <w:rsid w:val="00920623"/>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Unicode MS" w:eastAsia="Arial Unicode MS" w:hAnsi="Arial Unicode MS" w:cs="Arial Unicode MS"/>
        <w:sz w:val="24"/>
        <w:szCs w:val="24"/>
        <w:lang w:val="ru-RU" w:eastAsia="ru-RU" w:bidi="ru-RU"/>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75C96"/>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_"/>
    <w:basedOn w:val="a0"/>
    <w:link w:val="1"/>
    <w:rsid w:val="00575C96"/>
    <w:rPr>
      <w:rFonts w:ascii="Times New Roman" w:eastAsia="Times New Roman" w:hAnsi="Times New Roman" w:cs="Times New Roman"/>
      <w:b w:val="0"/>
      <w:bCs w:val="0"/>
      <w:i w:val="0"/>
      <w:iCs w:val="0"/>
      <w:smallCaps w:val="0"/>
      <w:strike w:val="0"/>
      <w:u w:val="none"/>
    </w:rPr>
  </w:style>
  <w:style w:type="character" w:customStyle="1" w:styleId="2">
    <w:name w:val="Основной текст (2)_"/>
    <w:basedOn w:val="a0"/>
    <w:link w:val="20"/>
    <w:rsid w:val="00575C96"/>
    <w:rPr>
      <w:rFonts w:ascii="Times New Roman" w:eastAsia="Times New Roman" w:hAnsi="Times New Roman" w:cs="Times New Roman"/>
      <w:b w:val="0"/>
      <w:bCs w:val="0"/>
      <w:i w:val="0"/>
      <w:iCs w:val="0"/>
      <w:smallCaps w:val="0"/>
      <w:strike w:val="0"/>
      <w:sz w:val="28"/>
      <w:szCs w:val="28"/>
      <w:u w:val="none"/>
    </w:rPr>
  </w:style>
  <w:style w:type="character" w:customStyle="1" w:styleId="3">
    <w:name w:val="Основной текст (3)_"/>
    <w:basedOn w:val="a0"/>
    <w:link w:val="30"/>
    <w:rsid w:val="00575C96"/>
    <w:rPr>
      <w:rFonts w:ascii="Times New Roman" w:eastAsia="Times New Roman" w:hAnsi="Times New Roman" w:cs="Times New Roman"/>
      <w:b/>
      <w:bCs/>
      <w:i w:val="0"/>
      <w:iCs w:val="0"/>
      <w:smallCaps w:val="0"/>
      <w:strike w:val="0"/>
      <w:sz w:val="32"/>
      <w:szCs w:val="32"/>
      <w:u w:val="none"/>
    </w:rPr>
  </w:style>
  <w:style w:type="character" w:customStyle="1" w:styleId="a4">
    <w:name w:val="Подпись к таблице_"/>
    <w:basedOn w:val="a0"/>
    <w:link w:val="a5"/>
    <w:rsid w:val="00575C96"/>
    <w:rPr>
      <w:rFonts w:ascii="Times New Roman" w:eastAsia="Times New Roman" w:hAnsi="Times New Roman" w:cs="Times New Roman"/>
      <w:b/>
      <w:bCs/>
      <w:i w:val="0"/>
      <w:iCs w:val="0"/>
      <w:smallCaps w:val="0"/>
      <w:strike w:val="0"/>
      <w:u w:val="none"/>
    </w:rPr>
  </w:style>
  <w:style w:type="character" w:customStyle="1" w:styleId="a6">
    <w:name w:val="Другое_"/>
    <w:basedOn w:val="a0"/>
    <w:link w:val="a7"/>
    <w:rsid w:val="00575C96"/>
    <w:rPr>
      <w:rFonts w:ascii="Times New Roman" w:eastAsia="Times New Roman" w:hAnsi="Times New Roman" w:cs="Times New Roman"/>
      <w:b w:val="0"/>
      <w:bCs w:val="0"/>
      <w:i w:val="0"/>
      <w:iCs w:val="0"/>
      <w:smallCaps w:val="0"/>
      <w:strike w:val="0"/>
      <w:u w:val="none"/>
    </w:rPr>
  </w:style>
  <w:style w:type="character" w:customStyle="1" w:styleId="10">
    <w:name w:val="Заголовок №1_"/>
    <w:basedOn w:val="a0"/>
    <w:link w:val="11"/>
    <w:rsid w:val="00575C96"/>
    <w:rPr>
      <w:rFonts w:ascii="Times New Roman" w:eastAsia="Times New Roman" w:hAnsi="Times New Roman" w:cs="Times New Roman"/>
      <w:b/>
      <w:bCs/>
      <w:i w:val="0"/>
      <w:iCs w:val="0"/>
      <w:smallCaps w:val="0"/>
      <w:strike w:val="0"/>
      <w:u w:val="none"/>
    </w:rPr>
  </w:style>
  <w:style w:type="paragraph" w:customStyle="1" w:styleId="1">
    <w:name w:val="Основной текст1"/>
    <w:basedOn w:val="a"/>
    <w:link w:val="a3"/>
    <w:rsid w:val="00575C96"/>
    <w:pPr>
      <w:shd w:val="clear" w:color="auto" w:fill="FFFFFF"/>
    </w:pPr>
    <w:rPr>
      <w:rFonts w:ascii="Times New Roman" w:eastAsia="Times New Roman" w:hAnsi="Times New Roman" w:cs="Times New Roman"/>
    </w:rPr>
  </w:style>
  <w:style w:type="paragraph" w:customStyle="1" w:styleId="20">
    <w:name w:val="Основной текст (2)"/>
    <w:basedOn w:val="a"/>
    <w:link w:val="2"/>
    <w:rsid w:val="00575C96"/>
    <w:pPr>
      <w:shd w:val="clear" w:color="auto" w:fill="FFFFFF"/>
      <w:spacing w:after="280"/>
      <w:jc w:val="center"/>
    </w:pPr>
    <w:rPr>
      <w:rFonts w:ascii="Times New Roman" w:eastAsia="Times New Roman" w:hAnsi="Times New Roman" w:cs="Times New Roman"/>
      <w:sz w:val="28"/>
      <w:szCs w:val="28"/>
    </w:rPr>
  </w:style>
  <w:style w:type="paragraph" w:customStyle="1" w:styleId="30">
    <w:name w:val="Основной текст (3)"/>
    <w:basedOn w:val="a"/>
    <w:link w:val="3"/>
    <w:rsid w:val="00575C96"/>
    <w:pPr>
      <w:shd w:val="clear" w:color="auto" w:fill="FFFFFF"/>
      <w:spacing w:after="600" w:line="233" w:lineRule="auto"/>
      <w:ind w:firstLine="980"/>
    </w:pPr>
    <w:rPr>
      <w:rFonts w:ascii="Times New Roman" w:eastAsia="Times New Roman" w:hAnsi="Times New Roman" w:cs="Times New Roman"/>
      <w:b/>
      <w:bCs/>
      <w:sz w:val="32"/>
      <w:szCs w:val="32"/>
    </w:rPr>
  </w:style>
  <w:style w:type="paragraph" w:customStyle="1" w:styleId="a5">
    <w:name w:val="Подпись к таблице"/>
    <w:basedOn w:val="a"/>
    <w:link w:val="a4"/>
    <w:rsid w:val="00575C96"/>
    <w:pPr>
      <w:shd w:val="clear" w:color="auto" w:fill="FFFFFF"/>
    </w:pPr>
    <w:rPr>
      <w:rFonts w:ascii="Times New Roman" w:eastAsia="Times New Roman" w:hAnsi="Times New Roman" w:cs="Times New Roman"/>
      <w:b/>
      <w:bCs/>
    </w:rPr>
  </w:style>
  <w:style w:type="paragraph" w:customStyle="1" w:styleId="a7">
    <w:name w:val="Другое"/>
    <w:basedOn w:val="a"/>
    <w:link w:val="a6"/>
    <w:rsid w:val="00575C96"/>
    <w:pPr>
      <w:shd w:val="clear" w:color="auto" w:fill="FFFFFF"/>
    </w:pPr>
    <w:rPr>
      <w:rFonts w:ascii="Times New Roman" w:eastAsia="Times New Roman" w:hAnsi="Times New Roman" w:cs="Times New Roman"/>
    </w:rPr>
  </w:style>
  <w:style w:type="paragraph" w:customStyle="1" w:styleId="11">
    <w:name w:val="Заголовок №1"/>
    <w:basedOn w:val="a"/>
    <w:link w:val="10"/>
    <w:rsid w:val="00575C96"/>
    <w:pPr>
      <w:shd w:val="clear" w:color="auto" w:fill="FFFFFF"/>
      <w:spacing w:after="240"/>
      <w:jc w:val="center"/>
      <w:outlineLvl w:val="0"/>
    </w:pPr>
    <w:rPr>
      <w:rFonts w:ascii="Times New Roman" w:eastAsia="Times New Roman" w:hAnsi="Times New Roman" w:cs="Times New Roman"/>
      <w:b/>
      <w:bCs/>
    </w:rPr>
  </w:style>
  <w:style w:type="character" w:styleId="a8">
    <w:name w:val="Hyperlink"/>
    <w:basedOn w:val="a0"/>
    <w:uiPriority w:val="99"/>
    <w:unhideWhenUsed/>
    <w:rsid w:val="00025C1F"/>
    <w:rPr>
      <w:color w:val="0563C1" w:themeColor="hyperlink"/>
      <w:u w:val="single"/>
    </w:rPr>
  </w:style>
  <w:style w:type="character" w:customStyle="1" w:styleId="12">
    <w:name w:val="Неразрешенное упоминание1"/>
    <w:basedOn w:val="a0"/>
    <w:uiPriority w:val="99"/>
    <w:semiHidden/>
    <w:unhideWhenUsed/>
    <w:rsid w:val="00025C1F"/>
    <w:rPr>
      <w:color w:val="605E5C"/>
      <w:shd w:val="clear" w:color="auto" w:fill="E1DFDD"/>
    </w:rPr>
  </w:style>
  <w:style w:type="paragraph" w:styleId="a9">
    <w:name w:val="List Paragraph"/>
    <w:basedOn w:val="a"/>
    <w:uiPriority w:val="34"/>
    <w:qFormat/>
    <w:rsid w:val="00025C1F"/>
    <w:pPr>
      <w:widowControl/>
      <w:spacing w:before="100" w:beforeAutospacing="1" w:after="100" w:afterAutospacing="1"/>
    </w:pPr>
    <w:rPr>
      <w:rFonts w:ascii="Times New Roman" w:eastAsia="Times New Roman" w:hAnsi="Times New Roman" w:cs="Times New Roman"/>
      <w:color w:val="auto"/>
      <w:lang w:bidi="ar-SA"/>
    </w:rPr>
  </w:style>
  <w:style w:type="paragraph" w:customStyle="1" w:styleId="ConsNonformat">
    <w:name w:val="ConsNonformat"/>
    <w:uiPriority w:val="99"/>
    <w:rsid w:val="00E252E4"/>
    <w:pPr>
      <w:widowControl/>
      <w:jc w:val="both"/>
    </w:pPr>
    <w:rPr>
      <w:rFonts w:ascii="Courier New" w:eastAsia="Times New Roman" w:hAnsi="Courier New" w:cs="Courier New"/>
      <w:sz w:val="20"/>
      <w:szCs w:val="20"/>
      <w:lang w:bidi="ar-SA"/>
    </w:rPr>
  </w:style>
  <w:style w:type="paragraph" w:styleId="aa">
    <w:name w:val="No Spacing"/>
    <w:uiPriority w:val="1"/>
    <w:qFormat/>
    <w:rsid w:val="00E252E4"/>
    <w:pPr>
      <w:widowControl/>
    </w:pPr>
    <w:rPr>
      <w:rFonts w:asciiTheme="minorHAnsi" w:eastAsia="Times New Roman" w:hAnsiTheme="minorHAnsi" w:cs="Times New Roman"/>
      <w:sz w:val="22"/>
      <w:szCs w:val="22"/>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8509724">
      <w:bodyDiv w:val="1"/>
      <w:marLeft w:val="0"/>
      <w:marRight w:val="0"/>
      <w:marTop w:val="0"/>
      <w:marBottom w:val="0"/>
      <w:divBdr>
        <w:top w:val="none" w:sz="0" w:space="0" w:color="auto"/>
        <w:left w:val="none" w:sz="0" w:space="0" w:color="auto"/>
        <w:bottom w:val="none" w:sz="0" w:space="0" w:color="auto"/>
        <w:right w:val="none" w:sz="0" w:space="0" w:color="auto"/>
      </w:divBdr>
    </w:div>
    <w:div w:id="20585024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book.ru/book/920232" TargetMode="External"/><Relationship Id="rId13" Type="http://schemas.openxmlformats.org/officeDocument/2006/relationships/hyperlink" Target="http://library.gup.ru/jirbis2/index.php?option=com_irbis&amp;view=irbis&amp;Itemid=108&amp;task=set_static_req&amp;sys_code=32/39/&#1055;%2090-825442&amp;bns_string=IBIS"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www.book.ru/book/922532"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iencejournals.ru/journal/ppinf/"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urait.ru/bcode/471014" TargetMode="External"/><Relationship Id="rId5" Type="http://schemas.openxmlformats.org/officeDocument/2006/relationships/webSettings" Target="webSettings.xml"/><Relationship Id="rId15" Type="http://schemas.openxmlformats.org/officeDocument/2006/relationships/hyperlink" Target="https://vestnik.tspu.edu.ru/" TargetMode="External"/><Relationship Id="rId10" Type="http://schemas.openxmlformats.org/officeDocument/2006/relationships/hyperlink" Target="http://www.book.ru/book/927689" TargetMode="External"/><Relationship Id="rId4" Type="http://schemas.openxmlformats.org/officeDocument/2006/relationships/settings" Target="settings.xml"/><Relationship Id="rId9" Type="http://schemas.openxmlformats.org/officeDocument/2006/relationships/hyperlink" Target="http://www.book.ru/book/920005" TargetMode="External"/><Relationship Id="rId14" Type="http://schemas.openxmlformats.org/officeDocument/2006/relationships/hyperlink" Target="https://urait.ru/bcode/46951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40</Pages>
  <Words>14046</Words>
  <Characters>80068</Characters>
  <Application>Microsoft Office Word</Application>
  <DocSecurity>0</DocSecurity>
  <Lines>667</Lines>
  <Paragraphs>187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93927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kafedra_inf</dc:creator>
  <cp:keywords/>
  <cp:lastModifiedBy>Воробьева Ксения Евгеньевна</cp:lastModifiedBy>
  <cp:revision>27</cp:revision>
  <dcterms:created xsi:type="dcterms:W3CDTF">2021-01-15T07:54:00Z</dcterms:created>
  <dcterms:modified xsi:type="dcterms:W3CDTF">2022-12-12T11:23:00Z</dcterms:modified>
</cp:coreProperties>
</file>