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F1" w:rsidRPr="00720CBA" w:rsidRDefault="008066F1" w:rsidP="008066F1">
      <w:pPr>
        <w:jc w:val="center"/>
        <w:rPr>
          <w:rFonts w:ascii="微軟正黑體" w:eastAsia="微軟正黑體" w:hAnsi="微軟正黑體"/>
          <w:sz w:val="56"/>
          <w:szCs w:val="56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6432" behindDoc="1" locked="1" layoutInCell="1" allowOverlap="0" wp14:anchorId="4B901306" wp14:editId="7136BAF2">
                <wp:simplePos x="0" y="0"/>
                <wp:positionH relativeFrom="column">
                  <wp:posOffset>-361315</wp:posOffset>
                </wp:positionH>
                <wp:positionV relativeFrom="page">
                  <wp:posOffset>1110615</wp:posOffset>
                </wp:positionV>
                <wp:extent cx="6894195" cy="8883650"/>
                <wp:effectExtent l="0" t="0" r="20955" b="12700"/>
                <wp:wrapNone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94195" cy="8883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DA2B" id="矩形 1" o:spid="_x0000_s1026" style="position:absolute;margin-left:-28.45pt;margin-top:87.45pt;width:542.85pt;height:699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QiSzAIAAPMFAAAOAAAAZHJzL2Uyb0RvYy54bWysVMtuEzEU3SPxD5b3dJI0LcmokypKVYQU&#10;2ooWde167MwI29fYzoufqcSOj+BzEL/BtefRBxULxMbyfd977uPkdKcV2QjnazAFHR4MKBGGQ1mb&#10;VUE/3Zy/mVDiAzMlU2BEQffC09PZ61cnW5uLEVSgSuEIOjE+39qCViHYPMs8r4Rm/gCsMCiU4DQL&#10;SLpVVjq2Re9aZaPB4DjbgiutAy68R+5ZI6Sz5F9KwcOllF4EogqKuYX0uvTexTebnbB85Zitat6m&#10;wf4hC81qg0F7V2csMLJ29R+udM0deJDhgIPOQMqai1QDVjMcPKvmumJWpFoQHG97mPz/c8svNleO&#10;1CX2jhLDNLbo1/33nz++kWHEZmt9jirX9srF6rxdAv/siYFFxcxKzL1FhKMt6mZPlCPhW7OddDqa&#10;Y7lkl7Df99iLXSAcmceT6Xg4PaKEo2wymRweH6XuZCzvzK3z4Z0ATeKnoA5DJ8zZZulDTIDlnUqM&#10;ZuC8Vio1WBmyxSynA/SZ6gBVl1GaiDhrYqEc2TCckrAbJh211h+gbHiYy6CdFWTjRDXsw46NkdPE&#10;Ri8pD/8QAGXKtOg0gCRowl6JGF2Zj0JiAxCCUZPb03QY58KEJiVfsVI0oWPkDp+noZPD6Flifb3v&#10;1sHLvhvsWv1oKtLm9MYtaH8z7i1SZDChN9a1AfdSZQqraiM3+h1IDTQRpTso9zieDpq99Zaf19j7&#10;JfPhijlcVFxpPD7hEh+pAHsM7Y+SCtzXl/hRH/cHpZRscfEL6r+smROUqPcGN2s6HI/jpUjE+Ojt&#10;CAn3WHL3WGLWegE4Nbg9mF36Rv2guq90oG/xRs1jVBQxwzF2QXlwHbEIzUHCK8fFfJ7U8DpYFpbm&#10;2vLoPKIaZ/tmd8ucbRcg4O5cQHckWP5sDxrdaGlgvg4g67QkD7i2eONlSTPbXsF4uh7TSevhVs9+&#10;AwAA//8DAFBLAwQUAAYACAAAACEAk3owuuIAAAANAQAADwAAAGRycy9kb3ducmV2LnhtbEyPwW7C&#10;MBBE75X6D9ZW6g2c0iZAiINQRdUeqNSGfICJlyRqvI5iA+Hvu5za26xmNPsmW4+2E2ccfOtIwdM0&#10;AoFUOdNSraDcv00WIHzQZHTnCBVc0cM6v7/LdGrchb7xXIRacAn5VCtoQuhTKX3VoNV+6nok9o5u&#10;sDrwOdTSDPrC5baTsyhKpNUt8YdG9/jaYPVTnKyCzzjZ0fu1LOqy3X58bZJtsR9LpR4fxs0KRMAx&#10;/IXhhs/okDPTwZ3IeNEpmMTJkqNszF9Y3BLRbMFrDqzi+fMSZJ7J/yvyXwAAAP//AwBQSwECLQAU&#10;AAYACAAAACEAtoM4kv4AAADhAQAAEwAAAAAAAAAAAAAAAAAAAAAAW0NvbnRlbnRfVHlwZXNdLnht&#10;bFBLAQItABQABgAIAAAAIQA4/SH/1gAAAJQBAAALAAAAAAAAAAAAAAAAAC8BAABfcmVscy8ucmVs&#10;c1BLAQItABQABgAIAAAAIQA5zQiSzAIAAPMFAAAOAAAAAAAAAAAAAAAAAC4CAABkcnMvZTJvRG9j&#10;LnhtbFBLAQItABQABgAIAAAAIQCTejC64gAAAA0BAAAPAAAAAAAAAAAAAAAAACYFAABkcnMvZG93&#10;bnJldi54bWxQSwUGAAAAAAQABADzAAAANQYAAAAA&#10;" o:allowoverlap="f" filled="f" strokecolor="#5a5a5a [2109]" strokeweight="1.5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  <w:r w:rsidRPr="008066F1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138067456"/>
        </w:rPr>
        <w:t>台</w:t>
      </w:r>
      <w:r w:rsidRPr="008066F1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138067456"/>
        </w:rPr>
        <w:t>灣微轉股份有</w:t>
      </w:r>
      <w:r w:rsidRPr="008066F1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138067456"/>
        </w:rPr>
        <w:t>限</w:t>
      </w:r>
      <w:r w:rsidRPr="008066F1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138067456"/>
        </w:rPr>
        <w:t>公</w:t>
      </w:r>
      <w:r w:rsidRPr="008066F1">
        <w:rPr>
          <w:rFonts w:ascii="微軟正黑體" w:eastAsia="微軟正黑體" w:hAnsi="微軟正黑體"/>
          <w:spacing w:val="6"/>
          <w:kern w:val="0"/>
          <w:sz w:val="56"/>
          <w:szCs w:val="56"/>
          <w:fitText w:val="8960" w:id="-1138067456"/>
        </w:rPr>
        <w:t>司</w:t>
      </w:r>
    </w:p>
    <w:p w:rsidR="008066F1" w:rsidRPr="00720CBA" w:rsidRDefault="008066F1" w:rsidP="008066F1">
      <w:pPr>
        <w:rPr>
          <w:rFonts w:ascii="微軟正黑體" w:eastAsia="微軟正黑體" w:hAnsi="微軟正黑體"/>
        </w:rPr>
      </w:pPr>
    </w:p>
    <w:p w:rsidR="008066F1" w:rsidRPr="00720CBA" w:rsidRDefault="008066F1" w:rsidP="008066F1">
      <w:pPr>
        <w:rPr>
          <w:rFonts w:ascii="微軟正黑體" w:eastAsia="微軟正黑體" w:hAnsi="微軟正黑體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BAEDA16" wp14:editId="5DF167B7">
                <wp:simplePos x="0" y="0"/>
                <wp:positionH relativeFrom="column">
                  <wp:posOffset>222250</wp:posOffset>
                </wp:positionH>
                <wp:positionV relativeFrom="page">
                  <wp:posOffset>1736090</wp:posOffset>
                </wp:positionV>
                <wp:extent cx="5648325" cy="740410"/>
                <wp:effectExtent l="0" t="0" r="28575" b="2159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066F1" w:rsidRPr="00720CBA" w:rsidRDefault="008066F1" w:rsidP="008066F1">
                            <w:pPr>
                              <w:ind w:firstLineChars="150" w:firstLine="780"/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</w:pPr>
                            <w:r w:rsidRPr="00720CB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文</w:t>
                            </w:r>
                            <w:r w:rsidRPr="00720CBA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件名稱：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5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S管理辦法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AEDA1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7.5pt;margin-top:136.7pt;width:444.75pt;height:58.3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YHZgIAAKcEAAAOAAAAZHJzL2Uyb0RvYy54bWysVEtu2zAQ3RfoHQjua9mO7KSC5cB14KKA&#10;kQRwiqxpirKEUhyWpC25FyjQA6TrHqAH6IGSc3RIy46ddlV0Q82PjzNvZjS6bCpJNsLYElRKe50u&#10;JUJxyEq1SunHu9mbC0qsYypjEpRI6VZYejl+/WpU60T0oQCZCUMQRNmk1iktnNNJFFleiIrZDmih&#10;0JmDqZhD1ayizLAa0SsZ9bvdYVSDybQBLqxF69XOSccBP88Fdzd5boUjMqWYmwunCefSn9F4xJKV&#10;YbooeZsG+4csKlYqfPQAdcUcI2tT/gFVldyAhdx1OFQR5HnJRagBq+l1X1SzKJgWoRYkx+oDTfb/&#10;wfLrza0hZZbSPiWKVdiip4evjz+/Pz38evzxjfQ9Q7W2CQYuNIa65h002Om93aLRF97kpvJfLImg&#10;H7neHvgVjSMcjYNhfHHWH1DC0Xced+NeaED0fFsb694LqIgXUmqwf4FWtplbh5lg6D7EP2ZBltms&#10;lDIofmbEVBqyYdht6UKOeOMkSipSp3R4NugG4BOfhz7cX0rGP/kqTxFQkwqNnpNd7V5yzbJpiVpC&#10;tkWeDOxmzWo+KxF3zqy7ZQaHC6nBhXE3eOQSMBloJUoKMF/+Zvfx2HP0UlLjsKbUfl4zIyiRHxRO&#10;w9teHPvpDko8OO+jYo49y2OPWldTQIZ6uJqaB9HHO7kXcwPVPe7VxL+KLqY4vp1S7sxembrdEuFm&#10;cjGZhDCcaM3cXC009+C+J57Ru+aeGd121OEsXMN+sFnyorG7WH9TwWTtIC9D1z3FO15b5nEbQmPa&#10;zfXrdqyHqOf/y/g3AAAA//8DAFBLAwQUAAYACAAAACEADviQcOAAAAAKAQAADwAAAGRycy9kb3du&#10;cmV2LnhtbEyPy07DMBRE90j8g3WR2FG7aUraEKcCRIUqVqSFtRubxKofqe224e+5rGA5mtHMmWo1&#10;WkPOKkTtHYfphAFRrvVSu47Dbru+WwCJSTgpjHeKw7eKsKqvrypRSn9x7+rcpI5giYul4NCnNJSU&#10;xrZXVsSJH5RD78sHKxLK0FEZxAXLraEZY/fUCu1woReDeu5Ve2hOlsPxI2zzqX75XJtNo4/F4e3p&#10;VRSc396Mjw9AkhrTXxh+8REdamTa+5OTkRgOszleSRyyYpYDwcAyy+dA9ugsGQNaV/T/hfoHAAD/&#10;/wMAUEsBAi0AFAAGAAgAAAAhALaDOJL+AAAA4QEAABMAAAAAAAAAAAAAAAAAAAAAAFtDb250ZW50&#10;X1R5cGVzXS54bWxQSwECLQAUAAYACAAAACEAOP0h/9YAAACUAQAACwAAAAAAAAAAAAAAAAAvAQAA&#10;X3JlbHMvLnJlbHNQSwECLQAUAAYACAAAACEADYAWB2YCAACnBAAADgAAAAAAAAAAAAAAAAAuAgAA&#10;ZHJzL2Uyb0RvYy54bWxQSwECLQAUAAYACAAAACEADviQcOAAAAAKAQAADwAAAAAAAAAAAAAAAADA&#10;BAAAZHJzL2Rvd25yZXYueG1sUEsFBgAAAAAEAAQA8wAAAM0FAAAAAA==&#10;" fillcolor="white [3201]" strokeweight=".5pt">
                <v:textbox>
                  <w:txbxContent>
                    <w:p w:rsidR="008066F1" w:rsidRPr="00720CBA" w:rsidRDefault="008066F1" w:rsidP="008066F1">
                      <w:pPr>
                        <w:ind w:firstLineChars="150" w:firstLine="780"/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</w:pPr>
                      <w:r w:rsidRPr="00720CB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文</w:t>
                      </w:r>
                      <w:r w:rsidRPr="00720CBA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件名稱：</w:t>
                      </w:r>
                      <w:r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5</w:t>
                      </w:r>
                      <w: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S管理辦法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8066F1" w:rsidRPr="00720CBA" w:rsidRDefault="008066F1" w:rsidP="008066F1">
      <w:pPr>
        <w:rPr>
          <w:rFonts w:ascii="微軟正黑體" w:eastAsia="微軟正黑體" w:hAnsi="微軟正黑體"/>
        </w:rPr>
      </w:pPr>
    </w:p>
    <w:p w:rsidR="008066F1" w:rsidRPr="00720CBA" w:rsidRDefault="008066F1" w:rsidP="008066F1">
      <w:pPr>
        <w:rPr>
          <w:rFonts w:ascii="微軟正黑體" w:eastAsia="微軟正黑體" w:hAnsi="微軟正黑體"/>
        </w:rPr>
      </w:pPr>
    </w:p>
    <w:p w:rsidR="008066F1" w:rsidRPr="00720CBA" w:rsidRDefault="008066F1" w:rsidP="008066F1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066F1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138067455"/>
        </w:rPr>
        <w:t>文</w:t>
      </w:r>
      <w:r w:rsidRPr="008066F1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138067455"/>
        </w:rPr>
        <w:t>件編</w:t>
      </w:r>
      <w:r w:rsidRPr="008066F1">
        <w:rPr>
          <w:rFonts w:ascii="微軟正黑體" w:eastAsia="微軟正黑體" w:hAnsi="微軟正黑體"/>
          <w:kern w:val="0"/>
          <w:sz w:val="48"/>
          <w:szCs w:val="40"/>
          <w:fitText w:val="2880" w:id="-1138067455"/>
        </w:rPr>
        <w:t>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4014A3">
        <w:rPr>
          <w:rFonts w:ascii="微軟正黑體" w:eastAsia="微軟正黑體" w:hAnsi="微軟正黑體" w:hint="eastAsia"/>
          <w:sz w:val="48"/>
          <w:szCs w:val="40"/>
        </w:rPr>
        <w:t>Q</w:t>
      </w:r>
      <w:r w:rsidR="004014A3">
        <w:rPr>
          <w:rFonts w:ascii="微軟正黑體" w:eastAsia="微軟正黑體" w:hAnsi="微軟正黑體"/>
          <w:sz w:val="48"/>
          <w:szCs w:val="40"/>
        </w:rPr>
        <w:t>P</w:t>
      </w:r>
      <w:r w:rsidR="0069130C">
        <w:rPr>
          <w:rFonts w:ascii="微軟正黑體" w:eastAsia="微軟正黑體" w:hAnsi="微軟正黑體"/>
          <w:sz w:val="48"/>
          <w:szCs w:val="40"/>
        </w:rPr>
        <w:t>-</w:t>
      </w:r>
      <w:r w:rsidR="004014A3">
        <w:rPr>
          <w:rFonts w:ascii="微軟正黑體" w:eastAsia="微軟正黑體" w:hAnsi="微軟正黑體"/>
          <w:sz w:val="48"/>
          <w:szCs w:val="40"/>
        </w:rPr>
        <w:t>212-03</w:t>
      </w:r>
    </w:p>
    <w:p w:rsidR="008066F1" w:rsidRPr="00720CBA" w:rsidRDefault="008066F1" w:rsidP="008066F1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066F1">
        <w:rPr>
          <w:rFonts w:ascii="微軟正黑體" w:eastAsia="微軟正黑體" w:hAnsi="微軟正黑體" w:hint="eastAsia"/>
          <w:spacing w:val="960"/>
          <w:kern w:val="0"/>
          <w:sz w:val="48"/>
          <w:szCs w:val="40"/>
          <w:fitText w:val="2880" w:id="-1138067454"/>
        </w:rPr>
        <w:t>版</w:t>
      </w:r>
      <w:r w:rsidRPr="008066F1">
        <w:rPr>
          <w:rFonts w:ascii="微軟正黑體" w:eastAsia="微軟正黑體" w:hAnsi="微軟正黑體"/>
          <w:kern w:val="0"/>
          <w:sz w:val="48"/>
          <w:szCs w:val="40"/>
          <w:fitText w:val="2880" w:id="-1138067454"/>
        </w:rPr>
        <w:t>次</w:t>
      </w:r>
      <w:r w:rsidRPr="00720CBA">
        <w:rPr>
          <w:rFonts w:ascii="微軟正黑體" w:eastAsia="微軟正黑體" w:hAnsi="微軟正黑體"/>
          <w:sz w:val="48"/>
          <w:szCs w:val="40"/>
        </w:rPr>
        <w:t>：</w:t>
      </w:r>
      <w:r>
        <w:rPr>
          <w:rFonts w:ascii="微軟正黑體" w:eastAsia="微軟正黑體" w:hAnsi="微軟正黑體" w:hint="eastAsia"/>
          <w:sz w:val="48"/>
          <w:szCs w:val="40"/>
        </w:rPr>
        <w:t>第一版</w:t>
      </w:r>
    </w:p>
    <w:p w:rsidR="008066F1" w:rsidRPr="00720CBA" w:rsidRDefault="008066F1" w:rsidP="008066F1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8066F1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138067453"/>
        </w:rPr>
        <w:t>制定</w:t>
      </w:r>
      <w:r w:rsidRPr="008066F1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138067453"/>
        </w:rPr>
        <w:t>日</w:t>
      </w:r>
      <w:r w:rsidRPr="008066F1">
        <w:rPr>
          <w:rFonts w:ascii="微軟正黑體" w:eastAsia="微軟正黑體" w:hAnsi="微軟正黑體"/>
          <w:kern w:val="0"/>
          <w:sz w:val="48"/>
          <w:szCs w:val="40"/>
          <w:fitText w:val="2880" w:id="-1138067453"/>
        </w:rPr>
        <w:t>期</w:t>
      </w:r>
      <w:r w:rsidRPr="00720CBA">
        <w:rPr>
          <w:rFonts w:ascii="微軟正黑體" w:eastAsia="微軟正黑體" w:hAnsi="微軟正黑體" w:hint="eastAsia"/>
          <w:kern w:val="0"/>
          <w:sz w:val="48"/>
          <w:szCs w:val="40"/>
        </w:rPr>
        <w:t>：</w:t>
      </w:r>
      <w:r>
        <w:rPr>
          <w:rFonts w:ascii="微軟正黑體" w:eastAsia="微軟正黑體" w:hAnsi="微軟正黑體" w:hint="eastAsia"/>
          <w:kern w:val="0"/>
          <w:sz w:val="48"/>
          <w:szCs w:val="40"/>
        </w:rPr>
        <w:t>2023</w:t>
      </w:r>
      <w:r w:rsidRPr="008066F1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138067452"/>
        </w:rPr>
        <w:t>年12月01</w:t>
      </w:r>
      <w:r w:rsidRPr="008066F1">
        <w:rPr>
          <w:rFonts w:ascii="微軟正黑體" w:eastAsia="微軟正黑體" w:hAnsi="微軟正黑體" w:hint="eastAsia"/>
          <w:spacing w:val="-1"/>
          <w:kern w:val="0"/>
          <w:sz w:val="48"/>
          <w:szCs w:val="40"/>
          <w:fitText w:val="4170" w:id="-1138067452"/>
        </w:rPr>
        <w:t>日</w:t>
      </w:r>
    </w:p>
    <w:p w:rsidR="008066F1" w:rsidRPr="00720CBA" w:rsidRDefault="008066F1" w:rsidP="008066F1">
      <w:pPr>
        <w:ind w:leftChars="354" w:left="850"/>
        <w:jc w:val="both"/>
        <w:rPr>
          <w:rFonts w:ascii="微軟正黑體" w:eastAsia="微軟正黑體" w:hAnsi="微軟正黑體"/>
          <w:sz w:val="48"/>
          <w:szCs w:val="40"/>
        </w:rPr>
      </w:pPr>
      <w:r w:rsidRPr="008066F1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138067451"/>
        </w:rPr>
        <w:t>修</w:t>
      </w:r>
      <w:r w:rsidRPr="008066F1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138067451"/>
        </w:rPr>
        <w:t>訂日</w:t>
      </w:r>
      <w:r w:rsidRPr="008066F1">
        <w:rPr>
          <w:rFonts w:ascii="微軟正黑體" w:eastAsia="微軟正黑體" w:hAnsi="微軟正黑體"/>
          <w:kern w:val="0"/>
          <w:sz w:val="48"/>
          <w:szCs w:val="40"/>
          <w:fitText w:val="2880" w:id="-1138067451"/>
        </w:rPr>
        <w:t>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 xml:space="preserve">：     </w:t>
      </w:r>
      <w:r w:rsidRPr="008066F1">
        <w:rPr>
          <w:rFonts w:ascii="微軟正黑體" w:eastAsia="微軟正黑體" w:hAnsi="微軟正黑體" w:hint="eastAsia"/>
          <w:spacing w:val="682"/>
          <w:kern w:val="0"/>
          <w:sz w:val="48"/>
          <w:szCs w:val="40"/>
          <w:fitText w:val="4170" w:id="-1138067450"/>
        </w:rPr>
        <w:t>年月</w:t>
      </w:r>
      <w:r w:rsidRPr="008066F1">
        <w:rPr>
          <w:rFonts w:ascii="微軟正黑體" w:eastAsia="微軟正黑體" w:hAnsi="微軟正黑體" w:hint="eastAsia"/>
          <w:spacing w:val="1"/>
          <w:kern w:val="0"/>
          <w:sz w:val="48"/>
          <w:szCs w:val="40"/>
          <w:fitText w:val="4170" w:id="-1138067450"/>
        </w:rPr>
        <w:t>日</w:t>
      </w:r>
      <w:r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:rsidR="008066F1" w:rsidRPr="00720CBA" w:rsidRDefault="008066F1" w:rsidP="008066F1">
      <w:pPr>
        <w:rPr>
          <w:rFonts w:ascii="微軟正黑體" w:eastAsia="微軟正黑體" w:hAnsi="微軟正黑體"/>
          <w:sz w:val="40"/>
          <w:szCs w:val="40"/>
        </w:rPr>
      </w:pPr>
    </w:p>
    <w:tbl>
      <w:tblPr>
        <w:tblStyle w:val="a8"/>
        <w:tblW w:w="10349" w:type="dxa"/>
        <w:tblInd w:w="-284" w:type="dxa"/>
        <w:tblLook w:val="04A0" w:firstRow="1" w:lastRow="0" w:firstColumn="1" w:lastColumn="0" w:noHBand="0" w:noVBand="1"/>
      </w:tblPr>
      <w:tblGrid>
        <w:gridCol w:w="942"/>
        <w:gridCol w:w="2509"/>
        <w:gridCol w:w="1009"/>
        <w:gridCol w:w="2510"/>
        <w:gridCol w:w="1010"/>
        <w:gridCol w:w="2369"/>
      </w:tblGrid>
      <w:tr w:rsidR="008066F1" w:rsidRPr="00720CBA" w:rsidTr="008066F1">
        <w:trPr>
          <w:cantSplit/>
          <w:trHeight w:val="3088"/>
        </w:trPr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66F1" w:rsidRPr="00720CBA" w:rsidRDefault="008066F1" w:rsidP="00C32B44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66F1" w:rsidRPr="00720CBA" w:rsidRDefault="008066F1" w:rsidP="00C32B44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66F1" w:rsidRPr="00720CBA" w:rsidRDefault="008066F1" w:rsidP="00C32B44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66F1" w:rsidRPr="00720CBA" w:rsidRDefault="008066F1" w:rsidP="00C32B44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066F1" w:rsidRPr="00720CBA" w:rsidRDefault="008066F1" w:rsidP="00C32B44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8066F1">
              <w:rPr>
                <w:rFonts w:ascii="微軟正黑體" w:eastAsia="微軟正黑體" w:hAnsi="微軟正黑體" w:hint="eastAsia"/>
                <w:spacing w:val="330"/>
                <w:kern w:val="0"/>
                <w:sz w:val="36"/>
                <w:szCs w:val="40"/>
                <w:fitText w:val="2400" w:id="-1138067449"/>
              </w:rPr>
              <w:t>發</w:t>
            </w:r>
            <w:r w:rsidRPr="008066F1">
              <w:rPr>
                <w:rFonts w:ascii="微軟正黑體" w:eastAsia="微軟正黑體" w:hAnsi="微軟正黑體"/>
                <w:spacing w:val="330"/>
                <w:kern w:val="0"/>
                <w:sz w:val="36"/>
                <w:szCs w:val="40"/>
                <w:fitText w:val="2400" w:id="-1138067449"/>
              </w:rPr>
              <w:t>行</w:t>
            </w:r>
            <w:r w:rsidRPr="008066F1">
              <w:rPr>
                <w:rFonts w:ascii="微軟正黑體" w:eastAsia="微軟正黑體" w:hAnsi="微軟正黑體" w:hint="eastAsia"/>
                <w:kern w:val="0"/>
                <w:sz w:val="36"/>
                <w:szCs w:val="40"/>
                <w:fitText w:val="2400" w:id="-1138067449"/>
              </w:rPr>
              <w:t>章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6F1" w:rsidRPr="00720CBA" w:rsidRDefault="008066F1" w:rsidP="00C32B44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8066F1" w:rsidRPr="00720CBA" w:rsidTr="008066F1">
        <w:trPr>
          <w:cantSplit/>
          <w:trHeight w:val="2442"/>
        </w:trPr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:rsidR="008066F1" w:rsidRPr="00720CBA" w:rsidRDefault="008066F1" w:rsidP="00C32B44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8066F1">
              <w:rPr>
                <w:rFonts w:ascii="微軟正黑體" w:eastAsia="微軟正黑體" w:hAnsi="微軟正黑體" w:hint="eastAsia"/>
                <w:spacing w:val="630"/>
                <w:kern w:val="0"/>
                <w:sz w:val="36"/>
                <w:szCs w:val="40"/>
                <w:fitText w:val="2000" w:id="-1138067448"/>
              </w:rPr>
              <w:t>核</w:t>
            </w:r>
            <w:r w:rsidRPr="008066F1">
              <w:rPr>
                <w:rFonts w:ascii="微軟正黑體" w:eastAsia="微軟正黑體" w:hAnsi="微軟正黑體"/>
                <w:spacing w:val="7"/>
                <w:kern w:val="0"/>
                <w:sz w:val="36"/>
                <w:szCs w:val="40"/>
                <w:fitText w:val="2000" w:id="-1138067448"/>
              </w:rPr>
              <w:t>准</w:t>
            </w:r>
          </w:p>
        </w:tc>
        <w:tc>
          <w:tcPr>
            <w:tcW w:w="2509" w:type="dxa"/>
            <w:tcBorders>
              <w:top w:val="single" w:sz="4" w:space="0" w:color="auto"/>
            </w:tcBorders>
            <w:vAlign w:val="center"/>
          </w:tcPr>
          <w:p w:rsidR="008066F1" w:rsidRPr="00720CBA" w:rsidRDefault="008066F1" w:rsidP="00C32B44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009" w:type="dxa"/>
            <w:tcBorders>
              <w:top w:val="single" w:sz="4" w:space="0" w:color="auto"/>
            </w:tcBorders>
            <w:textDirection w:val="tbRlV"/>
            <w:vAlign w:val="center"/>
          </w:tcPr>
          <w:p w:rsidR="008066F1" w:rsidRPr="00720CBA" w:rsidRDefault="008066F1" w:rsidP="00C32B44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8066F1">
              <w:rPr>
                <w:rFonts w:ascii="微軟正黑體" w:eastAsia="微軟正黑體" w:hAnsi="微軟正黑體" w:hint="eastAsia"/>
                <w:spacing w:val="630"/>
                <w:kern w:val="0"/>
                <w:sz w:val="36"/>
                <w:szCs w:val="40"/>
                <w:fitText w:val="2000" w:id="-1138067447"/>
              </w:rPr>
              <w:t>審</w:t>
            </w:r>
            <w:r w:rsidRPr="008066F1">
              <w:rPr>
                <w:rFonts w:ascii="微軟正黑體" w:eastAsia="微軟正黑體" w:hAnsi="微軟正黑體"/>
                <w:spacing w:val="7"/>
                <w:kern w:val="0"/>
                <w:sz w:val="36"/>
                <w:szCs w:val="40"/>
                <w:fitText w:val="2000" w:id="-1138067447"/>
              </w:rPr>
              <w:t>核</w:t>
            </w:r>
          </w:p>
        </w:tc>
        <w:tc>
          <w:tcPr>
            <w:tcW w:w="2510" w:type="dxa"/>
            <w:tcBorders>
              <w:top w:val="single" w:sz="4" w:space="0" w:color="auto"/>
            </w:tcBorders>
            <w:vAlign w:val="center"/>
          </w:tcPr>
          <w:p w:rsidR="008066F1" w:rsidRPr="00720CBA" w:rsidRDefault="008066F1" w:rsidP="00C32B44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010" w:type="dxa"/>
            <w:tcBorders>
              <w:top w:val="single" w:sz="4" w:space="0" w:color="auto"/>
            </w:tcBorders>
            <w:textDirection w:val="tbRlV"/>
            <w:vAlign w:val="center"/>
          </w:tcPr>
          <w:p w:rsidR="008066F1" w:rsidRPr="00720CBA" w:rsidRDefault="008066F1" w:rsidP="00C32B44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8066F1">
              <w:rPr>
                <w:rFonts w:ascii="微軟正黑體" w:eastAsia="微軟正黑體" w:hAnsi="微軟正黑體" w:hint="eastAsia"/>
                <w:spacing w:val="630"/>
                <w:kern w:val="0"/>
                <w:sz w:val="36"/>
                <w:szCs w:val="40"/>
                <w:fitText w:val="2000" w:id="-1138067446"/>
              </w:rPr>
              <w:t>製</w:t>
            </w:r>
            <w:r w:rsidRPr="008066F1">
              <w:rPr>
                <w:rFonts w:ascii="微軟正黑體" w:eastAsia="微軟正黑體" w:hAnsi="微軟正黑體"/>
                <w:spacing w:val="7"/>
                <w:kern w:val="0"/>
                <w:sz w:val="36"/>
                <w:szCs w:val="40"/>
                <w:fitText w:val="2000" w:id="-1138067446"/>
              </w:rPr>
              <w:t>訂</w:t>
            </w:r>
          </w:p>
        </w:tc>
        <w:tc>
          <w:tcPr>
            <w:tcW w:w="2369" w:type="dxa"/>
            <w:tcBorders>
              <w:top w:val="single" w:sz="4" w:space="0" w:color="auto"/>
            </w:tcBorders>
            <w:vAlign w:val="center"/>
          </w:tcPr>
          <w:p w:rsidR="008066F1" w:rsidRPr="00720CBA" w:rsidRDefault="008066F1" w:rsidP="00C32B44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</w:tbl>
    <w:p w:rsidR="000C6783" w:rsidRDefault="000C6783"/>
    <w:tbl>
      <w:tblPr>
        <w:tblW w:w="10888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8"/>
      </w:tblGrid>
      <w:tr w:rsidR="008066F1" w:rsidTr="00B03464">
        <w:trPr>
          <w:trHeight w:val="14613"/>
        </w:trPr>
        <w:tc>
          <w:tcPr>
            <w:tcW w:w="10888" w:type="dxa"/>
          </w:tcPr>
          <w:p w:rsidR="008066F1" w:rsidRDefault="008066F1" w:rsidP="008066F1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tbl>
            <w:tblPr>
              <w:tblStyle w:val="a8"/>
              <w:tblW w:w="0" w:type="auto"/>
              <w:tblInd w:w="567" w:type="dxa"/>
              <w:tblLook w:val="04A0" w:firstRow="1" w:lastRow="0" w:firstColumn="1" w:lastColumn="0" w:noHBand="0" w:noVBand="1"/>
            </w:tblPr>
            <w:tblGrid>
              <w:gridCol w:w="830"/>
              <w:gridCol w:w="546"/>
              <w:gridCol w:w="1794"/>
              <w:gridCol w:w="554"/>
              <w:gridCol w:w="279"/>
              <w:gridCol w:w="959"/>
              <w:gridCol w:w="686"/>
              <w:gridCol w:w="1373"/>
              <w:gridCol w:w="2592"/>
            </w:tblGrid>
            <w:tr w:rsidR="008066F1" w:rsidRPr="00720CBA" w:rsidTr="00C32B44">
              <w:trPr>
                <w:trHeight w:val="545"/>
              </w:trPr>
              <w:tc>
                <w:tcPr>
                  <w:tcW w:w="1376" w:type="dxa"/>
                  <w:gridSpan w:val="2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文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件編號</w:t>
                  </w:r>
                </w:p>
              </w:tc>
              <w:tc>
                <w:tcPr>
                  <w:tcW w:w="2627" w:type="dxa"/>
                  <w:gridSpan w:val="3"/>
                  <w:tcBorders>
                    <w:top w:val="single" w:sz="8" w:space="0" w:color="auto"/>
                  </w:tcBorders>
                  <w:vAlign w:val="center"/>
                </w:tcPr>
                <w:p w:rsidR="008066F1" w:rsidRPr="00720CBA" w:rsidRDefault="004014A3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QP</w:t>
                  </w:r>
                  <w:r w:rsidR="0016577F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-</w:t>
                  </w: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212-03</w:t>
                  </w:r>
                </w:p>
              </w:tc>
              <w:tc>
                <w:tcPr>
                  <w:tcW w:w="1645" w:type="dxa"/>
                  <w:gridSpan w:val="2"/>
                  <w:vMerge w:val="restart"/>
                  <w:tcBorders>
                    <w:top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履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歷表</w:t>
                  </w:r>
                </w:p>
              </w:tc>
              <w:tc>
                <w:tcPr>
                  <w:tcW w:w="1373" w:type="dxa"/>
                  <w:tcBorders>
                    <w:top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訂日期</w:t>
                  </w:r>
                </w:p>
              </w:tc>
              <w:tc>
                <w:tcPr>
                  <w:tcW w:w="2592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 xml:space="preserve"> 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</w:tr>
            <w:tr w:rsidR="008066F1" w:rsidRPr="00720CBA" w:rsidTr="00C32B44">
              <w:trPr>
                <w:trHeight w:val="533"/>
              </w:trPr>
              <w:tc>
                <w:tcPr>
                  <w:tcW w:w="1376" w:type="dxa"/>
                  <w:gridSpan w:val="2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制定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2627" w:type="dxa"/>
                  <w:gridSpan w:val="3"/>
                  <w:tcBorders>
                    <w:bottom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2023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12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01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1645" w:type="dxa"/>
                  <w:gridSpan w:val="2"/>
                  <w:vMerge/>
                  <w:tcBorders>
                    <w:bottom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次</w:t>
                  </w:r>
                </w:p>
              </w:tc>
              <w:tc>
                <w:tcPr>
                  <w:tcW w:w="2592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</w:p>
              </w:tc>
            </w:tr>
            <w:tr w:rsidR="008066F1" w:rsidRPr="00720CBA" w:rsidTr="00C32B44">
              <w:trPr>
                <w:trHeight w:val="339"/>
              </w:trPr>
              <w:tc>
                <w:tcPr>
                  <w:tcW w:w="1376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34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924" w:type="dxa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59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</w:tr>
            <w:tr w:rsidR="008066F1" w:rsidRPr="00720CBA" w:rsidTr="00C32B44">
              <w:trPr>
                <w:trHeight w:val="20"/>
              </w:trPr>
              <w:tc>
                <w:tcPr>
                  <w:tcW w:w="830" w:type="dxa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次</w:t>
                  </w:r>
                </w:p>
              </w:tc>
              <w:tc>
                <w:tcPr>
                  <w:tcW w:w="234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訂日期</w:t>
                  </w:r>
                </w:p>
              </w:tc>
              <w:tc>
                <w:tcPr>
                  <w:tcW w:w="1792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訂理由</w:t>
                  </w:r>
                </w:p>
              </w:tc>
              <w:tc>
                <w:tcPr>
                  <w:tcW w:w="4651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訂內容</w:t>
                  </w:r>
                </w:p>
              </w:tc>
            </w:tr>
            <w:tr w:rsidR="008066F1" w:rsidRPr="00720CBA" w:rsidTr="00C32B44">
              <w:trPr>
                <w:trHeight w:val="498"/>
              </w:trPr>
              <w:tc>
                <w:tcPr>
                  <w:tcW w:w="830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3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792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651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8066F1" w:rsidRPr="00720CBA" w:rsidTr="00C32B44">
              <w:trPr>
                <w:trHeight w:val="20"/>
              </w:trPr>
              <w:tc>
                <w:tcPr>
                  <w:tcW w:w="830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3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792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651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8066F1" w:rsidRPr="00720CBA" w:rsidTr="00C32B44">
              <w:trPr>
                <w:trHeight w:val="1016"/>
              </w:trPr>
              <w:tc>
                <w:tcPr>
                  <w:tcW w:w="830" w:type="dxa"/>
                  <w:tcBorders>
                    <w:top w:val="single" w:sz="6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3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792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651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spacing w:line="400" w:lineRule="exact"/>
                    <w:ind w:leftChars="249" w:left="598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8066F1" w:rsidRPr="00720CBA" w:rsidTr="00C32B44">
              <w:trPr>
                <w:trHeight w:val="7487"/>
              </w:trPr>
              <w:tc>
                <w:tcPr>
                  <w:tcW w:w="83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340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792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651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8066F1" w:rsidRPr="00720CBA" w:rsidRDefault="008066F1" w:rsidP="008066F1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</w:tbl>
          <w:p w:rsidR="008066F1" w:rsidRDefault="008066F1" w:rsidP="008066F1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tbl>
      <w:tblPr>
        <w:tblStyle w:val="a8"/>
        <w:tblW w:w="10999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99"/>
      </w:tblGrid>
      <w:tr w:rsidR="00817EE4" w:rsidTr="0069130C">
        <w:trPr>
          <w:trHeight w:val="13890"/>
        </w:trPr>
        <w:tc>
          <w:tcPr>
            <w:tcW w:w="10999" w:type="dxa"/>
          </w:tcPr>
          <w:p w:rsidR="00817EE4" w:rsidRPr="005D1015" w:rsidRDefault="00817EE4" w:rsidP="00817EE4">
            <w:pPr>
              <w:tabs>
                <w:tab w:val="left" w:pos="727"/>
              </w:tabs>
              <w:spacing w:line="600" w:lineRule="exact"/>
              <w:ind w:left="284" w:right="284"/>
              <w:rPr>
                <w:rFonts w:ascii="微軟正黑體" w:eastAsia="微軟正黑體" w:hAnsi="微軟正黑體"/>
                <w:b/>
                <w:sz w:val="28"/>
              </w:rPr>
            </w:pPr>
            <w:r w:rsidRPr="005D1015">
              <w:rPr>
                <w:rFonts w:ascii="微軟正黑體" w:eastAsia="微軟正黑體" w:hAnsi="微軟正黑體" w:hint="eastAsia"/>
                <w:b/>
                <w:sz w:val="28"/>
              </w:rPr>
              <w:lastRenderedPageBreak/>
              <w:t>一、目的</w:t>
            </w:r>
          </w:p>
          <w:p w:rsidR="00817EE4" w:rsidRDefault="00817EE4" w:rsidP="004D02F8">
            <w:pPr>
              <w:pStyle w:val="Web"/>
              <w:shd w:val="clear" w:color="auto" w:fill="FFFFFF"/>
              <w:tabs>
                <w:tab w:val="left" w:pos="85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E67DA0">
              <w:rPr>
                <w:rFonts w:ascii="微軟正黑體" w:eastAsia="微軟正黑體" w:hAnsi="微軟正黑體" w:cs="Times"/>
                <w:color w:val="000000"/>
                <w:sz w:val="28"/>
              </w:rPr>
              <w:t>為了更好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管理工廠的環境,建立一個優美的工作、生活環境,使員工做到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[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人人愛</w:t>
            </w:r>
            <w:r w:rsidR="00E67DA0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廠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、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以廠為家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]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的高尚修養情操發揮全體員工的智慧和工作能力</w:t>
            </w:r>
            <w:r w:rsidR="00E67DA0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做到表揚先進</w:t>
            </w:r>
            <w:r w:rsidR="00E67DA0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、</w:t>
            </w:r>
            <w:r w:rsidR="00E67DA0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  <w:t>批評後進</w:t>
            </w:r>
            <w:r w:rsidR="00E67DA0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，特製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此5S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>工作手冊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</w:t>
            </w:r>
            <w:r w:rsidRPr="00817EE4">
              <w:rPr>
                <w:rFonts w:ascii="微軟正黑體" w:eastAsia="微軟正黑體" w:hAnsi="微軟正黑體" w:cs="Times"/>
                <w:color w:val="000000"/>
                <w:sz w:val="28"/>
              </w:rPr>
              <w:t>以方便大家瞭解5S內容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817EE4" w:rsidRDefault="00817EE4" w:rsidP="00817EE4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</w:p>
          <w:p w:rsidR="00817EE4" w:rsidRPr="005D1015" w:rsidRDefault="00817EE4" w:rsidP="00817EE4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 w:rsidRPr="005D1015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二、適用範圍</w:t>
            </w:r>
          </w:p>
          <w:p w:rsidR="00817EE4" w:rsidRDefault="00817EE4" w:rsidP="004A4366">
            <w:pPr>
              <w:pStyle w:val="Web"/>
              <w:shd w:val="clear" w:color="auto" w:fill="FFFFFF"/>
              <w:tabs>
                <w:tab w:val="left" w:pos="85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全公司所屬地方和全體員工都適用此工作原則。</w:t>
            </w:r>
            <w:bookmarkStart w:id="0" w:name="_GoBack"/>
            <w:bookmarkEnd w:id="0"/>
          </w:p>
          <w:p w:rsidR="00C60092" w:rsidRDefault="00C60092" w:rsidP="0007637E">
            <w:pPr>
              <w:pStyle w:val="Web"/>
              <w:shd w:val="clear" w:color="auto" w:fill="FFFFFF"/>
              <w:tabs>
                <w:tab w:val="left" w:pos="85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07637E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改善現場環境的品質和員工的思維方法，使企業能有效地朝向全面品質管理。</w:t>
            </w:r>
          </w:p>
          <w:p w:rsidR="0007637E" w:rsidRDefault="0007637E" w:rsidP="0007637E">
            <w:pPr>
              <w:pStyle w:val="Web"/>
              <w:shd w:val="clear" w:color="auto" w:fill="FFFFFF"/>
              <w:tabs>
                <w:tab w:val="left" w:pos="85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對材料、設備、人員等生產要素展開相應活動。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對於塑造企業形象、降低成本、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準時交貨、安全生產、高度標準化、創造令人心曠神怡的工作場所。</w:t>
            </w:r>
          </w:p>
          <w:p w:rsidR="004D02F8" w:rsidRDefault="004D02F8" w:rsidP="00817EE4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</w:p>
          <w:p w:rsidR="004D02F8" w:rsidRPr="005D1015" w:rsidRDefault="004D02F8" w:rsidP="00817EE4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 w:rsidRPr="005D1015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三、5S起源、定義</w:t>
            </w:r>
          </w:p>
          <w:p w:rsidR="004D02F8" w:rsidRDefault="004D02F8" w:rsidP="004D02F8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</w:rPr>
              <w:tab/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3.1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起源</w:t>
            </w:r>
          </w:p>
          <w:p w:rsidR="004D02F8" w:rsidRDefault="004D02F8" w:rsidP="004D02F8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5S 起源於日本，包括整理（SEIRI）、整頓（SEITON）、清掃（SEISO）、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清潔（SEIKETSU</w:t>
            </w:r>
            <w:r w:rsidR="0007637E">
              <w:rPr>
                <w:rFonts w:ascii="微軟正黑體" w:eastAsia="微軟正黑體" w:hAnsi="微軟正黑體" w:hint="eastAsia"/>
                <w:sz w:val="28"/>
              </w:rPr>
              <w:t>）、紀律</w:t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（SHITSUKE）。</w:t>
            </w:r>
            <w:r>
              <w:rPr>
                <w:rFonts w:ascii="微軟正黑體" w:eastAsia="微軟正黑體" w:hAnsi="微軟正黑體" w:hint="eastAsia"/>
                <w:sz w:val="28"/>
              </w:rPr>
              <w:t>是</w:t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對人員、機器、材料進行有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 w:rsidRPr="004D02F8">
              <w:rPr>
                <w:rFonts w:ascii="微軟正黑體" w:eastAsia="微軟正黑體" w:hAnsi="微軟正黑體" w:hint="eastAsia"/>
                <w:sz w:val="28"/>
              </w:rPr>
              <w:t>效的管理。又稱為五常法。</w:t>
            </w:r>
          </w:p>
          <w:p w:rsidR="00C60092" w:rsidRDefault="00C60092" w:rsidP="004D02F8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3.2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定義</w:t>
            </w:r>
          </w:p>
          <w:p w:rsidR="00C60092" w:rsidRDefault="00C60092" w:rsidP="00060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(1).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整理(S</w:t>
            </w:r>
            <w:r w:rsidR="000600A2">
              <w:rPr>
                <w:rFonts w:ascii="微軟正黑體" w:eastAsia="微軟正黑體" w:hAnsi="微軟正黑體" w:hint="eastAsia"/>
                <w:sz w:val="28"/>
              </w:rPr>
              <w:t>EIRI</w:t>
            </w:r>
            <w:r>
              <w:rPr>
                <w:rFonts w:ascii="微軟正黑體" w:eastAsia="微軟正黑體" w:hAnsi="微軟正黑體"/>
                <w:sz w:val="28"/>
              </w:rPr>
              <w:t>)</w:t>
            </w:r>
            <w:r>
              <w:rPr>
                <w:rFonts w:ascii="微軟正黑體" w:eastAsia="微軟正黑體" w:hAnsi="微軟正黑體" w:hint="eastAsia"/>
                <w:sz w:val="28"/>
              </w:rPr>
              <w:t>：工作區域</w:t>
            </w:r>
            <w:r w:rsidR="0007637E">
              <w:rPr>
                <w:rFonts w:ascii="微軟正黑體" w:eastAsia="微軟正黑體" w:hAnsi="微軟正黑體" w:hint="eastAsia"/>
                <w:sz w:val="28"/>
              </w:rPr>
              <w:t>任何東西區分必要與不必要</w:t>
            </w:r>
            <w:r>
              <w:rPr>
                <w:rFonts w:ascii="微軟正黑體" w:eastAsia="微軟正黑體" w:hAnsi="微軟正黑體" w:hint="eastAsia"/>
                <w:sz w:val="28"/>
              </w:rPr>
              <w:t>，挪開不必要的工具</w:t>
            </w:r>
          </w:p>
          <w:p w:rsidR="00C60092" w:rsidRDefault="00C60092" w:rsidP="00060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(2).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整頓(SEITON)：整理後留在現場的工具，分類擺放，並貼上標示</w:t>
            </w:r>
          </w:p>
          <w:p w:rsidR="00C60092" w:rsidRDefault="00C60092" w:rsidP="00060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(3).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清掃(S</w:t>
            </w:r>
            <w:r>
              <w:rPr>
                <w:rFonts w:ascii="微軟正黑體" w:eastAsia="微軟正黑體" w:hAnsi="微軟正黑體"/>
                <w:sz w:val="28"/>
              </w:rPr>
              <w:t>EISO)</w:t>
            </w:r>
            <w:r>
              <w:rPr>
                <w:rFonts w:ascii="微軟正黑體" w:eastAsia="微軟正黑體" w:hAnsi="微軟正黑體" w:hint="eastAsia"/>
                <w:sz w:val="28"/>
              </w:rPr>
              <w:t>：工作區域保持整潔</w:t>
            </w:r>
          </w:p>
          <w:p w:rsidR="00C60092" w:rsidRDefault="00C60092" w:rsidP="00060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(4).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清潔(SEIKETSU)：貫徹上述3S，工作效率與產品品質全面提升</w:t>
            </w:r>
          </w:p>
          <w:p w:rsidR="00C60092" w:rsidRDefault="00C60092" w:rsidP="00060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(5).</w:t>
            </w:r>
            <w:r>
              <w:rPr>
                <w:rFonts w:ascii="微軟正黑體" w:eastAsia="微軟正黑體" w:hAnsi="微軟正黑體"/>
                <w:sz w:val="28"/>
              </w:rPr>
              <w:tab/>
            </w:r>
            <w:r>
              <w:rPr>
                <w:rFonts w:ascii="微軟正黑體" w:eastAsia="微軟正黑體" w:hAnsi="微軟正黑體" w:hint="eastAsia"/>
                <w:sz w:val="28"/>
              </w:rPr>
              <w:t>紀律(SHITSUKE)：長時間紀律的養成,重視員工職業健康與安全</w:t>
            </w:r>
          </w:p>
          <w:p w:rsidR="0007637E" w:rsidRDefault="0007637E" w:rsidP="00C6009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</w:rPr>
            </w:pPr>
          </w:p>
          <w:p w:rsidR="0007637E" w:rsidRPr="00817EE4" w:rsidRDefault="0007637E" w:rsidP="00C6009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817EE4" w:rsidTr="0069130C">
        <w:trPr>
          <w:trHeight w:val="14501"/>
        </w:trPr>
        <w:tc>
          <w:tcPr>
            <w:tcW w:w="10999" w:type="dxa"/>
          </w:tcPr>
          <w:p w:rsidR="005D1015" w:rsidRPr="005D1015" w:rsidRDefault="005D1015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 w:rsidRPr="005D1015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lastRenderedPageBreak/>
              <w:t>四、作業流程</w:t>
            </w:r>
          </w:p>
          <w:tbl>
            <w:tblPr>
              <w:tblStyle w:val="a8"/>
              <w:tblW w:w="0" w:type="auto"/>
              <w:tblInd w:w="154" w:type="dxa"/>
              <w:tblLook w:val="04A0" w:firstRow="1" w:lastRow="0" w:firstColumn="1" w:lastColumn="0" w:noHBand="0" w:noVBand="1"/>
            </w:tblPr>
            <w:tblGrid>
              <w:gridCol w:w="2748"/>
              <w:gridCol w:w="4677"/>
              <w:gridCol w:w="2924"/>
            </w:tblGrid>
            <w:tr w:rsidR="00C11CE2" w:rsidTr="00E41688">
              <w:tc>
                <w:tcPr>
                  <w:tcW w:w="2748" w:type="dxa"/>
                </w:tcPr>
                <w:p w:rsidR="005D1015" w:rsidRDefault="005D1015" w:rsidP="00E41688">
                  <w:pPr>
                    <w:pStyle w:val="Web"/>
                    <w:tabs>
                      <w:tab w:val="left" w:pos="869"/>
                    </w:tabs>
                    <w:spacing w:before="0" w:beforeAutospacing="0" w:after="0" w:afterAutospacing="0" w:line="400" w:lineRule="exact"/>
                    <w:ind w:left="-15" w:right="284" w:firstLine="15"/>
                    <w:jc w:val="center"/>
                    <w:rPr>
                      <w:rFonts w:ascii="微軟正黑體" w:eastAsia="微軟正黑體" w:hAnsi="微軟正黑體" w:cs="Times"/>
                      <w:color w:val="000000"/>
                      <w:sz w:val="28"/>
                    </w:rPr>
                  </w:pPr>
                  <w:r>
                    <w:rPr>
                      <w:rFonts w:ascii="微軟正黑體" w:eastAsia="微軟正黑體" w:hAnsi="微軟正黑體" w:cs="Times" w:hint="eastAsia"/>
                      <w:color w:val="000000"/>
                      <w:sz w:val="28"/>
                    </w:rPr>
                    <w:t>擔當者</w:t>
                  </w:r>
                </w:p>
              </w:tc>
              <w:tc>
                <w:tcPr>
                  <w:tcW w:w="4677" w:type="dxa"/>
                </w:tcPr>
                <w:p w:rsidR="005D1015" w:rsidRDefault="005D1015" w:rsidP="00E41688">
                  <w:pPr>
                    <w:pStyle w:val="Web"/>
                    <w:tabs>
                      <w:tab w:val="left" w:pos="869"/>
                    </w:tabs>
                    <w:spacing w:before="0" w:beforeAutospacing="0" w:after="0" w:afterAutospacing="0" w:line="400" w:lineRule="exact"/>
                    <w:ind w:right="284"/>
                    <w:jc w:val="center"/>
                    <w:rPr>
                      <w:rFonts w:ascii="微軟正黑體" w:eastAsia="微軟正黑體" w:hAnsi="微軟正黑體" w:cs="Times"/>
                      <w:color w:val="000000"/>
                      <w:sz w:val="28"/>
                    </w:rPr>
                  </w:pPr>
                  <w:r>
                    <w:rPr>
                      <w:rFonts w:ascii="微軟正黑體" w:eastAsia="微軟正黑體" w:hAnsi="微軟正黑體" w:cs="Times" w:hint="eastAsia"/>
                      <w:color w:val="000000"/>
                      <w:sz w:val="28"/>
                    </w:rPr>
                    <w:t>流程</w:t>
                  </w:r>
                </w:p>
              </w:tc>
              <w:tc>
                <w:tcPr>
                  <w:tcW w:w="2924" w:type="dxa"/>
                </w:tcPr>
                <w:p w:rsidR="005D1015" w:rsidRDefault="005D1015" w:rsidP="00E41688">
                  <w:pPr>
                    <w:pStyle w:val="Web"/>
                    <w:tabs>
                      <w:tab w:val="left" w:pos="869"/>
                    </w:tabs>
                    <w:spacing w:before="0" w:beforeAutospacing="0" w:after="0" w:afterAutospacing="0" w:line="400" w:lineRule="exact"/>
                    <w:ind w:right="284"/>
                    <w:jc w:val="center"/>
                    <w:rPr>
                      <w:rFonts w:ascii="微軟正黑體" w:eastAsia="微軟正黑體" w:hAnsi="微軟正黑體" w:cs="Times"/>
                      <w:color w:val="000000"/>
                      <w:sz w:val="28"/>
                    </w:rPr>
                  </w:pPr>
                  <w:r>
                    <w:rPr>
                      <w:rFonts w:ascii="微軟正黑體" w:eastAsia="微軟正黑體" w:hAnsi="微軟正黑體" w:cs="Times" w:hint="eastAsia"/>
                      <w:color w:val="000000"/>
                      <w:sz w:val="28"/>
                    </w:rPr>
                    <w:t>使用表單</w:t>
                  </w:r>
                </w:p>
              </w:tc>
            </w:tr>
            <w:tr w:rsidR="00E41688" w:rsidTr="005948AF">
              <w:trPr>
                <w:trHeight w:val="13456"/>
              </w:trPr>
              <w:tc>
                <w:tcPr>
                  <w:tcW w:w="10349" w:type="dxa"/>
                  <w:gridSpan w:val="3"/>
                </w:tcPr>
                <w:p w:rsidR="00E41688" w:rsidRDefault="00E41688" w:rsidP="00B03464">
                  <w:pPr>
                    <w:pStyle w:val="Web"/>
                    <w:tabs>
                      <w:tab w:val="left" w:pos="869"/>
                    </w:tabs>
                    <w:spacing w:before="0" w:beforeAutospacing="0" w:after="0" w:afterAutospacing="0" w:line="100" w:lineRule="exact"/>
                    <w:ind w:right="284"/>
                    <w:jc w:val="both"/>
                    <w:rPr>
                      <w:rFonts w:ascii="微軟正黑體" w:eastAsia="微軟正黑體" w:hAnsi="微軟正黑體" w:cs="Times"/>
                      <w:color w:val="000000"/>
                      <w:sz w:val="28"/>
                    </w:rPr>
                  </w:pPr>
                </w:p>
              </w:tc>
            </w:tr>
          </w:tbl>
          <w:p w:rsidR="00B03464" w:rsidRPr="005948AF" w:rsidRDefault="005948AF" w:rsidP="005948AF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100" w:lineRule="exact"/>
              <w:ind w:left="284" w:right="284"/>
              <w:jc w:val="both"/>
              <w:rPr>
                <w:rFonts w:ascii="微軟正黑體" w:eastAsia="微軟正黑體" w:hAnsi="微軟正黑體" w:cs="Times"/>
                <w:b/>
                <w:sz w:val="28"/>
              </w:rPr>
            </w:pPr>
            <w:r w:rsidRPr="005948AF">
              <w:rPr>
                <w:rFonts w:ascii="微軟正黑體" w:eastAsia="微軟正黑體" w:hAnsi="微軟正黑體" w:cs="Times"/>
                <w:b/>
                <w:noProof/>
                <w:sz w:val="28"/>
              </w:rPr>
              <mc:AlternateContent>
                <mc:Choice Requires="wpc">
                  <w:drawing>
                    <wp:inline distT="0" distB="0" distL="0" distR="0" wp14:anchorId="066D3294" wp14:editId="2639FE0E">
                      <wp:extent cx="6486526" cy="8620125"/>
                      <wp:effectExtent l="0" t="0" r="0" b="0"/>
                      <wp:docPr id="3" name="畫布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4" name="圓角矩形 4"/>
                              <wps:cNvSpPr/>
                              <wps:spPr>
                                <a:xfrm>
                                  <a:off x="2600325" y="302697"/>
                                  <a:ext cx="1080000" cy="432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總經理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矩形 5"/>
                              <wps:cNvSpPr/>
                              <wps:spPr>
                                <a:xfrm>
                                  <a:off x="2600325" y="1111686"/>
                                  <a:ext cx="108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 w:rsidRPr="005948AF"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 w:rsidRPr="005948AF"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矩形 11"/>
                              <wps:cNvSpPr/>
                              <wps:spPr>
                                <a:xfrm>
                                  <a:off x="2600325" y="1920676"/>
                                  <a:ext cx="108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巡視廠區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矩形 13"/>
                              <wps:cNvSpPr/>
                              <wps:spPr>
                                <a:xfrm>
                                  <a:off x="1352647" y="2729665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整理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矩形 14"/>
                              <wps:cNvSpPr/>
                              <wps:spPr>
                                <a:xfrm>
                                  <a:off x="2097271" y="2729665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整頓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矩形 15"/>
                              <wps:cNvSpPr/>
                              <wps:spPr>
                                <a:xfrm>
                                  <a:off x="2815937" y="2729665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清掃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矩形 16"/>
                              <wps:cNvSpPr/>
                              <wps:spPr>
                                <a:xfrm>
                                  <a:off x="3534233" y="2729665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清潔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矩形 17"/>
                              <wps:cNvSpPr/>
                              <wps:spPr>
                                <a:xfrm>
                                  <a:off x="4251605" y="2729665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紀律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流程圖: 文件 9"/>
                              <wps:cNvSpPr/>
                              <wps:spPr>
                                <a:xfrm>
                                  <a:off x="2600325" y="3538022"/>
                                  <a:ext cx="1080000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723191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委員</w:t>
                                    </w:r>
                                    <w:r w:rsidR="005948AF"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計分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流程圖: 決策 19"/>
                              <wps:cNvSpPr/>
                              <wps:spPr>
                                <a:xfrm>
                                  <a:off x="2543174" y="5155366"/>
                                  <a:ext cx="1219201" cy="6953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審核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流程圖: 文件 20"/>
                              <wps:cNvSpPr/>
                              <wps:spPr>
                                <a:xfrm>
                                  <a:off x="2600325" y="6226612"/>
                                  <a:ext cx="1080000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公布結果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流程圖: 文件 21"/>
                              <wps:cNvSpPr/>
                              <wps:spPr>
                                <a:xfrm>
                                  <a:off x="2600325" y="7034967"/>
                                  <a:ext cx="1080000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改善報告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圓角矩形 22"/>
                              <wps:cNvSpPr/>
                              <wps:spPr>
                                <a:xfrm>
                                  <a:off x="2604953" y="7843322"/>
                                  <a:ext cx="1080000" cy="432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48AF" w:rsidRPr="005948AF" w:rsidRDefault="005948AF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歸檔完成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直線單箭頭接點 23"/>
                              <wps:cNvCnPr>
                                <a:stCxn id="4" idx="2"/>
                                <a:endCxn id="5" idx="0"/>
                              </wps:cNvCnPr>
                              <wps:spPr>
                                <a:xfrm>
                                  <a:off x="3140325" y="734697"/>
                                  <a:ext cx="0" cy="37698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直線單箭頭接點 24"/>
                              <wps:cNvCnPr>
                                <a:stCxn id="5" idx="2"/>
                                <a:endCxn id="11" idx="0"/>
                              </wps:cNvCnPr>
                              <wps:spPr>
                                <a:xfrm>
                                  <a:off x="3140325" y="1543686"/>
                                  <a:ext cx="0" cy="37699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直線單箭頭接點 25"/>
                              <wps:cNvCnPr>
                                <a:stCxn id="11" idx="2"/>
                                <a:endCxn id="15" idx="0"/>
                              </wps:cNvCnPr>
                              <wps:spPr>
                                <a:xfrm flipH="1">
                                  <a:off x="3139937" y="2352676"/>
                                  <a:ext cx="388" cy="37698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線單箭頭接點 26"/>
                              <wps:cNvCnPr>
                                <a:stCxn id="15" idx="2"/>
                                <a:endCxn id="9" idx="0"/>
                              </wps:cNvCnPr>
                              <wps:spPr>
                                <a:xfrm>
                                  <a:off x="3139937" y="3089665"/>
                                  <a:ext cx="388" cy="448357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直線單箭頭接點 27"/>
                              <wps:cNvCnPr>
                                <a:stCxn id="9" idx="2"/>
                                <a:endCxn id="60" idx="0"/>
                              </wps:cNvCnPr>
                              <wps:spPr>
                                <a:xfrm>
                                  <a:off x="3140325" y="3941462"/>
                                  <a:ext cx="4628" cy="40491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直線單箭頭接點 28"/>
                              <wps:cNvCnPr>
                                <a:stCxn id="60" idx="2"/>
                                <a:endCxn id="19" idx="0"/>
                              </wps:cNvCnPr>
                              <wps:spPr>
                                <a:xfrm>
                                  <a:off x="3144953" y="4778377"/>
                                  <a:ext cx="7822" cy="37698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直線單箭頭接點 29"/>
                              <wps:cNvCnPr>
                                <a:stCxn id="19" idx="2"/>
                                <a:endCxn id="20" idx="0"/>
                              </wps:cNvCnPr>
                              <wps:spPr>
                                <a:xfrm flipH="1">
                                  <a:off x="3140325" y="5850691"/>
                                  <a:ext cx="12450" cy="375921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直線單箭頭接點 30"/>
                              <wps:cNvCnPr>
                                <a:stCxn id="20" idx="2"/>
                                <a:endCxn id="21" idx="0"/>
                              </wps:cNvCnPr>
                              <wps:spPr>
                                <a:xfrm>
                                  <a:off x="3140325" y="6630052"/>
                                  <a:ext cx="0" cy="40491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直線單箭頭接點 31"/>
                              <wps:cNvCnPr>
                                <a:stCxn id="21" idx="2"/>
                                <a:endCxn id="22" idx="0"/>
                              </wps:cNvCnPr>
                              <wps:spPr>
                                <a:xfrm>
                                  <a:off x="3140325" y="7438407"/>
                                  <a:ext cx="4628" cy="40491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直線單箭頭接點 33"/>
                              <wps:cNvCnPr>
                                <a:stCxn id="19" idx="1"/>
                              </wps:cNvCnPr>
                              <wps:spPr>
                                <a:xfrm flipH="1">
                                  <a:off x="1793174" y="5503029"/>
                                  <a:ext cx="75000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直線單箭頭接點 34"/>
                              <wps:cNvCnPr/>
                              <wps:spPr>
                                <a:xfrm flipH="1" flipV="1">
                                  <a:off x="1793174" y="3722915"/>
                                  <a:ext cx="1" cy="1780114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直線單箭頭接點 35"/>
                              <wps:cNvCnPr/>
                              <wps:spPr>
                                <a:xfrm>
                                  <a:off x="1793175" y="3722915"/>
                                  <a:ext cx="811778" cy="1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矩形 36"/>
                              <wps:cNvSpPr/>
                              <wps:spPr>
                                <a:xfrm>
                                  <a:off x="1122219" y="2606634"/>
                                  <a:ext cx="3942608" cy="5997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矩形 37"/>
                              <wps:cNvSpPr/>
                              <wps:spPr>
                                <a:xfrm>
                                  <a:off x="3114376" y="5813406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723191" w:rsidRPr="00DF6086" w:rsidRDefault="00723191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</w:rPr>
                                    </w:pPr>
                                    <w:r w:rsidRPr="00DF6086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</w:rPr>
                                      <w:t>核</w:t>
                                    </w:r>
                                    <w:proofErr w:type="gramStart"/>
                                    <w:r w:rsidRPr="00DF6086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</w:rPr>
                                      <w:t>準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矩形 38"/>
                              <wps:cNvSpPr/>
                              <wps:spPr>
                                <a:xfrm>
                                  <a:off x="1793175" y="5143029"/>
                                  <a:ext cx="64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723191" w:rsidRPr="00DF6086" w:rsidRDefault="00723191" w:rsidP="005948A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</w:rPr>
                                    </w:pPr>
                                    <w:r w:rsidRPr="00DF6086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</w:rPr>
                                      <w:t>退件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流程圖: 文件 53"/>
                              <wps:cNvSpPr/>
                              <wps:spPr>
                                <a:xfrm>
                                  <a:off x="4765317" y="3383643"/>
                                  <a:ext cx="1721206" cy="713344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Default="00BA7332" w:rsidP="00BA7332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D-016-01</w:t>
                                    </w:r>
                                  </w:p>
                                  <w:p w:rsidR="00BA7332" w:rsidRPr="005948AF" w:rsidRDefault="00BA7332" w:rsidP="00BA7332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5S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管理競賽評分表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流程圖: 文件 57"/>
                              <wps:cNvSpPr/>
                              <wps:spPr>
                                <a:xfrm>
                                  <a:off x="4765723" y="6904340"/>
                                  <a:ext cx="1720800" cy="808354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Default="00BA7332" w:rsidP="00BA7332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D-017-01</w:t>
                                    </w:r>
                                  </w:p>
                                  <w:p w:rsidR="00BA7332" w:rsidRPr="005948AF" w:rsidRDefault="00BA7332" w:rsidP="00BA7332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5S</w:t>
                                    </w: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改善前後說明</w:t>
                                    </w:r>
                                  </w:p>
                                  <w:p w:rsidR="00BA7332" w:rsidRPr="005948AF" w:rsidRDefault="00BA7332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矩形 60"/>
                              <wps:cNvSpPr/>
                              <wps:spPr>
                                <a:xfrm>
                                  <a:off x="2604953" y="4346377"/>
                                  <a:ext cx="108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5948AF">
                                    <w:pPr>
                                      <w:spacing w:line="36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統計得分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流程圖: 文件 61"/>
                              <wps:cNvSpPr/>
                              <wps:spPr>
                                <a:xfrm>
                                  <a:off x="4765317" y="6092338"/>
                                  <a:ext cx="1721206" cy="713344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BA7332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5S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管理競賽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矩形 62"/>
                              <wps:cNvSpPr/>
                              <wps:spPr>
                                <a:xfrm>
                                  <a:off x="42219" y="1111686"/>
                                  <a:ext cx="126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5948AF"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 w:rsidRPr="005948AF"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矩形 63"/>
                              <wps:cNvSpPr/>
                              <wps:spPr>
                                <a:xfrm>
                                  <a:off x="42219" y="1920676"/>
                                  <a:ext cx="126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流程圖: 文件 64"/>
                              <wps:cNvSpPr/>
                              <wps:spPr>
                                <a:xfrm>
                                  <a:off x="42219" y="3538022"/>
                                  <a:ext cx="1260000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委員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流程圖: 文件 66"/>
                              <wps:cNvSpPr/>
                              <wps:spPr>
                                <a:xfrm>
                                  <a:off x="0" y="6198052"/>
                                  <a:ext cx="1080000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流程圖: 文件 67"/>
                              <wps:cNvSpPr/>
                              <wps:spPr>
                                <a:xfrm>
                                  <a:off x="0" y="7030959"/>
                                  <a:ext cx="1333454" cy="432000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區域負責人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圓角矩形 68"/>
                              <wps:cNvSpPr/>
                              <wps:spPr>
                                <a:xfrm>
                                  <a:off x="0" y="7857094"/>
                                  <a:ext cx="1080000" cy="432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矩形 69"/>
                              <wps:cNvSpPr/>
                              <wps:spPr>
                                <a:xfrm>
                                  <a:off x="0" y="4346377"/>
                                  <a:ext cx="1260000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主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稽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  <w:t>委員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矩形 70"/>
                              <wps:cNvSpPr/>
                              <wps:spPr>
                                <a:xfrm>
                                  <a:off x="0" y="5260777"/>
                                  <a:ext cx="1193867" cy="4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A7332" w:rsidRPr="005948AF" w:rsidRDefault="00BA7332" w:rsidP="00D4554F">
                                    <w:pPr>
                                      <w:spacing w:line="360" w:lineRule="exact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</w:rPr>
                                      <w:t>總經理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66D3294" id="畫布 3" o:spid="_x0000_s1027" editas="canvas" style="width:510.75pt;height:678.75pt;mso-position-horizontal-relative:char;mso-position-vertical-relative:line" coordsize="64865,86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X1fwsAAG6dAAAOAAAAZHJzL2Uyb0RvYy54bWzsXU2P3EgZviPxHyzfybhc/myls4pmCCCF&#10;3ShZ2LPHdk9bctuN7fnaGycOSHtYpBxgBQgJAYeshMSHxIp/QzLsv+CtD5fdbc+MPTNpZpw30s66&#10;bXfZXVXPU+93Pf7obJVqJ3FRJnk218kjQ9fiLMyjJDua6z/59Nn3PF0rqyCLgjTP4rl+Hpf6R0++&#10;+53Hp+tZbObLPI3iQoNGsnJ2up7ry6paz/b2ynAZr4LyUb6OM7i4yItVUMHH4mgvKoJTaH2V7pmG&#10;4eyd5kW0LvIwLks4eyAu6k94+4tFHFafLBZlXGnpXId3q/jfgv89ZH/3njwOZkdFsF4moXyN4AZv&#10;sQqSDB6qmjoIqkA7LpJOU6skLPIyX1SPwny1ly8WSRjz3wC/hhhbv2Y/yE6Ckv+YEHqnfkE4usN2&#10;D4+gD6DJ2SkMRsyPYSjKtRqU8nYPe7UM1jH/DeUs/PjkRaEl0Vy3dC0LVjAh3n71q//+6cuL3/3l&#10;7b//oFlsPE7X/MZX6xeF/FTCIevcs0WxYv+HbtPO5rrpGAY1bV07n+vUMB3fFcMZn1VaCNeJ4Rnw&#10;T9dCuMGiMF34eO81Da2LsvpBnK80djDXi/w4i17CnOFDGZw8Lyt4A7i/vo89PMufJWkK54NZmmmn&#10;8BjfsA3+jTJPk4hdZRf5FI7300I7CWDyVWeE35Mer36cR+KcY8tXgqaOVzBRxWlan4Ynq1b4e7Qe&#10;ANfSDE6y3hL9w4+q8zQWr/YyXkBPs24S78YQ1bxOEIZxVolXKpdBFItHsyfXnbT56DSDBlnLC/h9&#10;qm3ZQH/bou/k/eyrMQek+rLstKu+rL7Bn5xnlfryKsnyou+XpfCr5JPF/XUnia5hvVSdHZ7xWcjv&#10;ZGcO8+gcZmaRC4Io1+GzBKbE86CsXgQFMALMImC56hP4s0hzGPVcHunaMi8+7zvP7gfowFVdOwWG&#10;mevlz46DIta19EcZgMonlsUoiX+wbNeED0X7ymH7Sna82s9hHhHg03XID9n9VVofLop89RmQ4VP2&#10;VLgUZCE8e66HVVF/2K8E8wGdhvHTp/w2oKF1UD3PXjFSEcPJZvunZ58FxVriogJEfZzXQA5mW8gQ&#10;97IRyvKnx1W+SDhsmn6VIwCkItD93tkFOEGwi+QV+8a8QuCf4zm3JRbkFAHJD4BTzHquIadMilMI&#10;MO8GqcAJmNSM5UCsGSetEN80HBdZha0ZXLBASYVJNldIKrSea8gq02IVus0qaqQHsQqhtulYLteB&#10;TNf0HYfLOiBrSyXIsZgSJHQgCgqTEu9rZarWbWodCEWVD0ZUUeo2ksq0SEVZV6T+Q9RIDyIV0/Bd&#10;0wV5B+wmSCol2lTG2FSUro2kMi1S2TaqEDXSw0jFI7ZPUVIRKiOSij6GVLiq3BgU0VDLLd8P31BL&#10;nG31R430IFKhNrVMCjoUSirMD4SSyhhS4e5CJJXJeX8ICBmbllo10oNIxTJt4hjCr4zqD5LKKEnF&#10;Q0PtJF3Kfs0p7/7+84s///LtV69n2rvXv/jPN//Q/HrIB7HLRtSKTT3D5B7DxmI7OmyFBSTsL4Oi&#10;OsjD4xWEdXDhcMtJz8JchIsew1dUEMkDD19REw9NLdMytfSSzV//dfHmtUbUoA9jG9uixAV7MChI&#10;NrFt6mx7nU3mjAZbLwuSc3ybBdQJB8glDqKGbeIwYWGfyDadOL1pBsupeAekm0nRDQs8FPpSV7aB&#10;azcNcnFM03EICjcsdplZGVCRGqVIiZmD5pnJmWdMFUjXQzdqjRkm3bQyAFyDWr5z2xSARrpBXaqJ&#10;FfoAwnaJirtC6WZa0o1ZSzcbqUbC6sKWl6FMY4FyxPUo17MovbXVBpONPrRkIxWEhQwzLYZpYnh/&#10;87eLf/767euvL75+8+3v37z74o/ffvNbzVRLC1DNfiZyGctq/yyrUyFlnh5oWmAGzqL6Crig+BWR&#10;kSe5SjTAFYr+tEhKLJUW6VKrkxZZBwO7ju9xYxKYLy6x9ZRVESRHy2o/zzKIC84LYTC9xLQ8Nh1S&#10;xtm2kyaXcRB9P4u06nwNuaEZpAxD7txcX8URZM3FkGHMjng3VUGSNndWRRJkR+kldw/PlRxgEO63&#10;7QzIZdx1IiTLOBVdvLgsEVIQEbuJzafd5eeZTYBqP2IUVfYipsZFbVtoEMOSdG4JGQIW007GXwsz&#10;fp0fi5gRXY2YkeB5vxnzLNFdRjX0Y6YdjtldZRQyekBT42nAOqMt0mT9wzpTWCbiU0J9FdrJElK2&#10;U9uoB2UgmIOBTmnRuXx5wgWHZ+p389n+bwtOE2fYD5522GEPeGqEdMEDrrobLTgNYqjhddO2FGIs&#10;y6M2t2qhmDbGb49i2phKM3VtB6ljyCItZhNI14+adlxdFzU1NLqgcUCeuhFqGs2G+haxnLppmewI&#10;J+RCYxmWLxIUEDYImx1rNzAHr5TUVIxgr3ajwFFP7pZ6U0NqgKTGbAlKPrOU8dJyXY+6W24S1wNz&#10;5vQENLQKwBxQvpumDtV9tQqosKeL/uWmHfrUXW4gMkosKl3csAiHoevNJRpOs/LYnm04PrettII2&#10;TQuKgEkI2T74OEUno5FAdDwaCXZiJKAwB69aeuA6zEsp5XUhpHDSA6HbW9YchxqGXTctRTYJGpTX&#10;enK3EDS7AY0KSOlfd2g7KKUHNDUy6pndyGtMqhq67mzKa40Hx6KeZWzJa6jncNcXmx19UXWIm93g&#10;5hq/J+TlXrXYKHlNyEobixIf2ZZ7s1coI67fxLbbBpSA5QJiI5S5IsKAS2VT8dqg0XmzXuw99nLS&#10;a7yccH0TH/JTu9xxM/H50U+3PC9tCFDXNKXNq4EArE3M70JczyCiCtAE7GGIgYeDgWu8lnTba9mD&#10;gZZkJOY7tMl9iT3z3SMEDFxy0qMOvlFeE8Wi3YhFja9RVLWnbefi9YViCTFNSMoTNU0cA7Rmvk40&#10;nA6uD0gilpPc9n3X4DdcTuzF2JqOvg3RBgx2rYLzvZZEds9dVbQXZfYPgnIpLJURHEkEY6V7MRqb&#10;tD+g1glGmk4q0pSVT5PmPUktbQ/s9dRCQQaEEByRDewRahlb2cA7rBar9tEA3kJ83xDfzU4WSo5C&#10;yE8L8o0zWUK+7T2+HvJtidkG9HeMJAj53o1xQA8BYtp1zPaAJb2BvBIrEfKTgjxLMxOrfDdBFq41&#10;NqPr0W+5jg02UqEvU486Fv9+o0sQ1ySwF4VQmF1CqXWNLnFXCbK4/Mvtue5kIyvKfU9MvUUumBYX&#10;KIm/hwvGCf+MC1zIRWO2M8c3LJD+GZdscAHbMU9wgWdA3DFygdq/r94w7/7LBRACK5cI5IJJcQEL&#10;DN3Q/uHEGGEAjIZNGCgkhnbCQEdXHhxtWMS9MrfCMR8OrRA12ZBWpkUrKvypK2I47dCnceqGY/hQ&#10;mZ2vRRsiBqobbGviPnvfw+GCJiIOuWBaXKCK5cido0SGlYzNGkAAynPZv3EuK35caxiDduQe67ls&#10;BAw0MNylgQFSAVGpmOJW2Y4yNtaIH2lhbBDfu6ktIv6BuhdEMC2aFCdXf9NRYak98j63+N1guYeN&#10;mHp2MhgLfnQuMHPsYgFSj0raHlBZSn2DWXNlsSeRd3I3zgXU/LVJ7mkCewFc6mgU+wQMZgIwTTK3&#10;AvG9TobfaKsissC9ZAG1NKDOPy2d/woXo6inPZIFoBK34dtbuVgQWkAtcCjydJQhqj+ywL1kAYwz&#10;nKgsoOIMN8pkO8qZPKhMthADXM92DZ+vFy3TP4stGGX7y4+z6CUaACPwF9wDJQCjDScK/Kbqjggw&#10;dtpldq43+QvIQzRRTzzBWP3/FvEEaO6/S3M/hIyiuX+K5n53O4YIToyJIRJohxK/hrtdRI4Qn3qg&#10;MAyW8BHtsjYMz7TczO3bjAV43wY+5fJB1X5Xqj1U3A9n8B9PMzkqgvUyCQ+CKmh/5vWTZ7GZL/M0&#10;iosn/wMAAP//AwBQSwMEFAAGAAgAAAAhALHsuCHeAAAABwEAAA8AAABkcnMvZG93bnJldi54bWxM&#10;j09LAzEQxe+C3yGM4KXYZFvWP9vNliIKXqRYBa/pZrpZTCZLkrbrt2/ai16GN7zhvd/Uy9FZdsAQ&#10;e08SiqkAhtR63VMn4evz9e4RWEyKtLKeUMIvRlg211e1qrQ/0gceNqljOYRipSSYlIaK89gadCpO&#10;/YCUvZ0PTqW8ho7roI453Fk+E+KeO9VTbjBqwGeD7c9m7yRM3Ptkxb3tyrUozNM6zF/S27eUtzfj&#10;agEs4Zj+juGMn9GhyUxbvycdmZWQH0mXefbErCiBbbOalw8l8Kbm//mbEwAAAP//AwBQSwECLQAU&#10;AAYACAAAACEAtoM4kv4AAADhAQAAEwAAAAAAAAAAAAAAAAAAAAAAW0NvbnRlbnRfVHlwZXNdLnht&#10;bFBLAQItABQABgAIAAAAIQA4/SH/1gAAAJQBAAALAAAAAAAAAAAAAAAAAC8BAABfcmVscy8ucmVs&#10;c1BLAQItABQABgAIAAAAIQAJP6X1fwsAAG6dAAAOAAAAAAAAAAAAAAAAAC4CAABkcnMvZTJvRG9j&#10;LnhtbFBLAQItABQABgAIAAAAIQCx7Lgh3gAAAAcBAAAPAAAAAAAAAAAAAAAAANkNAABkcnMvZG93&#10;bnJldi54bWxQSwUGAAAAAAQABADzAAAA5A4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64865;height:86201;visibility:visible;mso-wrap-style:square">
                        <v:fill o:detectmouseclick="t"/>
                        <v:path o:connecttype="none"/>
                      </v:shape>
                      <v:roundrect id="圓角矩形 4" o:spid="_x0000_s1029" style="position:absolute;left:26003;top:3026;width:10800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RVwwAAANoAAAAPAAAAZHJzL2Rvd25yZXYueG1sRI9Ba8JA&#10;FITvBf/D8oTe6kYRkegqVSm0HgJGhR5fs69JMPs2ZNe4/nu3UPA4zMw3zHIdTCN66lxtWcF4lIAg&#10;LqyuuVRwOn68zUE4j6yxsUwK7uRgvRq8LDHV9sYH6nNfighhl6KCyvs2ldIVFRl0I9sSR+/XdgZ9&#10;lF0pdYe3CDeNnCTJTBqsOS5U2NK2ouKSX42CnyuH8z6z31/Tusl2fRby8Waj1OswvC9AeAr+Gf5v&#10;f2oFU/i7Em+AXD0AAAD//wMAUEsBAi0AFAAGAAgAAAAhANvh9svuAAAAhQEAABMAAAAAAAAAAAAA&#10;AAAAAAAAAFtDb250ZW50X1R5cGVzXS54bWxQSwECLQAUAAYACAAAACEAWvQsW78AAAAVAQAACwAA&#10;AAAAAAAAAAAAAAAfAQAAX3JlbHMvLnJlbHNQSwECLQAUAAYACAAAACEAGjXEVcMAAADaAAAADwAA&#10;AAAAAAAAAAAAAAAHAgAAZHJzL2Rvd25yZXYueG1sUEsFBgAAAAADAAMAtwAAAPcCAAAAAA==&#10;" filled="f" strokecolor="#5a5a5a [2109]" strokeweight="1.5pt">
                        <v:stroke joinstyle="miter"/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總經理</w:t>
                              </w:r>
                            </w:p>
                          </w:txbxContent>
                        </v:textbox>
                      </v:roundrect>
                      <v:rect id="矩形 5" o:spid="_x0000_s1030" style="position:absolute;left:26003;top:11116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TcvgAAANoAAAAPAAAAZHJzL2Rvd25yZXYueG1sRI/NCsIw&#10;EITvgu8QVvAimqooUo2igiJ68ucBlmZti82mNlHr2xtB8DjMzDfMbFGbQjypcrllBf1eBII4sTrn&#10;VMHlvOlOQDiPrLGwTAre5GAxbzZmGGv74iM9Tz4VAcIuRgWZ92UspUsyMuh6tiQO3tVWBn2QVSp1&#10;ha8AN4UcRNFYGsw5LGRY0jqj5HZ6GAXmnnfouHzTfry+HGoz1CvcaqXarXo5BeGp9v/wr73TCkbw&#10;vRJugJx/AAAA//8DAFBLAQItABQABgAIAAAAIQDb4fbL7gAAAIUBAAATAAAAAAAAAAAAAAAAAAAA&#10;AABbQ29udGVudF9UeXBlc10ueG1sUEsBAi0AFAAGAAgAAAAhAFr0LFu/AAAAFQEAAAsAAAAAAAAA&#10;AAAAAAAAHwEAAF9yZWxzLy5yZWxzUEsBAi0AFAAGAAgAAAAhAH+p1Ny+AAAA2gAAAA8AAAAAAAAA&#10;AAAAAAAABwIAAGRycy9kb3ducmV2LnhtbFBLBQYAAAAAAwADALcAAADyAgAAAAA=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 w:rsidRPr="005948AF"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S委員會</w:t>
                              </w:r>
                            </w:p>
                          </w:txbxContent>
                        </v:textbox>
                      </v:rect>
                      <v:rect id="矩形 11" o:spid="_x0000_s1031" style="position:absolute;left:26003;top:19206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kEZvAAAANsAAAAPAAAAZHJzL2Rvd25yZXYueG1sRE/dCgFB&#10;FL5X3mE6yo2YRUnLEIrEleUBTjvH7mbnzNoZrLc3Srk7X9/vmS8bU4on1a6wrGA4iEAQp1YXnCm4&#10;nLf9KQjnkTWWlknBmxwsF+3WHGNtX3yiZ+IzEULYxagg976KpXRpTgbdwFbEgbva2qAPsM6krvEV&#10;wk0pR1E0kQYLDg05VrTJKb0lD6PA3IsenVZvOkw2l2NjxnqNO61Ut9OsZiA8Nf4v/rn3OswfwveX&#10;cIBcfAAAAP//AwBQSwECLQAUAAYACAAAACEA2+H2y+4AAACFAQAAEwAAAAAAAAAAAAAAAAAAAAAA&#10;W0NvbnRlbnRfVHlwZXNdLnhtbFBLAQItABQABgAIAAAAIQBa9CxbvwAAABUBAAALAAAAAAAAAAAA&#10;AAAAAB8BAABfcmVscy8ucmVsc1BLAQItABQABgAIAAAAIQBOBkEZ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巡視廠區</w:t>
                              </w:r>
                            </w:p>
                          </w:txbxContent>
                        </v:textbox>
                      </v:rect>
                      <v:rect id="矩形 13" o:spid="_x0000_s1032" style="position:absolute;left:13526;top:27296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Hr1vAAAANsAAAAPAAAAZHJzL2Rvd25yZXYueG1sRE/dCgFB&#10;FL5X3mE6yo2YRUnLEIrEleUBTjvH7mbnzNoZrLc3Srk7X9/vmS8bU4on1a6wrGA4iEAQp1YXnCm4&#10;nLf9KQjnkTWWlknBmxwsF+3WHGNtX3yiZ+IzEULYxagg976KpXRpTgbdwFbEgbva2qAPsM6krvEV&#10;wk0pR1E0kQYLDg05VrTJKb0lD6PA3IsenVZvOkw2l2NjxnqNO61Ut9OsZiA8Nf4v/rn3Oswfw/eX&#10;cIBcfAAAAP//AwBQSwECLQAUAAYACAAAACEA2+H2y+4AAACFAQAAEwAAAAAAAAAAAAAAAAAAAAAA&#10;W0NvbnRlbnRfVHlwZXNdLnhtbFBLAQItABQABgAIAAAAIQBa9CxbvwAAABUBAAALAAAAAAAAAAAA&#10;AAAAAB8BAABfcmVscy8ucmVsc1BLAQItABQABgAIAAAAIQDRmHr1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整理</w:t>
                              </w:r>
                            </w:p>
                          </w:txbxContent>
                        </v:textbox>
                      </v:rect>
                      <v:rect id="矩形 14" o:spid="_x0000_s1033" style="position:absolute;left:20972;top:27296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KBvQAAANsAAAAPAAAAZHJzL2Rvd25yZXYueG1sRE9LCsIw&#10;EN0L3iGM4EY09YNINYoKiujKzwGGZmyLzaQ2UevtjSC4m8f7zmxRm0I8qXK5ZQX9XgSCOLE651TB&#10;5bzpTkA4j6yxsEwK3uRgMW82Zhhr++IjPU8+FSGEXYwKMu/LWEqXZGTQ9WxJHLirrQz6AKtU6gpf&#10;IdwUchBFY2kw59CQYUnrjJLb6WEUmHveoePyTfvx+nKozVCvcKuVarfq5RSEp9r/xT/3Tof5I/j+&#10;Eg6Q8w8AAAD//wMAUEsBAi0AFAAGAAgAAAAhANvh9svuAAAAhQEAABMAAAAAAAAAAAAAAAAAAAAA&#10;AFtDb250ZW50X1R5cGVzXS54bWxQSwECLQAUAAYACAAAACEAWvQsW78AAAAVAQAACwAAAAAAAAAA&#10;AAAAAAAfAQAAX3JlbHMvLnJlbHNQSwECLQAUAAYACAAAACEAXnHigb0AAADbAAAADwAAAAAAAAAA&#10;AAAAAAAHAgAAZHJzL2Rvd25yZXYueG1sUEsFBgAAAAADAAMAtwAAAPECAAAAAA==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整頓</w:t>
                              </w:r>
                            </w:p>
                          </w:txbxContent>
                        </v:textbox>
                      </v:rect>
                      <v:rect id="矩形 15" o:spid="_x0000_s1034" style="position:absolute;left:28159;top:27296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UcavAAAANsAAAAPAAAAZHJzL2Rvd25yZXYueG1sRE/dCgFB&#10;FL5X3mE6yo2YRaRlCEXiys8DnHaO3c3OmbUzWG9vlHJ3vr7fM1vUphBPqlxuWUG/F4EgTqzOOVVw&#10;OW+6ExDOI2ssLJOCNzlYzJuNGcbavvhIz5NPRQhhF6OCzPsyltIlGRl0PVsSB+5qK4M+wCqVusJX&#10;CDeFHETRWBrMOTRkWNI6o+R2ehgF5p536Lh80368vhxqM9Qr3Gql2q16OQXhqfZ/8c+902H+CL6/&#10;hAPk/AMAAP//AwBQSwECLQAUAAYACAAAACEA2+H2y+4AAACFAQAAEwAAAAAAAAAAAAAAAAAAAAAA&#10;W0NvbnRlbnRfVHlwZXNdLnhtbFBLAQItABQABgAIAAAAIQBa9CxbvwAAABUBAAALAAAAAAAAAAAA&#10;AAAAAB8BAABfcmVscy8ucmVsc1BLAQItABQABgAIAAAAIQAxPUca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清掃</w:t>
                              </w:r>
                            </w:p>
                          </w:txbxContent>
                        </v:textbox>
                      </v:rect>
                      <v:rect id="矩形 16" o:spid="_x0000_s1035" style="position:absolute;left:35342;top:27296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9ltvAAAANsAAAAPAAAAZHJzL2Rvd25yZXYueG1sRE9LCsIw&#10;EN0L3iGM4EY0VaFINYoKiujKzwGGZmyLzaQ2UevtjSC4m8f7zmzRmFI8qXaFZQXDQQSCOLW64EzB&#10;5bzpT0A4j6yxtEwK3uRgMW+3Zpho++IjPU8+EyGEXYIKcu+rREqX5mTQDWxFHLirrQ36AOtM6hpf&#10;IdyUchRFsTRYcGjIsaJ1Tunt9DAKzL3o0XH5pn28vhwaM9Yr3Gqlup1mOQXhqfF/8c+902F+DN9f&#10;wgFy/gEAAP//AwBQSwECLQAUAAYACAAAACEA2+H2y+4AAACFAQAAEwAAAAAAAAAAAAAAAAAAAAAA&#10;W0NvbnRlbnRfVHlwZXNdLnhtbFBLAQItABQABgAIAAAAIQBa9CxbvwAAABUBAAALAAAAAAAAAAAA&#10;AAAAAB8BAABfcmVscy8ucmVsc1BLAQItABQABgAIAAAAIQDB79lt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清潔</w:t>
                              </w:r>
                            </w:p>
                          </w:txbxContent>
                        </v:textbox>
                      </v:rect>
                      <v:rect id="矩形 17" o:spid="_x0000_s1036" style="position:absolute;left:42516;top:27296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3z2vAAAANsAAAAPAAAAZHJzL2Rvd25yZXYueG1sRE/dCgFB&#10;FL5X3mE6yo2YRaFlCEXiys8DnHaO3c3OmbUzWG9vlHJ3vr7fM1vUphBPqlxuWUG/F4EgTqzOOVVw&#10;OW+6ExDOI2ssLJOCNzlYzJuNGcbavvhIz5NPRQhhF6OCzPsyltIlGRl0PVsSB+5qK4M+wCqVusJX&#10;CDeFHETRSBrMOTRkWNI6o+R2ehgF5p536Lh80360vhxqM9Qr3Gql2q16OQXhqfZ/8c+902H+GL6/&#10;hAPk/AMAAP//AwBQSwECLQAUAAYACAAAACEA2+H2y+4AAACFAQAAEwAAAAAAAAAAAAAAAAAAAAAA&#10;W0NvbnRlbnRfVHlwZXNdLnhtbFBLAQItABQABgAIAAAAIQBa9CxbvwAAABUBAAALAAAAAAAAAAAA&#10;AAAAAB8BAABfcmVscy8ucmVsc1BLAQItABQABgAIAAAAIQCuo3z2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紀律</w:t>
                              </w:r>
                            </w:p>
                          </w:txbxContent>
                        </v:textbox>
                      </v:rect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流程圖: 文件 9" o:spid="_x0000_s1037" type="#_x0000_t114" style="position:absolute;left:26003;top:35380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/nxAAAANoAAAAPAAAAZHJzL2Rvd25yZXYueG1sRI/NasMw&#10;EITvhbyD2EJujdwSSuJGMU4h4Eva5ueS29ba2CbWykhy7Lx9VSj0OMzMN8wqG00rbuR8Y1nB8ywB&#10;QVxa3XCl4HTcPi1A+ICssbVMCu7kIVtPHlaYajvwnm6HUIkIYZ+igjqELpXSlzUZ9DPbEUfvYp3B&#10;EKWrpHY4RLhp5UuSvEqDDceFGjt6r6m8Hnqj4Px90tb5ez/nXfH1cd4Mn/liUGr6OOZvIAKN4T/8&#10;1y60giX8Xok3QK5/AAAA//8DAFBLAQItABQABgAIAAAAIQDb4fbL7gAAAIUBAAATAAAAAAAAAAAA&#10;AAAAAAAAAABbQ29udGVudF9UeXBlc10ueG1sUEsBAi0AFAAGAAgAAAAhAFr0LFu/AAAAFQEAAAsA&#10;AAAAAAAAAAAAAAAAHwEAAF9yZWxzLy5yZWxzUEsBAi0AFAAGAAgAAAAhAJC4b+fEAAAA2gAAAA8A&#10;AAAAAAAAAAAAAAAABwIAAGRycy9kb3ducmV2LnhtbFBLBQYAAAAAAwADALcAAAD4AgAAAAA=&#10;" filled="f" strokecolor="#5a5a5a [2109]" strokeweight="1.5pt">
                        <v:textbox>
                          <w:txbxContent>
                            <w:p w:rsidR="005948AF" w:rsidRPr="005948AF" w:rsidRDefault="00723191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委員</w:t>
                              </w:r>
                              <w:r w:rsidR="005948AF"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計分</w:t>
                              </w:r>
                            </w:p>
                          </w:txbxContent>
                        </v:textbox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流程圖: 決策 19" o:spid="_x0000_s1038" type="#_x0000_t110" style="position:absolute;left:25431;top:51553;width:12192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v6wgAAANsAAAAPAAAAZHJzL2Rvd25yZXYueG1sRE9Na4NA&#10;EL0X8h+WCeRSmtUcSrVZQygNyaGXWpEeB3eiojtr3E00/75bKPQ2j/c5291senGj0bWWFcTrCARx&#10;ZXXLtYLi6/D0AsJ5ZI29ZVJwJwe7bPGwxVTbiT/plvtahBB2KSpovB9SKV3VkEG3tgNx4M52NOgD&#10;HGupR5xCuOnlJoqepcGWQ0ODA701VHX51SgoOYm7QxI/4kV+vyeX4qM9lk6p1XLev4LwNPt/8Z/7&#10;pMP8BH5/CQfI7AcAAP//AwBQSwECLQAUAAYACAAAACEA2+H2y+4AAACFAQAAEwAAAAAAAAAAAAAA&#10;AAAAAAAAW0NvbnRlbnRfVHlwZXNdLnhtbFBLAQItABQABgAIAAAAIQBa9CxbvwAAABUBAAALAAAA&#10;AAAAAAAAAAAAAB8BAABfcmVscy8ucmVsc1BLAQItABQABgAIAAAAIQATjSv6wgAAANsAAAAPAAAA&#10;AAAAAAAAAAAAAAcCAABkcnMvZG93bnJldi54bWxQSwUGAAAAAAMAAwC3AAAA9gIAAAAA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審核</w:t>
                              </w:r>
                            </w:p>
                          </w:txbxContent>
                        </v:textbox>
                      </v:shape>
                      <v:shape id="流程圖: 文件 20" o:spid="_x0000_s1039" type="#_x0000_t114" style="position:absolute;left:26003;top:62266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xqVwAAAANsAAAAPAAAAZHJzL2Rvd25yZXYueG1sRE/JasMw&#10;EL0X8g9iAr01ckIJxokS0kAhlzbrJbepNbVNrZGR5O3vq0Mgx8fb19vB1KIj5yvLCuazBARxbnXF&#10;hYLb9fMtBeEDssbaMikYycN2M3lZY6Ztz2fqLqEQMYR9hgrKEJpMSp+XZNDPbEMcuV/rDIYIXSG1&#10;wz6Gm1oukmQpDVYcG0psaF9S/ndpjYL7z01b58f2nb8Op+/7R3/cpb1Sr9NhtwIRaAhP8cN90AoW&#10;cX38En+A3PwDAAD//wMAUEsBAi0AFAAGAAgAAAAhANvh9svuAAAAhQEAABMAAAAAAAAAAAAAAAAA&#10;AAAAAFtDb250ZW50X1R5cGVzXS54bWxQSwECLQAUAAYACAAAACEAWvQsW78AAAAVAQAACwAAAAAA&#10;AAAAAAAAAAAfAQAAX3JlbHMvLnJlbHNQSwECLQAUAAYACAAAACEA7NsalcAAAADbAAAADwAAAAAA&#10;AAAAAAAAAAAHAgAAZHJzL2Rvd25yZXYueG1sUEsFBgAAAAADAAMAtwAAAPQCAAAAAA==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公布結果</w:t>
                              </w:r>
                            </w:p>
                          </w:txbxContent>
                        </v:textbox>
                      </v:shape>
                      <v:shape id="流程圖: 文件 21" o:spid="_x0000_s1040" type="#_x0000_t114" style="position:absolute;left:26003;top:70349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78OxAAAANsAAAAPAAAAZHJzL2Rvd25yZXYueG1sRI9PawIx&#10;FMTvBb9DeIK3mlVKWbZG0ULBS7W1Xrw9N8/dxc3LkmT/fXtTKPQ4zMxvmNVmMLXoyPnKsoLFPAFB&#10;nFtdcaHg/PPxnILwAVljbZkUjORhs548rTDTtudv6k6hEBHCPkMFZQhNJqXPSzLo57Yhjt7NOoMh&#10;SldI7bCPcFPLZZK8SoMVx4USG3ovKb+fWqPgcj1r6/zYvvDn/utw2fXHbdorNZsO2zcQgYbwH/5r&#10;77WC5QJ+v8QfINcPAAAA//8DAFBLAQItABQABgAIAAAAIQDb4fbL7gAAAIUBAAATAAAAAAAAAAAA&#10;AAAAAAAAAABbQ29udGVudF9UeXBlc10ueG1sUEsBAi0AFAAGAAgAAAAhAFr0LFu/AAAAFQEAAAsA&#10;AAAAAAAAAAAAAAAAHwEAAF9yZWxzLy5yZWxzUEsBAi0AFAAGAAgAAAAhAIOXvw7EAAAA2wAAAA8A&#10;AAAAAAAAAAAAAAAABwIAAGRycy9kb3ducmV2LnhtbFBLBQYAAAAAAwADALcAAAD4AgAAAAA=&#10;" filled="f" strokecolor="#5a5a5a [2109]" strokeweight="1.5pt"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改善報告</w:t>
                              </w:r>
                            </w:p>
                          </w:txbxContent>
                        </v:textbox>
                      </v:shape>
                      <v:roundrect id="圓角矩形 22" o:spid="_x0000_s1041" style="position:absolute;left:26049;top:78433;width:10800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NIzxAAAANsAAAAPAAAAZHJzL2Rvd25yZXYueG1sRI9Ba8JA&#10;FITvBf/D8oTemo2hSEldpSpC20OgaQsen9nXJJh9G7Jr3P57VxA8DjPzDbNYBdOJkQbXWlYwS1IQ&#10;xJXVLdcKfr53Ty8gnEfW2FkmBf/kYLWcPCww1/bMXzSWvhYRwi5HBY33fS6lqxoy6BLbE0fvzw4G&#10;fZRDLfWA5wg3nczSdC4NthwXGuxp01B1LE9GweHE4fezsPuP57YrtmMRytl6rdTjNLy9gvAU/D18&#10;a79rBVkG1y/xB8jlBQAA//8DAFBLAQItABQABgAIAAAAIQDb4fbL7gAAAIUBAAATAAAAAAAAAAAA&#10;AAAAAAAAAABbQ29udGVudF9UeXBlc10ueG1sUEsBAi0AFAAGAAgAAAAhAFr0LFu/AAAAFQEAAAsA&#10;AAAAAAAAAAAAAAAAHwEAAF9yZWxzLy5yZWxzUEsBAi0AFAAGAAgAAAAhAL7k0jPEAAAA2wAAAA8A&#10;AAAAAAAAAAAAAAAABwIAAGRycy9kb3ducmV2LnhtbFBLBQYAAAAAAwADALcAAAD4AgAAAAA=&#10;" filled="f" strokecolor="#5a5a5a [2109]" strokeweight="1.5pt">
                        <v:stroke joinstyle="miter"/>
                        <v:textbox>
                          <w:txbxContent>
                            <w:p w:rsidR="005948AF" w:rsidRPr="005948AF" w:rsidRDefault="005948AF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歸檔完成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23" o:spid="_x0000_s1042" type="#_x0000_t32" style="position:absolute;left:31403;top:7346;width:0;height:37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Q4xwAAANsAAAAPAAAAZHJzL2Rvd25yZXYueG1sRI9Ba8JA&#10;FITvBf/D8oReitmoUCRmlVJbqMVDjB48PrPPJG32bciumvrr3UKhx2FmvmHSZW8acaHO1ZYVjKMY&#10;BHFhdc2lgv3ufTQD4TyyxsYyKfghB8vF4CHFRNsrb+mS+1IECLsEFVTet4mUrqjIoItsSxy8k+0M&#10;+iC7UuoOrwFuGjmJ42dpsOawUGFLrxUV3/nZKMjaJ3fYrffZ5+28MbfjbPVmsy+lHof9yxyEp97/&#10;h//aH1rBZAq/X8IPkIs7AAAA//8DAFBLAQItABQABgAIAAAAIQDb4fbL7gAAAIUBAAATAAAAAAAA&#10;AAAAAAAAAAAAAABbQ29udGVudF9UeXBlc10ueG1sUEsBAi0AFAAGAAgAAAAhAFr0LFu/AAAAFQEA&#10;AAsAAAAAAAAAAAAAAAAAHwEAAF9yZWxzLy5yZWxzUEsBAi0AFAAGAAgAAAAhAJ/EpDjHAAAA2wAA&#10;AA8AAAAAAAAAAAAAAAAABwIAAGRycy9kb3ducmV2LnhtbFBLBQYAAAAAAwADALcAAAD7AgAAAAA=&#10;" strokecolor="black [3213]" strokeweight="1.5pt">
                        <v:stroke endarrow="block" joinstyle="miter"/>
                      </v:shape>
                      <v:shape id="直線單箭頭接點 24" o:spid="_x0000_s1043" type="#_x0000_t32" style="position:absolute;left:31403;top:15436;width:0;height:37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xMxwAAANsAAAAPAAAAZHJzL2Rvd25yZXYueG1sRI9Ba8JA&#10;FITvBf/D8oReitkoUiRmlVJbqMVDjB48PrPPJG32bciumvrr3UKhx2FmvmHSZW8acaHO1ZYVjKMY&#10;BHFhdc2lgv3ufTQD4TyyxsYyKfghB8vF4CHFRNsrb+mS+1IECLsEFVTet4mUrqjIoItsSxy8k+0M&#10;+iC7UuoOrwFuGjmJ42dpsOawUGFLrxUV3/nZKMjaJ3fYrffZ5+28MbfjbPVmsy+lHof9yxyEp97/&#10;h//aH1rBZAq/X8IPkIs7AAAA//8DAFBLAQItABQABgAIAAAAIQDb4fbL7gAAAIUBAAATAAAAAAAA&#10;AAAAAAAAAAAAAABbQ29udGVudF9UeXBlc10ueG1sUEsBAi0AFAAGAAgAAAAhAFr0LFu/AAAAFQEA&#10;AAsAAAAAAAAAAAAAAAAAHwEAAF9yZWxzLy5yZWxzUEsBAi0AFAAGAAgAAAAhABAtPEzHAAAA2wAA&#10;AA8AAAAAAAAAAAAAAAAABwIAAGRycy9kb3ducmV2LnhtbFBLBQYAAAAAAwADALcAAAD7AgAAAAA=&#10;" strokecolor="black [3213]" strokeweight="1.5pt">
                        <v:stroke endarrow="block" joinstyle="miter"/>
                      </v:shape>
                      <v:shape id="直線單箭頭接點 25" o:spid="_x0000_s1044" type="#_x0000_t32" style="position:absolute;left:31399;top:23526;width:4;height:37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niwgAAANsAAAAPAAAAZHJzL2Rvd25yZXYueG1sRI/RisIw&#10;FETfF/Yfwl3wRdbUgutSjbIIgiIItn7Apbm2XZub0EStf28EwcdhZs4w82VvWnGlzjeWFYxHCQji&#10;0uqGKwXHYv39C8IHZI2tZVJwJw/LxefHHDNtb3ygax4qESHsM1RQh+AyKX1Zk0E/so44eifbGQxR&#10;dpXUHd4i3LQyTZIfabDhuFCjo1VN5Tm/GAVM53Q33f8PD5tyvZNDt80LckoNvvq/GYhAfXiHX+2N&#10;VpBO4Pkl/gC5eAAAAP//AwBQSwECLQAUAAYACAAAACEA2+H2y+4AAACFAQAAEwAAAAAAAAAAAAAA&#10;AAAAAAAAW0NvbnRlbnRfVHlwZXNdLnhtbFBLAQItABQABgAIAAAAIQBa9CxbvwAAABUBAAALAAAA&#10;AAAAAAAAAAAAAB8BAABfcmVscy8ucmVsc1BLAQItABQABgAIAAAAIQAyddniwgAAANsAAAAPAAAA&#10;AAAAAAAAAAAAAAcCAABkcnMvZG93bnJldi54bWxQSwUGAAAAAAMAAwC3AAAA9gIAAAAA&#10;" strokecolor="black [3213]" strokeweight="1.5pt">
                        <v:stroke joinstyle="miter"/>
                      </v:shape>
                      <v:shape id="直線單箭頭接點 26" o:spid="_x0000_s1045" type="#_x0000_t32" style="position:absolute;left:31399;top:30896;width:4;height:4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wegxwAAANsAAAAPAAAAZHJzL2Rvd25yZXYueG1sRI9Ba8JA&#10;FITvgv9heUIvUjd6CJK6SlELrfQQEw89vmZfk7TZtyG7muiv7xYKHoeZ+YZZbQbTiAt1rrasYD6L&#10;QBAXVtdcKjjlL49LEM4ja2wsk4IrOdisx6MVJtr2fKRL5ksRIOwSVFB53yZSuqIig25mW+LgfdnO&#10;oA+yK6XusA9w08hFFMXSYM1hocKWthUVP9nZKEjbqfvI307p4XZ+N7fP5W5v02+lHibD8xMIT4O/&#10;h//br1rBIoa/L+EHyPUvAAAA//8DAFBLAQItABQABgAIAAAAIQDb4fbL7gAAAIUBAAATAAAAAAAA&#10;AAAAAAAAAAAAAABbQ29udGVudF9UeXBlc10ueG1sUEsBAi0AFAAGAAgAAAAhAFr0LFu/AAAAFQEA&#10;AAsAAAAAAAAAAAAAAAAAHwEAAF9yZWxzLy5yZWxzUEsBAi0AFAAGAAgAAAAhAI+zB6DHAAAA2wAA&#10;AA8AAAAAAAAAAAAAAAAABwIAAGRycy9kb3ducmV2LnhtbFBLBQYAAAAAAwADALcAAAD7AgAAAAA=&#10;" strokecolor="black [3213]" strokeweight="1.5pt">
                        <v:stroke endarrow="block" joinstyle="miter"/>
                      </v:shape>
                      <v:shape id="直線單箭頭接點 27" o:spid="_x0000_s1046" type="#_x0000_t32" style="position:absolute;left:31403;top:39414;width:46;height:4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6I7xwAAANsAAAAPAAAAZHJzL2Rvd25yZXYueG1sRI9Ba8JA&#10;FITvBf/D8oReitnowUrMKqW2UIuHGD14fGafSdrs25BdNfXXu4VCj8PMfMOky9404kKdqy0rGEcx&#10;COLC6ppLBfvd+2gGwnlkjY1lUvBDDpaLwUOKibZX3tIl96UIEHYJKqi8bxMpXVGRQRfZljh4J9sZ&#10;9EF2pdQdXgPcNHISx1NpsOawUGFLrxUV3/nZKMjaJ3fYrffZ5+28MbfjbPVmsy+lHof9yxyEp97/&#10;h//aH1rB5Bl+v4QfIBd3AAAA//8DAFBLAQItABQABgAIAAAAIQDb4fbL7gAAAIUBAAATAAAAAAAA&#10;AAAAAAAAAAAAAABbQ29udGVudF9UeXBlc10ueG1sUEsBAi0AFAAGAAgAAAAhAFr0LFu/AAAAFQEA&#10;AAsAAAAAAAAAAAAAAAAAHwEAAF9yZWxzLy5yZWxzUEsBAi0AFAAGAAgAAAAhAOD/ojvHAAAA2wAA&#10;AA8AAAAAAAAAAAAAAAAABwIAAGRycy9kb3ducmV2LnhtbFBLBQYAAAAAAwADALcAAAD7AgAAAAA=&#10;" strokecolor="black [3213]" strokeweight="1.5pt">
                        <v:stroke endarrow="block" joinstyle="miter"/>
                      </v:shape>
                      <v:shape id="直線單箭頭接點 28" o:spid="_x0000_s1047" type="#_x0000_t32" style="position:absolute;left:31449;top:47783;width:78;height:37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ZJwgAAANsAAAAPAAAAZHJzL2Rvd25yZXYueG1sRE9Ni8Iw&#10;EL0L/ocwghfRdD0sUo0iuoIuHrrqwePYjG21mZQmavXXm4Owx8f7nswaU4o71a6wrOBrEIEgTq0u&#10;OFNw2K/6IxDOI2ssLZOCJzmYTdutCcbaPviP7jufiRDCLkYFufdVLKVLczLoBrYiDtzZ1gZ9gHUm&#10;dY2PEG5KOYyib2mw4NCQY0WLnNLr7mYUJFXPHfebQ/L7um3N6zRa/tjkolS308zHIDw1/l/8ca+1&#10;gmEYG76EHyCnbwAAAP//AwBQSwECLQAUAAYACAAAACEA2+H2y+4AAACFAQAAEwAAAAAAAAAAAAAA&#10;AAAAAAAAW0NvbnRlbnRfVHlwZXNdLnhtbFBLAQItABQABgAIAAAAIQBa9CxbvwAAABUBAAALAAAA&#10;AAAAAAAAAAAAAB8BAABfcmVscy8ucmVsc1BLAQItABQABgAIAAAAIQCRYDZJwgAAANsAAAAPAAAA&#10;AAAAAAAAAAAAAAcCAABkcnMvZG93bnJldi54bWxQSwUGAAAAAAMAAwC3AAAA9gIAAAAA&#10;" strokecolor="black [3213]" strokeweight="1.5pt">
                        <v:stroke endarrow="block" joinstyle="miter"/>
                      </v:shape>
                      <v:shape id="直線單箭頭接點 29" o:spid="_x0000_s1048" type="#_x0000_t32" style="position:absolute;left:31403;top:58506;width:124;height:37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x5xQAAANsAAAAPAAAAZHJzL2Rvd25yZXYueG1sRI/NasMw&#10;EITvhbyD2EBujWy3NK4TJYRASXvwIUkfYGttbRNrZSz5J3n6qlDocZiZb5jNbjKNGKhztWUF8TIC&#10;QVxYXXOp4PPy9piCcB5ZY2OZFNzIwW47e9hgpu3IJxrOvhQBwi5DBZX3bSalKyoy6Ja2JQ7et+0M&#10;+iC7UuoOxwA3jUyi6EUarDksVNjSoaLieu6NguP1Kf4oOU2/+tX9EtnnfR7no1KL+bRfg/A0+f/w&#10;X/tdK0he4fdL+AFy+wMAAP//AwBQSwECLQAUAAYACAAAACEA2+H2y+4AAACFAQAAEwAAAAAAAAAA&#10;AAAAAAAAAAAAW0NvbnRlbnRfVHlwZXNdLnhtbFBLAQItABQABgAIAAAAIQBa9CxbvwAAABUBAAAL&#10;AAAAAAAAAAAAAAAAAB8BAABfcmVscy8ucmVsc1BLAQItABQABgAIAAAAIQCGdjx5xQAAANsAAAAP&#10;AAAAAAAAAAAAAAAAAAcCAABkcnMvZG93bnJldi54bWxQSwUGAAAAAAMAAwC3AAAA+QIAAAAA&#10;" strokecolor="black [3213]" strokeweight="1.5pt">
                        <v:stroke endarrow="block" joinstyle="miter"/>
                      </v:shape>
                      <v:shape id="直線單箭頭接點 30" o:spid="_x0000_s1049" type="#_x0000_t32" style="position:absolute;left:31403;top:66300;width:0;height:4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6ySwwAAANsAAAAPAAAAZHJzL2Rvd25yZXYueG1sRE/LisIw&#10;FN0P+A/hCm4GTXVgkGoU8QEzMov6WLi8Nte22tyUJmrHrzcLweXhvMfTxpTiRrUrLCvo9yIQxKnV&#10;BWcK9rtVdwjCeWSNpWVS8E8OppPWxxhjbe+8odvWZyKEsItRQe59FUvp0pwMup6tiAN3srVBH2Cd&#10;SV3jPYSbUg6i6FsaLDg05FjRPKf0sr0aBUn16Q67332yflz/zOM4XCxtclaq025mIxCeGv8Wv9w/&#10;WsFXWB++hB8gJ08AAAD//wMAUEsBAi0AFAAGAAgAAAAhANvh9svuAAAAhQEAABMAAAAAAAAAAAAA&#10;AAAAAAAAAFtDb250ZW50X1R5cGVzXS54bWxQSwECLQAUAAYACAAAACEAWvQsW78AAAAVAQAACwAA&#10;AAAAAAAAAAAAAAAfAQAAX3JlbHMvLnJlbHNQSwECLQAUAAYACAAAACEA6s+sksMAAADbAAAADwAA&#10;AAAAAAAAAAAAAAAHAgAAZHJzL2Rvd25yZXYueG1sUEsFBgAAAAADAAMAtwAAAPcCAAAAAA==&#10;" strokecolor="black [3213]" strokeweight="1.5pt">
                        <v:stroke endarrow="block" joinstyle="miter"/>
                      </v:shape>
                      <v:shape id="直線單箭頭接點 31" o:spid="_x0000_s1050" type="#_x0000_t32" style="position:absolute;left:31403;top:74384;width:46;height:4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wkJxwAAANsAAAAPAAAAZHJzL2Rvd25yZXYueG1sRI9Pa8JA&#10;FMTvBb/D8gQvxWysUCRmldI/oMVDjB48PrPPJG32bciumvrp3UKhx2FmfsOky9404kKdqy0rmEQx&#10;COLC6ppLBfvdx3gGwnlkjY1lUvBDDpaLwUOKibZX3tIl96UIEHYJKqi8bxMpXVGRQRfZljh4J9sZ&#10;9EF2pdQdXgPcNPIpjp+lwZrDQoUtvVZUfOdnoyBrH91ht95nn7fzxtyOs7d3m30pNRr2L3MQnnr/&#10;H/5rr7SC6QR+v4QfIBd3AAAA//8DAFBLAQItABQABgAIAAAAIQDb4fbL7gAAAIUBAAATAAAAAAAA&#10;AAAAAAAAAAAAAABbQ29udGVudF9UeXBlc10ueG1sUEsBAi0AFAAGAAgAAAAhAFr0LFu/AAAAFQEA&#10;AAsAAAAAAAAAAAAAAAAAHwEAAF9yZWxzLy5yZWxzUEsBAi0AFAAGAAgAAAAhAIWDCQnHAAAA2wAA&#10;AA8AAAAAAAAAAAAAAAAABwIAAGRycy9kb3ducmV2LnhtbFBLBQYAAAAAAwADALcAAAD7AgAAAAA=&#10;" strokecolor="black [3213]" strokeweight="1.5pt">
                        <v:stroke endarrow="block" joinstyle="miter"/>
                      </v:shape>
                      <v:shape id="直線單箭頭接點 33" o:spid="_x0000_s1051" type="#_x0000_t32" style="position:absolute;left:17931;top:55030;width:75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XLQwgAAANsAAAAPAAAAZHJzL2Rvd25yZXYueG1sRI/RisIw&#10;FETfhf2HcBd8EU2toEs1lmVBcBEE637Apbm21eYmNFHr328EwcdhZs4wq7w3rbhR5xvLCqaTBARx&#10;aXXDlYK/42b8BcIHZI2tZVLwIA/5+mOwwkzbOx/oVoRKRAj7DBXUIbhMSl/WZNBPrCOO3sl2BkOU&#10;XSV1h/cIN61Mk2QuDTYcF2p09FNTeSmuRgHTJd0t9ufRYVtudnLkfosjOaWGn/33EkSgPrzDr/ZW&#10;K5jN4Pkl/gC5/gcAAP//AwBQSwECLQAUAAYACAAAACEA2+H2y+4AAACFAQAAEwAAAAAAAAAAAAAA&#10;AAAAAAAAW0NvbnRlbnRfVHlwZXNdLnhtbFBLAQItABQABgAIAAAAIQBa9CxbvwAAABUBAAALAAAA&#10;AAAAAAAAAAAAAB8BAABfcmVscy8ucmVsc1BLAQItABQABgAIAAAAIQBXCXLQwgAAANsAAAAPAAAA&#10;AAAAAAAAAAAAAAcCAABkcnMvZG93bnJldi54bWxQSwUGAAAAAAMAAwC3AAAA9gIAAAAA&#10;" strokecolor="black [3213]" strokeweight="1.5pt">
                        <v:stroke joinstyle="miter"/>
                      </v:shape>
                      <v:shape id="直線單箭頭接點 34" o:spid="_x0000_s1052" type="#_x0000_t32" style="position:absolute;left:17931;top:37229;width:0;height:178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zVFwwAAANsAAAAPAAAAZHJzL2Rvd25yZXYueG1sRI9Pi8Iw&#10;FMTvC36H8ARva+oqItUoovgHwYNV0OOjebbF5qXbRO1++40geBxm5jfMZNaYUjyodoVlBb1uBII4&#10;tbrgTMHpuPoegXAeWWNpmRT8kYPZtPU1wVjbJx/okfhMBAi7GBXk3lexlC7NyaDr2oo4eFdbG/RB&#10;1pnUNT4D3JTyJ4qG0mDBYSHHihY5pbfkbhSMdHHOkvX6t3fZDXmzH/Sv2yUr1Wk38zEIT43/hN/t&#10;rVbQH8DrS/gBcvoPAAD//wMAUEsBAi0AFAAGAAgAAAAhANvh9svuAAAAhQEAABMAAAAAAAAAAAAA&#10;AAAAAAAAAFtDb250ZW50X1R5cGVzXS54bWxQSwECLQAUAAYACAAAACEAWvQsW78AAAAVAQAACwAA&#10;AAAAAAAAAAAAAAAfAQAAX3JlbHMvLnJlbHNQSwECLQAUAAYACAAAACEAvrc1RcMAAADbAAAADwAA&#10;AAAAAAAAAAAAAAAHAgAAZHJzL2Rvd25yZXYueG1sUEsFBgAAAAADAAMAtwAAAPcCAAAAAA==&#10;" strokecolor="black [3213]" strokeweight="1.5pt">
                        <v:stroke joinstyle="miter"/>
                      </v:shape>
                      <v:shape id="直線單箭頭接點 35" o:spid="_x0000_s1053" type="#_x0000_t32" style="position:absolute;left:17931;top:37229;width: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A8KxgAAANsAAAAPAAAAZHJzL2Rvd25yZXYueG1sRI9Pa8JA&#10;FMTvgt9heYIXqRstFUldRfwDtvSQqocen9lnEs2+DdlVUz+9Wyh4HGbmN8xk1phSXKl2hWUFg34E&#10;gji1uuBMwX63fhmDcB5ZY2mZFPySg9m03ZpgrO2Nv+m69ZkIEHYxKsi9r2IpXZqTQde3FXHwjrY2&#10;6IOsM6lrvAW4KeUwikbSYMFhIceKFjml5+3FKEiqnvvZfeyTz/vly9wP4+XKJielup1m/g7CU+Of&#10;4f/2Rit4fYO/L+EHyOkDAAD//wMAUEsBAi0AFAAGAAgAAAAhANvh9svuAAAAhQEAABMAAAAAAAAA&#10;AAAAAAAAAAAAAFtDb250ZW50X1R5cGVzXS54bWxQSwECLQAUAAYACAAAACEAWvQsW78AAAAVAQAA&#10;CwAAAAAAAAAAAAAAAAAfAQAAX3JlbHMvLnJlbHNQSwECLQAUAAYACAAAACEA+rgPCsYAAADbAAAA&#10;DwAAAAAAAAAAAAAAAAAHAgAAZHJzL2Rvd25yZXYueG1sUEsFBgAAAAADAAMAtwAAAPoCAAAAAA==&#10;" strokecolor="black [3213]" strokeweight="1.5pt">
                        <v:stroke endarrow="block" joinstyle="miter"/>
                      </v:shape>
                      <v:rect id="矩形 36" o:spid="_x0000_s1054" style="position:absolute;left:11222;top:26066;width:39426;height:5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DWxQAAANsAAAAPAAAAZHJzL2Rvd25yZXYueG1sRI9Ba8JA&#10;FITvgv9heYVepG60ECR1laIN5GSpBqS3R/Y1mzb7NmRXE/99t1DwOMzMN8x6O9pWXKn3jWMFi3kC&#10;grhyuuFaQXnKn1YgfEDW2DomBTfysN1MJ2vMtBv4g67HUIsIYZ+hAhNCl0npK0MW/dx1xNH7cr3F&#10;EGVfS93jEOG2lcskSaXFhuOCwY52hqqf48UqoGJWXnJefO7a5f5syu/z+9uBlXp8GF9fQAQawz38&#10;3y60gucU/r7EHyA3vwAAAP//AwBQSwECLQAUAAYACAAAACEA2+H2y+4AAACFAQAAEwAAAAAAAAAA&#10;AAAAAAAAAAAAW0NvbnRlbnRfVHlwZXNdLnhtbFBLAQItABQABgAIAAAAIQBa9CxbvwAAABUBAAAL&#10;AAAAAAAAAAAAAAAAAB8BAABfcmVscy8ucmVsc1BLAQItABQABgAIAAAAIQBHlsDWxQAAANsAAAAP&#10;AAAAAAAAAAAAAAAAAAcCAABkcnMvZG93bnJldi54bWxQSwUGAAAAAAMAAwC3AAAA+QIAAAAA&#10;" filled="f" strokecolor="#5a5a5a [2109]">
                        <v:stroke dashstyle="dash"/>
                      </v:rect>
                      <v:rect id="矩形 37" o:spid="_x0000_s1055" style="position:absolute;left:31143;top:58134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N4IxwAAANsAAAAPAAAAZHJzL2Rvd25yZXYueG1sRI/Na8JA&#10;FMTvgv/D8oTedFMLrUZXkUI/6KHi18HbI/tM0mbfhuxTk/713ULB4zAzv2Hmy9ZV6kJNKD0buB8l&#10;oIgzb0vODex3L8MJqCDIFivPZKCjAMtFvzfH1Porb+iylVxFCIcUDRQidap1yApyGEa+Jo7eyTcO&#10;Jcom17bBa4S7So+T5FE7LDkuFFjTc0HZ9/bsDByPrz+rt+5DJnL+/Jq2p249PnTG3A3a1QyUUCu3&#10;8H/73Rp4eIK/L/EH6MUvAAAA//8DAFBLAQItABQABgAIAAAAIQDb4fbL7gAAAIUBAAATAAAAAAAA&#10;AAAAAAAAAAAAAABbQ29udGVudF9UeXBlc10ueG1sUEsBAi0AFAAGAAgAAAAhAFr0LFu/AAAAFQEA&#10;AAsAAAAAAAAAAAAAAAAAHwEAAF9yZWxzLy5yZWxzUEsBAi0AFAAGAAgAAAAhAJs43gjHAAAA2wAA&#10;AA8AAAAAAAAAAAAAAAAABwIAAGRycy9kb3ducmV2LnhtbFBLBQYAAAAAAwADALcAAAD7AgAAAAA=&#10;" filled="f" stroked="f" strokeweight="1.5pt">
                        <v:textbox>
                          <w:txbxContent>
                            <w:p w:rsidR="00723191" w:rsidRPr="00DF6086" w:rsidRDefault="00723191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</w:rPr>
                              </w:pPr>
                              <w:r w:rsidRPr="00DF6086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</w:rPr>
                                <w:t>核</w:t>
                              </w:r>
                              <w:proofErr w:type="gramStart"/>
                              <w:r w:rsidRPr="00DF6086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</w:rPr>
                                <w:t>準</w:t>
                              </w:r>
                              <w:proofErr w:type="gramEnd"/>
                            </w:p>
                          </w:txbxContent>
                        </v:textbox>
                      </v:rect>
                      <v:rect id="矩形 38" o:spid="_x0000_s1056" style="position:absolute;left:17931;top:51430;width:648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0p6wwAAANsAAAAPAAAAZHJzL2Rvd25yZXYueG1sRE9Na8JA&#10;EL0X/A/LCN7qRgui0VVEaCseKtp68DZkxyRtdjZkR036691DocfH+16sWlepGzWh9GxgNExAEWfe&#10;lpwb+Pp8fZ6CCoJssfJMBjoKsFr2nhaYWn/nA92OkqsYwiFFA4VInWodsoIchqGviSN38Y1DibDJ&#10;tW3wHsNdpcdJMtEOS44NBda0KSj7OV6dgfP57Xf93u1kKteP71l76fbjU2fMoN+u56CEWvkX/7m3&#10;1sBLHBu/xB+glw8AAAD//wMAUEsBAi0AFAAGAAgAAAAhANvh9svuAAAAhQEAABMAAAAAAAAAAAAA&#10;AAAAAAAAAFtDb250ZW50X1R5cGVzXS54bWxQSwECLQAUAAYACAAAACEAWvQsW78AAAAVAQAACwAA&#10;AAAAAAAAAAAAAAAfAQAAX3JlbHMvLnJlbHNQSwECLQAUAAYACAAAACEA6qdKesMAAADbAAAADwAA&#10;AAAAAAAAAAAAAAAHAgAAZHJzL2Rvd25yZXYueG1sUEsFBgAAAAADAAMAtwAAAPcCAAAAAA==&#10;" filled="f" stroked="f" strokeweight="1.5pt">
                        <v:textbox>
                          <w:txbxContent>
                            <w:p w:rsidR="00723191" w:rsidRPr="00DF6086" w:rsidRDefault="00723191" w:rsidP="005948A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</w:rPr>
                              </w:pPr>
                              <w:r w:rsidRPr="00DF6086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</w:rPr>
                                <w:t>退件</w:t>
                              </w:r>
                            </w:p>
                          </w:txbxContent>
                        </v:textbox>
                      </v:rect>
                      <v:shape id="流程圖: 文件 53" o:spid="_x0000_s1057" type="#_x0000_t114" style="position:absolute;left:47653;top:33836;width:17212;height:7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jSxQAAANsAAAAPAAAAZHJzL2Rvd25yZXYueG1sRI/NawIx&#10;FMTvhf4P4RW8lJq1UpGtUUQQ6sFD/Wivz83bD928LEk063/fFAo9DjPzG2a26E0rbuR8Y1nBaJiB&#10;IC6sbrhScNivX6YgfEDW2FomBXfysJg/Psww1zbyJ912oRIJwj5HBXUIXS6lL2oy6Ie2I05eaZ3B&#10;kKSrpHYYE9y08jXLJtJgw2mhxo5WNRWX3dUoyL7KzXV7Ol/i8/cxnuP0VG4ap9TgqV++gwjUh//w&#10;X/tDK3gbw++X9APk/AcAAP//AwBQSwECLQAUAAYACAAAACEA2+H2y+4AAACFAQAAEwAAAAAAAAAA&#10;AAAAAAAAAAAAW0NvbnRlbnRfVHlwZXNdLnhtbFBLAQItABQABgAIAAAAIQBa9CxbvwAAABUBAAAL&#10;AAAAAAAAAAAAAAAAAB8BAABfcmVscy8ucmVsc1BLAQItABQABgAIAAAAIQAJfejSxQAAANsAAAAP&#10;AAAAAAAAAAAAAAAAAAcCAABkcnMvZG93bnJldi54bWxQSwUGAAAAAAMAAwC3AAAA+QIAAAAA&#10;" filled="f" stroked="f" strokeweight="1.5pt">
                        <v:textbox>
                          <w:txbxContent>
                            <w:p w:rsidR="00BA7332" w:rsidRDefault="00BA7332" w:rsidP="00BA7332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D-016-01</w:t>
                              </w:r>
                            </w:p>
                            <w:p w:rsidR="00BA7332" w:rsidRPr="005948AF" w:rsidRDefault="00BA7332" w:rsidP="00BA7332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5S管理競賽評分表</w:t>
                              </w:r>
                            </w:p>
                          </w:txbxContent>
                        </v:textbox>
                      </v:shape>
                      <v:shape id="流程圖: 文件 57" o:spid="_x0000_s1058" type="#_x0000_t114" style="position:absolute;left:47657;top:69043;width:17208;height:8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7RxQAAANsAAAAPAAAAZHJzL2Rvd25yZXYueG1sRI/NawIx&#10;FMTvhf4P4RW8lJq1YJWtUUQQ6sFD/Wivz83bD928LEk063/fFAo9DjPzG2a26E0rbuR8Y1nBaJiB&#10;IC6sbrhScNivX6YgfEDW2FomBXfysJg/Psww1zbyJ912oRIJwj5HBXUIXS6lL2oy6Ie2I05eaZ3B&#10;kKSrpHYYE9y08jXL3qTBhtNCjR2taiouu6tRkH2Vm+v2dL7E5+9jPMfpqdw0TqnBU798BxGoD//h&#10;v/aHVjCewO+X9APk/AcAAP//AwBQSwECLQAUAAYACAAAACEA2+H2y+4AAACFAQAAEwAAAAAAAAAA&#10;AAAAAAAAAAAAW0NvbnRlbnRfVHlwZXNdLnhtbFBLAQItABQABgAIAAAAIQBa9CxbvwAAABUBAAAL&#10;AAAAAAAAAAAAAAAAAB8BAABfcmVscy8ucmVsc1BLAQItABQABgAIAAAAIQB2Ru7RxQAAANsAAAAP&#10;AAAAAAAAAAAAAAAAAAcCAABkcnMvZG93bnJldi54bWxQSwUGAAAAAAMAAwC3AAAA+QIAAAAA&#10;" filled="f" stroked="f" strokeweight="1.5pt">
                        <v:textbox>
                          <w:txbxContent>
                            <w:p w:rsidR="00BA7332" w:rsidRDefault="00BA7332" w:rsidP="00BA7332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D-01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7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-01</w:t>
                              </w:r>
                            </w:p>
                            <w:p w:rsidR="00BA7332" w:rsidRPr="005948AF" w:rsidRDefault="00BA7332" w:rsidP="00BA7332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5S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改善前後說明</w:t>
                              </w:r>
                            </w:p>
                            <w:p w:rsidR="00BA7332" w:rsidRPr="005948AF" w:rsidRDefault="00BA7332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</w:p>
                          </w:txbxContent>
                        </v:textbox>
                      </v:shape>
                      <v:rect id="矩形 60" o:spid="_x0000_s1059" style="position:absolute;left:26049;top:43463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Jf/vAAAANsAAAAPAAAAZHJzL2Rvd25yZXYueG1sRE/NDsFA&#10;EL5LvMNmJC7CFkkjZQkSIpyUB5h0R9vozlZ3UW9vDxLHL9//YtWaSryocaVlBeNRBII4s7rkXMH1&#10;shvOQDiPrLGyTAo+5GC17HYWmGj75jO9Up+LEMIuQQWF93UipcsKMuhGtiYO3M02Bn2ATS51g+8Q&#10;bio5iaJYGiw5NBRY07ag7J4+jQLzKAd0Xn/oGG+vp9ZM9Qb3Wql+r13PQXhq/V/8cx+0gjisD1/C&#10;D5DLLwAAAP//AwBQSwECLQAUAAYACAAAACEA2+H2y+4AAACFAQAAEwAAAAAAAAAAAAAAAAAAAAAA&#10;W0NvbnRlbnRfVHlwZXNdLnhtbFBLAQItABQABgAIAAAAIQBa9CxbvwAAABUBAAALAAAAAAAAAAAA&#10;AAAAAB8BAABfcmVscy8ucmVsc1BLAQItABQABgAIAAAAIQB5TJf/vAAAANsAAAAPAAAAAAAAAAAA&#10;AAAAAAcCAABkcnMvZG93bnJldi54bWxQSwUGAAAAAAMAAwC3AAAA8AIAAAAA&#10;" filled="f" strokecolor="#5a5a5a [2109]" strokeweight="1.5pt">
                        <v:textbox>
                          <w:txbxContent>
                            <w:p w:rsidR="00BA7332" w:rsidRPr="005948AF" w:rsidRDefault="00BA7332" w:rsidP="005948AF">
                              <w:pPr>
                                <w:spacing w:line="360" w:lineRule="exact"/>
                                <w:jc w:val="center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統計得分</w:t>
                              </w:r>
                            </w:p>
                          </w:txbxContent>
                        </v:textbox>
                      </v:rect>
                      <v:shape id="流程圖: 文件 61" o:spid="_x0000_s1060" type="#_x0000_t114" style="position:absolute;left:47653;top:60923;width:17212;height:7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mDxAAAANsAAAAPAAAAZHJzL2Rvd25yZXYueG1sRI9PawIx&#10;FMTvhX6H8AQvRbN6ENkaRYRCPfSgte31uXn7RzcvSxLN+u2NUPA4zMxvmMWqN624kvONZQWTcQaC&#10;uLC64UrB4ftjNAfhA7LG1jIpuJGH1fL1ZYG5tpF3dN2HSiQI+xwV1CF0uZS+qMmgH9uOOHmldQZD&#10;kq6S2mFMcNPKaZbNpMGG00KNHW1qKs77i1GQ/Zbby9fxdI5vfz/xFOfHcts4pYaDfv0OIlAfnuH/&#10;9qdWMJvA40v6AXJ5BwAA//8DAFBLAQItABQABgAIAAAAIQDb4fbL7gAAAIUBAAATAAAAAAAAAAAA&#10;AAAAAAAAAABbQ29udGVudF9UeXBlc10ueG1sUEsBAi0AFAAGAAgAAAAhAFr0LFu/AAAAFQEAAAsA&#10;AAAAAAAAAAAAAAAAHwEAAF9yZWxzLy5yZWxzUEsBAi0AFAAGAAgAAAAhAFiPGYPEAAAA2wAAAA8A&#10;AAAAAAAAAAAAAAAABwIAAGRycy9kb3ducmV2LnhtbFBLBQYAAAAAAwADALcAAAD4AgAAAAA=&#10;" filled="f" stroked="f" strokeweight="1.5pt">
                        <v:textbox>
                          <w:txbxContent>
                            <w:p w:rsidR="00BA7332" w:rsidRPr="005948AF" w:rsidRDefault="00BA7332" w:rsidP="00BA7332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5S管理競賽</w:t>
                              </w:r>
                            </w:p>
                          </w:txbxContent>
                        </v:textbox>
                      </v:shape>
                      <v:rect id="矩形 62" o:spid="_x0000_s1061" style="position:absolute;left:422;top:11116;width:126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FKNxgAAANsAAAAPAAAAZHJzL2Rvd25yZXYueG1sRI9Pa8JA&#10;FMTvhX6H5RW81U1zEI2uIoX+wYOlth68PbLPJJp9G7JPTfz03YLgcZiZ3zCzRedqdaY2VJ4NvAwT&#10;UMS5txUXBn5/3p7HoIIgW6w9k4GeAizmjw8zzKy/8DedN1KoCOGQoYFSpMm0DnlJDsPQN8TR2/vW&#10;oUTZFtq2eIlwV+s0SUbaYcVxocSGXkvKj5uTM7DbvV+XH/1KxnJaHybdvv9Kt70xg6duOQUl1Mk9&#10;fGt/WgOjFP6/xB+g538AAAD//wMAUEsBAi0AFAAGAAgAAAAhANvh9svuAAAAhQEAABMAAAAAAAAA&#10;AAAAAAAAAAAAAFtDb250ZW50X1R5cGVzXS54bWxQSwECLQAUAAYACAAAACEAWvQsW78AAAAVAQAA&#10;CwAAAAAAAAAAAAAAAAAfAQAAX3JlbHMvLnJlbHNQSwECLQAUAAYACAAAACEAmPxSjcYAAADbAAAA&#10;DwAAAAAAAAAAAAAAAAAHAgAAZHJzL2Rvd25yZXYueG1sUEsFBgAAAAADAAMAtwAAAPoCAAAAAA==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 w:rsidRPr="005948AF"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 w:rsidRPr="005948AF"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委員</w:t>
                              </w:r>
                            </w:p>
                          </w:txbxContent>
                        </v:textbox>
                      </v:rect>
                      <v:rect id="矩形 63" o:spid="_x0000_s1062" style="position:absolute;left:422;top:19206;width:126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cWxgAAANsAAAAPAAAAZHJzL2Rvd25yZXYueG1sRI9Ba8JA&#10;FITvQv/D8gq96aYWxKauIoJt6UHRtgdvj+wzSZt9G7JPTfz1riB4HGbmG2Yya12ljtSE0rOB50EC&#10;ijjztuTcwM/3sj8GFQTZYuWZDHQUYDZ96E0wtf7EGzpuJVcRwiFFA4VInWodsoIchoGviaO3941D&#10;ibLJtW3wFOGu0sMkGWmHJceFAmtaFJT9bw/OwG73fp5/dF8ylsPq77Xdd+vhb2fM02M7fwMl1Mo9&#10;fGt/WgOjF7h+iT9ATy8AAAD//wMAUEsBAi0AFAAGAAgAAAAhANvh9svuAAAAhQEAABMAAAAAAAAA&#10;AAAAAAAAAAAAAFtDb250ZW50X1R5cGVzXS54bWxQSwECLQAUAAYACAAAACEAWvQsW78AAAAVAQAA&#10;CwAAAAAAAAAAAAAAAAAfAQAAX3JlbHMvLnJlbHNQSwECLQAUAAYACAAAACEA97D3FsYAAADbAAAA&#10;DwAAAAAAAAAAAAAAAAAHAgAAZHJzL2Rvd25yZXYueG1sUEsFBgAAAAADAAMAtwAAAPoCAAAAAA==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S委員</w:t>
                              </w:r>
                            </w:p>
                          </w:txbxContent>
                        </v:textbox>
                      </v:rect>
                      <v:shape id="流程圖: 文件 64" o:spid="_x0000_s1063" type="#_x0000_t114" style="position:absolute;left:422;top:35380;width:126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LobxQAAANsAAAAPAAAAZHJzL2Rvd25yZXYueG1sRI/NawIx&#10;FMTvBf+H8ApeSs1WisjWKEUo6MFDrR/X5+bth25eliSa7X/fCEKPw8z8hpktetOKGznfWFbwNspA&#10;EBdWN1wp2P18vU5B+ICssbVMCn7Jw2I+eJphrm3kb7ptQyUShH2OCuoQulxKX9Rk0I9sR5y80jqD&#10;IUlXSe0wJrhp5TjLJtJgw2mhxo6WNRWX7dUoyA7l+ro5nS/x5biP5zg9levGKTV87j8/QATqw3/4&#10;0V5pBZN3uH9JP0DO/wAAAP//AwBQSwECLQAUAAYACAAAACEA2+H2y+4AAACFAQAAEwAAAAAAAAAA&#10;AAAAAAAAAAAAW0NvbnRlbnRfVHlwZXNdLnhtbFBLAQItABQABgAIAAAAIQBa9CxbvwAAABUBAAAL&#10;AAAAAAAAAAAAAAAAAB8BAABfcmVscy8ucmVsc1BLAQItABQABgAIAAAAIQBI+LobxQAAANsAAAAP&#10;AAAAAAAAAAAAAAAAAAcCAABkcnMvZG93bnJldi54bWxQSwUGAAAAAAMAAwC3AAAA+QIAAAAA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委員</w:t>
                              </w:r>
                            </w:p>
                          </w:txbxContent>
                        </v:textbox>
                      </v:shape>
                      <v:shape id="流程圖: 文件 66" o:spid="_x0000_s1064" type="#_x0000_t114" style="position:absolute;top:61980;width:108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H3xQAAANsAAAAPAAAAZHJzL2Rvd25yZXYueG1sRI/NawIx&#10;FMTvQv+H8ApepGbrYZGtUUQo1EMPtX5cn5u3H7p5WZJotv99Uyh4HGbmN8xiNZhO3Mn51rKC12kG&#10;gri0uuVawf77/WUOwgdkjZ1lUvBDHlbLp9ECC20jf9F9F2qRIOwLVNCE0BdS+rIhg35qe+LkVdYZ&#10;DEm6WmqHMcFNJ2dZlkuDLaeFBnvaNFRedzejIDtW29vn+XKNk9MhXuL8XG1bp9T4eVi/gQg0hEf4&#10;v/2hFeQ5/H1JP0AufwEAAP//AwBQSwECLQAUAAYACAAAACEA2+H2y+4AAACFAQAAEwAAAAAAAAAA&#10;AAAAAAAAAAAAW0NvbnRlbnRfVHlwZXNdLnhtbFBLAQItABQABgAIAAAAIQBa9CxbvwAAABUBAAAL&#10;AAAAAAAAAAAAAAAAAB8BAABfcmVscy8ucmVsc1BLAQItABQABgAIAAAAIQDXZoH3xQAAANsAAAAP&#10;AAAAAAAAAAAAAAAAAAcCAABkcnMvZG93bnJldi54bWxQSwUGAAAAAAMAAwC3AAAA+QIAAAAA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S委員會</w:t>
                              </w:r>
                            </w:p>
                          </w:txbxContent>
                        </v:textbox>
                      </v:shape>
                      <v:shape id="流程圖: 文件 67" o:spid="_x0000_s1065" type="#_x0000_t114" style="position:absolute;top:70309;width:13334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iRsxQAAANsAAAAPAAAAZHJzL2Rvd25yZXYueG1sRI9PawIx&#10;FMTvBb9DeAUvpWb1YGVrlCIIevBQ2+r1uXn7RzcvSxLN9tsbodDjMDO/YebL3rTiRs43lhWMRxkI&#10;4sLqhisF31/r1xkIH5A1tpZJwS95WC4GT3PMtY38Sbd9qESCsM9RQR1Cl0vpi5oM+pHtiJNXWmcw&#10;JOkqqR3GBDetnGTZVBpsOC3U2NGqpuKyvxoF2aHcXnen8yW+HH/iOc5O5bZxSg2f+493EIH68B/+&#10;a2+0gukbPL6kHyAXdwAAAP//AwBQSwECLQAUAAYACAAAACEA2+H2y+4AAACFAQAAEwAAAAAAAAAA&#10;AAAAAAAAAAAAW0NvbnRlbnRfVHlwZXNdLnhtbFBLAQItABQABgAIAAAAIQBa9CxbvwAAABUBAAAL&#10;AAAAAAAAAAAAAAAAAB8BAABfcmVscy8ucmVsc1BLAQItABQABgAIAAAAIQC4KiRsxQAAANsAAAAP&#10;AAAAAAAAAAAAAAAAAAcCAABkcnMvZG93bnJldi54bWxQSwUGAAAAAAMAAwC3AAAA+QIAAAAA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區域負責人</w:t>
                              </w:r>
                            </w:p>
                          </w:txbxContent>
                        </v:textbox>
                      </v:shape>
                      <v:roundrect id="圓角矩形 68" o:spid="_x0000_s1066" style="position:absolute;top:78570;width:10800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SfwgAAANsAAAAPAAAAZHJzL2Rvd25yZXYueG1sRE/Pa8Iw&#10;FL4L+x/CG+ym6YSp65rKHEyE9aIThrdH85aWNS8libX+9+Yw8Pjx/S7Wo+3EQD60jhU8zzIQxLXT&#10;LRsFx+/P6QpEiMgaO8ek4EoB1uXDpMBcuwvvaThEI1IIhxwVNDH2uZShbshimLmeOHG/zluMCXoj&#10;tcdLCrednGfZQlpsOTU02NNHQ/Xf4WwVvA6brNp+HduX6jRW59OPWfraKPX0OL6/gYg0xrv4373T&#10;ChZpbPqSfoAsbwAAAP//AwBQSwECLQAUAAYACAAAACEA2+H2y+4AAACFAQAAEwAAAAAAAAAAAAAA&#10;AAAAAAAAW0NvbnRlbnRfVHlwZXNdLnhtbFBLAQItABQABgAIAAAAIQBa9CxbvwAAABUBAAALAAAA&#10;AAAAAAAAAAAAAB8BAABfcmVscy8ucmVsc1BLAQItABQABgAIAAAAIQDFuESfwgAAANsAAAAPAAAA&#10;AAAAAAAAAAAAAAcCAABkcnMvZG93bnJldi54bWxQSwUGAAAAAAMAAwC3AAAA9gIAAAAA&#10;" filled="f" stroked="f" strokeweight="1.5pt">
                        <v:stroke joinstyle="miter"/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S委員會</w:t>
                              </w:r>
                            </w:p>
                          </w:txbxContent>
                        </v:textbox>
                      </v:roundrect>
                      <v:rect id="矩形 69" o:spid="_x0000_s1067" style="position:absolute;top:43463;width:1260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D8xQAAANsAAAAPAAAAZHJzL2Rvd25yZXYueG1sRI9Ba8JA&#10;FITvBf/D8oTe6kYPoqmrSMG2eLCo7cHbI/tM0mbfhuxTE3+9WxA8DjPzDTNbtK5SZ2pC6dnAcJCA&#10;Is68LTk38L1fvUxABUG2WHkmAx0FWMx7TzNMrb/wls47yVWEcEjRQCFSp1qHrCCHYeBr4ugdfeNQ&#10;omxybRu8RLir9ChJxtphyXGhwJreCsr+didn4HB4vy4/urVM5LT5nbbH7mv00xnz3G+Xr6CEWnmE&#10;7+1Pa2A8hf8v8Qfo+Q0AAP//AwBQSwECLQAUAAYACAAAACEA2+H2y+4AAACFAQAAEwAAAAAAAAAA&#10;AAAAAAAAAAAAW0NvbnRlbnRfVHlwZXNdLnhtbFBLAQItABQABgAIAAAAIQBa9CxbvwAAABUBAAAL&#10;AAAAAAAAAAAAAAAAAB8BAABfcmVscy8ucmVsc1BLAQItABQABgAIAAAAIQCWWMD8xQAAANsAAAAP&#10;AAAAAAAAAAAAAAAAAAcCAABkcnMvZG93bnJldi54bWxQSwUGAAAAAAMAAwC3AAAA+QIAAAAA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S主</w:t>
                              </w:r>
                              <w:proofErr w:type="gramStart"/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稽</w:t>
                              </w:r>
                              <w:proofErr w:type="gramEnd"/>
                              <w: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</w:rPr>
                                <w:t>委員</w:t>
                              </w:r>
                            </w:p>
                          </w:txbxContent>
                        </v:textbox>
                      </v:rect>
                      <v:rect id="矩形 70" o:spid="_x0000_s1068" style="position:absolute;top:52607;width:11938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+8wwAAANsAAAAPAAAAZHJzL2Rvd25yZXYueG1sRE89b8Iw&#10;EN0r8R+sQ2IrDgwFAgYhpLaIoQhaBrZTfCRp43MUH5D01+OhUsen971Yta5SN2pC6dnAaJiAIs68&#10;LTk38PX5+jwFFQTZYuWZDHQUYLXsPS0wtf7OB7odJVcxhEOKBgqROtU6ZAU5DENfE0fu4huHEmGT&#10;a9vgPYa7So+T5EU7LDk2FFjTpqDs53h1Bs7nt9/1e7eTqVw/vmftpduPT50xg367noMSauVf/Ofe&#10;WgOTuD5+iT9ALx8AAAD//wMAUEsBAi0AFAAGAAgAAAAhANvh9svuAAAAhQEAABMAAAAAAAAAAAAA&#10;AAAAAAAAAFtDb250ZW50X1R5cGVzXS54bWxQSwECLQAUAAYACAAAACEAWvQsW78AAAAVAQAACwAA&#10;AAAAAAAAAAAAAAAfAQAAX3JlbHMvLnJlbHNQSwECLQAUAAYACAAAACEAgrv/vMMAAADbAAAADwAA&#10;AAAAAAAAAAAAAAAHAgAAZHJzL2Rvd25yZXYueG1sUEsFBgAAAAADAAMAtwAAAPcCAAAAAA==&#10;" filled="f" stroked="f" strokeweight="1.5pt">
                        <v:textbox>
                          <w:txbxContent>
                            <w:p w:rsidR="00BA7332" w:rsidRPr="005948AF" w:rsidRDefault="00BA7332" w:rsidP="00D4554F">
                              <w:pPr>
                                <w:spacing w:line="360" w:lineRule="exact"/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</w:rPr>
                                <w:t>總經理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:rsidR="005D1015" w:rsidRDefault="005D1015" w:rsidP="004A4366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 w:rsidRPr="005D1015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lastRenderedPageBreak/>
              <w:t>五、</w:t>
            </w:r>
            <w:r w:rsidR="0070637D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組織架構</w:t>
            </w:r>
            <w:r w:rsidR="00C43D24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、流程</w:t>
            </w:r>
            <w:r w:rsidRPr="005D1015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說明</w:t>
            </w:r>
          </w:p>
          <w:p w:rsidR="00C43D24" w:rsidRDefault="00C43D24" w:rsidP="00C43D24">
            <w:pPr>
              <w:pStyle w:val="Web"/>
              <w:shd w:val="clear" w:color="auto" w:fill="FFFFFF"/>
              <w:tabs>
                <w:tab w:val="left" w:pos="85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  <w:tab/>
            </w:r>
            <w:r w:rsidR="0070637D" w:rsidRPr="0070637D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5-1</w:t>
            </w:r>
            <w:r w:rsidR="0070637D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組織架構</w:t>
            </w:r>
          </w:p>
          <w:p w:rsidR="0070637D" w:rsidRDefault="00C43D24" w:rsidP="00C43D24">
            <w:pPr>
              <w:pStyle w:val="Web"/>
              <w:shd w:val="clear" w:color="auto" w:fill="FFFFFF"/>
              <w:tabs>
                <w:tab w:val="left" w:pos="851"/>
                <w:tab w:val="left" w:pos="1436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(1)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 w:rsidR="0070637D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總經理為5S推行委員會最高主管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具為最終裁決評分權。</w:t>
            </w:r>
          </w:p>
          <w:p w:rsidR="00C43D24" w:rsidRDefault="00C43D24" w:rsidP="00C43D24">
            <w:pPr>
              <w:pStyle w:val="Web"/>
              <w:shd w:val="clear" w:color="auto" w:fill="FFFFFF"/>
              <w:tabs>
                <w:tab w:val="left" w:pos="851"/>
                <w:tab w:val="left" w:pos="1436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(2)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全廠推行5S委員會以管理部為主，下組成5S評價小組。</w:t>
            </w:r>
          </w:p>
          <w:p w:rsidR="00C43D24" w:rsidRDefault="00C43D24" w:rsidP="00C43D24">
            <w:pPr>
              <w:pStyle w:val="Web"/>
              <w:shd w:val="clear" w:color="auto" w:fill="FFFFFF"/>
              <w:tabs>
                <w:tab w:val="left" w:pos="851"/>
                <w:tab w:val="left" w:pos="1436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(3)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 w:rsidR="00033104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推行委員會負責各區域的協調各區域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工作的督查。</w:t>
            </w:r>
          </w:p>
          <w:p w:rsidR="0070637D" w:rsidRDefault="00C43D24" w:rsidP="00C43D24">
            <w:pPr>
              <w:pStyle w:val="Web"/>
              <w:shd w:val="clear" w:color="auto" w:fill="FFFFFF"/>
              <w:tabs>
                <w:tab w:val="left" w:pos="851"/>
                <w:tab w:val="left" w:pos="1436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(4)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 w:rsidR="0073700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各區域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負責人監督其執行情況。</w:t>
            </w:r>
          </w:p>
          <w:p w:rsidR="0070637D" w:rsidRDefault="0070637D" w:rsidP="0070637D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C43D24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5-2</w:t>
            </w:r>
            <w:r w:rsidR="00C43D24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C43D24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流程說明</w:t>
            </w:r>
          </w:p>
          <w:p w:rsidR="00C43D24" w:rsidRDefault="00C43D24" w:rsidP="0070637D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(1)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5S委員會</w:t>
            </w:r>
          </w:p>
          <w:p w:rsidR="00CF3617" w:rsidRDefault="00C43D24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71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221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各區域各指派一名擔任5S委員,</w:t>
            </w:r>
            <w:r w:rsidR="00033104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由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總經理</w:t>
            </w:r>
            <w:r w:rsidR="00CF361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核准</w:t>
            </w:r>
            <w:r w:rsidR="00221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後組成5S委員會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</w:rPr>
              <w:t>[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附件1</w:t>
            </w:r>
            <w:r w:rsid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]</w:t>
            </w:r>
            <w:r w:rsidR="00F7642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C43D24" w:rsidRPr="00F76421" w:rsidRDefault="00CF3617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71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任期一年,期滿可連任。</w:t>
            </w:r>
          </w:p>
          <w:p w:rsidR="00C43D24" w:rsidRDefault="00C43D24" w:rsidP="00C43D24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(2)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巡視廠區</w:t>
            </w:r>
          </w:p>
          <w:p w:rsidR="00C43D24" w:rsidRDefault="00C43D24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700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830A2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585CE6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以整理、整頓、清掃、清潔、紀律為主要檢查項目</w:t>
            </w:r>
          </w:p>
          <w:p w:rsidR="00585CE6" w:rsidRDefault="00585CE6" w:rsidP="00585CE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  <w:tab w:val="left" w:pos="283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(3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>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委員計分</w:t>
            </w:r>
          </w:p>
          <w:p w:rsidR="00585CE6" w:rsidRDefault="00585CE6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719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各委員依區域劃分將分數填入5S管理評分表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</w:rPr>
              <w:t>[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附件</w:t>
            </w:r>
            <w:r w:rsid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2]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585CE6" w:rsidRDefault="00585CE6" w:rsidP="00585CE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  <w:tab w:val="left" w:pos="283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(4)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統計得分</w:t>
            </w:r>
          </w:p>
          <w:p w:rsidR="00585CE6" w:rsidRDefault="00585CE6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57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主</w:t>
            </w:r>
            <w:proofErr w:type="gramStart"/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稽核員</w:t>
            </w:r>
            <w:r w:rsidR="00E41688" w:rsidRP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取</w:t>
            </w:r>
            <w:r w:rsidR="008066F1" w:rsidRP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平均</w:t>
            </w:r>
            <w:proofErr w:type="gramEnd"/>
            <w:r w:rsidRP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分方式進行統計。</w:t>
            </w:r>
          </w:p>
          <w:p w:rsidR="00585CE6" w:rsidRDefault="00585CE6" w:rsidP="00585CE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  <w:tab w:val="left" w:pos="283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(5)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審核</w:t>
            </w:r>
          </w:p>
          <w:p w:rsidR="00585CE6" w:rsidRDefault="00585CE6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57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各部門5S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評分記錄產生後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經5S最高主管審核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585CE6" w:rsidRDefault="00585CE6" w:rsidP="00585CE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  <w:tab w:val="left" w:pos="283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(6)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公布結果</w:t>
            </w:r>
          </w:p>
          <w:p w:rsidR="00585CE6" w:rsidRDefault="008830A2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將其5S管理競賽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</w:rPr>
              <w:t>[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附件</w:t>
            </w:r>
            <w:r w:rsid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3]</w:t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公布在公布欄上。</w:t>
            </w:r>
          </w:p>
          <w:p w:rsidR="0064358F" w:rsidRDefault="0064358F" w:rsidP="00585CE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  <w:tab w:val="left" w:pos="283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(7)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.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改善報告</w:t>
            </w:r>
          </w:p>
          <w:p w:rsidR="0064358F" w:rsidRPr="0070637D" w:rsidRDefault="008830A2" w:rsidP="008830A2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861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73700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未達標準區域</w:t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(評分</w:t>
            </w:r>
            <w:r w:rsidR="0073700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&lt;9</w:t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0)</w:t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，5S</w:t>
            </w:r>
            <w:r w:rsidR="005D1930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委員會發出</w:t>
            </w:r>
            <w:r w:rsidR="000352F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5S</w:t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改善前後報告說明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</w:rPr>
              <w:t>[</w:t>
            </w:r>
            <w:r w:rsidR="005D1930" w:rsidRP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附件</w:t>
            </w:r>
            <w:r w:rsidR="005D1930">
              <w:rPr>
                <w:rFonts w:ascii="微軟正黑體" w:eastAsia="微軟正黑體" w:hAnsi="微軟正黑體" w:cs="Times" w:hint="eastAsia"/>
                <w:color w:val="000000"/>
                <w:sz w:val="20"/>
              </w:rPr>
              <w:t>4]</w:t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</w:t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73700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請各區域</w:t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負責人改善並填寫完成交還5S委員留存,並於下次5S稽核時</w:t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64358F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抽檢。</w:t>
            </w:r>
          </w:p>
          <w:p w:rsidR="005D1015" w:rsidRDefault="005D1015" w:rsidP="004A4366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lastRenderedPageBreak/>
              <w:t>六、評比及考核</w:t>
            </w:r>
          </w:p>
          <w:p w:rsidR="004A4366" w:rsidRDefault="004A4366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5S評比及考核是為檢驗各部門的5S活動是否有效地推行，以及推行的效果是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否達到要求而進行的內部自我檢查過程。5S評比與考核制度是推廣5S活動的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一種有效手法，可以通過制度來督促5S活動的持續推進和水平提升</w:t>
            </w:r>
            <w:r w:rsidR="000352F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4A4366" w:rsidRDefault="004A4366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6.1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評分時間</w:t>
            </w:r>
          </w:p>
          <w:p w:rsidR="004A4366" w:rsidRDefault="00FE2F1B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4A4366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每月1次，1個月作一次</w:t>
            </w:r>
            <w:proofErr w:type="gramStart"/>
            <w:r w:rsidR="004A4366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匯</w:t>
            </w:r>
            <w:proofErr w:type="gramEnd"/>
            <w:r w:rsidR="004A4366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整並以此為獎懲依據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4A4366" w:rsidRDefault="004A4366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1985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6.2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成員</w:t>
            </w:r>
            <w:r w:rsidR="00FE2F1B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組成</w:t>
            </w:r>
          </w:p>
          <w:p w:rsidR="004A4366" w:rsidRPr="004C59E5" w:rsidRDefault="004A4366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Pr="004C59E5">
              <w:rPr>
                <w:rFonts w:ascii="微軟正黑體" w:eastAsia="微軟正黑體" w:hAnsi="微軟正黑體" w:cs="Times" w:hint="eastAsia"/>
                <w:sz w:val="28"/>
              </w:rPr>
              <w:t>3~5名人員組成。其中，</w:t>
            </w:r>
            <w:r w:rsidR="00F76421" w:rsidRPr="004C59E5">
              <w:rPr>
                <w:rFonts w:ascii="微軟正黑體" w:eastAsia="微軟正黑體" w:hAnsi="微軟正黑體" w:cs="Times" w:hint="eastAsia"/>
                <w:sz w:val="28"/>
              </w:rPr>
              <w:t>經由遴選產生</w:t>
            </w:r>
            <w:r w:rsidRPr="004C59E5">
              <w:rPr>
                <w:rFonts w:ascii="微軟正黑體" w:eastAsia="微軟正黑體" w:hAnsi="微軟正黑體" w:cs="Times" w:hint="eastAsia"/>
                <w:sz w:val="28"/>
              </w:rPr>
              <w:t>主稽核員一名。評比與考核成員</w:t>
            </w:r>
            <w:r w:rsidR="00F76421" w:rsidRPr="004C59E5">
              <w:rPr>
                <w:rFonts w:ascii="微軟正黑體" w:eastAsia="微軟正黑體" w:hAnsi="微軟正黑體" w:cs="Times"/>
                <w:sz w:val="28"/>
              </w:rPr>
              <w:tab/>
            </w:r>
            <w:r w:rsidR="00F76421" w:rsidRPr="004C59E5">
              <w:rPr>
                <w:rFonts w:ascii="微軟正黑體" w:eastAsia="微軟正黑體" w:hAnsi="微軟正黑體" w:cs="Times"/>
                <w:sz w:val="28"/>
              </w:rPr>
              <w:tab/>
            </w:r>
            <w:r w:rsidR="00F76421" w:rsidRPr="004C59E5">
              <w:rPr>
                <w:rFonts w:ascii="微軟正黑體" w:eastAsia="微軟正黑體" w:hAnsi="微軟正黑體" w:cs="Times"/>
                <w:sz w:val="28"/>
              </w:rPr>
              <w:tab/>
            </w:r>
            <w:r w:rsidR="00737007" w:rsidRPr="004C59E5">
              <w:rPr>
                <w:rFonts w:ascii="微軟正黑體" w:eastAsia="微軟正黑體" w:hAnsi="微軟正黑體" w:cs="Times" w:hint="eastAsia"/>
                <w:sz w:val="28"/>
              </w:rPr>
              <w:t>為推行此事務或區域負責人組成。其中委員不能評比自己的區域</w:t>
            </w:r>
            <w:r w:rsidRPr="004C59E5">
              <w:rPr>
                <w:rFonts w:ascii="微軟正黑體" w:eastAsia="微軟正黑體" w:hAnsi="微軟正黑體" w:cs="Times" w:hint="eastAsia"/>
                <w:sz w:val="28"/>
              </w:rPr>
              <w:t>。</w:t>
            </w:r>
          </w:p>
          <w:p w:rsidR="004A4366" w:rsidRDefault="004A4366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6.3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FE2F1B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評比方式及檢查內容</w:t>
            </w:r>
          </w:p>
          <w:p w:rsidR="00FE2F1B" w:rsidRDefault="00FE2F1B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Pr="00FE2F1B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評分方式及標準按照設定的評分標準執行,採用單位月平均分數排名,於下</w:t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proofErr w:type="gramStart"/>
            <w:r w:rsidRPr="00FE2F1B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個</w:t>
            </w:r>
            <w:proofErr w:type="gramEnd"/>
            <w:r w:rsidRPr="00FE2F1B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月第一周宣布(例：4月評比在5月的第一周公布)</w:t>
            </w:r>
          </w:p>
          <w:p w:rsidR="00C73B2C" w:rsidRDefault="00FE2F1B" w:rsidP="00FE2F1B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C73B2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6.4</w:t>
            </w:r>
            <w:r w:rsidR="00C73B2C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C73B2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獎懲制度</w:t>
            </w:r>
          </w:p>
          <w:p w:rsidR="00C73B2C" w:rsidRDefault="00C73B2C" w:rsidP="004A4366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(1)獎</w:t>
            </w:r>
          </w:p>
          <w:p w:rsid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Pr="00FE664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月評分(含)90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分以上單位前二</w:t>
            </w:r>
            <w:r w:rsidRPr="00FE664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名</w:t>
            </w:r>
            <w:r w:rsidR="00E81F76" w:rsidRPr="00FE664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(如評分相同,則並列名次)</w:t>
            </w:r>
          </w:p>
          <w:p w:rsidR="009E07C2" w:rsidRPr="00C73B2C" w:rsidRDefault="009E07C2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由區域負責人登記人員人數</w:t>
            </w:r>
            <w:proofErr w:type="gramStart"/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採</w:t>
            </w:r>
            <w:proofErr w:type="gramEnd"/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下午茶制度(不發現金),金額如下(可累積制)。</w:t>
            </w:r>
          </w:p>
          <w:p w:rsidR="00C73B2C" w:rsidRP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9E07C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第一名：</w:t>
            </w:r>
            <w:r w:rsidR="00E769F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1</w:t>
            </w:r>
            <w:r w:rsidR="009E07C2">
              <w:rPr>
                <w:rFonts w:ascii="微軟正黑體" w:eastAsia="微軟正黑體" w:hAnsi="微軟正黑體" w:cs="Times"/>
                <w:color w:val="000000"/>
                <w:sz w:val="28"/>
              </w:rPr>
              <w:t>0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0</w:t>
            </w:r>
            <w:r w:rsidRPr="001D210D">
              <w:rPr>
                <w:rFonts w:ascii="微軟正黑體" w:eastAsia="微軟正黑體" w:hAnsi="微軟正黑體" w:cs="Times" w:hint="eastAsia"/>
                <w:color w:val="000000"/>
                <w:sz w:val="28"/>
                <w:vertAlign w:val="subscript"/>
              </w:rPr>
              <w:t>元</w:t>
            </w:r>
            <w:r w:rsidR="009E07C2">
              <w:rPr>
                <w:rFonts w:ascii="微軟正黑體" w:eastAsia="微軟正黑體" w:hAnsi="微軟正黑體" w:cs="Times" w:hint="eastAsia"/>
                <w:color w:val="000000"/>
                <w:sz w:val="28"/>
                <w:vertAlign w:val="subscript"/>
              </w:rPr>
              <w:t>/人</w:t>
            </w:r>
          </w:p>
          <w:p w:rsidR="00C73B2C" w:rsidRP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第二名：</w:t>
            </w:r>
            <w:r w:rsidR="009E07C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</w:t>
            </w:r>
            <w:r w:rsidR="00E769F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0</w:t>
            </w:r>
            <w:r w:rsidRPr="001D210D">
              <w:rPr>
                <w:rFonts w:ascii="微軟正黑體" w:eastAsia="微軟正黑體" w:hAnsi="微軟正黑體" w:cs="Times" w:hint="eastAsia"/>
                <w:color w:val="000000"/>
                <w:sz w:val="28"/>
                <w:vertAlign w:val="subscript"/>
              </w:rPr>
              <w:t>元</w:t>
            </w:r>
            <w:r w:rsidR="009E07C2">
              <w:rPr>
                <w:rFonts w:ascii="微軟正黑體" w:eastAsia="微軟正黑體" w:hAnsi="微軟正黑體" w:cs="Times" w:hint="eastAsia"/>
                <w:color w:val="000000"/>
                <w:sz w:val="28"/>
                <w:vertAlign w:val="subscript"/>
              </w:rPr>
              <w:t>/人</w:t>
            </w:r>
          </w:p>
          <w:p w:rsidR="00C73B2C" w:rsidRP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</w:p>
          <w:p w:rsid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(2)懲</w:t>
            </w:r>
          </w:p>
          <w:p w:rsid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Pr="00FE664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月評分(不含</w:t>
            </w:r>
            <w:r w:rsidR="0073700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)9</w:t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0</w:t>
            </w:r>
            <w:r w:rsidRPr="00FE664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分以下單位</w:t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，且填寫[5S改善前後報告說明]</w:t>
            </w:r>
            <w:r w:rsidR="004C59E5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C73B2C" w:rsidRDefault="00C73B2C" w:rsidP="001D210D">
            <w:pPr>
              <w:pStyle w:val="Web"/>
              <w:shd w:val="clear" w:color="auto" w:fill="FFFFFF"/>
              <w:tabs>
                <w:tab w:val="left" w:pos="851"/>
                <w:tab w:val="left" w:pos="1418"/>
                <w:tab w:val="left" w:pos="3850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倒數第一名(</w:t>
            </w:r>
            <w:r w:rsidR="00883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懲戒</w:t>
            </w:r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</w:t>
            </w:r>
            <w:r w:rsidR="004C59E5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：在區域</w:t>
            </w:r>
            <w:proofErr w:type="gramStart"/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內插上黑</w:t>
            </w:r>
            <w:proofErr w:type="gramEnd"/>
            <w:r w:rsidR="008066F1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旗示警。</w:t>
            </w:r>
            <w:r w:rsidR="00E769F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於下個月負責5S改善推行</w:t>
            </w:r>
            <w:r w:rsidR="00E769FC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E769FC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1D210D"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 w:rsidR="001D210D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並</w:t>
            </w:r>
            <w:r w:rsidR="00E769F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在產銷會</w:t>
            </w:r>
            <w:r w:rsidR="003808C3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議</w:t>
            </w:r>
            <w:r w:rsidR="00E769FC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中報告改善成果</w:t>
            </w:r>
            <w:r w:rsidR="001D210D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。</w:t>
            </w:r>
          </w:p>
          <w:p w:rsidR="0064358F" w:rsidRDefault="0064358F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</w:p>
          <w:p w:rsidR="0064358F" w:rsidRDefault="0064358F" w:rsidP="0064358F">
            <w:pPr>
              <w:pStyle w:val="Web"/>
              <w:shd w:val="clear" w:color="auto" w:fill="FFFFFF"/>
              <w:tabs>
                <w:tab w:val="left" w:pos="290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lastRenderedPageBreak/>
              <w:tab/>
            </w:r>
            <w:r w:rsidRPr="0064358F">
              <w:rPr>
                <w:rFonts w:ascii="微軟正黑體" w:eastAsia="微軟正黑體" w:hAnsi="微軟正黑體" w:cs="Times" w:hint="eastAsia"/>
                <w:b/>
                <w:color w:val="000000"/>
                <w:sz w:val="28"/>
              </w:rPr>
              <w:t>七、附件</w:t>
            </w:r>
          </w:p>
          <w:p w:rsidR="0064358F" w:rsidRDefault="0064358F" w:rsidP="0064358F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b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1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</w:t>
            </w:r>
            <w:r w:rsidR="00CF3617">
              <w:rPr>
                <w:rFonts w:ascii="微軟正黑體" w:eastAsia="微軟正黑體" w:hAnsi="微軟正黑體" w:cs="Times"/>
                <w:color w:val="000000"/>
                <w:sz w:val="28"/>
              </w:rPr>
              <w:t xml:space="preserve"> </w:t>
            </w:r>
            <w:r w:rsidR="00CF361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5S委員會</w:t>
            </w:r>
          </w:p>
          <w:p w:rsidR="0064358F" w:rsidRDefault="0064358F" w:rsidP="0064358F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2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</w:t>
            </w:r>
            <w:r w:rsidR="00CF3617">
              <w:rPr>
                <w:rFonts w:ascii="微軟正黑體" w:eastAsia="微軟正黑體" w:hAnsi="微軟正黑體" w:cs="Times"/>
                <w:color w:val="000000"/>
                <w:sz w:val="28"/>
              </w:rPr>
              <w:t xml:space="preserve"> </w:t>
            </w:r>
            <w:r w:rsidR="00CF361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5S管理競賽評分表</w:t>
            </w:r>
          </w:p>
          <w:p w:rsidR="0064358F" w:rsidRDefault="0064358F" w:rsidP="0064358F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3</w:t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</w:t>
            </w:r>
            <w:r w:rsidR="00CF361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 xml:space="preserve"> 5S管理競賽</w:t>
            </w:r>
          </w:p>
          <w:p w:rsidR="00CF3617" w:rsidRPr="0064358F" w:rsidRDefault="00CF3617" w:rsidP="0064358F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600" w:lineRule="exact"/>
              <w:ind w:left="284" w:right="284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/>
                <w:color w:val="000000"/>
                <w:sz w:val="28"/>
              </w:rPr>
              <w:tab/>
            </w: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(4) 5S改善前、報告說明</w:t>
            </w:r>
          </w:p>
          <w:p w:rsidR="00C73B2C" w:rsidRPr="00C73B2C" w:rsidRDefault="00C73B2C" w:rsidP="00C73B2C">
            <w:pPr>
              <w:pStyle w:val="Web"/>
              <w:shd w:val="clear" w:color="auto" w:fill="FFFFFF"/>
              <w:tabs>
                <w:tab w:val="left" w:pos="851"/>
                <w:tab w:val="left" w:pos="1418"/>
              </w:tabs>
              <w:spacing w:before="0" w:beforeAutospacing="0" w:after="0" w:afterAutospacing="0" w:line="400" w:lineRule="exact"/>
              <w:ind w:left="284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</w:p>
          <w:p w:rsidR="005D1015" w:rsidRPr="005D1015" w:rsidRDefault="005D1015" w:rsidP="0007637E">
            <w:pPr>
              <w:pStyle w:val="Web"/>
              <w:shd w:val="clear" w:color="auto" w:fill="FFFFFF"/>
              <w:spacing w:before="0" w:beforeAutospacing="0" w:after="0" w:afterAutospacing="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0600A2" w:rsidTr="0069130C">
        <w:trPr>
          <w:trHeight w:val="14501"/>
        </w:trPr>
        <w:tc>
          <w:tcPr>
            <w:tcW w:w="10999" w:type="dxa"/>
          </w:tcPr>
          <w:p w:rsidR="00CF3617" w:rsidRDefault="00CF3617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lastRenderedPageBreak/>
              <w:t>(1)5S委員會</w:t>
            </w:r>
          </w:p>
          <w:p w:rsidR="00CF3617" w:rsidRDefault="00516389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133350</wp:posOffset>
                  </wp:positionV>
                  <wp:extent cx="5743575" cy="7981950"/>
                  <wp:effectExtent l="0" t="0" r="9525" b="0"/>
                  <wp:wrapSquare wrapText="bothSides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798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10088B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</w:p>
          <w:p w:rsidR="000600A2" w:rsidRDefault="00CF3617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lastRenderedPageBreak/>
              <w:t>(2</w:t>
            </w:r>
            <w:r w:rsidR="000600A2" w:rsidRP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)5S</w:t>
            </w:r>
            <w:r w:rsidR="00B8423E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管理競賽評分表</w:t>
            </w:r>
          </w:p>
          <w:p w:rsidR="00C11CE2" w:rsidRPr="000600A2" w:rsidRDefault="003D40E0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F942B39" wp14:editId="624AF3E2">
                  <wp:simplePos x="0" y="0"/>
                  <wp:positionH relativeFrom="column">
                    <wp:posOffset>-802005</wp:posOffset>
                  </wp:positionH>
                  <wp:positionV relativeFrom="paragraph">
                    <wp:posOffset>1371600</wp:posOffset>
                  </wp:positionV>
                  <wp:extent cx="8327390" cy="5922010"/>
                  <wp:effectExtent l="2540" t="0" r="0" b="0"/>
                  <wp:wrapSquare wrapText="bothSides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327390" cy="592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00A2" w:rsidTr="0069130C">
        <w:trPr>
          <w:trHeight w:val="14501"/>
        </w:trPr>
        <w:tc>
          <w:tcPr>
            <w:tcW w:w="10999" w:type="dxa"/>
          </w:tcPr>
          <w:p w:rsidR="000600A2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lastRenderedPageBreak/>
              <w:t xml:space="preserve"> </w:t>
            </w:r>
            <w:r w:rsidR="00CF3617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(3</w:t>
            </w:r>
            <w:r w:rsidR="000600A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)5S管理競賽</w:t>
            </w:r>
          </w:p>
          <w:p w:rsidR="000600A2" w:rsidRPr="000600A2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2B42DF2" wp14:editId="55533E8E">
                  <wp:simplePos x="0" y="0"/>
                  <wp:positionH relativeFrom="column">
                    <wp:posOffset>-728345</wp:posOffset>
                  </wp:positionH>
                  <wp:positionV relativeFrom="paragraph">
                    <wp:posOffset>1323340</wp:posOffset>
                  </wp:positionV>
                  <wp:extent cx="8397875" cy="5952490"/>
                  <wp:effectExtent l="3493" t="0" r="6667" b="6668"/>
                  <wp:wrapSquare wrapText="bothSides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397875" cy="595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1CE2" w:rsidRPr="00CF3617" w:rsidTr="0069130C">
        <w:trPr>
          <w:trHeight w:val="14501"/>
        </w:trPr>
        <w:tc>
          <w:tcPr>
            <w:tcW w:w="10999" w:type="dxa"/>
          </w:tcPr>
          <w:p w:rsidR="00C11CE2" w:rsidRDefault="00CF3617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rFonts w:ascii="微軟正黑體" w:eastAsia="微軟正黑體" w:hAnsi="微軟正黑體" w:cs="Times"/>
                <w:color w:val="000000"/>
                <w:sz w:val="28"/>
              </w:rPr>
            </w:pPr>
            <w:r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lastRenderedPageBreak/>
              <w:t>(4</w:t>
            </w:r>
            <w:r w:rsidR="00C11CE2">
              <w:rPr>
                <w:rFonts w:ascii="微軟正黑體" w:eastAsia="微軟正黑體" w:hAnsi="微軟正黑體" w:cs="Times" w:hint="eastAsia"/>
                <w:color w:val="000000"/>
                <w:sz w:val="28"/>
              </w:rPr>
              <w:t>)5S改善前、後改善報告</w:t>
            </w:r>
          </w:p>
          <w:p w:rsidR="00C11CE2" w:rsidRDefault="0010088B" w:rsidP="005D1015">
            <w:pPr>
              <w:pStyle w:val="Web"/>
              <w:shd w:val="clear" w:color="auto" w:fill="FFFFFF"/>
              <w:tabs>
                <w:tab w:val="left" w:pos="869"/>
              </w:tabs>
              <w:spacing w:before="0" w:beforeAutospacing="0" w:after="0" w:afterAutospacing="0" w:line="600" w:lineRule="exact"/>
              <w:ind w:left="480" w:right="284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-672465</wp:posOffset>
                  </wp:positionH>
                  <wp:positionV relativeFrom="paragraph">
                    <wp:posOffset>1325245</wp:posOffset>
                  </wp:positionV>
                  <wp:extent cx="8397240" cy="5941695"/>
                  <wp:effectExtent l="8572" t="0" r="0" b="0"/>
                  <wp:wrapSquare wrapText="bothSides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397240" cy="594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151B3" w:rsidRDefault="005151B3" w:rsidP="00CF3617"/>
    <w:sectPr w:rsidR="005151B3" w:rsidSect="0069130C">
      <w:headerReference w:type="default" r:id="rId11"/>
      <w:footerReference w:type="default" r:id="rId12"/>
      <w:footerReference w:type="first" r:id="rId13"/>
      <w:pgSz w:w="11906" w:h="16838"/>
      <w:pgMar w:top="567" w:right="567" w:bottom="567" w:left="1134" w:header="340" w:footer="397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9A2" w:rsidRDefault="001A39A2" w:rsidP="000C6783">
      <w:r>
        <w:separator/>
      </w:r>
    </w:p>
  </w:endnote>
  <w:endnote w:type="continuationSeparator" w:id="0">
    <w:p w:rsidR="001A39A2" w:rsidRDefault="001A39A2" w:rsidP="000C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CE6" w:rsidRPr="00813FF9" w:rsidRDefault="00585CE6" w:rsidP="00813FF9">
    <w:pPr>
      <w:pStyle w:val="a5"/>
      <w:ind w:leftChars="-295" w:left="-708"/>
      <w:rPr>
        <w:rFonts w:ascii="標楷體" w:eastAsia="標楷體" w:hAnsi="標楷體"/>
        <w:sz w:val="24"/>
        <w:szCs w:val="24"/>
      </w:rPr>
    </w:pPr>
    <w:r w:rsidRPr="0016577F">
      <w:rPr>
        <w:rFonts w:ascii="微軟正黑體" w:eastAsia="微軟正黑體" w:hAnsi="微軟正黑體" w:hint="eastAsia"/>
        <w:sz w:val="24"/>
        <w:szCs w:val="24"/>
      </w:rPr>
      <w:t>文</w:t>
    </w:r>
    <w:r w:rsidRPr="0016577F">
      <w:rPr>
        <w:rFonts w:ascii="微軟正黑體" w:eastAsia="微軟正黑體" w:hAnsi="微軟正黑體"/>
        <w:sz w:val="24"/>
        <w:szCs w:val="24"/>
      </w:rPr>
      <w:t>件編號</w:t>
    </w:r>
    <w:r w:rsidRPr="0016577F">
      <w:rPr>
        <w:rFonts w:ascii="微軟正黑體" w:eastAsia="微軟正黑體" w:hAnsi="微軟正黑體" w:hint="eastAsia"/>
        <w:sz w:val="24"/>
        <w:szCs w:val="24"/>
      </w:rPr>
      <w:t>：</w:t>
    </w:r>
    <w:r w:rsidR="00EA1C45" w:rsidRPr="0016577F">
      <w:rPr>
        <w:rFonts w:ascii="微軟正黑體" w:eastAsia="微軟正黑體" w:hAnsi="微軟正黑體" w:hint="eastAsia"/>
        <w:sz w:val="24"/>
        <w:szCs w:val="24"/>
      </w:rPr>
      <w:t>QP</w:t>
    </w:r>
    <w:r w:rsidR="0016577F">
      <w:rPr>
        <w:rFonts w:ascii="微軟正黑體" w:eastAsia="微軟正黑體" w:hAnsi="微軟正黑體"/>
        <w:sz w:val="24"/>
        <w:szCs w:val="24"/>
      </w:rPr>
      <w:t>-</w:t>
    </w:r>
    <w:r w:rsidR="00EA1C45" w:rsidRPr="0016577F">
      <w:rPr>
        <w:rFonts w:ascii="微軟正黑體" w:eastAsia="微軟正黑體" w:hAnsi="微軟正黑體" w:hint="eastAsia"/>
        <w:sz w:val="24"/>
        <w:szCs w:val="24"/>
      </w:rPr>
      <w:t>212-03</w:t>
    </w:r>
    <w:r w:rsidRPr="0016577F">
      <w:rPr>
        <w:rFonts w:ascii="微軟正黑體" w:eastAsia="微軟正黑體" w:hAnsi="微軟正黑體"/>
        <w:sz w:val="24"/>
        <w:szCs w:val="24"/>
      </w:rPr>
      <w:t xml:space="preserve">                                                             </w:t>
    </w:r>
    <w:r w:rsidRPr="0016577F">
      <w:rPr>
        <w:rFonts w:ascii="微軟正黑體" w:eastAsia="微軟正黑體" w:hAnsi="微軟正黑體" w:hint="eastAsia"/>
        <w:sz w:val="24"/>
        <w:szCs w:val="24"/>
      </w:rPr>
      <w:t>頁－</w:t>
    </w:r>
    <w:r w:rsidRPr="0016577F">
      <w:rPr>
        <w:rFonts w:ascii="微軟正黑體" w:eastAsia="微軟正黑體" w:hAnsi="微軟正黑體"/>
        <w:sz w:val="24"/>
        <w:szCs w:val="24"/>
      </w:rPr>
      <w:fldChar w:fldCharType="begin"/>
    </w:r>
    <w:r w:rsidRPr="0016577F">
      <w:rPr>
        <w:rFonts w:ascii="微軟正黑體" w:eastAsia="微軟正黑體" w:hAnsi="微軟正黑體"/>
        <w:sz w:val="24"/>
        <w:szCs w:val="24"/>
      </w:rPr>
      <w:instrText>PAGE   \* MERGEFORMAT</w:instrText>
    </w:r>
    <w:r w:rsidRPr="0016577F">
      <w:rPr>
        <w:rFonts w:ascii="微軟正黑體" w:eastAsia="微軟正黑體" w:hAnsi="微軟正黑體"/>
        <w:sz w:val="24"/>
        <w:szCs w:val="24"/>
      </w:rPr>
      <w:fldChar w:fldCharType="separate"/>
    </w:r>
    <w:r w:rsidR="00E67DA0" w:rsidRPr="00E67DA0">
      <w:rPr>
        <w:rFonts w:ascii="微軟正黑體" w:eastAsia="微軟正黑體" w:hAnsi="微軟正黑體"/>
        <w:b/>
        <w:bCs/>
        <w:noProof/>
        <w:sz w:val="24"/>
        <w:szCs w:val="24"/>
        <w:lang w:val="zh-TW"/>
      </w:rPr>
      <w:t>10</w:t>
    </w:r>
    <w:r w:rsidRPr="0016577F">
      <w:rPr>
        <w:rFonts w:ascii="微軟正黑體" w:eastAsia="微軟正黑體" w:hAnsi="微軟正黑體"/>
        <w:b/>
        <w:bCs/>
        <w:sz w:val="24"/>
        <w:szCs w:val="24"/>
      </w:rPr>
      <w:fldChar w:fldCharType="end"/>
    </w:r>
    <w:r w:rsidRPr="00720D9D">
      <w:rPr>
        <w:rFonts w:ascii="標楷體" w:eastAsia="標楷體" w:hAnsi="標楷體"/>
        <w:b/>
        <w:bCs/>
        <w:sz w:val="24"/>
        <w:szCs w:val="24"/>
        <w:lang w:val="zh-TW"/>
      </w:rPr>
      <w:t xml:space="preserve"> </w:t>
    </w:r>
    <w:r w:rsidRPr="00720D9D">
      <w:rPr>
        <w:rFonts w:ascii="標楷體" w:eastAsia="標楷體" w:hAnsi="標楷體"/>
        <w:sz w:val="24"/>
        <w:szCs w:val="24"/>
        <w:lang w:val="zh-TW"/>
      </w:rPr>
      <w:t>|</w:t>
    </w:r>
    <w:r w:rsidRPr="00720D9D">
      <w:rPr>
        <w:rFonts w:ascii="標楷體" w:eastAsia="標楷體" w:hAnsi="標楷體"/>
        <w:b/>
        <w:bCs/>
        <w:lang w:val="zh-TW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CE6" w:rsidRDefault="00585CE6" w:rsidP="00586713">
    <w:pPr>
      <w:ind w:left="7320" w:hanging="7320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  <w:sz w:val="18"/>
      </w:rPr>
      <w:t xml:space="preserve"> </w:t>
    </w:r>
    <w:r>
      <w:rPr>
        <w:rFonts w:ascii="微軟正黑體" w:eastAsia="微軟正黑體" w:hAnsi="微軟正黑體"/>
        <w:sz w:val="18"/>
      </w:rPr>
      <w:t xml:space="preserve">  </w:t>
    </w:r>
  </w:p>
  <w:p w:rsidR="0016577F" w:rsidRPr="00586713" w:rsidRDefault="0016577F" w:rsidP="0016577F">
    <w:pPr>
      <w:wordWrap w:val="0"/>
      <w:ind w:left="7320" w:hanging="7320"/>
      <w:jc w:val="right"/>
      <w:rPr>
        <w:rFonts w:ascii="微軟正黑體" w:eastAsia="微軟正黑體" w:hAnsi="微軟正黑體"/>
        <w:color w:val="000000"/>
        <w:sz w:val="18"/>
      </w:rPr>
    </w:pPr>
    <w:r w:rsidRPr="004E2DCA">
      <w:rPr>
        <w:rFonts w:ascii="微軟正黑體" w:eastAsia="微軟正黑體" w:hAnsi="微軟正黑體" w:hint="eastAsia"/>
        <w:sz w:val="22"/>
      </w:rPr>
      <w:t>我們的願景：讓所有人的腳踏車更好／品質政策：品質保證、客戶滿意</w:t>
    </w:r>
    <w:r>
      <w:rPr>
        <w:rFonts w:ascii="微軟正黑體" w:eastAsia="微軟正黑體" w:hAnsi="微軟正黑體" w:hint="eastAsia"/>
        <w:sz w:val="22"/>
      </w:rPr>
      <w:t xml:space="preserve">  </w:t>
    </w:r>
    <w:r>
      <w:rPr>
        <w:rFonts w:ascii="微軟正黑體" w:eastAsia="微軟正黑體" w:hAnsi="微軟正黑體"/>
        <w:sz w:val="22"/>
      </w:rPr>
      <w:t xml:space="preserve">                 </w:t>
    </w:r>
    <w:r>
      <w:rPr>
        <w:rFonts w:ascii="微軟正黑體" w:eastAsia="微軟正黑體" w:hAnsi="微軟正黑體" w:hint="eastAsia"/>
        <w:sz w:val="22"/>
      </w:rPr>
      <w:t>MD-</w:t>
    </w:r>
    <w:r>
      <w:rPr>
        <w:rFonts w:ascii="微軟正黑體" w:eastAsia="微軟正黑體" w:hAnsi="微軟正黑體"/>
        <w:sz w:val="22"/>
      </w:rPr>
      <w:t>008-01</w:t>
    </w:r>
  </w:p>
  <w:p w:rsidR="00585CE6" w:rsidRPr="0016577F" w:rsidRDefault="00585C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9A2" w:rsidRDefault="001A39A2" w:rsidP="000C6783">
      <w:r>
        <w:separator/>
      </w:r>
    </w:p>
  </w:footnote>
  <w:footnote w:type="continuationSeparator" w:id="0">
    <w:p w:rsidR="001A39A2" w:rsidRDefault="001A39A2" w:rsidP="000C6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CE6" w:rsidRPr="0016577F" w:rsidRDefault="00585CE6" w:rsidP="0016577F">
    <w:pPr>
      <w:pStyle w:val="a3"/>
      <w:spacing w:afterLines="100" w:after="240" w:line="500" w:lineRule="exact"/>
      <w:jc w:val="center"/>
      <w:rPr>
        <w:rFonts w:ascii="微軟正黑體" w:eastAsia="微軟正黑體" w:hAnsi="微軟正黑體"/>
      </w:rPr>
    </w:pPr>
    <w:r w:rsidRPr="0016577F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台</w:t>
    </w:r>
    <w:r w:rsidRPr="0016577F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灣</w:t>
    </w:r>
    <w:r w:rsidRPr="0016577F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微</w:t>
    </w:r>
    <w:r w:rsidRPr="0016577F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轉股份</w:t>
    </w:r>
    <w:r w:rsidRPr="0016577F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有</w:t>
    </w:r>
    <w:r w:rsidRPr="0016577F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限</w:t>
    </w:r>
    <w:r w:rsidRPr="0016577F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公</w:t>
    </w:r>
    <w:r w:rsidRPr="0016577F">
      <w:rPr>
        <w:rFonts w:ascii="微軟正黑體" w:eastAsia="微軟正黑體" w:hAnsi="微軟正黑體"/>
        <w:spacing w:val="1"/>
        <w:kern w:val="0"/>
        <w:sz w:val="40"/>
        <w:szCs w:val="32"/>
        <w:fitText w:val="6144" w:id="-1256967680"/>
      </w:rPr>
      <w:t>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783"/>
    <w:rsid w:val="00033104"/>
    <w:rsid w:val="000352F2"/>
    <w:rsid w:val="0005208A"/>
    <w:rsid w:val="000600A2"/>
    <w:rsid w:val="0007637E"/>
    <w:rsid w:val="000826E6"/>
    <w:rsid w:val="000C6783"/>
    <w:rsid w:val="0010088B"/>
    <w:rsid w:val="00163E94"/>
    <w:rsid w:val="0016577F"/>
    <w:rsid w:val="001A39A2"/>
    <w:rsid w:val="001D210D"/>
    <w:rsid w:val="002071A0"/>
    <w:rsid w:val="002210A2"/>
    <w:rsid w:val="00266EE5"/>
    <w:rsid w:val="002942F7"/>
    <w:rsid w:val="003808C3"/>
    <w:rsid w:val="003D40E0"/>
    <w:rsid w:val="004014A3"/>
    <w:rsid w:val="004645CB"/>
    <w:rsid w:val="004A3AC5"/>
    <w:rsid w:val="004A4366"/>
    <w:rsid w:val="004C59E5"/>
    <w:rsid w:val="004D02F8"/>
    <w:rsid w:val="004F7E30"/>
    <w:rsid w:val="00506FB7"/>
    <w:rsid w:val="005151B3"/>
    <w:rsid w:val="00516389"/>
    <w:rsid w:val="00573F33"/>
    <w:rsid w:val="00585CE6"/>
    <w:rsid w:val="00586713"/>
    <w:rsid w:val="005948AF"/>
    <w:rsid w:val="005D1015"/>
    <w:rsid w:val="005D1930"/>
    <w:rsid w:val="005F3881"/>
    <w:rsid w:val="0064358F"/>
    <w:rsid w:val="00670447"/>
    <w:rsid w:val="0069130C"/>
    <w:rsid w:val="006F7D6C"/>
    <w:rsid w:val="0070637D"/>
    <w:rsid w:val="00720D9D"/>
    <w:rsid w:val="00723191"/>
    <w:rsid w:val="00737007"/>
    <w:rsid w:val="007C5C7E"/>
    <w:rsid w:val="007D092E"/>
    <w:rsid w:val="00805DD1"/>
    <w:rsid w:val="008066F1"/>
    <w:rsid w:val="00813FF9"/>
    <w:rsid w:val="00817EE4"/>
    <w:rsid w:val="008830A2"/>
    <w:rsid w:val="008A4F43"/>
    <w:rsid w:val="00905C83"/>
    <w:rsid w:val="009D0ED1"/>
    <w:rsid w:val="009D57B3"/>
    <w:rsid w:val="009E07C2"/>
    <w:rsid w:val="00A35FB1"/>
    <w:rsid w:val="00AD260A"/>
    <w:rsid w:val="00AD5C9F"/>
    <w:rsid w:val="00B03464"/>
    <w:rsid w:val="00B07634"/>
    <w:rsid w:val="00B51786"/>
    <w:rsid w:val="00B8423E"/>
    <w:rsid w:val="00BA7332"/>
    <w:rsid w:val="00C11CE2"/>
    <w:rsid w:val="00C43D24"/>
    <w:rsid w:val="00C5029D"/>
    <w:rsid w:val="00C60092"/>
    <w:rsid w:val="00C73B2C"/>
    <w:rsid w:val="00CA41C2"/>
    <w:rsid w:val="00CF3617"/>
    <w:rsid w:val="00D1572A"/>
    <w:rsid w:val="00D27342"/>
    <w:rsid w:val="00D43572"/>
    <w:rsid w:val="00D4554F"/>
    <w:rsid w:val="00D817FE"/>
    <w:rsid w:val="00DB1A28"/>
    <w:rsid w:val="00DD4250"/>
    <w:rsid w:val="00DF6086"/>
    <w:rsid w:val="00E41688"/>
    <w:rsid w:val="00E419E0"/>
    <w:rsid w:val="00E67DA0"/>
    <w:rsid w:val="00E769FC"/>
    <w:rsid w:val="00E81F76"/>
    <w:rsid w:val="00EA1C45"/>
    <w:rsid w:val="00EE787C"/>
    <w:rsid w:val="00F76421"/>
    <w:rsid w:val="00F97BEA"/>
    <w:rsid w:val="00FE2F1B"/>
    <w:rsid w:val="00FE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3DFEF1F"/>
  <w15:chartTrackingRefBased/>
  <w15:docId w15:val="{E2272D26-71A8-44A7-BAA8-4B960375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7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783"/>
    <w:rPr>
      <w:sz w:val="20"/>
      <w:szCs w:val="20"/>
    </w:rPr>
  </w:style>
  <w:style w:type="character" w:styleId="a7">
    <w:name w:val="Placeholder Text"/>
    <w:basedOn w:val="a0"/>
    <w:uiPriority w:val="99"/>
    <w:semiHidden/>
    <w:rsid w:val="004A3AC5"/>
    <w:rPr>
      <w:color w:val="808080"/>
    </w:rPr>
  </w:style>
  <w:style w:type="table" w:styleId="a8">
    <w:name w:val="Table Grid"/>
    <w:basedOn w:val="a1"/>
    <w:uiPriority w:val="39"/>
    <w:rsid w:val="0029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05D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05DD1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817EE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0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>
              <a:lumMod val="65000"/>
              <a:lumOff val="35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CC48A-3B29-45E9-903D-F5C403C0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rik</cp:lastModifiedBy>
  <cp:revision>27</cp:revision>
  <cp:lastPrinted>2023-12-22T08:10:00Z</cp:lastPrinted>
  <dcterms:created xsi:type="dcterms:W3CDTF">2023-11-01T06:56:00Z</dcterms:created>
  <dcterms:modified xsi:type="dcterms:W3CDTF">2023-12-22T08:11:00Z</dcterms:modified>
</cp:coreProperties>
</file>