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8386" w14:textId="716A040E" w:rsidR="00CC50AA" w:rsidRPr="009A242D" w:rsidRDefault="009B15A2" w:rsidP="00F8764A">
      <w:pPr>
        <w:pStyle w:val="Heading1"/>
        <w:spacing w:after="120"/>
        <w:rPr>
          <w:color w:val="660000"/>
        </w:rPr>
      </w:pPr>
      <w:r w:rsidRPr="009A242D">
        <w:rPr>
          <w:color w:val="660000"/>
        </w:rPr>
        <w:t>Checking Legal Entity Names Against d/b/a Names</w:t>
      </w:r>
    </w:p>
    <w:p w14:paraId="44BA693B" w14:textId="2E29D051" w:rsidR="00D76CA7" w:rsidRDefault="00CD6B6C" w:rsidP="00025199">
      <w:r w:rsidRPr="00204038">
        <w:rPr>
          <w:b/>
          <w:bCs/>
        </w:rPr>
        <w:t>Summary:</w:t>
      </w:r>
      <w:r>
        <w:t xml:space="preserve"> </w:t>
      </w:r>
      <w:r w:rsidR="00F8764A">
        <w:t xml:space="preserve">We need </w:t>
      </w:r>
      <w:r w:rsidR="0028488F">
        <w:t xml:space="preserve">a </w:t>
      </w:r>
      <w:r w:rsidR="00F8764A">
        <w:t>human to validate the</w:t>
      </w:r>
      <w:r w:rsidR="00AC241B">
        <w:t xml:space="preserve"> results from the automated </w:t>
      </w:r>
      <w:r w:rsidR="00392ABA">
        <w:t>process</w:t>
      </w:r>
      <w:r w:rsidR="00D76CA7">
        <w:t xml:space="preserve">es we used </w:t>
      </w:r>
      <w:r w:rsidR="00A179E2">
        <w:t>to update the list of tribal tobacco retailers.</w:t>
      </w:r>
    </w:p>
    <w:p w14:paraId="1DC06081" w14:textId="386B4C3D" w:rsidR="001A7DF6" w:rsidRPr="00025199" w:rsidRDefault="006410CE" w:rsidP="001A7DF6">
      <w:pPr>
        <w:rPr>
          <w:b/>
          <w:bCs/>
        </w:rPr>
      </w:pPr>
      <w:r w:rsidRPr="00025199">
        <w:rPr>
          <w:b/>
          <w:bCs/>
        </w:rPr>
        <w:t>Files you need:</w:t>
      </w:r>
    </w:p>
    <w:p w14:paraId="374E0D0A" w14:textId="4B99E30C" w:rsidR="00025199" w:rsidRDefault="00016398" w:rsidP="00025199">
      <w:r>
        <w:t>f</w:t>
      </w:r>
      <w:r w:rsidR="000837B7">
        <w:t>ull_retailer_list_org</w:t>
      </w:r>
      <w:r w:rsidR="00025199">
        <w:t xml:space="preserve"> (Excel) - </w:t>
      </w:r>
      <w:hyperlink r:id="rId5" w:history="1">
        <w:r w:rsidR="00025199" w:rsidRPr="00033586">
          <w:rPr>
            <w:rStyle w:val="Hyperlink"/>
          </w:rPr>
          <w:t>\\afsv03\Research\FDA\2732 - FDA Tribal Tobacco Retailers\Technical\Tribal_Master\step_3_work\o</w:t>
        </w:r>
        <w:r w:rsidR="00025199" w:rsidRPr="00033586">
          <w:rPr>
            <w:rStyle w:val="Hyperlink"/>
          </w:rPr>
          <w:t>u</w:t>
        </w:r>
        <w:r w:rsidR="00025199" w:rsidRPr="00033586">
          <w:rPr>
            <w:rStyle w:val="Hyperlink"/>
          </w:rPr>
          <w:t>tput\full_retailer_list_orig.</w:t>
        </w:r>
        <w:r w:rsidR="00025199" w:rsidRPr="00033586">
          <w:rPr>
            <w:rStyle w:val="Hyperlink"/>
          </w:rPr>
          <w:t>x</w:t>
        </w:r>
        <w:r w:rsidR="00025199" w:rsidRPr="00033586">
          <w:rPr>
            <w:rStyle w:val="Hyperlink"/>
          </w:rPr>
          <w:t>lsx</w:t>
        </w:r>
      </w:hyperlink>
    </w:p>
    <w:p w14:paraId="485700CA" w14:textId="1DE04A60" w:rsidR="00025199" w:rsidRDefault="00025199" w:rsidP="00025199">
      <w:r>
        <w:t>3i_manual_list_changes (Python)</w:t>
      </w:r>
      <w:r w:rsidR="00D53F20">
        <w:t xml:space="preserve"> - </w:t>
      </w:r>
      <w:hyperlink r:id="rId6" w:history="1">
        <w:r w:rsidR="00D53F20" w:rsidRPr="00D53F20">
          <w:rPr>
            <w:rStyle w:val="Hyperlink"/>
          </w:rPr>
          <w:t>\\afsv0</w:t>
        </w:r>
        <w:r w:rsidR="00D53F20" w:rsidRPr="00D53F20">
          <w:rPr>
            <w:rStyle w:val="Hyperlink"/>
          </w:rPr>
          <w:t>3</w:t>
        </w:r>
        <w:r w:rsidR="00D53F20" w:rsidRPr="00D53F20">
          <w:rPr>
            <w:rStyle w:val="Hyperlink"/>
          </w:rPr>
          <w:t>\Research\FDA\2732 - FDA Tribal Tobacco Retailers\Technical\</w:t>
        </w:r>
        <w:proofErr w:type="spellStart"/>
        <w:r w:rsidR="00D53F20" w:rsidRPr="00D53F20">
          <w:rPr>
            <w:rStyle w:val="Hyperlink"/>
          </w:rPr>
          <w:t>Tribal_Master</w:t>
        </w:r>
        <w:proofErr w:type="spellEnd"/>
      </w:hyperlink>
    </w:p>
    <w:p w14:paraId="4CC61C26" w14:textId="77777777" w:rsidR="00025199" w:rsidRDefault="00025199" w:rsidP="00025199">
      <w:r>
        <w:rPr>
          <w:noProof/>
        </w:rPr>
        <w:drawing>
          <wp:inline distT="0" distB="0" distL="0" distR="0" wp14:anchorId="21B0301D" wp14:editId="7F328765">
            <wp:extent cx="5943600" cy="31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8972" w14:textId="374B6D15" w:rsidR="00025199" w:rsidRDefault="00025199" w:rsidP="001A7DF6">
      <w:r>
        <w:t>The “%load” command</w:t>
      </w:r>
      <w:r w:rsidR="00D53F20">
        <w:t xml:space="preserve"> followed by the full path to the file</w:t>
      </w:r>
      <w:r>
        <w:t xml:space="preserve"> will load the .</w:t>
      </w:r>
      <w:proofErr w:type="spellStart"/>
      <w:r>
        <w:t>py</w:t>
      </w:r>
      <w:proofErr w:type="spellEnd"/>
      <w:r>
        <w:t xml:space="preserve"> file into the first cell of your Jupyter Notebook</w:t>
      </w:r>
    </w:p>
    <w:p w14:paraId="63A49BD6" w14:textId="69B0E039" w:rsidR="000837B7" w:rsidRDefault="000837B7" w:rsidP="001A7DF6">
      <w:pPr>
        <w:rPr>
          <w:b/>
          <w:bCs/>
        </w:rPr>
      </w:pPr>
      <w:r w:rsidRPr="000837B7">
        <w:rPr>
          <w:b/>
          <w:bCs/>
        </w:rPr>
        <w:t>Instructions:</w:t>
      </w:r>
    </w:p>
    <w:p w14:paraId="655C831D" w14:textId="77777777" w:rsidR="007D4A3A" w:rsidRPr="007D4A3A" w:rsidRDefault="000837B7" w:rsidP="007D4A3A">
      <w:pPr>
        <w:pStyle w:val="ListParagraph"/>
        <w:numPr>
          <w:ilvl w:val="0"/>
          <w:numId w:val="6"/>
        </w:numPr>
        <w:rPr>
          <w:b/>
          <w:bCs/>
        </w:rPr>
      </w:pPr>
      <w:r>
        <w:t>Open full_retailer_list_org</w:t>
      </w:r>
    </w:p>
    <w:p w14:paraId="2D04A1FD" w14:textId="46772F40" w:rsidR="000837B7" w:rsidRPr="007D4A3A" w:rsidRDefault="00390AF5" w:rsidP="007D4A3A">
      <w:pPr>
        <w:pStyle w:val="ListParagraph"/>
        <w:numPr>
          <w:ilvl w:val="0"/>
          <w:numId w:val="6"/>
        </w:numPr>
        <w:rPr>
          <w:b/>
          <w:bCs/>
        </w:rPr>
      </w:pPr>
      <w:r>
        <w:t>Scroll through and visually c</w:t>
      </w:r>
      <w:r w:rsidR="00D066E3">
        <w:t>ompare the original tribal retailer information in columns C-J with the updates we’ve found in columns P-S</w:t>
      </w:r>
    </w:p>
    <w:p w14:paraId="3F3CD596" w14:textId="1BDAA05B" w:rsidR="006410CE" w:rsidRPr="00025199" w:rsidRDefault="006410CE" w:rsidP="006410CE">
      <w:pPr>
        <w:spacing w:after="0" w:line="240" w:lineRule="auto"/>
        <w:rPr>
          <w:b/>
          <w:bCs/>
        </w:rPr>
      </w:pPr>
      <w:r w:rsidRPr="00025199">
        <w:rPr>
          <w:b/>
          <w:bCs/>
        </w:rPr>
        <w:t xml:space="preserve">Things to check for: </w:t>
      </w:r>
    </w:p>
    <w:p w14:paraId="48155AF9" w14:textId="10D8F7BA" w:rsidR="006410CE" w:rsidRDefault="006410CE" w:rsidP="006410CE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>
        <w:t>Changes to business Name: should not excessively deviate from original name</w:t>
      </w:r>
    </w:p>
    <w:p w14:paraId="764FD5D9" w14:textId="77777777" w:rsidR="006410CE" w:rsidRDefault="006410CE" w:rsidP="006410CE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>
        <w:t>Changes to business address: should not change great distances; comparison of longitude/latitude easiest way to check this probably.</w:t>
      </w:r>
    </w:p>
    <w:p w14:paraId="6FCBEC67" w14:textId="038F8072" w:rsidR="006410CE" w:rsidRDefault="006410CE" w:rsidP="006410CE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>
        <w:t>Changes to business status: punch business name/address into Google Maps and verify it can/cannot be found.</w:t>
      </w:r>
    </w:p>
    <w:p w14:paraId="333F3EB3" w14:textId="77777777" w:rsidR="00025199" w:rsidRDefault="00025199" w:rsidP="00025199">
      <w:pPr>
        <w:spacing w:after="60" w:line="240" w:lineRule="auto"/>
        <w:ind w:left="360"/>
      </w:pPr>
    </w:p>
    <w:p w14:paraId="13B4481A" w14:textId="77777777" w:rsidR="00025199" w:rsidRPr="00025199" w:rsidRDefault="00025199" w:rsidP="00025199">
      <w:pPr>
        <w:rPr>
          <w:b/>
          <w:bCs/>
        </w:rPr>
      </w:pPr>
      <w:r w:rsidRPr="00025199">
        <w:rPr>
          <w:b/>
          <w:bCs/>
        </w:rPr>
        <w:t>If you find a mismatch:</w:t>
      </w:r>
    </w:p>
    <w:p w14:paraId="349ACE71" w14:textId="59B20182" w:rsidR="00EC0CD2" w:rsidRDefault="00025199" w:rsidP="001A7DF6">
      <w:r>
        <w:t>Don’t make any changes in the excel sheet for reproducibility reasons. We need to keep records of every change made to each retailer.</w:t>
      </w:r>
      <w:r>
        <w:t xml:space="preserve"> Instead, hard code the changes </w:t>
      </w:r>
      <w:r w:rsidR="00511DFF">
        <w:t>via python.</w:t>
      </w:r>
      <w:r w:rsidR="00EC0CD2">
        <w:t xml:space="preserve"> Once you load the 3i_manual_list_changes.py into Jupyter notebook, write lines of code that change the values in the “_updated”</w:t>
      </w:r>
      <w:r w:rsidR="00CE15C1">
        <w:t xml:space="preserve"> column names</w:t>
      </w:r>
      <w:r w:rsidR="005E715A">
        <w:t xml:space="preserve"> to “Can’t validate”.</w:t>
      </w:r>
    </w:p>
    <w:p w14:paraId="18B22F28" w14:textId="72C2B87C" w:rsidR="005E715A" w:rsidRPr="005E715A" w:rsidRDefault="005E715A">
      <w:pPr>
        <w:rPr>
          <w:b/>
          <w:bCs/>
        </w:rPr>
      </w:pPr>
      <w:r w:rsidRPr="005E715A">
        <w:rPr>
          <w:b/>
          <w:bCs/>
        </w:rPr>
        <w:t>Example:</w:t>
      </w:r>
    </w:p>
    <w:p w14:paraId="49E22C2D" w14:textId="76383546" w:rsidR="00CF38A7" w:rsidRDefault="005E715A">
      <w:r>
        <w:t>IMPAQ_ID 59</w:t>
      </w:r>
      <w:r w:rsidR="00A23A08">
        <w:t>, Cameron Conoco,</w:t>
      </w:r>
      <w:r w:rsidR="00EA04AD">
        <w:t xml:space="preserve"> </w:t>
      </w:r>
      <w:r>
        <w:t xml:space="preserve">looks like </w:t>
      </w:r>
      <w:r w:rsidR="00EA04AD">
        <w:t>a mis</w:t>
      </w:r>
      <w:r>
        <w:t>match</w:t>
      </w:r>
      <w:r w:rsidR="00EA04AD">
        <w:t>.</w:t>
      </w:r>
      <w:r w:rsidR="00A23A08">
        <w:t xml:space="preserve"> It updated to “Cameron Trading Post RV Park”, which has a latitude that’s ~0.5pts different than the original record. </w:t>
      </w:r>
      <w:r w:rsidR="0079129B">
        <w:t xml:space="preserve">Luke said </w:t>
      </w:r>
      <w:r w:rsidR="00FE5253">
        <w:t>that the automated process performs poorly with chains like Conoco (a chain of gas stations).</w:t>
      </w:r>
    </w:p>
    <w:p w14:paraId="67C5E585" w14:textId="6732F234" w:rsidR="0007048B" w:rsidRDefault="0007048B">
      <w:r>
        <w:t>Since it’s a mismatch, we need to write python code to fix the mistake.</w:t>
      </w:r>
      <w:r w:rsidR="001A2A7A">
        <w:t xml:space="preserve"> Each line below changes one cell in row 59.</w:t>
      </w:r>
    </w:p>
    <w:p w14:paraId="43634DAD" w14:textId="4B648023" w:rsidR="00304F7F" w:rsidRDefault="00471C96" w:rsidP="00304F7F">
      <w:pPr>
        <w:spacing w:after="0"/>
      </w:pPr>
      <w:proofErr w:type="gramStart"/>
      <w:r>
        <w:lastRenderedPageBreak/>
        <w:t>df.loc[</w:t>
      </w:r>
      <w:proofErr w:type="gramEnd"/>
      <w:r>
        <w:t>59, “name_update”] = “Can’t validate”</w:t>
      </w:r>
      <w:r>
        <w:br/>
        <w:t>df.loc[59, “addr_update”] = “Can’t validate”</w:t>
      </w:r>
    </w:p>
    <w:p w14:paraId="25F08B74" w14:textId="29E54730" w:rsidR="00304F7F" w:rsidRDefault="00304F7F" w:rsidP="00304F7F">
      <w:proofErr w:type="gramStart"/>
      <w:r>
        <w:t>df.loc[</w:t>
      </w:r>
      <w:proofErr w:type="gramEnd"/>
      <w:r>
        <w:t>59, “</w:t>
      </w:r>
      <w:r>
        <w:t>lat_update</w:t>
      </w:r>
      <w:r>
        <w:t>”] = “Can’t validate”</w:t>
      </w:r>
      <w:r>
        <w:br/>
      </w:r>
      <w:r>
        <w:t>df.loc[59, “</w:t>
      </w:r>
      <w:r>
        <w:t>lon_</w:t>
      </w:r>
      <w:r>
        <w:t>update”] = “Can’t validate”</w:t>
      </w:r>
      <w:r>
        <w:br/>
      </w:r>
      <w:r>
        <w:t>df.loc[59, “</w:t>
      </w:r>
      <w:r>
        <w:t>biz_status</w:t>
      </w:r>
      <w:r>
        <w:t>”] = “Can’t validate”</w:t>
      </w:r>
      <w:bookmarkStart w:id="0" w:name="_GoBack"/>
      <w:bookmarkEnd w:id="0"/>
    </w:p>
    <w:p w14:paraId="6994987A" w14:textId="5DC69289" w:rsidR="00304F7F" w:rsidRDefault="00304F7F" w:rsidP="00304F7F"/>
    <w:sectPr w:rsidR="0030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6089"/>
    <w:multiLevelType w:val="hybridMultilevel"/>
    <w:tmpl w:val="5BA689B0"/>
    <w:lvl w:ilvl="0" w:tplc="5372B6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B85018E"/>
    <w:multiLevelType w:val="hybridMultilevel"/>
    <w:tmpl w:val="BC36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3D41"/>
    <w:multiLevelType w:val="hybridMultilevel"/>
    <w:tmpl w:val="684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C6B00"/>
    <w:multiLevelType w:val="hybridMultilevel"/>
    <w:tmpl w:val="6208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D14BA"/>
    <w:multiLevelType w:val="hybridMultilevel"/>
    <w:tmpl w:val="ACFA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76BE5"/>
    <w:multiLevelType w:val="hybridMultilevel"/>
    <w:tmpl w:val="42D409E0"/>
    <w:lvl w:ilvl="0" w:tplc="74DE02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A2"/>
    <w:rsid w:val="00016398"/>
    <w:rsid w:val="0002282B"/>
    <w:rsid w:val="00025199"/>
    <w:rsid w:val="0003777E"/>
    <w:rsid w:val="0007048B"/>
    <w:rsid w:val="000837B7"/>
    <w:rsid w:val="000A1128"/>
    <w:rsid w:val="000B4ED9"/>
    <w:rsid w:val="000C3C6C"/>
    <w:rsid w:val="00135203"/>
    <w:rsid w:val="0016439E"/>
    <w:rsid w:val="001A2A7A"/>
    <w:rsid w:val="001A7DF6"/>
    <w:rsid w:val="001D2652"/>
    <w:rsid w:val="00204038"/>
    <w:rsid w:val="00210DE5"/>
    <w:rsid w:val="0028488F"/>
    <w:rsid w:val="002908A1"/>
    <w:rsid w:val="002E3923"/>
    <w:rsid w:val="002F3C06"/>
    <w:rsid w:val="00304F7F"/>
    <w:rsid w:val="003226D6"/>
    <w:rsid w:val="00390AF5"/>
    <w:rsid w:val="003928F8"/>
    <w:rsid w:val="00392ABA"/>
    <w:rsid w:val="003D61E5"/>
    <w:rsid w:val="00417A35"/>
    <w:rsid w:val="00471C96"/>
    <w:rsid w:val="004C014B"/>
    <w:rsid w:val="004E792D"/>
    <w:rsid w:val="005046C1"/>
    <w:rsid w:val="00511DFF"/>
    <w:rsid w:val="00534F9F"/>
    <w:rsid w:val="005E715A"/>
    <w:rsid w:val="00634FE8"/>
    <w:rsid w:val="006410CE"/>
    <w:rsid w:val="00642A35"/>
    <w:rsid w:val="006559E6"/>
    <w:rsid w:val="00694E5A"/>
    <w:rsid w:val="006A60E8"/>
    <w:rsid w:val="006B5C7E"/>
    <w:rsid w:val="006E4AFA"/>
    <w:rsid w:val="00737112"/>
    <w:rsid w:val="0079129B"/>
    <w:rsid w:val="007A5675"/>
    <w:rsid w:val="007D4A3A"/>
    <w:rsid w:val="007D6FE9"/>
    <w:rsid w:val="008070F1"/>
    <w:rsid w:val="00840A49"/>
    <w:rsid w:val="008653A3"/>
    <w:rsid w:val="00883DED"/>
    <w:rsid w:val="00897743"/>
    <w:rsid w:val="008C712C"/>
    <w:rsid w:val="008E6E2B"/>
    <w:rsid w:val="00930904"/>
    <w:rsid w:val="0098518E"/>
    <w:rsid w:val="009A242D"/>
    <w:rsid w:val="009B15A2"/>
    <w:rsid w:val="00A179E2"/>
    <w:rsid w:val="00A23A08"/>
    <w:rsid w:val="00A47140"/>
    <w:rsid w:val="00A910D1"/>
    <w:rsid w:val="00AC241B"/>
    <w:rsid w:val="00C24151"/>
    <w:rsid w:val="00CD6B6C"/>
    <w:rsid w:val="00CE15C1"/>
    <w:rsid w:val="00CF38A7"/>
    <w:rsid w:val="00D066E3"/>
    <w:rsid w:val="00D1303A"/>
    <w:rsid w:val="00D4176B"/>
    <w:rsid w:val="00D53F20"/>
    <w:rsid w:val="00D76CA7"/>
    <w:rsid w:val="00D96310"/>
    <w:rsid w:val="00DA72C4"/>
    <w:rsid w:val="00DB747F"/>
    <w:rsid w:val="00EA04AD"/>
    <w:rsid w:val="00EC0CD2"/>
    <w:rsid w:val="00F3621E"/>
    <w:rsid w:val="00F40842"/>
    <w:rsid w:val="00F8764A"/>
    <w:rsid w:val="00FA5A86"/>
    <w:rsid w:val="00FC3414"/>
    <w:rsid w:val="00FE5253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1858"/>
  <w15:chartTrackingRefBased/>
  <w15:docId w15:val="{800ED2D8-CABA-4A52-A2F7-A34BCB00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C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7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fsv03\Research\FDA\2732%20-%20FDA%20Tribal%20Tobacco%20Retailers\Technical\Tribal_Master" TargetMode="External"/><Relationship Id="rId5" Type="http://schemas.openxmlformats.org/officeDocument/2006/relationships/hyperlink" Target="file:///\\afsv03\Research\FDA\2732%20-%20FDA%20Tribal%20Tobacco%20Retailers\Technical\Tribal_Master\step_3_work\output\full_retailer_list_orig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Miller</dc:creator>
  <cp:keywords/>
  <dc:description/>
  <cp:lastModifiedBy>Mason Miller</cp:lastModifiedBy>
  <cp:revision>81</cp:revision>
  <dcterms:created xsi:type="dcterms:W3CDTF">2019-07-01T17:23:00Z</dcterms:created>
  <dcterms:modified xsi:type="dcterms:W3CDTF">2019-07-01T21:11:00Z</dcterms:modified>
</cp:coreProperties>
</file>