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3657" w:rsidRPr="002314BF" w:rsidRDefault="000E3657" w:rsidP="000E3657">
      <w:pPr>
        <w:rPr>
          <w:rFonts w:ascii="Arial Black" w:hAnsi="Arial Black"/>
          <w:noProof/>
          <w:sz w:val="52"/>
          <w:highlight w:val="yellow"/>
        </w:rPr>
      </w:pPr>
      <w:bookmarkStart w:id="0" w:name="_GoBack"/>
    </w:p>
    <w:p w:rsidR="000E3657" w:rsidRPr="002314BF" w:rsidRDefault="000E3657" w:rsidP="000E3657">
      <w:pPr>
        <w:rPr>
          <w:rFonts w:ascii="Arial Black" w:hAnsi="Arial Black"/>
          <w:noProof/>
          <w:sz w:val="52"/>
          <w:highlight w:val="yellow"/>
        </w:rPr>
      </w:pPr>
    </w:p>
    <w:p w:rsidR="000E3657" w:rsidRPr="002314BF" w:rsidRDefault="000E3657" w:rsidP="000E3657">
      <w:pPr>
        <w:pStyle w:val="HOLTitle1"/>
        <w:rPr>
          <w:noProof/>
        </w:rPr>
      </w:pPr>
      <w:r w:rsidRPr="002314BF">
        <w:rPr>
          <w:noProof/>
        </w:rPr>
        <w:t>Hands-On Lab</w:t>
      </w:r>
    </w:p>
    <w:p w:rsidR="000E3657" w:rsidRPr="002314BF" w:rsidRDefault="009B0420" w:rsidP="000E3657">
      <w:pPr>
        <w:pStyle w:val="HOLDescription"/>
        <w:rPr>
          <w:rFonts w:ascii="Arial Narrow" w:hAnsi="Arial Narrow"/>
          <w:noProof/>
          <w:sz w:val="56"/>
          <w:szCs w:val="56"/>
          <w:lang w:val="en-US"/>
        </w:rPr>
      </w:pPr>
      <w:r>
        <w:rPr>
          <w:rFonts w:ascii="Arial Narrow" w:hAnsi="Arial Narrow"/>
          <w:noProof/>
          <w:sz w:val="56"/>
          <w:szCs w:val="56"/>
          <w:lang w:val="en-US"/>
        </w:rPr>
        <w:t>What’s N</w:t>
      </w:r>
      <w:r w:rsidR="00470D27">
        <w:rPr>
          <w:rFonts w:ascii="Arial Narrow" w:hAnsi="Arial Narrow"/>
          <w:noProof/>
          <w:sz w:val="56"/>
          <w:szCs w:val="56"/>
          <w:lang w:val="en-US"/>
        </w:rPr>
        <w:t>ew in ASP.NET MVC 4</w:t>
      </w:r>
    </w:p>
    <w:p w:rsidR="000E3657" w:rsidRPr="002314BF" w:rsidRDefault="000E3657" w:rsidP="000E3657">
      <w:pPr>
        <w:spacing w:after="0" w:line="240" w:lineRule="auto"/>
        <w:rPr>
          <w:rFonts w:ascii="Arial" w:eastAsia="Batang" w:hAnsi="Arial" w:cs="Times New Roman"/>
          <w:noProof/>
          <w:sz w:val="20"/>
          <w:szCs w:val="24"/>
          <w:lang w:eastAsia="ko-KR"/>
        </w:rPr>
      </w:pPr>
    </w:p>
    <w:p w:rsidR="000F6CE6" w:rsidRPr="002314BF" w:rsidRDefault="000F6CE6" w:rsidP="000E3657">
      <w:pPr>
        <w:spacing w:after="0" w:line="240" w:lineRule="auto"/>
        <w:rPr>
          <w:rFonts w:ascii="Arial" w:eastAsia="Batang" w:hAnsi="Arial" w:cs="Times New Roman"/>
          <w:noProof/>
          <w:sz w:val="20"/>
          <w:szCs w:val="24"/>
          <w:lang w:eastAsia="ko-KR"/>
        </w:rPr>
      </w:pPr>
    </w:p>
    <w:p w:rsidR="000F6CE6" w:rsidRPr="002314BF" w:rsidRDefault="00A238D6" w:rsidP="000F6CE6">
      <w:pPr>
        <w:rPr>
          <w:rFonts w:eastAsia="Batang"/>
          <w:noProof/>
          <w:lang w:eastAsia="ko-KR"/>
        </w:rPr>
      </w:pPr>
      <w:r>
        <w:rPr>
          <w:rFonts w:eastAsia="Batang"/>
          <w:noProof/>
          <w:lang w:eastAsia="ko-KR"/>
        </w:rPr>
        <w:t>Lab version:</w:t>
      </w:r>
      <w:r>
        <w:rPr>
          <w:rFonts w:eastAsia="Batang"/>
          <w:noProof/>
          <w:lang w:eastAsia="ko-KR"/>
        </w:rPr>
        <w:tab/>
        <w:t>1</w:t>
      </w:r>
      <w:r w:rsidR="000F6CE6" w:rsidRPr="002314BF">
        <w:rPr>
          <w:rFonts w:eastAsia="Batang"/>
          <w:noProof/>
          <w:lang w:eastAsia="ko-KR"/>
        </w:rPr>
        <w:t>.</w:t>
      </w:r>
      <w:r w:rsidR="008A5DC3">
        <w:rPr>
          <w:rFonts w:eastAsia="Batang"/>
          <w:noProof/>
          <w:lang w:eastAsia="ko-KR"/>
        </w:rPr>
        <w:t>2</w:t>
      </w:r>
      <w:r w:rsidR="000F6CE6" w:rsidRPr="002314BF">
        <w:rPr>
          <w:rFonts w:eastAsia="Batang"/>
          <w:noProof/>
          <w:lang w:eastAsia="ko-KR"/>
        </w:rPr>
        <w:t>.0</w:t>
      </w:r>
    </w:p>
    <w:p w:rsidR="00FE0CF9" w:rsidRDefault="00FE0CF9" w:rsidP="00FE0CF9">
      <w:pPr>
        <w:rPr>
          <w:rFonts w:eastAsia="Batang"/>
          <w:noProof/>
          <w:lang w:eastAsia="ko-KR"/>
        </w:rPr>
      </w:pPr>
      <w:r>
        <w:rPr>
          <w:rFonts w:eastAsia="Batang"/>
          <w:noProof/>
          <w:lang w:eastAsia="ko-KR"/>
        </w:rPr>
        <w:t>Last updated:</w:t>
      </w:r>
      <w:r>
        <w:rPr>
          <w:rFonts w:eastAsia="Batang"/>
          <w:noProof/>
          <w:lang w:eastAsia="ko-KR"/>
        </w:rPr>
        <w:tab/>
      </w:r>
      <w:r w:rsidR="001D6963">
        <w:rPr>
          <w:noProof/>
        </w:rPr>
        <w:fldChar w:fldCharType="begin"/>
      </w:r>
      <w:r>
        <w:rPr>
          <w:noProof/>
        </w:rPr>
        <w:instrText xml:space="preserve"> INFO  SaveDate \@ "M/d/yyyy" </w:instrText>
      </w:r>
      <w:r w:rsidR="001D6963">
        <w:rPr>
          <w:noProof/>
        </w:rPr>
        <w:fldChar w:fldCharType="separate"/>
      </w:r>
      <w:r w:rsidR="00607AE1">
        <w:rPr>
          <w:noProof/>
        </w:rPr>
        <w:t>3/9/2012</w:t>
      </w:r>
      <w:r w:rsidR="001D6963">
        <w:rPr>
          <w:noProof/>
        </w:rPr>
        <w:fldChar w:fldCharType="end"/>
      </w:r>
    </w:p>
    <w:p w:rsidR="000F6CE6" w:rsidRPr="002314BF" w:rsidRDefault="000F6CE6" w:rsidP="000E3657">
      <w:pPr>
        <w:spacing w:after="0" w:line="240" w:lineRule="auto"/>
        <w:rPr>
          <w:rFonts w:ascii="Arial" w:eastAsia="Batang" w:hAnsi="Arial" w:cs="Times New Roman"/>
          <w:noProof/>
          <w:sz w:val="20"/>
          <w:szCs w:val="24"/>
          <w:lang w:eastAsia="ko-KR"/>
        </w:rPr>
      </w:pPr>
    </w:p>
    <w:p w:rsidR="000F6CE6" w:rsidRPr="002314BF" w:rsidRDefault="000F6CE6" w:rsidP="000E3657">
      <w:pPr>
        <w:spacing w:after="0" w:line="240" w:lineRule="auto"/>
        <w:rPr>
          <w:rFonts w:ascii="Arial" w:eastAsia="Batang" w:hAnsi="Arial" w:cs="Times New Roman"/>
          <w:noProof/>
          <w:sz w:val="20"/>
          <w:szCs w:val="24"/>
          <w:lang w:eastAsia="ko-KR"/>
        </w:rPr>
      </w:pPr>
    </w:p>
    <w:p w:rsidR="000F6CE6" w:rsidRPr="002314BF" w:rsidRDefault="000F6CE6" w:rsidP="000E3657">
      <w:pPr>
        <w:spacing w:after="0" w:line="240" w:lineRule="auto"/>
        <w:rPr>
          <w:rFonts w:ascii="Arial" w:eastAsia="Batang" w:hAnsi="Arial" w:cs="Times New Roman"/>
          <w:noProof/>
          <w:sz w:val="20"/>
          <w:szCs w:val="24"/>
          <w:lang w:eastAsia="ko-KR"/>
        </w:rPr>
      </w:pPr>
    </w:p>
    <w:p w:rsidR="000F6CE6" w:rsidRPr="002314BF" w:rsidRDefault="000F6CE6" w:rsidP="000E3657">
      <w:pPr>
        <w:spacing w:after="0" w:line="240" w:lineRule="auto"/>
        <w:rPr>
          <w:rFonts w:ascii="Arial" w:eastAsia="Batang" w:hAnsi="Arial" w:cs="Times New Roman"/>
          <w:noProof/>
          <w:sz w:val="20"/>
          <w:szCs w:val="24"/>
          <w:lang w:eastAsia="ko-KR"/>
        </w:rPr>
      </w:pPr>
    </w:p>
    <w:p w:rsidR="000F6CE6" w:rsidRPr="002314BF" w:rsidRDefault="000F6CE6" w:rsidP="000E3657">
      <w:pPr>
        <w:spacing w:after="0" w:line="240" w:lineRule="auto"/>
        <w:rPr>
          <w:rFonts w:ascii="Arial" w:eastAsia="Batang" w:hAnsi="Arial" w:cs="Times New Roman"/>
          <w:noProof/>
          <w:sz w:val="20"/>
          <w:szCs w:val="24"/>
          <w:lang w:eastAsia="ko-KR"/>
        </w:rPr>
      </w:pPr>
    </w:p>
    <w:p w:rsidR="000E3657" w:rsidRPr="002314BF" w:rsidRDefault="000E3657" w:rsidP="000E3657">
      <w:pPr>
        <w:spacing w:after="0" w:line="240" w:lineRule="auto"/>
        <w:rPr>
          <w:rFonts w:ascii="Arial" w:eastAsia="Batang" w:hAnsi="Arial" w:cs="Times New Roman"/>
          <w:noProof/>
          <w:sz w:val="20"/>
          <w:szCs w:val="24"/>
          <w:lang w:eastAsia="ko-KR"/>
        </w:rPr>
      </w:pPr>
    </w:p>
    <w:p w:rsidR="000E3657" w:rsidRPr="002314BF" w:rsidRDefault="000E3657" w:rsidP="000E3657">
      <w:pPr>
        <w:spacing w:after="0" w:line="240" w:lineRule="auto"/>
        <w:rPr>
          <w:rFonts w:ascii="Arial" w:eastAsia="Batang" w:hAnsi="Arial" w:cs="Times New Roman"/>
          <w:noProof/>
          <w:sz w:val="20"/>
          <w:szCs w:val="24"/>
          <w:lang w:eastAsia="ko-KR"/>
        </w:rPr>
      </w:pPr>
    </w:p>
    <w:p w:rsidR="000E3657" w:rsidRPr="002314BF" w:rsidRDefault="0049150E" w:rsidP="00900C3F">
      <w:pPr>
        <w:pStyle w:val="ppFigureIndent"/>
        <w:rPr>
          <w:rFonts w:ascii="Arial" w:eastAsia="Batang" w:hAnsi="Arial" w:cs="Times New Roman"/>
          <w:noProof/>
          <w:sz w:val="20"/>
          <w:szCs w:val="24"/>
          <w:lang w:eastAsia="ko-KR"/>
        </w:rPr>
      </w:pPr>
      <w:r>
        <w:rPr>
          <w:rFonts w:ascii="Arial" w:eastAsia="Batang" w:hAnsi="Arial" w:cs="Times New Roman"/>
          <w:noProof/>
          <w:sz w:val="20"/>
          <w:szCs w:val="24"/>
          <w:lang w:bidi="ar-SA"/>
        </w:rPr>
        <w:drawing>
          <wp:inline distT="0" distB="0" distL="0" distR="0">
            <wp:extent cx="2286000" cy="798635"/>
            <wp:effectExtent l="19050" t="0" r="0" b="0"/>
            <wp:docPr id="4" name="Picture 1" descr="C:\Users\jcisneros.SW\Desktop\New DPE Logo\full_bl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cisneros.SW\Desktop\New DPE Logo\full_blue.jpg"/>
                    <pic:cNvPicPr>
                      <a:picLocks noChangeAspect="1" noChangeArrowheads="1"/>
                    </pic:cNvPicPr>
                  </pic:nvPicPr>
                  <pic:blipFill>
                    <a:blip r:embed="rId11" cstate="print"/>
                    <a:srcRect/>
                    <a:stretch>
                      <a:fillRect/>
                    </a:stretch>
                  </pic:blipFill>
                  <pic:spPr bwMode="auto">
                    <a:xfrm>
                      <a:off x="0" y="0"/>
                      <a:ext cx="2293328" cy="801195"/>
                    </a:xfrm>
                    <a:prstGeom prst="rect">
                      <a:avLst/>
                    </a:prstGeom>
                    <a:noFill/>
                    <a:ln w="9525">
                      <a:noFill/>
                      <a:miter lim="800000"/>
                      <a:headEnd/>
                      <a:tailEnd/>
                    </a:ln>
                  </pic:spPr>
                </pic:pic>
              </a:graphicData>
            </a:graphic>
          </wp:inline>
        </w:drawing>
      </w:r>
    </w:p>
    <w:p w:rsidR="000E3657" w:rsidRPr="002314BF" w:rsidRDefault="000E3657" w:rsidP="000E3657">
      <w:pPr>
        <w:spacing w:after="0" w:line="240" w:lineRule="auto"/>
        <w:rPr>
          <w:rFonts w:ascii="Arial" w:eastAsia="Batang" w:hAnsi="Arial" w:cs="Times New Roman"/>
          <w:noProof/>
          <w:sz w:val="20"/>
          <w:szCs w:val="24"/>
          <w:lang w:eastAsia="ko-KR"/>
        </w:rPr>
      </w:pPr>
    </w:p>
    <w:p w:rsidR="000E3657" w:rsidRPr="002314BF" w:rsidRDefault="000E3657" w:rsidP="000E3657">
      <w:pPr>
        <w:spacing w:after="0" w:line="240" w:lineRule="auto"/>
        <w:rPr>
          <w:rFonts w:ascii="Arial" w:eastAsia="Batang" w:hAnsi="Arial" w:cs="Times New Roman"/>
          <w:noProof/>
          <w:sz w:val="20"/>
          <w:szCs w:val="24"/>
          <w:lang w:eastAsia="ko-KR"/>
        </w:rPr>
      </w:pPr>
    </w:p>
    <w:p w:rsidR="000E3657" w:rsidRPr="002314BF" w:rsidRDefault="000E3657" w:rsidP="000E3657">
      <w:pPr>
        <w:spacing w:after="0" w:line="240" w:lineRule="auto"/>
        <w:rPr>
          <w:rFonts w:ascii="Arial" w:eastAsia="Batang" w:hAnsi="Arial" w:cs="Times New Roman"/>
          <w:noProof/>
          <w:sz w:val="20"/>
          <w:szCs w:val="24"/>
          <w:lang w:eastAsia="ko-KR"/>
        </w:rPr>
      </w:pPr>
    </w:p>
    <w:p w:rsidR="000E3657" w:rsidRPr="002314BF" w:rsidRDefault="000E3657" w:rsidP="000E3657">
      <w:pPr>
        <w:spacing w:after="0" w:line="240" w:lineRule="auto"/>
        <w:rPr>
          <w:rFonts w:ascii="Arial" w:eastAsia="Batang" w:hAnsi="Arial" w:cs="Times New Roman"/>
          <w:noProof/>
          <w:sz w:val="20"/>
          <w:szCs w:val="24"/>
          <w:lang w:eastAsia="ko-KR"/>
        </w:rPr>
      </w:pPr>
    </w:p>
    <w:p w:rsidR="000E3657" w:rsidRPr="002314BF" w:rsidRDefault="000E3657" w:rsidP="000E3657">
      <w:pPr>
        <w:rPr>
          <w:noProof/>
        </w:rPr>
      </w:pPr>
    </w:p>
    <w:p w:rsidR="000E3657" w:rsidRPr="002314BF" w:rsidRDefault="000E3657">
      <w:pPr>
        <w:rPr>
          <w:noProof/>
        </w:rPr>
      </w:pPr>
      <w:r w:rsidRPr="002314BF">
        <w:rPr>
          <w:noProof/>
        </w:rPr>
        <w:br w:type="page"/>
      </w:r>
    </w:p>
    <w:p w:rsidR="00607AE1" w:rsidRDefault="001453A3">
      <w:pPr>
        <w:pStyle w:val="TOC1"/>
      </w:pPr>
      <w:bookmarkStart w:id="1" w:name="_Toc168302996"/>
      <w:bookmarkStart w:id="2" w:name="_Toc168399728"/>
      <w:r w:rsidRPr="002314BF">
        <w:lastRenderedPageBreak/>
        <w:t>Contents</w:t>
      </w:r>
      <w:bookmarkEnd w:id="1"/>
      <w:bookmarkEnd w:id="2"/>
      <w:r w:rsidR="001D6963" w:rsidRPr="002314BF">
        <w:fldChar w:fldCharType="begin"/>
      </w:r>
      <w:r w:rsidRPr="002314BF">
        <w:instrText xml:space="preserve">  </w:instrText>
      </w:r>
      <w:r w:rsidR="001D6963" w:rsidRPr="002314BF">
        <w:fldChar w:fldCharType="end"/>
      </w:r>
      <w:r w:rsidR="001D6963" w:rsidRPr="002314BF">
        <w:rPr>
          <w:caps w:val="0"/>
        </w:rPr>
        <w:fldChar w:fldCharType="begin"/>
      </w:r>
      <w:r w:rsidRPr="002314BF">
        <w:instrText xml:space="preserve"> TOC \h \z \t "Heading 3,2,pp Topic,1,PP Procedure start,3" </w:instrText>
      </w:r>
      <w:r w:rsidR="001D6963" w:rsidRPr="002314BF">
        <w:rPr>
          <w:caps w:val="0"/>
        </w:rPr>
        <w:fldChar w:fldCharType="separate"/>
      </w:r>
    </w:p>
    <w:p w:rsidR="00607AE1" w:rsidRDefault="00607AE1">
      <w:pPr>
        <w:pStyle w:val="TOC1"/>
        <w:rPr>
          <w:rFonts w:asciiTheme="minorHAnsi" w:eastAsiaTheme="minorEastAsia" w:hAnsiTheme="minorHAnsi" w:cstheme="minorBidi"/>
          <w:b w:val="0"/>
          <w:bCs w:val="0"/>
          <w:caps w:val="0"/>
          <w:sz w:val="22"/>
          <w:szCs w:val="22"/>
          <w:lang w:eastAsia="en-US" w:bidi="ar-SA"/>
        </w:rPr>
      </w:pPr>
      <w:hyperlink w:anchor="_Toc319078306" w:history="1">
        <w:r w:rsidRPr="00C70FEA">
          <w:rPr>
            <w:rStyle w:val="Hyperlink"/>
          </w:rPr>
          <w:t>Overview</w:t>
        </w:r>
        <w:r>
          <w:rPr>
            <w:webHidden/>
          </w:rPr>
          <w:tab/>
        </w:r>
        <w:r>
          <w:rPr>
            <w:webHidden/>
          </w:rPr>
          <w:fldChar w:fldCharType="begin"/>
        </w:r>
        <w:r>
          <w:rPr>
            <w:webHidden/>
          </w:rPr>
          <w:instrText xml:space="preserve"> PAGEREF _Toc319078306 \h </w:instrText>
        </w:r>
        <w:r>
          <w:rPr>
            <w:webHidden/>
          </w:rPr>
        </w:r>
        <w:r>
          <w:rPr>
            <w:webHidden/>
          </w:rPr>
          <w:fldChar w:fldCharType="separate"/>
        </w:r>
        <w:r>
          <w:rPr>
            <w:webHidden/>
          </w:rPr>
          <w:t>3</w:t>
        </w:r>
        <w:r>
          <w:rPr>
            <w:webHidden/>
          </w:rPr>
          <w:fldChar w:fldCharType="end"/>
        </w:r>
      </w:hyperlink>
    </w:p>
    <w:p w:rsidR="00607AE1" w:rsidRDefault="00607AE1">
      <w:pPr>
        <w:pStyle w:val="TOC1"/>
        <w:rPr>
          <w:rFonts w:asciiTheme="minorHAnsi" w:eastAsiaTheme="minorEastAsia" w:hAnsiTheme="minorHAnsi" w:cstheme="minorBidi"/>
          <w:b w:val="0"/>
          <w:bCs w:val="0"/>
          <w:caps w:val="0"/>
          <w:sz w:val="22"/>
          <w:szCs w:val="22"/>
          <w:lang w:eastAsia="en-US" w:bidi="ar-SA"/>
        </w:rPr>
      </w:pPr>
      <w:hyperlink w:anchor="_Toc319078307" w:history="1">
        <w:r w:rsidRPr="00C70FEA">
          <w:rPr>
            <w:rStyle w:val="Hyperlink"/>
          </w:rPr>
          <w:t>Exercise 1: New MVC4 Project Templates</w:t>
        </w:r>
        <w:r>
          <w:rPr>
            <w:webHidden/>
          </w:rPr>
          <w:tab/>
        </w:r>
        <w:r>
          <w:rPr>
            <w:webHidden/>
          </w:rPr>
          <w:fldChar w:fldCharType="begin"/>
        </w:r>
        <w:r>
          <w:rPr>
            <w:webHidden/>
          </w:rPr>
          <w:instrText xml:space="preserve"> PAGEREF _Toc319078307 \h </w:instrText>
        </w:r>
        <w:r>
          <w:rPr>
            <w:webHidden/>
          </w:rPr>
        </w:r>
        <w:r>
          <w:rPr>
            <w:webHidden/>
          </w:rPr>
          <w:fldChar w:fldCharType="separate"/>
        </w:r>
        <w:r>
          <w:rPr>
            <w:webHidden/>
          </w:rPr>
          <w:t>5</w:t>
        </w:r>
        <w:r>
          <w:rPr>
            <w:webHidden/>
          </w:rPr>
          <w:fldChar w:fldCharType="end"/>
        </w:r>
      </w:hyperlink>
    </w:p>
    <w:p w:rsidR="00607AE1" w:rsidRDefault="00607AE1">
      <w:pPr>
        <w:pStyle w:val="TOC3"/>
        <w:tabs>
          <w:tab w:val="right" w:leader="dot" w:pos="9350"/>
        </w:tabs>
        <w:rPr>
          <w:noProof/>
          <w:lang w:bidi="ar-SA"/>
        </w:rPr>
      </w:pPr>
      <w:hyperlink w:anchor="_Toc319078308" w:history="1">
        <w:r w:rsidRPr="00C70FEA">
          <w:rPr>
            <w:rStyle w:val="Hyperlink"/>
            <w:noProof/>
          </w:rPr>
          <w:t>Task 1 – Exploring the Internet Application Template</w:t>
        </w:r>
        <w:r>
          <w:rPr>
            <w:noProof/>
            <w:webHidden/>
          </w:rPr>
          <w:tab/>
        </w:r>
        <w:r>
          <w:rPr>
            <w:noProof/>
            <w:webHidden/>
          </w:rPr>
          <w:fldChar w:fldCharType="begin"/>
        </w:r>
        <w:r>
          <w:rPr>
            <w:noProof/>
            <w:webHidden/>
          </w:rPr>
          <w:instrText xml:space="preserve"> PAGEREF _Toc319078308 \h </w:instrText>
        </w:r>
        <w:r>
          <w:rPr>
            <w:noProof/>
            <w:webHidden/>
          </w:rPr>
        </w:r>
        <w:r>
          <w:rPr>
            <w:noProof/>
            <w:webHidden/>
          </w:rPr>
          <w:fldChar w:fldCharType="separate"/>
        </w:r>
        <w:r>
          <w:rPr>
            <w:noProof/>
            <w:webHidden/>
          </w:rPr>
          <w:t>5</w:t>
        </w:r>
        <w:r>
          <w:rPr>
            <w:noProof/>
            <w:webHidden/>
          </w:rPr>
          <w:fldChar w:fldCharType="end"/>
        </w:r>
      </w:hyperlink>
    </w:p>
    <w:p w:rsidR="00607AE1" w:rsidRDefault="00607AE1">
      <w:pPr>
        <w:pStyle w:val="TOC3"/>
        <w:tabs>
          <w:tab w:val="right" w:leader="dot" w:pos="9350"/>
        </w:tabs>
        <w:rPr>
          <w:noProof/>
          <w:lang w:bidi="ar-SA"/>
        </w:rPr>
      </w:pPr>
      <w:hyperlink w:anchor="_Toc319078309" w:history="1">
        <w:r w:rsidRPr="00C70FEA">
          <w:rPr>
            <w:rStyle w:val="Hyperlink"/>
            <w:noProof/>
          </w:rPr>
          <w:t>Task 2 – Exploring the Mobile Application Template</w:t>
        </w:r>
        <w:r>
          <w:rPr>
            <w:noProof/>
            <w:webHidden/>
          </w:rPr>
          <w:tab/>
        </w:r>
        <w:r>
          <w:rPr>
            <w:noProof/>
            <w:webHidden/>
          </w:rPr>
          <w:fldChar w:fldCharType="begin"/>
        </w:r>
        <w:r>
          <w:rPr>
            <w:noProof/>
            <w:webHidden/>
          </w:rPr>
          <w:instrText xml:space="preserve"> PAGEREF _Toc319078309 \h </w:instrText>
        </w:r>
        <w:r>
          <w:rPr>
            <w:noProof/>
            <w:webHidden/>
          </w:rPr>
        </w:r>
        <w:r>
          <w:rPr>
            <w:noProof/>
            <w:webHidden/>
          </w:rPr>
          <w:fldChar w:fldCharType="separate"/>
        </w:r>
        <w:r>
          <w:rPr>
            <w:noProof/>
            <w:webHidden/>
          </w:rPr>
          <w:t>12</w:t>
        </w:r>
        <w:r>
          <w:rPr>
            <w:noProof/>
            <w:webHidden/>
          </w:rPr>
          <w:fldChar w:fldCharType="end"/>
        </w:r>
      </w:hyperlink>
    </w:p>
    <w:p w:rsidR="00607AE1" w:rsidRDefault="00607AE1">
      <w:pPr>
        <w:pStyle w:val="TOC3"/>
        <w:tabs>
          <w:tab w:val="right" w:leader="dot" w:pos="9350"/>
        </w:tabs>
        <w:rPr>
          <w:noProof/>
          <w:lang w:bidi="ar-SA"/>
        </w:rPr>
      </w:pPr>
      <w:hyperlink w:anchor="_Toc319078310" w:history="1">
        <w:r w:rsidRPr="00C70FEA">
          <w:rPr>
            <w:rStyle w:val="Hyperlink"/>
            <w:noProof/>
          </w:rPr>
          <w:t>Task 3 – Using Adaptive Rendering</w:t>
        </w:r>
        <w:r>
          <w:rPr>
            <w:noProof/>
            <w:webHidden/>
          </w:rPr>
          <w:tab/>
        </w:r>
        <w:r>
          <w:rPr>
            <w:noProof/>
            <w:webHidden/>
          </w:rPr>
          <w:fldChar w:fldCharType="begin"/>
        </w:r>
        <w:r>
          <w:rPr>
            <w:noProof/>
            <w:webHidden/>
          </w:rPr>
          <w:instrText xml:space="preserve"> PAGEREF _Toc319078310 \h </w:instrText>
        </w:r>
        <w:r>
          <w:rPr>
            <w:noProof/>
            <w:webHidden/>
          </w:rPr>
        </w:r>
        <w:r>
          <w:rPr>
            <w:noProof/>
            <w:webHidden/>
          </w:rPr>
          <w:fldChar w:fldCharType="separate"/>
        </w:r>
        <w:r>
          <w:rPr>
            <w:noProof/>
            <w:webHidden/>
          </w:rPr>
          <w:t>16</w:t>
        </w:r>
        <w:r>
          <w:rPr>
            <w:noProof/>
            <w:webHidden/>
          </w:rPr>
          <w:fldChar w:fldCharType="end"/>
        </w:r>
      </w:hyperlink>
    </w:p>
    <w:p w:rsidR="00607AE1" w:rsidRDefault="00607AE1">
      <w:pPr>
        <w:pStyle w:val="TOC1"/>
        <w:rPr>
          <w:rFonts w:asciiTheme="minorHAnsi" w:eastAsiaTheme="minorEastAsia" w:hAnsiTheme="minorHAnsi" w:cstheme="minorBidi"/>
          <w:b w:val="0"/>
          <w:bCs w:val="0"/>
          <w:caps w:val="0"/>
          <w:sz w:val="22"/>
          <w:szCs w:val="22"/>
          <w:lang w:eastAsia="en-US" w:bidi="ar-SA"/>
        </w:rPr>
      </w:pPr>
      <w:hyperlink w:anchor="_Toc319078311" w:history="1">
        <w:r w:rsidRPr="00C70FEA">
          <w:rPr>
            <w:rStyle w:val="Hyperlink"/>
          </w:rPr>
          <w:t>Exercise 2: Creating the Photo Gallery Web Application</w:t>
        </w:r>
        <w:r>
          <w:rPr>
            <w:webHidden/>
          </w:rPr>
          <w:tab/>
        </w:r>
        <w:r>
          <w:rPr>
            <w:webHidden/>
          </w:rPr>
          <w:fldChar w:fldCharType="begin"/>
        </w:r>
        <w:r>
          <w:rPr>
            <w:webHidden/>
          </w:rPr>
          <w:instrText xml:space="preserve"> PAGEREF _Toc319078311 \h </w:instrText>
        </w:r>
        <w:r>
          <w:rPr>
            <w:webHidden/>
          </w:rPr>
        </w:r>
        <w:r>
          <w:rPr>
            <w:webHidden/>
          </w:rPr>
          <w:fldChar w:fldCharType="separate"/>
        </w:r>
        <w:r>
          <w:rPr>
            <w:webHidden/>
          </w:rPr>
          <w:t>20</w:t>
        </w:r>
        <w:r>
          <w:rPr>
            <w:webHidden/>
          </w:rPr>
          <w:fldChar w:fldCharType="end"/>
        </w:r>
      </w:hyperlink>
    </w:p>
    <w:p w:rsidR="00607AE1" w:rsidRDefault="00607AE1">
      <w:pPr>
        <w:pStyle w:val="TOC3"/>
        <w:tabs>
          <w:tab w:val="right" w:leader="dot" w:pos="9350"/>
        </w:tabs>
        <w:rPr>
          <w:noProof/>
          <w:lang w:bidi="ar-SA"/>
        </w:rPr>
      </w:pPr>
      <w:hyperlink w:anchor="_Toc319078312" w:history="1">
        <w:r w:rsidRPr="00C70FEA">
          <w:rPr>
            <w:rStyle w:val="Hyperlink"/>
            <w:noProof/>
          </w:rPr>
          <w:t>Task 1 – Creating a Mock Photo Service</w:t>
        </w:r>
        <w:r>
          <w:rPr>
            <w:noProof/>
            <w:webHidden/>
          </w:rPr>
          <w:tab/>
        </w:r>
        <w:r>
          <w:rPr>
            <w:noProof/>
            <w:webHidden/>
          </w:rPr>
          <w:fldChar w:fldCharType="begin"/>
        </w:r>
        <w:r>
          <w:rPr>
            <w:noProof/>
            <w:webHidden/>
          </w:rPr>
          <w:instrText xml:space="preserve"> PAGEREF _Toc319078312 \h </w:instrText>
        </w:r>
        <w:r>
          <w:rPr>
            <w:noProof/>
            <w:webHidden/>
          </w:rPr>
        </w:r>
        <w:r>
          <w:rPr>
            <w:noProof/>
            <w:webHidden/>
          </w:rPr>
          <w:fldChar w:fldCharType="separate"/>
        </w:r>
        <w:r>
          <w:rPr>
            <w:noProof/>
            <w:webHidden/>
          </w:rPr>
          <w:t>20</w:t>
        </w:r>
        <w:r>
          <w:rPr>
            <w:noProof/>
            <w:webHidden/>
          </w:rPr>
          <w:fldChar w:fldCharType="end"/>
        </w:r>
      </w:hyperlink>
    </w:p>
    <w:p w:rsidR="00607AE1" w:rsidRDefault="00607AE1">
      <w:pPr>
        <w:pStyle w:val="TOC3"/>
        <w:tabs>
          <w:tab w:val="right" w:leader="dot" w:pos="9350"/>
        </w:tabs>
        <w:rPr>
          <w:noProof/>
          <w:lang w:bidi="ar-SA"/>
        </w:rPr>
      </w:pPr>
      <w:hyperlink w:anchor="_Toc319078313" w:history="1">
        <w:r w:rsidRPr="00C70FEA">
          <w:rPr>
            <w:rStyle w:val="Hyperlink"/>
            <w:noProof/>
          </w:rPr>
          <w:t>Task 2 – Displaying the Photo Gallery</w:t>
        </w:r>
        <w:r>
          <w:rPr>
            <w:noProof/>
            <w:webHidden/>
          </w:rPr>
          <w:tab/>
        </w:r>
        <w:r>
          <w:rPr>
            <w:noProof/>
            <w:webHidden/>
          </w:rPr>
          <w:fldChar w:fldCharType="begin"/>
        </w:r>
        <w:r>
          <w:rPr>
            <w:noProof/>
            <w:webHidden/>
          </w:rPr>
          <w:instrText xml:space="preserve"> PAGEREF _Toc319078313 \h </w:instrText>
        </w:r>
        <w:r>
          <w:rPr>
            <w:noProof/>
            <w:webHidden/>
          </w:rPr>
        </w:r>
        <w:r>
          <w:rPr>
            <w:noProof/>
            <w:webHidden/>
          </w:rPr>
          <w:fldChar w:fldCharType="separate"/>
        </w:r>
        <w:r>
          <w:rPr>
            <w:noProof/>
            <w:webHidden/>
          </w:rPr>
          <w:t>22</w:t>
        </w:r>
        <w:r>
          <w:rPr>
            <w:noProof/>
            <w:webHidden/>
          </w:rPr>
          <w:fldChar w:fldCharType="end"/>
        </w:r>
      </w:hyperlink>
    </w:p>
    <w:p w:rsidR="00607AE1" w:rsidRDefault="00607AE1">
      <w:pPr>
        <w:pStyle w:val="TOC1"/>
        <w:rPr>
          <w:rFonts w:asciiTheme="minorHAnsi" w:eastAsiaTheme="minorEastAsia" w:hAnsiTheme="minorHAnsi" w:cstheme="minorBidi"/>
          <w:b w:val="0"/>
          <w:bCs w:val="0"/>
          <w:caps w:val="0"/>
          <w:sz w:val="22"/>
          <w:szCs w:val="22"/>
          <w:lang w:eastAsia="en-US" w:bidi="ar-SA"/>
        </w:rPr>
      </w:pPr>
      <w:hyperlink w:anchor="_Toc319078314" w:history="1">
        <w:r w:rsidRPr="00C70FEA">
          <w:rPr>
            <w:rStyle w:val="Hyperlink"/>
          </w:rPr>
          <w:t>Exercise 3: Adding support for mobile devices</w:t>
        </w:r>
        <w:r>
          <w:rPr>
            <w:webHidden/>
          </w:rPr>
          <w:tab/>
        </w:r>
        <w:r>
          <w:rPr>
            <w:webHidden/>
          </w:rPr>
          <w:fldChar w:fldCharType="begin"/>
        </w:r>
        <w:r>
          <w:rPr>
            <w:webHidden/>
          </w:rPr>
          <w:instrText xml:space="preserve"> PAGEREF _Toc319078314 \h </w:instrText>
        </w:r>
        <w:r>
          <w:rPr>
            <w:webHidden/>
          </w:rPr>
        </w:r>
        <w:r>
          <w:rPr>
            <w:webHidden/>
          </w:rPr>
          <w:fldChar w:fldCharType="separate"/>
        </w:r>
        <w:r>
          <w:rPr>
            <w:webHidden/>
          </w:rPr>
          <w:t>24</w:t>
        </w:r>
        <w:r>
          <w:rPr>
            <w:webHidden/>
          </w:rPr>
          <w:fldChar w:fldCharType="end"/>
        </w:r>
      </w:hyperlink>
    </w:p>
    <w:p w:rsidR="00607AE1" w:rsidRDefault="00607AE1">
      <w:pPr>
        <w:pStyle w:val="TOC3"/>
        <w:tabs>
          <w:tab w:val="right" w:leader="dot" w:pos="9350"/>
        </w:tabs>
        <w:rPr>
          <w:noProof/>
          <w:lang w:bidi="ar-SA"/>
        </w:rPr>
      </w:pPr>
      <w:hyperlink w:anchor="_Toc319078315" w:history="1">
        <w:r w:rsidRPr="00C70FEA">
          <w:rPr>
            <w:rStyle w:val="Hyperlink"/>
            <w:noProof/>
          </w:rPr>
          <w:t>Task 1 – Installing jQuery Mobile in an ASP.NET MVC 4 Application</w:t>
        </w:r>
        <w:r>
          <w:rPr>
            <w:noProof/>
            <w:webHidden/>
          </w:rPr>
          <w:tab/>
        </w:r>
        <w:r>
          <w:rPr>
            <w:noProof/>
            <w:webHidden/>
          </w:rPr>
          <w:fldChar w:fldCharType="begin"/>
        </w:r>
        <w:r>
          <w:rPr>
            <w:noProof/>
            <w:webHidden/>
          </w:rPr>
          <w:instrText xml:space="preserve"> PAGEREF _Toc319078315 \h </w:instrText>
        </w:r>
        <w:r>
          <w:rPr>
            <w:noProof/>
            <w:webHidden/>
          </w:rPr>
        </w:r>
        <w:r>
          <w:rPr>
            <w:noProof/>
            <w:webHidden/>
          </w:rPr>
          <w:fldChar w:fldCharType="separate"/>
        </w:r>
        <w:r>
          <w:rPr>
            <w:noProof/>
            <w:webHidden/>
          </w:rPr>
          <w:t>25</w:t>
        </w:r>
        <w:r>
          <w:rPr>
            <w:noProof/>
            <w:webHidden/>
          </w:rPr>
          <w:fldChar w:fldCharType="end"/>
        </w:r>
      </w:hyperlink>
    </w:p>
    <w:p w:rsidR="00607AE1" w:rsidRDefault="00607AE1">
      <w:pPr>
        <w:pStyle w:val="TOC3"/>
        <w:tabs>
          <w:tab w:val="right" w:leader="dot" w:pos="9350"/>
        </w:tabs>
        <w:rPr>
          <w:noProof/>
          <w:lang w:bidi="ar-SA"/>
        </w:rPr>
      </w:pPr>
      <w:hyperlink w:anchor="_Toc319078316" w:history="1">
        <w:r w:rsidRPr="00C70FEA">
          <w:rPr>
            <w:rStyle w:val="Hyperlink"/>
            <w:noProof/>
          </w:rPr>
          <w:t>Task 2 – Using Recipes for Code Generation</w:t>
        </w:r>
        <w:r>
          <w:rPr>
            <w:noProof/>
            <w:webHidden/>
          </w:rPr>
          <w:tab/>
        </w:r>
        <w:r>
          <w:rPr>
            <w:noProof/>
            <w:webHidden/>
          </w:rPr>
          <w:fldChar w:fldCharType="begin"/>
        </w:r>
        <w:r>
          <w:rPr>
            <w:noProof/>
            <w:webHidden/>
          </w:rPr>
          <w:instrText xml:space="preserve"> PAGEREF _Toc319078316 \h </w:instrText>
        </w:r>
        <w:r>
          <w:rPr>
            <w:noProof/>
            <w:webHidden/>
          </w:rPr>
        </w:r>
        <w:r>
          <w:rPr>
            <w:noProof/>
            <w:webHidden/>
          </w:rPr>
          <w:fldChar w:fldCharType="separate"/>
        </w:r>
        <w:r>
          <w:rPr>
            <w:noProof/>
            <w:webHidden/>
          </w:rPr>
          <w:t>29</w:t>
        </w:r>
        <w:r>
          <w:rPr>
            <w:noProof/>
            <w:webHidden/>
          </w:rPr>
          <w:fldChar w:fldCharType="end"/>
        </w:r>
      </w:hyperlink>
    </w:p>
    <w:p w:rsidR="00607AE1" w:rsidRDefault="00607AE1">
      <w:pPr>
        <w:pStyle w:val="TOC3"/>
        <w:tabs>
          <w:tab w:val="right" w:leader="dot" w:pos="9350"/>
        </w:tabs>
        <w:rPr>
          <w:noProof/>
          <w:lang w:bidi="ar-SA"/>
        </w:rPr>
      </w:pPr>
      <w:hyperlink w:anchor="_Toc319078317" w:history="1">
        <w:r w:rsidRPr="00C70FEA">
          <w:rPr>
            <w:rStyle w:val="Hyperlink"/>
            <w:noProof/>
          </w:rPr>
          <w:t>Task 3 – jQuery Mobile Themes</w:t>
        </w:r>
        <w:r>
          <w:rPr>
            <w:noProof/>
            <w:webHidden/>
          </w:rPr>
          <w:tab/>
        </w:r>
        <w:r>
          <w:rPr>
            <w:noProof/>
            <w:webHidden/>
          </w:rPr>
          <w:fldChar w:fldCharType="begin"/>
        </w:r>
        <w:r>
          <w:rPr>
            <w:noProof/>
            <w:webHidden/>
          </w:rPr>
          <w:instrText xml:space="preserve"> PAGEREF _Toc319078317 \h </w:instrText>
        </w:r>
        <w:r>
          <w:rPr>
            <w:noProof/>
            <w:webHidden/>
          </w:rPr>
        </w:r>
        <w:r>
          <w:rPr>
            <w:noProof/>
            <w:webHidden/>
          </w:rPr>
          <w:fldChar w:fldCharType="separate"/>
        </w:r>
        <w:r>
          <w:rPr>
            <w:noProof/>
            <w:webHidden/>
          </w:rPr>
          <w:t>35</w:t>
        </w:r>
        <w:r>
          <w:rPr>
            <w:noProof/>
            <w:webHidden/>
          </w:rPr>
          <w:fldChar w:fldCharType="end"/>
        </w:r>
      </w:hyperlink>
    </w:p>
    <w:p w:rsidR="00607AE1" w:rsidRDefault="00607AE1">
      <w:pPr>
        <w:pStyle w:val="TOC3"/>
        <w:tabs>
          <w:tab w:val="right" w:leader="dot" w:pos="9350"/>
        </w:tabs>
        <w:rPr>
          <w:noProof/>
          <w:lang w:bidi="ar-SA"/>
        </w:rPr>
      </w:pPr>
      <w:hyperlink w:anchor="_Toc319078318" w:history="1">
        <w:r w:rsidRPr="00C70FEA">
          <w:rPr>
            <w:rStyle w:val="Hyperlink"/>
            <w:noProof/>
          </w:rPr>
          <w:t>Task 4 – Using the View-Switcher Component and the Browser Overriding Features</w:t>
        </w:r>
        <w:r>
          <w:rPr>
            <w:noProof/>
            <w:webHidden/>
          </w:rPr>
          <w:tab/>
        </w:r>
        <w:r>
          <w:rPr>
            <w:noProof/>
            <w:webHidden/>
          </w:rPr>
          <w:fldChar w:fldCharType="begin"/>
        </w:r>
        <w:r>
          <w:rPr>
            <w:noProof/>
            <w:webHidden/>
          </w:rPr>
          <w:instrText xml:space="preserve"> PAGEREF _Toc319078318 \h </w:instrText>
        </w:r>
        <w:r>
          <w:rPr>
            <w:noProof/>
            <w:webHidden/>
          </w:rPr>
        </w:r>
        <w:r>
          <w:rPr>
            <w:noProof/>
            <w:webHidden/>
          </w:rPr>
          <w:fldChar w:fldCharType="separate"/>
        </w:r>
        <w:r>
          <w:rPr>
            <w:noProof/>
            <w:webHidden/>
          </w:rPr>
          <w:t>37</w:t>
        </w:r>
        <w:r>
          <w:rPr>
            <w:noProof/>
            <w:webHidden/>
          </w:rPr>
          <w:fldChar w:fldCharType="end"/>
        </w:r>
      </w:hyperlink>
    </w:p>
    <w:p w:rsidR="00607AE1" w:rsidRDefault="00607AE1">
      <w:pPr>
        <w:pStyle w:val="TOC3"/>
        <w:tabs>
          <w:tab w:val="right" w:leader="dot" w:pos="9350"/>
        </w:tabs>
        <w:rPr>
          <w:noProof/>
          <w:lang w:bidi="ar-SA"/>
        </w:rPr>
      </w:pPr>
      <w:hyperlink w:anchor="_Toc319078319" w:history="1">
        <w:r w:rsidRPr="00C70FEA">
          <w:rPr>
            <w:rStyle w:val="Hyperlink"/>
            <w:noProof/>
          </w:rPr>
          <w:t>Task 5 – Adding the View-Switcher in the Desktop View</w:t>
        </w:r>
        <w:r>
          <w:rPr>
            <w:noProof/>
            <w:webHidden/>
          </w:rPr>
          <w:tab/>
        </w:r>
        <w:r>
          <w:rPr>
            <w:noProof/>
            <w:webHidden/>
          </w:rPr>
          <w:fldChar w:fldCharType="begin"/>
        </w:r>
        <w:r>
          <w:rPr>
            <w:noProof/>
            <w:webHidden/>
          </w:rPr>
          <w:instrText xml:space="preserve"> PAGEREF _Toc319078319 \h </w:instrText>
        </w:r>
        <w:r>
          <w:rPr>
            <w:noProof/>
            <w:webHidden/>
          </w:rPr>
        </w:r>
        <w:r>
          <w:rPr>
            <w:noProof/>
            <w:webHidden/>
          </w:rPr>
          <w:fldChar w:fldCharType="separate"/>
        </w:r>
        <w:r>
          <w:rPr>
            <w:noProof/>
            <w:webHidden/>
          </w:rPr>
          <w:t>39</w:t>
        </w:r>
        <w:r>
          <w:rPr>
            <w:noProof/>
            <w:webHidden/>
          </w:rPr>
          <w:fldChar w:fldCharType="end"/>
        </w:r>
      </w:hyperlink>
    </w:p>
    <w:p w:rsidR="00607AE1" w:rsidRDefault="00607AE1">
      <w:pPr>
        <w:pStyle w:val="TOC3"/>
        <w:tabs>
          <w:tab w:val="right" w:leader="dot" w:pos="9350"/>
        </w:tabs>
        <w:rPr>
          <w:noProof/>
          <w:lang w:bidi="ar-SA"/>
        </w:rPr>
      </w:pPr>
      <w:hyperlink w:anchor="_Toc319078320" w:history="1">
        <w:r w:rsidRPr="00C70FEA">
          <w:rPr>
            <w:rStyle w:val="Hyperlink"/>
            <w:noProof/>
          </w:rPr>
          <w:t>Task 6 – Creating New Display Modes</w:t>
        </w:r>
        <w:r>
          <w:rPr>
            <w:noProof/>
            <w:webHidden/>
          </w:rPr>
          <w:tab/>
        </w:r>
        <w:r>
          <w:rPr>
            <w:noProof/>
            <w:webHidden/>
          </w:rPr>
          <w:fldChar w:fldCharType="begin"/>
        </w:r>
        <w:r>
          <w:rPr>
            <w:noProof/>
            <w:webHidden/>
          </w:rPr>
          <w:instrText xml:space="preserve"> PAGEREF _Toc319078320 \h </w:instrText>
        </w:r>
        <w:r>
          <w:rPr>
            <w:noProof/>
            <w:webHidden/>
          </w:rPr>
        </w:r>
        <w:r>
          <w:rPr>
            <w:noProof/>
            <w:webHidden/>
          </w:rPr>
          <w:fldChar w:fldCharType="separate"/>
        </w:r>
        <w:r>
          <w:rPr>
            <w:noProof/>
            <w:webHidden/>
          </w:rPr>
          <w:t>42</w:t>
        </w:r>
        <w:r>
          <w:rPr>
            <w:noProof/>
            <w:webHidden/>
          </w:rPr>
          <w:fldChar w:fldCharType="end"/>
        </w:r>
      </w:hyperlink>
    </w:p>
    <w:p w:rsidR="00607AE1" w:rsidRDefault="00607AE1">
      <w:pPr>
        <w:pStyle w:val="TOC1"/>
        <w:rPr>
          <w:rFonts w:asciiTheme="minorHAnsi" w:eastAsiaTheme="minorEastAsia" w:hAnsiTheme="minorHAnsi" w:cstheme="minorBidi"/>
          <w:b w:val="0"/>
          <w:bCs w:val="0"/>
          <w:caps w:val="0"/>
          <w:sz w:val="22"/>
          <w:szCs w:val="22"/>
          <w:lang w:eastAsia="en-US" w:bidi="ar-SA"/>
        </w:rPr>
      </w:pPr>
      <w:hyperlink w:anchor="_Toc319078321" w:history="1">
        <w:r w:rsidRPr="00C70FEA">
          <w:rPr>
            <w:rStyle w:val="Hyperlink"/>
          </w:rPr>
          <w:t>Exercise 4: Using Asynchronous Controllers</w:t>
        </w:r>
        <w:r>
          <w:rPr>
            <w:webHidden/>
          </w:rPr>
          <w:tab/>
        </w:r>
        <w:r>
          <w:rPr>
            <w:webHidden/>
          </w:rPr>
          <w:fldChar w:fldCharType="begin"/>
        </w:r>
        <w:r>
          <w:rPr>
            <w:webHidden/>
          </w:rPr>
          <w:instrText xml:space="preserve"> PAGEREF _Toc319078321 \h </w:instrText>
        </w:r>
        <w:r>
          <w:rPr>
            <w:webHidden/>
          </w:rPr>
        </w:r>
        <w:r>
          <w:rPr>
            <w:webHidden/>
          </w:rPr>
          <w:fldChar w:fldCharType="separate"/>
        </w:r>
        <w:r>
          <w:rPr>
            <w:webHidden/>
          </w:rPr>
          <w:t>45</w:t>
        </w:r>
        <w:r>
          <w:rPr>
            <w:webHidden/>
          </w:rPr>
          <w:fldChar w:fldCharType="end"/>
        </w:r>
      </w:hyperlink>
    </w:p>
    <w:p w:rsidR="00607AE1" w:rsidRDefault="00607AE1">
      <w:pPr>
        <w:pStyle w:val="TOC3"/>
        <w:tabs>
          <w:tab w:val="right" w:leader="dot" w:pos="9350"/>
        </w:tabs>
        <w:rPr>
          <w:noProof/>
          <w:lang w:bidi="ar-SA"/>
        </w:rPr>
      </w:pPr>
      <w:hyperlink w:anchor="_Toc319078322" w:history="1">
        <w:r w:rsidRPr="00C70FEA">
          <w:rPr>
            <w:rStyle w:val="Hyperlink"/>
            <w:noProof/>
          </w:rPr>
          <w:t>Task 1 – Implementing an Asynchronous Controller</w:t>
        </w:r>
        <w:r>
          <w:rPr>
            <w:noProof/>
            <w:webHidden/>
          </w:rPr>
          <w:tab/>
        </w:r>
        <w:r>
          <w:rPr>
            <w:noProof/>
            <w:webHidden/>
          </w:rPr>
          <w:fldChar w:fldCharType="begin"/>
        </w:r>
        <w:r>
          <w:rPr>
            <w:noProof/>
            <w:webHidden/>
          </w:rPr>
          <w:instrText xml:space="preserve"> PAGEREF _Toc319078322 \h </w:instrText>
        </w:r>
        <w:r>
          <w:rPr>
            <w:noProof/>
            <w:webHidden/>
          </w:rPr>
        </w:r>
        <w:r>
          <w:rPr>
            <w:noProof/>
            <w:webHidden/>
          </w:rPr>
          <w:fldChar w:fldCharType="separate"/>
        </w:r>
        <w:r>
          <w:rPr>
            <w:noProof/>
            <w:webHidden/>
          </w:rPr>
          <w:t>46</w:t>
        </w:r>
        <w:r>
          <w:rPr>
            <w:noProof/>
            <w:webHidden/>
          </w:rPr>
          <w:fldChar w:fldCharType="end"/>
        </w:r>
      </w:hyperlink>
    </w:p>
    <w:p w:rsidR="00607AE1" w:rsidRDefault="00607AE1">
      <w:pPr>
        <w:pStyle w:val="TOC3"/>
        <w:tabs>
          <w:tab w:val="right" w:leader="dot" w:pos="9350"/>
        </w:tabs>
        <w:rPr>
          <w:noProof/>
          <w:lang w:bidi="ar-SA"/>
        </w:rPr>
      </w:pPr>
      <w:hyperlink w:anchor="_Toc319078323" w:history="1">
        <w:r w:rsidRPr="00C70FEA">
          <w:rPr>
            <w:rStyle w:val="Hyperlink"/>
            <w:noProof/>
          </w:rPr>
          <w:t>Task 2 – Handling Time-Outs with Cancellation Tokens</w:t>
        </w:r>
        <w:r>
          <w:rPr>
            <w:noProof/>
            <w:webHidden/>
          </w:rPr>
          <w:tab/>
        </w:r>
        <w:r>
          <w:rPr>
            <w:noProof/>
            <w:webHidden/>
          </w:rPr>
          <w:fldChar w:fldCharType="begin"/>
        </w:r>
        <w:r>
          <w:rPr>
            <w:noProof/>
            <w:webHidden/>
          </w:rPr>
          <w:instrText xml:space="preserve"> PAGEREF _Toc319078323 \h </w:instrText>
        </w:r>
        <w:r>
          <w:rPr>
            <w:noProof/>
            <w:webHidden/>
          </w:rPr>
        </w:r>
        <w:r>
          <w:rPr>
            <w:noProof/>
            <w:webHidden/>
          </w:rPr>
          <w:fldChar w:fldCharType="separate"/>
        </w:r>
        <w:r>
          <w:rPr>
            <w:noProof/>
            <w:webHidden/>
          </w:rPr>
          <w:t>48</w:t>
        </w:r>
        <w:r>
          <w:rPr>
            <w:noProof/>
            <w:webHidden/>
          </w:rPr>
          <w:fldChar w:fldCharType="end"/>
        </w:r>
      </w:hyperlink>
    </w:p>
    <w:p w:rsidR="00607AE1" w:rsidRDefault="00607AE1">
      <w:pPr>
        <w:pStyle w:val="TOC1"/>
        <w:rPr>
          <w:rFonts w:asciiTheme="minorHAnsi" w:eastAsiaTheme="minorEastAsia" w:hAnsiTheme="minorHAnsi" w:cstheme="minorBidi"/>
          <w:b w:val="0"/>
          <w:bCs w:val="0"/>
          <w:caps w:val="0"/>
          <w:sz w:val="22"/>
          <w:szCs w:val="22"/>
          <w:lang w:eastAsia="en-US" w:bidi="ar-SA"/>
        </w:rPr>
      </w:pPr>
      <w:hyperlink w:anchor="_Toc319078324" w:history="1">
        <w:r w:rsidRPr="00C70FEA">
          <w:rPr>
            <w:rStyle w:val="Hyperlink"/>
          </w:rPr>
          <w:t>Appendix: Using Code Snippets</w:t>
        </w:r>
        <w:r>
          <w:rPr>
            <w:webHidden/>
          </w:rPr>
          <w:tab/>
        </w:r>
        <w:r>
          <w:rPr>
            <w:webHidden/>
          </w:rPr>
          <w:fldChar w:fldCharType="begin"/>
        </w:r>
        <w:r>
          <w:rPr>
            <w:webHidden/>
          </w:rPr>
          <w:instrText xml:space="preserve"> PAGEREF _Toc319078324 \h </w:instrText>
        </w:r>
        <w:r>
          <w:rPr>
            <w:webHidden/>
          </w:rPr>
        </w:r>
        <w:r>
          <w:rPr>
            <w:webHidden/>
          </w:rPr>
          <w:fldChar w:fldCharType="separate"/>
        </w:r>
        <w:r>
          <w:rPr>
            <w:webHidden/>
          </w:rPr>
          <w:t>51</w:t>
        </w:r>
        <w:r>
          <w:rPr>
            <w:webHidden/>
          </w:rPr>
          <w:fldChar w:fldCharType="end"/>
        </w:r>
      </w:hyperlink>
    </w:p>
    <w:p w:rsidR="005869A5" w:rsidRPr="005869A5" w:rsidRDefault="001D6963" w:rsidP="00A82850">
      <w:pPr>
        <w:pStyle w:val="ppBodyText"/>
      </w:pPr>
      <w:r w:rsidRPr="002314BF">
        <w:rPr>
          <w:rFonts w:eastAsia="Batang"/>
          <w:noProof/>
          <w:szCs w:val="20"/>
          <w:lang w:eastAsia="ko-KR"/>
        </w:rPr>
        <w:fldChar w:fldCharType="end"/>
      </w:r>
    </w:p>
    <w:p w:rsidR="005869A5" w:rsidRDefault="00871385" w:rsidP="005869A5">
      <w:pPr>
        <w:spacing w:after="0" w:line="240" w:lineRule="auto"/>
        <w:rPr>
          <w:rFonts w:ascii="Arial" w:eastAsia="Batang" w:hAnsi="Arial" w:cs="Times New Roman"/>
          <w:noProof/>
          <w:sz w:val="20"/>
          <w:szCs w:val="24"/>
          <w:lang w:eastAsia="ko-KR"/>
        </w:rPr>
      </w:pPr>
      <w:r>
        <w:rPr>
          <w:rFonts w:ascii="Arial" w:eastAsia="Batang" w:hAnsi="Arial" w:cs="Times New Roman"/>
          <w:noProof/>
          <w:sz w:val="20"/>
          <w:szCs w:val="24"/>
          <w:lang w:bidi="ar-SA"/>
        </w:rPr>
        <mc:AlternateContent>
          <mc:Choice Requires="wps">
            <w:drawing>
              <wp:inline distT="0" distB="0" distL="0" distR="0">
                <wp:extent cx="5875020" cy="457200"/>
                <wp:effectExtent l="0" t="0" r="11430" b="190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457200"/>
                        </a:xfrm>
                        <a:prstGeom prst="rect">
                          <a:avLst/>
                        </a:prstGeom>
                        <a:solidFill>
                          <a:schemeClr val="bg1">
                            <a:lumMod val="95000"/>
                            <a:lumOff val="0"/>
                          </a:schemeClr>
                        </a:solidFill>
                        <a:ln w="9525">
                          <a:solidFill>
                            <a:srgbClr val="000000"/>
                          </a:solidFill>
                          <a:miter lim="800000"/>
                          <a:headEnd/>
                          <a:tailEnd/>
                        </a:ln>
                      </wps:spPr>
                      <wps:txbx>
                        <w:txbxContent>
                          <w:p w:rsidR="00C06396" w:rsidRDefault="00C06396" w:rsidP="005869A5">
                            <w:pPr>
                              <w:pStyle w:val="ListParagraph"/>
                              <w:numPr>
                                <w:ilvl w:val="0"/>
                                <w:numId w:val="24"/>
                              </w:numPr>
                              <w:rPr>
                                <w:color w:val="000000"/>
                              </w:rPr>
                            </w:pPr>
                            <w:r>
                              <w:rPr>
                                <w:color w:val="000000"/>
                              </w:rPr>
                              <w:t xml:space="preserve">To give feedback please write to </w:t>
                            </w:r>
                            <w:hyperlink r:id="rId12" w:tgtFrame="_blank" w:history="1">
                              <w:r>
                                <w:rPr>
                                  <w:rStyle w:val="Hyperlink"/>
                                </w:rPr>
                                <w:t>VSKitFdbk@Microsoft.com</w:t>
                              </w:r>
                            </w:hyperlink>
                            <w:r>
                              <w:rPr>
                                <w:color w:val="000000"/>
                              </w:rPr>
                              <w:t>.</w:t>
                            </w:r>
                          </w:p>
                          <w:p w:rsidR="00C06396" w:rsidRDefault="00C06396" w:rsidP="005869A5">
                            <w:pPr>
                              <w:pStyle w:val="ListParagraph"/>
                              <w:numPr>
                                <w:ilvl w:val="0"/>
                                <w:numId w:val="24"/>
                              </w:numPr>
                              <w:rPr>
                                <w:color w:val="000000"/>
                              </w:rPr>
                            </w:pPr>
                            <w:r>
                              <w:rPr>
                                <w:color w:val="000000"/>
                              </w:rPr>
                              <w:t>Copyright © 2012 by Microsoft Corporation. All rights reserved.</w:t>
                            </w:r>
                          </w:p>
                          <w:p w:rsidR="00C06396" w:rsidRDefault="00C06396" w:rsidP="005869A5"/>
                        </w:txbxContent>
                      </wps:txbx>
                      <wps:bodyPr rot="0" vert="horz" wrap="square" lIns="45720" tIns="45720" rIns="45720" bIns="45720" anchor="ctr"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62.6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" fillcolor="#f2f2f2 [3052]">
                <v:textbox inset="3.6pt,,3.6pt">
                  <w:txbxContent>
                    <w:p w:rsidR="00C06396" w:rsidRDefault="00C06396" w:rsidP="005869A5">
                      <w:pPr>
                        <w:pStyle w:val="ListParagraph"/>
                        <w:numPr>
                          <w:ilvl w:val="0"/>
                          <w:numId w:val="24"/>
                        </w:numPr>
                        <w:rPr>
                          <w:color w:val="000000"/>
                        </w:rPr>
                      </w:pPr>
                      <w:r>
                        <w:rPr>
                          <w:color w:val="000000"/>
                        </w:rPr>
                        <w:t xml:space="preserve">To give feedback please write to </w:t>
                      </w:r>
                      <w:hyperlink r:id="rId13" w:tgtFrame="_blank" w:history="1">
                        <w:r>
                          <w:rPr>
                            <w:rStyle w:val="Hyperlink"/>
                          </w:rPr>
                          <w:t>VSKitFdbk@Microsoft.com</w:t>
                        </w:r>
                      </w:hyperlink>
                      <w:r>
                        <w:rPr>
                          <w:color w:val="000000"/>
                        </w:rPr>
                        <w:t>.</w:t>
                      </w:r>
                    </w:p>
                    <w:p w:rsidR="00C06396" w:rsidRDefault="00C06396" w:rsidP="005869A5">
                      <w:pPr>
                        <w:pStyle w:val="ListParagraph"/>
                        <w:numPr>
                          <w:ilvl w:val="0"/>
                          <w:numId w:val="24"/>
                        </w:numPr>
                        <w:rPr>
                          <w:color w:val="000000"/>
                        </w:rPr>
                      </w:pPr>
                      <w:r>
                        <w:rPr>
                          <w:color w:val="000000"/>
                        </w:rPr>
                        <w:t>Copyright © 2012 by Microsoft Corporation. All rights reserved.</w:t>
                      </w:r>
                    </w:p>
                    <w:p w:rsidR="00C06396" w:rsidRDefault="00C06396" w:rsidP="005869A5"/>
                  </w:txbxContent>
                </v:textbox>
                <w10:anchorlock/>
              </v:shape>
            </w:pict>
          </mc:Fallback>
        </mc:AlternateContent>
      </w:r>
    </w:p>
    <w:p w:rsidR="005869A5" w:rsidRDefault="005869A5" w:rsidP="005869A5">
      <w:pPr>
        <w:spacing w:after="0" w:line="240" w:lineRule="auto"/>
        <w:rPr>
          <w:rFonts w:ascii="Arial" w:eastAsia="Batang" w:hAnsi="Arial" w:cs="Times New Roman"/>
          <w:noProof/>
          <w:sz w:val="20"/>
          <w:szCs w:val="24"/>
          <w:lang w:eastAsia="ko-KR"/>
        </w:rPr>
      </w:pPr>
    </w:p>
    <w:p w:rsidR="000E3657" w:rsidRPr="002314BF" w:rsidRDefault="000E3657" w:rsidP="00A82850">
      <w:pPr>
        <w:pStyle w:val="ppBodyText"/>
      </w:pPr>
      <w:r w:rsidRPr="002314BF">
        <w:br w:type="page"/>
      </w:r>
    </w:p>
    <w:bookmarkStart w:id="3" w:name="_Toc319078306" w:displacedByCustomXml="next"/>
    <w:sdt>
      <w:sdtPr>
        <w:alias w:val="Topic"/>
        <w:tag w:val="224a615d-71fa-4eb8-9e10-cc38d7a3c7fe"/>
        <w:id w:val="507104516"/>
        <w:placeholder>
          <w:docPart w:val="DefaultPlaceholder_1082065158"/>
        </w:placeholder>
        <w:text/>
      </w:sdtPr>
      <w:sdtEndPr/>
      <w:sdtContent>
        <w:p w:rsidR="004F7E2F" w:rsidRDefault="00871385" w:rsidP="004F7E2F">
          <w:pPr>
            <w:pStyle w:val="ppTopic"/>
          </w:pPr>
          <w:r>
            <w:t>Overview</w:t>
          </w:r>
        </w:p>
      </w:sdtContent>
    </w:sdt>
    <w:bookmarkEnd w:id="3" w:displacedByCustomXml="prev"/>
    <w:p w:rsidR="00F009EE" w:rsidRDefault="00F009EE" w:rsidP="00F009EE">
      <w:pPr>
        <w:pStyle w:val="ppBodyText"/>
      </w:pPr>
      <w:r w:rsidRPr="002078BB">
        <w:t xml:space="preserve">ASP.NET MVC 4 is a framework for building scalable, standards-based web applications using well-established design patterns and the power of </w:t>
      </w:r>
      <w:r>
        <w:t xml:space="preserve">the </w:t>
      </w:r>
      <w:r w:rsidRPr="002078BB">
        <w:t>ASP.NET and</w:t>
      </w:r>
      <w:r w:rsidR="002E1BA5">
        <w:t xml:space="preserve"> the </w:t>
      </w:r>
      <w:r w:rsidRPr="002078BB">
        <w:t xml:space="preserve">.NET </w:t>
      </w:r>
      <w:r>
        <w:t>f</w:t>
      </w:r>
      <w:r w:rsidRPr="002078BB">
        <w:t>ramework.</w:t>
      </w:r>
      <w:r>
        <w:t xml:space="preserve"> This new, fourth version of the framework focuses o</w:t>
      </w:r>
      <w:r w:rsidR="004B5E10">
        <w:t>n making mobile web application</w:t>
      </w:r>
      <w:r>
        <w:t xml:space="preserve"> development easier.</w:t>
      </w:r>
    </w:p>
    <w:p w:rsidR="00F009EE" w:rsidRDefault="00F009EE" w:rsidP="00F009EE">
      <w:pPr>
        <w:pStyle w:val="ppBodyText"/>
      </w:pPr>
      <w:r>
        <w:t>To begin with, w</w:t>
      </w:r>
      <w:r w:rsidRPr="002078BB">
        <w:t>hen</w:t>
      </w:r>
      <w:r w:rsidR="00862ACD">
        <w:t xml:space="preserve"> you create a new MVC 4 project</w:t>
      </w:r>
      <w:r w:rsidRPr="002078BB">
        <w:t xml:space="preserve"> </w:t>
      </w:r>
      <w:r>
        <w:t xml:space="preserve">there is now </w:t>
      </w:r>
      <w:r w:rsidRPr="002078BB">
        <w:t>a mobile application project template you can use</w:t>
      </w:r>
      <w:r>
        <w:t xml:space="preserve"> </w:t>
      </w:r>
      <w:r w:rsidRPr="002078BB">
        <w:t>to build a standalone app specifically for mobile devices</w:t>
      </w:r>
      <w:r>
        <w:t>. Additionally, MVC 4 integrates with jQuery</w:t>
      </w:r>
      <w:r w:rsidR="009613CA">
        <w:t xml:space="preserve"> </w:t>
      </w:r>
      <w:r>
        <w:t>Mobile through a jQuery</w:t>
      </w:r>
      <w:r w:rsidR="00FF3372">
        <w:t>.</w:t>
      </w:r>
      <w:r>
        <w:t xml:space="preserve">Mobile.MVC NuGet package. jQuery </w:t>
      </w:r>
      <w:r w:rsidR="009613CA">
        <w:t>M</w:t>
      </w:r>
      <w:r>
        <w:t xml:space="preserve">obile is an HTML5-based framework for developing web apps that are compatible with all popular mobile device platforms, including Windows Phone, iPhone, Android and so on. However, if you need specialization, MVC 4 also enables you to </w:t>
      </w:r>
      <w:r w:rsidRPr="007E52DD">
        <w:t>serve</w:t>
      </w:r>
      <w:r>
        <w:t xml:space="preserve"> different views for different devices and</w:t>
      </w:r>
      <w:r w:rsidRPr="002078BB">
        <w:t xml:space="preserve"> </w:t>
      </w:r>
      <w:r w:rsidRPr="007E52DD">
        <w:t>provide</w:t>
      </w:r>
      <w:r w:rsidRPr="002078BB">
        <w:t xml:space="preserve"> device-</w:t>
      </w:r>
      <w:r>
        <w:t>specific optimizations.</w:t>
      </w:r>
    </w:p>
    <w:p w:rsidR="00CF4EC7" w:rsidRPr="00AB482E" w:rsidRDefault="00F009EE" w:rsidP="00F009EE">
      <w:pPr>
        <w:pStyle w:val="ppBodyText"/>
      </w:pPr>
      <w:r>
        <w:t>In this hands-on lab, you will start with the MVC 4 “Internet Application” project template to create a Photo Gallery application. You will progressively enhance the app using jQuery Mobile and MVC 4’s new features to make it compatible with different mobile devices and desktop web browsers. You will also learn about new code recipes for code generation and how MVC 4 makes it easier for you to write asynchronous action methods by supporting Task&lt;ActionResult&gt; return types.</w:t>
      </w:r>
    </w:p>
    <w:p w:rsidR="00CF4EC7" w:rsidRPr="002314BF" w:rsidRDefault="00CF4EC7" w:rsidP="00CF4EC7">
      <w:pPr>
        <w:pStyle w:val="Heading1"/>
        <w:rPr>
          <w:rFonts w:eastAsia="Arial Unicode MS"/>
          <w:noProof/>
        </w:rPr>
      </w:pPr>
      <w:r w:rsidRPr="002314BF">
        <w:rPr>
          <w:rFonts w:eastAsia="Arial Unicode MS"/>
          <w:noProof/>
        </w:rPr>
        <w:t>Objectives</w:t>
      </w:r>
    </w:p>
    <w:p w:rsidR="00F009EE" w:rsidRPr="00870EB1" w:rsidRDefault="00F009EE" w:rsidP="00F009EE">
      <w:pPr>
        <w:pStyle w:val="ppBodyText"/>
        <w:rPr>
          <w:noProof/>
        </w:rPr>
      </w:pPr>
      <w:r w:rsidRPr="00870EB1">
        <w:rPr>
          <w:noProof/>
        </w:rPr>
        <w:t xml:space="preserve">In this </w:t>
      </w:r>
      <w:r>
        <w:rPr>
          <w:noProof/>
        </w:rPr>
        <w:t>h</w:t>
      </w:r>
      <w:r w:rsidRPr="00870EB1">
        <w:rPr>
          <w:noProof/>
        </w:rPr>
        <w:t>ands-</w:t>
      </w:r>
      <w:r>
        <w:rPr>
          <w:noProof/>
        </w:rPr>
        <w:t>o</w:t>
      </w:r>
      <w:r w:rsidRPr="00870EB1">
        <w:rPr>
          <w:noProof/>
        </w:rPr>
        <w:t xml:space="preserve">n </w:t>
      </w:r>
      <w:r>
        <w:rPr>
          <w:noProof/>
        </w:rPr>
        <w:t>l</w:t>
      </w:r>
      <w:r w:rsidRPr="00870EB1">
        <w:rPr>
          <w:noProof/>
        </w:rPr>
        <w:t>ab, you will learn how to:</w:t>
      </w:r>
    </w:p>
    <w:p w:rsidR="00F009EE" w:rsidRDefault="00F009EE" w:rsidP="00F009EE">
      <w:pPr>
        <w:pStyle w:val="ppBulletList"/>
        <w:rPr>
          <w:rStyle w:val="apple-style-span"/>
        </w:rPr>
      </w:pPr>
      <w:r>
        <w:rPr>
          <w:rStyle w:val="apple-style-span"/>
        </w:rPr>
        <w:t xml:space="preserve">Take advantage of the enhancements to the ASP.NET MVC project templates </w:t>
      </w:r>
      <w:r>
        <w:rPr>
          <w:rStyle w:val="apple-style-span"/>
          <w:rFonts w:cstheme="minorHAnsi"/>
        </w:rPr>
        <w:t>―</w:t>
      </w:r>
      <w:r>
        <w:rPr>
          <w:rStyle w:val="apple-style-span"/>
        </w:rPr>
        <w:t xml:space="preserve"> including the new mobile application project template</w:t>
      </w:r>
    </w:p>
    <w:p w:rsidR="00F009EE" w:rsidRPr="00011768" w:rsidRDefault="00F009EE" w:rsidP="00F009EE">
      <w:pPr>
        <w:pStyle w:val="ppBulletList"/>
        <w:rPr>
          <w:rStyle w:val="apple-style-span"/>
        </w:rPr>
      </w:pPr>
      <w:r>
        <w:rPr>
          <w:rStyle w:val="apple-style-span"/>
        </w:rPr>
        <w:t>U</w:t>
      </w:r>
      <w:r w:rsidRPr="00011768">
        <w:rPr>
          <w:rStyle w:val="apple-style-span"/>
        </w:rPr>
        <w:t>se the HTML5</w:t>
      </w:r>
      <w:r w:rsidRPr="00011768">
        <w:rPr>
          <w:rStyle w:val="apple-converted-space"/>
        </w:rPr>
        <w:t> </w:t>
      </w:r>
      <w:r w:rsidRPr="00011768">
        <w:rPr>
          <w:rStyle w:val="HTMLCode"/>
          <w:rFonts w:eastAsiaTheme="minorEastAsia"/>
        </w:rPr>
        <w:t>viewport</w:t>
      </w:r>
      <w:r w:rsidRPr="00011768">
        <w:rPr>
          <w:rStyle w:val="apple-converted-space"/>
        </w:rPr>
        <w:t> </w:t>
      </w:r>
      <w:r w:rsidRPr="00011768">
        <w:rPr>
          <w:rStyle w:val="apple-style-span"/>
        </w:rPr>
        <w:t xml:space="preserve">attribute and </w:t>
      </w:r>
      <w:r>
        <w:rPr>
          <w:rStyle w:val="apple-style-span"/>
        </w:rPr>
        <w:t>CSS media queries</w:t>
      </w:r>
      <w:r w:rsidRPr="00011768">
        <w:rPr>
          <w:rStyle w:val="apple-style-span"/>
        </w:rPr>
        <w:t xml:space="preserve"> to im</w:t>
      </w:r>
      <w:r>
        <w:rPr>
          <w:rStyle w:val="apple-style-span"/>
        </w:rPr>
        <w:t>prove the display on mobile devices</w:t>
      </w:r>
    </w:p>
    <w:p w:rsidR="00F009EE" w:rsidRDefault="00F009EE" w:rsidP="00F009EE">
      <w:pPr>
        <w:pStyle w:val="ppBulletList"/>
        <w:rPr>
          <w:rStyle w:val="apple-style-span"/>
        </w:rPr>
      </w:pPr>
      <w:r>
        <w:rPr>
          <w:rStyle w:val="apple-style-span"/>
        </w:rPr>
        <w:t xml:space="preserve">Use </w:t>
      </w:r>
      <w:r w:rsidRPr="00011768">
        <w:rPr>
          <w:rStyle w:val="apple-style-span"/>
        </w:rPr>
        <w:t>jQuery Mobile</w:t>
      </w:r>
      <w:r>
        <w:rPr>
          <w:rStyle w:val="apple-style-span"/>
        </w:rPr>
        <w:t xml:space="preserve"> for progressive enhancements and </w:t>
      </w:r>
      <w:r w:rsidRPr="00011768">
        <w:rPr>
          <w:rStyle w:val="apple-style-span"/>
        </w:rPr>
        <w:t>for building touch-optimized web UI</w:t>
      </w:r>
    </w:p>
    <w:p w:rsidR="00F009EE" w:rsidRPr="00011768" w:rsidRDefault="00F009EE" w:rsidP="00F009EE">
      <w:pPr>
        <w:pStyle w:val="ppBulletList"/>
        <w:rPr>
          <w:rStyle w:val="apple-style-span"/>
        </w:rPr>
      </w:pPr>
      <w:r>
        <w:rPr>
          <w:rStyle w:val="apple-style-span"/>
        </w:rPr>
        <w:t>Create mobile-specific views</w:t>
      </w:r>
    </w:p>
    <w:p w:rsidR="00F009EE" w:rsidRDefault="00F009EE" w:rsidP="00F009EE">
      <w:pPr>
        <w:pStyle w:val="ppBulletList"/>
        <w:rPr>
          <w:rStyle w:val="apple-style-span"/>
        </w:rPr>
      </w:pPr>
      <w:r w:rsidRPr="00011768">
        <w:rPr>
          <w:rStyle w:val="apple-style-span"/>
        </w:rPr>
        <w:t>Use the view-switcher component</w:t>
      </w:r>
      <w:r>
        <w:rPr>
          <w:rStyle w:val="apple-style-span"/>
        </w:rPr>
        <w:t xml:space="preserve"> to</w:t>
      </w:r>
      <w:r w:rsidRPr="00011768">
        <w:rPr>
          <w:rStyle w:val="apple-style-span"/>
        </w:rPr>
        <w:t xml:space="preserve"> toggle between mobile and desktop view</w:t>
      </w:r>
      <w:r>
        <w:rPr>
          <w:rStyle w:val="apple-style-span"/>
        </w:rPr>
        <w:t>s</w:t>
      </w:r>
      <w:r w:rsidRPr="00011768">
        <w:rPr>
          <w:rStyle w:val="apple-style-span"/>
        </w:rPr>
        <w:t xml:space="preserve"> </w:t>
      </w:r>
      <w:r>
        <w:rPr>
          <w:rStyle w:val="apple-style-span"/>
        </w:rPr>
        <w:t>in</w:t>
      </w:r>
      <w:r w:rsidRPr="00011768">
        <w:rPr>
          <w:rStyle w:val="apple-style-span"/>
        </w:rPr>
        <w:t xml:space="preserve"> the application</w:t>
      </w:r>
    </w:p>
    <w:p w:rsidR="00011768" w:rsidRPr="00011768" w:rsidRDefault="00F009EE" w:rsidP="00F009EE">
      <w:pPr>
        <w:pStyle w:val="ppBulletList"/>
      </w:pPr>
      <w:r>
        <w:t>Create asynchronous c</w:t>
      </w:r>
      <w:r w:rsidRPr="00011768">
        <w:t>ontrollers</w:t>
      </w:r>
      <w:r>
        <w:t xml:space="preserve"> using task support</w:t>
      </w:r>
    </w:p>
    <w:p w:rsidR="00CF4EC7" w:rsidRPr="002314BF" w:rsidRDefault="00CF4EC7" w:rsidP="00CF4EC7">
      <w:pPr>
        <w:pStyle w:val="ppListEnd"/>
        <w:rPr>
          <w:noProof/>
          <w:highlight w:val="yellow"/>
        </w:rPr>
      </w:pPr>
    </w:p>
    <w:p w:rsidR="00CF4EC7" w:rsidRPr="002314BF" w:rsidRDefault="00CF4EC7" w:rsidP="00CF4EC7">
      <w:pPr>
        <w:pStyle w:val="Heading1"/>
        <w:rPr>
          <w:noProof/>
        </w:rPr>
      </w:pPr>
      <w:bookmarkStart w:id="4" w:name="_Toc157870738"/>
      <w:r w:rsidRPr="002314BF">
        <w:rPr>
          <w:noProof/>
        </w:rPr>
        <w:t>Prerequisites</w:t>
      </w:r>
    </w:p>
    <w:p w:rsidR="002A7A36" w:rsidRDefault="00DF4FC2" w:rsidP="00CF4EC7">
      <w:pPr>
        <w:pStyle w:val="ppBulletList"/>
      </w:pPr>
      <w:hyperlink r:id="rId14" w:history="1">
        <w:r w:rsidR="00221720">
          <w:rPr>
            <w:rStyle w:val="Hyperlink"/>
          </w:rPr>
          <w:t>Microsoft Visual Studio 11 Ultimate Beta</w:t>
        </w:r>
      </w:hyperlink>
    </w:p>
    <w:p w:rsidR="00CF4EC7" w:rsidRDefault="0073652E" w:rsidP="00CF4EC7">
      <w:pPr>
        <w:pStyle w:val="ppBulletList"/>
      </w:pPr>
      <w:r w:rsidRPr="00C86441">
        <w:t>ASP.NET MVC 4</w:t>
      </w:r>
      <w:r w:rsidR="00C86441">
        <w:t xml:space="preserve"> (included in </w:t>
      </w:r>
      <w:r w:rsidR="002C626B">
        <w:t xml:space="preserve">the </w:t>
      </w:r>
      <w:r w:rsidR="00C86441">
        <w:t>Microsoft Visual Studio 11 Beta</w:t>
      </w:r>
      <w:r w:rsidR="002C626B">
        <w:t xml:space="preserve"> installation</w:t>
      </w:r>
      <w:r w:rsidR="00C86441">
        <w:t>)</w:t>
      </w:r>
    </w:p>
    <w:p w:rsidR="00357421" w:rsidRDefault="00357421" w:rsidP="00357421">
      <w:pPr>
        <w:pStyle w:val="ppBulletList"/>
      </w:pPr>
      <w:r w:rsidRPr="00EA64D8">
        <w:t>NuGet Visual Studio Extension</w:t>
      </w:r>
      <w:r w:rsidR="00EA64D8">
        <w:t xml:space="preserve"> (included in the Microsoft Visual Studio 11 Beta installation)</w:t>
      </w:r>
      <w:r w:rsidR="00EA64D8">
        <w:rPr>
          <w:rStyle w:val="Hyperlink"/>
          <w:rFonts w:cstheme="minorBidi"/>
        </w:rPr>
        <w:t xml:space="preserve"> </w:t>
      </w:r>
    </w:p>
    <w:p w:rsidR="00CF4EC7" w:rsidRDefault="00DF4FC2" w:rsidP="00CF4EC7">
      <w:pPr>
        <w:pStyle w:val="ppBulletList"/>
      </w:pPr>
      <w:hyperlink r:id="rId15" w:history="1">
        <w:r w:rsidR="00CF4EC7" w:rsidRPr="00E6301A">
          <w:rPr>
            <w:rStyle w:val="Hyperlink"/>
            <w:rFonts w:cstheme="minorBidi"/>
          </w:rPr>
          <w:t>Windows Phone 7 Emulator</w:t>
        </w:r>
      </w:hyperlink>
    </w:p>
    <w:p w:rsidR="005B318E" w:rsidRDefault="005B318E" w:rsidP="0067477D">
      <w:pPr>
        <w:pStyle w:val="ppBulletList"/>
      </w:pPr>
      <w:r>
        <w:t xml:space="preserve">Optional - </w:t>
      </w:r>
      <w:hyperlink r:id="rId16" w:history="1">
        <w:r w:rsidRPr="0067477D">
          <w:rPr>
            <w:rStyle w:val="Hyperlink"/>
            <w:rFonts w:cstheme="minorBidi"/>
          </w:rPr>
          <w:t>Electric Mobile Simulator</w:t>
        </w:r>
      </w:hyperlink>
      <w:r w:rsidR="0067477D">
        <w:t xml:space="preserve"> o</w:t>
      </w:r>
      <w:r w:rsidR="0067477D" w:rsidRPr="0067477D">
        <w:t xml:space="preserve">nly for Exercise 3 </w:t>
      </w:r>
      <w:r w:rsidR="0067477D">
        <w:t>u</w:t>
      </w:r>
      <w:r>
        <w:t>se</w:t>
      </w:r>
      <w:r w:rsidR="00357421">
        <w:t>d</w:t>
      </w:r>
      <w:r>
        <w:t xml:space="preserve"> to browse the web appli</w:t>
      </w:r>
      <w:r w:rsidR="0067477D">
        <w:t>cation with an iPhone simulator</w:t>
      </w:r>
    </w:p>
    <w:p w:rsidR="003D0BE7" w:rsidRPr="003D0BE7" w:rsidRDefault="003D0BE7" w:rsidP="003D0BE7">
      <w:pPr>
        <w:pStyle w:val="ppNote"/>
        <w:rPr>
          <w:b/>
        </w:rPr>
      </w:pPr>
      <w:r w:rsidRPr="003D0BE7">
        <w:rPr>
          <w:b/>
        </w:rPr>
        <w:t xml:space="preserve">Note: </w:t>
      </w:r>
      <w:r w:rsidR="00357421">
        <w:t xml:space="preserve"> </w:t>
      </w:r>
      <w:r w:rsidR="0073652E">
        <w:t xml:space="preserve">By </w:t>
      </w:r>
      <w:r w:rsidR="00357421">
        <w:t>the time this lab was released, t</w:t>
      </w:r>
      <w:r>
        <w:t>he</w:t>
      </w:r>
      <w:r w:rsidR="00357421">
        <w:t xml:space="preserve"> required</w:t>
      </w:r>
      <w:r>
        <w:t xml:space="preserve"> </w:t>
      </w:r>
      <w:r w:rsidR="009D31E3">
        <w:t>p</w:t>
      </w:r>
      <w:r>
        <w:t>hone e</w:t>
      </w:r>
      <w:r w:rsidR="00357421">
        <w:t>mulators were</w:t>
      </w:r>
      <w:r>
        <w:t xml:space="preserve"> unsupported on Windows 8 </w:t>
      </w:r>
      <w:r w:rsidR="00AF7B3C">
        <w:t>Consumer</w:t>
      </w:r>
      <w:r>
        <w:t xml:space="preserve"> Preview.</w:t>
      </w:r>
    </w:p>
    <w:p w:rsidR="00CF4EC7" w:rsidRDefault="00CF4EC7" w:rsidP="00CF4EC7">
      <w:pPr>
        <w:pStyle w:val="ppListEnd"/>
      </w:pPr>
    </w:p>
    <w:p w:rsidR="00CF4EC7" w:rsidRPr="006D680B" w:rsidRDefault="00CF4EC7" w:rsidP="00CF4EC7">
      <w:pPr>
        <w:pStyle w:val="Heading1"/>
      </w:pPr>
      <w:r w:rsidRPr="006D680B">
        <w:rPr>
          <w:rStyle w:val="il"/>
        </w:rPr>
        <w:t>Setup</w:t>
      </w:r>
    </w:p>
    <w:p w:rsidR="00CF4EC7" w:rsidRPr="003D2597" w:rsidRDefault="00CF4EC7" w:rsidP="00CF4EC7">
      <w:pPr>
        <w:pStyle w:val="ppBodyText"/>
      </w:pPr>
      <w:r w:rsidRPr="003D2597">
        <w:t>Throughout the lab document, you will be instructed to insert code blocks. For your convenience, most of that code is provided as Visual Studio Code Snippets, which you ca</w:t>
      </w:r>
      <w:r>
        <w:t>n use from within Visual Studio</w:t>
      </w:r>
      <w:r w:rsidRPr="003D2597">
        <w:t xml:space="preserve"> to a</w:t>
      </w:r>
      <w:r>
        <w:t>void having to add it manually.</w:t>
      </w:r>
    </w:p>
    <w:p w:rsidR="00CF4EC7" w:rsidRPr="006D680B" w:rsidRDefault="00CF4EC7" w:rsidP="00CF4EC7">
      <w:pPr>
        <w:pStyle w:val="ppBodyText"/>
      </w:pPr>
      <w:r w:rsidRPr="006D680B">
        <w:t>To install the code snippets:</w:t>
      </w:r>
    </w:p>
    <w:p w:rsidR="00CF4EC7" w:rsidRPr="006D680B" w:rsidRDefault="00CF4EC7" w:rsidP="00CF4EC7">
      <w:pPr>
        <w:pStyle w:val="ppNumberList"/>
        <w:tabs>
          <w:tab w:val="clear" w:pos="1037"/>
          <w:tab w:val="num" w:pos="810"/>
        </w:tabs>
        <w:ind w:left="810" w:hanging="360"/>
      </w:pPr>
      <w:r w:rsidRPr="006D680B">
        <w:t>Open a Windows Explorer window and browse to the lab’s</w:t>
      </w:r>
      <w:r>
        <w:rPr>
          <w:rStyle w:val="apple-converted-space"/>
        </w:rPr>
        <w:t xml:space="preserve"> </w:t>
      </w:r>
      <w:r w:rsidRPr="00EE3FE1">
        <w:rPr>
          <w:b/>
        </w:rPr>
        <w:t>Source\</w:t>
      </w:r>
      <w:r w:rsidRPr="00EE3FE1">
        <w:rPr>
          <w:rStyle w:val="il"/>
          <w:b/>
        </w:rPr>
        <w:t>Setup</w:t>
      </w:r>
      <w:r>
        <w:rPr>
          <w:rStyle w:val="apple-converted-space"/>
        </w:rPr>
        <w:t xml:space="preserve"> </w:t>
      </w:r>
      <w:r w:rsidRPr="006D680B">
        <w:t>folder.</w:t>
      </w:r>
    </w:p>
    <w:p w:rsidR="00CF4EC7" w:rsidRPr="006D680B" w:rsidRDefault="00CF4EC7" w:rsidP="00CF4EC7">
      <w:pPr>
        <w:pStyle w:val="ppNumberList"/>
        <w:tabs>
          <w:tab w:val="clear" w:pos="1037"/>
          <w:tab w:val="num" w:pos="810"/>
        </w:tabs>
        <w:ind w:left="810" w:hanging="360"/>
      </w:pPr>
      <w:r w:rsidRPr="006D680B">
        <w:t>Double-click the</w:t>
      </w:r>
      <w:r>
        <w:rPr>
          <w:rStyle w:val="apple-converted-space"/>
        </w:rPr>
        <w:t xml:space="preserve"> </w:t>
      </w:r>
      <w:r>
        <w:rPr>
          <w:b/>
        </w:rPr>
        <w:t xml:space="preserve">Setup.cmd </w:t>
      </w:r>
      <w:r w:rsidRPr="006D680B">
        <w:t>file in this folder to install the Visual Studio code snippets.</w:t>
      </w:r>
    </w:p>
    <w:p w:rsidR="00CF4EC7" w:rsidRDefault="00CF4EC7" w:rsidP="00CF4EC7">
      <w:pPr>
        <w:pStyle w:val="ppListEnd"/>
        <w:rPr>
          <w:noProof/>
        </w:rPr>
      </w:pPr>
    </w:p>
    <w:p w:rsidR="00CF4EC7" w:rsidRPr="006E0D5E" w:rsidRDefault="00CF4EC7" w:rsidP="00CF4EC7">
      <w:pPr>
        <w:pStyle w:val="ppBodyText"/>
        <w:numPr>
          <w:ilvl w:val="0"/>
          <w:numId w:val="0"/>
        </w:numPr>
      </w:pPr>
      <w:r w:rsidRPr="006E0D5E">
        <w:t xml:space="preserve">If you are not familiar with the Visual Studio Code Snippets, and want to learn how to use them, you can refer to the </w:t>
      </w:r>
      <w:r>
        <w:t>a</w:t>
      </w:r>
      <w:r w:rsidRPr="006E0D5E">
        <w:t>ppendix</w:t>
      </w:r>
      <w:r>
        <w:t xml:space="preserve"> from this document</w:t>
      </w:r>
      <w:r w:rsidR="000A24B2">
        <w:t xml:space="preserve"> “</w:t>
      </w:r>
      <w:sdt>
        <w:sdtPr>
          <w:rPr>
            <w:rStyle w:val="Hyperlink"/>
          </w:rPr>
          <w:alias w:val="Topic Link"/>
          <w:tag w:val="fda9cd69-e33f-494e-baaa-c7c65c26fa3d"/>
          <w:id w:val="-1497485884"/>
          <w:placeholder>
            <w:docPart w:val="DefaultPlaceholder_1082065158"/>
          </w:placeholder>
          <w:text/>
        </w:sdtPr>
        <w:sdtEndPr>
          <w:rPr>
            <w:rStyle w:val="Hyperlink"/>
          </w:rPr>
        </w:sdtEndPr>
        <w:sdtContent>
          <w:r w:rsidR="00871385">
            <w:rPr>
              <w:rStyle w:val="Hyperlink"/>
            </w:rPr>
            <w:t>Appendix: Using Code Snippets</w:t>
          </w:r>
        </w:sdtContent>
      </w:sdt>
      <w:r w:rsidR="000A24B2">
        <w:t>”</w:t>
      </w:r>
      <w:r>
        <w:t>.</w:t>
      </w:r>
    </w:p>
    <w:p w:rsidR="00CF4EC7" w:rsidRPr="002314BF" w:rsidRDefault="00CF4EC7" w:rsidP="00CF4EC7">
      <w:pPr>
        <w:pStyle w:val="Heading1"/>
        <w:rPr>
          <w:noProof/>
        </w:rPr>
      </w:pPr>
      <w:r w:rsidRPr="002314BF">
        <w:rPr>
          <w:noProof/>
        </w:rPr>
        <w:t>Exercises</w:t>
      </w:r>
    </w:p>
    <w:p w:rsidR="00CF4EC7" w:rsidRPr="002314BF" w:rsidRDefault="00CF4EC7" w:rsidP="00CF4EC7">
      <w:pPr>
        <w:pStyle w:val="ppBodyText"/>
        <w:rPr>
          <w:noProof/>
        </w:rPr>
      </w:pPr>
      <w:r w:rsidRPr="002314BF">
        <w:rPr>
          <w:noProof/>
        </w:rPr>
        <w:t xml:space="preserve">This hands-on lab </w:t>
      </w:r>
      <w:r>
        <w:rPr>
          <w:noProof/>
        </w:rPr>
        <w:t xml:space="preserve">includes </w:t>
      </w:r>
      <w:r w:rsidRPr="002314BF">
        <w:rPr>
          <w:noProof/>
        </w:rPr>
        <w:t>the following exercises:</w:t>
      </w:r>
    </w:p>
    <w:p w:rsidR="00CF4EC7" w:rsidRDefault="00CF4EC7" w:rsidP="00CF4EC7">
      <w:pPr>
        <w:pStyle w:val="ppNumberList"/>
        <w:rPr>
          <w:noProof/>
        </w:rPr>
      </w:pPr>
      <w:r>
        <w:rPr>
          <w:noProof/>
        </w:rPr>
        <w:t>New MVC 4 Project Templates</w:t>
      </w:r>
    </w:p>
    <w:p w:rsidR="00CF4EC7" w:rsidRDefault="003727E1" w:rsidP="003727E1">
      <w:pPr>
        <w:pStyle w:val="ppNumberList"/>
        <w:rPr>
          <w:noProof/>
        </w:rPr>
      </w:pPr>
      <w:r w:rsidRPr="003727E1">
        <w:rPr>
          <w:noProof/>
        </w:rPr>
        <w:t>Creating the Photo Gallery Web Application</w:t>
      </w:r>
    </w:p>
    <w:p w:rsidR="00CF4EC7" w:rsidRDefault="003727E1" w:rsidP="003727E1">
      <w:pPr>
        <w:pStyle w:val="ppNumberList"/>
        <w:rPr>
          <w:noProof/>
        </w:rPr>
      </w:pPr>
      <w:r w:rsidRPr="003727E1">
        <w:rPr>
          <w:noProof/>
        </w:rPr>
        <w:t>Adding Support for Mobile Devices</w:t>
      </w:r>
    </w:p>
    <w:p w:rsidR="00CF4EC7" w:rsidRDefault="003727E1" w:rsidP="003727E1">
      <w:pPr>
        <w:pStyle w:val="ppNumberList"/>
        <w:rPr>
          <w:noProof/>
        </w:rPr>
      </w:pPr>
      <w:r w:rsidRPr="003727E1">
        <w:rPr>
          <w:noProof/>
        </w:rPr>
        <w:t>Using Asynchronous Controllers</w:t>
      </w:r>
    </w:p>
    <w:p w:rsidR="00CF4EC7" w:rsidRDefault="00CF4EC7" w:rsidP="00CF4EC7">
      <w:pPr>
        <w:pStyle w:val="ppNote"/>
      </w:pPr>
      <w:r w:rsidRPr="00617805">
        <w:rPr>
          <w:b/>
        </w:rPr>
        <w:t>Note:</w:t>
      </w:r>
      <w:r>
        <w:t xml:space="preserve"> Each exercise is accompanied by a starting solution—located in the Begin folder of the exercise—that allows you to follow each exercise independently of the others. Please be aware that the code snippets that are added during an exercise are missing from these starting solutions and that they will not necessarily work until you complete the exercise.</w:t>
      </w:r>
    </w:p>
    <w:p w:rsidR="00CF4EC7" w:rsidRDefault="00CF4EC7" w:rsidP="00CF4EC7">
      <w:pPr>
        <w:pStyle w:val="ppNote"/>
      </w:pPr>
      <w:r>
        <w:t xml:space="preserve">Inside the source code for an exercise, you will also find an End folder containing a Visual Studio solution with the </w:t>
      </w:r>
      <w:r w:rsidR="00CE3685">
        <w:t xml:space="preserve">resulting </w:t>
      </w:r>
      <w:r>
        <w:t>code from completing the steps in the corresponding exercise. You can use these solutions as guidance if you need additional help as you work through this hands-on lab.</w:t>
      </w:r>
    </w:p>
    <w:p w:rsidR="00CF4EC7" w:rsidRDefault="00CF4EC7" w:rsidP="00CF4EC7">
      <w:pPr>
        <w:pStyle w:val="ppListEnd"/>
        <w:rPr>
          <w:noProof/>
        </w:rPr>
      </w:pPr>
    </w:p>
    <w:p w:rsidR="00CF4EC7" w:rsidRPr="00CF4EC7" w:rsidRDefault="00CF4EC7" w:rsidP="00CF4EC7"/>
    <w:bookmarkEnd w:id="4" w:displacedByCustomXml="next"/>
    <w:bookmarkStart w:id="5" w:name="_Toc319078307" w:displacedByCustomXml="next"/>
    <w:sdt>
      <w:sdtPr>
        <w:alias w:val="Topic"/>
        <w:tag w:val="6cc85e64-ea31-4bf4-ac54-29634bf11e13"/>
        <w:id w:val="-872529944"/>
        <w:placeholder>
          <w:docPart w:val="DefaultPlaceholder_1082065158"/>
        </w:placeholder>
        <w:text/>
      </w:sdtPr>
      <w:sdtEndPr/>
      <w:sdtContent>
        <w:p w:rsidR="004F7E2F" w:rsidRDefault="00871385" w:rsidP="004F7E2F">
          <w:pPr>
            <w:pStyle w:val="ppTopic"/>
          </w:pPr>
          <w:r>
            <w:t>Exercise 1: New MVC4 Project Templates</w:t>
          </w:r>
        </w:p>
      </w:sdtContent>
    </w:sdt>
    <w:bookmarkEnd w:id="5" w:displacedByCustomXml="prev"/>
    <w:p w:rsidR="0038390C" w:rsidRDefault="0038390C" w:rsidP="0038390C">
      <w:pPr>
        <w:pStyle w:val="ppBodyText"/>
      </w:pPr>
      <w:r>
        <w:t>In this exercise, you will explore the enhancements in the ASP.NET MVC4 Project templates. In addition to the Internet Application template</w:t>
      </w:r>
      <w:r w:rsidR="0073652E">
        <w:t>,</w:t>
      </w:r>
      <w:r>
        <w:t xml:space="preserve"> already present in MVC 3, </w:t>
      </w:r>
      <w:r w:rsidR="0073652E">
        <w:t xml:space="preserve">this </w:t>
      </w:r>
      <w:r>
        <w:t xml:space="preserve">version now includes a separate template for Mobile applications. First, you will </w:t>
      </w:r>
      <w:r w:rsidR="001D0232">
        <w:t>look</w:t>
      </w:r>
      <w:r w:rsidR="00C17E7C">
        <w:t xml:space="preserve"> at </w:t>
      </w:r>
      <w:r w:rsidR="00056CDC">
        <w:t xml:space="preserve">some </w:t>
      </w:r>
      <w:r w:rsidR="00C17E7C">
        <w:t>relevant feature</w:t>
      </w:r>
      <w:r w:rsidR="00056CDC">
        <w:t>s</w:t>
      </w:r>
      <w:r>
        <w:t xml:space="preserve"> of each of the templates. Then, you will work on rendering your page properly on the different platforms by using the right approach.</w:t>
      </w:r>
    </w:p>
    <w:p w:rsidR="0038390C" w:rsidRDefault="0038390C" w:rsidP="0038390C">
      <w:pPr>
        <w:pStyle w:val="ppBodyText"/>
      </w:pPr>
    </w:p>
    <w:p w:rsidR="0038390C" w:rsidRDefault="0038390C" w:rsidP="0038390C">
      <w:pPr>
        <w:pStyle w:val="ppProcedureStart"/>
      </w:pPr>
      <w:bookmarkStart w:id="6" w:name="_Toc306291018"/>
      <w:bookmarkStart w:id="7" w:name="_Toc306376111"/>
      <w:bookmarkStart w:id="8" w:name="_Toc306379392"/>
      <w:bookmarkStart w:id="9" w:name="_Toc306715014"/>
      <w:bookmarkStart w:id="10" w:name="_Toc319078308"/>
      <w:r>
        <w:t>Task 1 – Exploring the Internet Application Template</w:t>
      </w:r>
      <w:bookmarkEnd w:id="6"/>
      <w:bookmarkEnd w:id="7"/>
      <w:bookmarkEnd w:id="8"/>
      <w:bookmarkEnd w:id="9"/>
      <w:bookmarkEnd w:id="10"/>
    </w:p>
    <w:p w:rsidR="0038390C" w:rsidRDefault="0038390C" w:rsidP="0038390C">
      <w:pPr>
        <w:pStyle w:val="ppNumberList"/>
        <w:numPr>
          <w:ilvl w:val="1"/>
          <w:numId w:val="1"/>
        </w:numPr>
      </w:pPr>
      <w:r>
        <w:t xml:space="preserve">Open </w:t>
      </w:r>
      <w:r w:rsidRPr="006B6372">
        <w:rPr>
          <w:b/>
        </w:rPr>
        <w:t>Visual Studio 11</w:t>
      </w:r>
      <w:r>
        <w:t>.</w:t>
      </w:r>
    </w:p>
    <w:p w:rsidR="0038390C" w:rsidRDefault="0038390C" w:rsidP="0038390C">
      <w:pPr>
        <w:pStyle w:val="ppNumberList"/>
        <w:numPr>
          <w:ilvl w:val="1"/>
          <w:numId w:val="1"/>
        </w:numPr>
      </w:pPr>
      <w:r w:rsidRPr="000E5ABF">
        <w:t xml:space="preserve">Select the </w:t>
      </w:r>
      <w:r w:rsidRPr="000E5ABF">
        <w:rPr>
          <w:b/>
        </w:rPr>
        <w:t xml:space="preserve">File | </w:t>
      </w:r>
      <w:r>
        <w:rPr>
          <w:b/>
        </w:rPr>
        <w:t>New</w:t>
      </w:r>
      <w:r w:rsidRPr="000E5ABF">
        <w:rPr>
          <w:b/>
        </w:rPr>
        <w:t xml:space="preserve"> | Project </w:t>
      </w:r>
      <w:r w:rsidRPr="000E5ABF">
        <w:t xml:space="preserve">menu command. In the </w:t>
      </w:r>
      <w:r>
        <w:rPr>
          <w:b/>
        </w:rPr>
        <w:t>New</w:t>
      </w:r>
      <w:r w:rsidRPr="000E5ABF">
        <w:rPr>
          <w:b/>
        </w:rPr>
        <w:t xml:space="preserve"> Project </w:t>
      </w:r>
      <w:r w:rsidRPr="000E5ABF">
        <w:t xml:space="preserve">dialog, </w:t>
      </w:r>
      <w:r>
        <w:t xml:space="preserve">select </w:t>
      </w:r>
      <w:r w:rsidRPr="000E5ABF">
        <w:t>t</w:t>
      </w:r>
      <w:r>
        <w:t>he</w:t>
      </w:r>
      <w:r w:rsidRPr="000E5ABF">
        <w:t xml:space="preserve"> </w:t>
      </w:r>
      <w:r>
        <w:rPr>
          <w:b/>
        </w:rPr>
        <w:t>Visual C#|Web</w:t>
      </w:r>
      <w:r w:rsidRPr="000E5ABF">
        <w:rPr>
          <w:b/>
        </w:rPr>
        <w:t xml:space="preserve"> </w:t>
      </w:r>
      <w:r>
        <w:t xml:space="preserve">template on the left pane tree, </w:t>
      </w:r>
      <w:r w:rsidRPr="000E5ABF">
        <w:t xml:space="preserve">and </w:t>
      </w:r>
      <w:r>
        <w:t>choose</w:t>
      </w:r>
      <w:r w:rsidRPr="000E5ABF">
        <w:t xml:space="preserve"> </w:t>
      </w:r>
      <w:r>
        <w:rPr>
          <w:b/>
        </w:rPr>
        <w:t>ASP</w:t>
      </w:r>
      <w:r w:rsidRPr="000E5ABF">
        <w:t>.</w:t>
      </w:r>
      <w:r w:rsidRPr="000E5ABF">
        <w:rPr>
          <w:b/>
        </w:rPr>
        <w:t>NET</w:t>
      </w:r>
      <w:r>
        <w:rPr>
          <w:b/>
        </w:rPr>
        <w:t xml:space="preserve"> MVC 4 Web Application.</w:t>
      </w:r>
      <w:r>
        <w:t xml:space="preserve"> Name the project </w:t>
      </w:r>
      <w:r>
        <w:rPr>
          <w:b/>
        </w:rPr>
        <w:t>PhotoGallery</w:t>
      </w:r>
      <w:r>
        <w:t xml:space="preserve">, select a location (or leave the default) and click </w:t>
      </w:r>
      <w:r w:rsidRPr="000E5ABF">
        <w:rPr>
          <w:b/>
        </w:rPr>
        <w:t>OK</w:t>
      </w:r>
      <w:r>
        <w:t xml:space="preserve">. </w:t>
      </w:r>
    </w:p>
    <w:p w:rsidR="0038390C" w:rsidRPr="00A85E92" w:rsidRDefault="0038390C" w:rsidP="0038390C">
      <w:pPr>
        <w:pStyle w:val="ppNoteIndent"/>
        <w:rPr>
          <w:b/>
        </w:rPr>
      </w:pPr>
      <w:r w:rsidRPr="00585AF8">
        <w:rPr>
          <w:b/>
        </w:rPr>
        <w:t xml:space="preserve">Note: </w:t>
      </w:r>
      <w:r>
        <w:rPr>
          <w:b/>
        </w:rPr>
        <w:t xml:space="preserve"> </w:t>
      </w:r>
      <w:r>
        <w:t>You will later customize the PhotoGallery MVC 4 solution you are now creating.</w:t>
      </w:r>
    </w:p>
    <w:p w:rsidR="0038390C" w:rsidRPr="00585AF8" w:rsidRDefault="0038390C" w:rsidP="0038390C">
      <w:pPr>
        <w:pStyle w:val="ppBodyTextIndent"/>
      </w:pPr>
    </w:p>
    <w:p w:rsidR="0038390C" w:rsidRDefault="00DB37BB" w:rsidP="0038390C">
      <w:pPr>
        <w:pStyle w:val="ppFigureIndent"/>
      </w:pPr>
      <w:r>
        <w:rPr>
          <w:noProof/>
          <w:lang w:bidi="ar-SA"/>
        </w:rPr>
        <w:drawing>
          <wp:inline distT="0" distB="0" distL="0" distR="0">
            <wp:extent cx="4847130" cy="3350526"/>
            <wp:effectExtent l="0" t="0" r="0" b="2540"/>
            <wp:docPr id="32" name="Picture 32" descr="C:\Users\bradyg\AppData\Local\Temp\SNAGHTML7f6f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dyg\AppData\Local\Temp\SNAGHTML7f6f2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7688" cy="3350912"/>
                    </a:xfrm>
                    <a:prstGeom prst="rect">
                      <a:avLst/>
                    </a:prstGeom>
                    <a:noFill/>
                    <a:ln>
                      <a:noFill/>
                    </a:ln>
                  </pic:spPr>
                </pic:pic>
              </a:graphicData>
            </a:graphic>
          </wp:inline>
        </w:drawing>
      </w:r>
    </w:p>
    <w:p w:rsidR="0038390C" w:rsidRDefault="0038390C" w:rsidP="0038390C">
      <w:pPr>
        <w:pStyle w:val="ppFigureNumberIndent"/>
      </w:pPr>
      <w:r w:rsidRPr="00A07FB1">
        <w:t xml:space="preserve">Figure </w:t>
      </w:r>
      <w:r w:rsidR="001D6963">
        <w:fldChar w:fldCharType="begin"/>
      </w:r>
      <w:r w:rsidR="0094541C">
        <w:instrText xml:space="preserve"> SEQ Ilustración \* ARABIC </w:instrText>
      </w:r>
      <w:r w:rsidR="001D6963">
        <w:fldChar w:fldCharType="separate"/>
      </w:r>
      <w:r w:rsidR="00607AE1">
        <w:rPr>
          <w:noProof/>
        </w:rPr>
        <w:t>1</w:t>
      </w:r>
      <w:r w:rsidR="001D6963">
        <w:rPr>
          <w:noProof/>
        </w:rPr>
        <w:fldChar w:fldCharType="end"/>
      </w:r>
    </w:p>
    <w:p w:rsidR="0038390C" w:rsidRPr="000E5ABF" w:rsidRDefault="0038390C" w:rsidP="0038390C">
      <w:pPr>
        <w:pStyle w:val="ppFigureCaptionIndent"/>
      </w:pPr>
      <w:r>
        <w:t>Creating a new project</w:t>
      </w:r>
    </w:p>
    <w:p w:rsidR="0038390C" w:rsidRPr="000E5ABF" w:rsidRDefault="0038390C" w:rsidP="0038390C">
      <w:pPr>
        <w:pStyle w:val="ppBodyTextIndent"/>
      </w:pPr>
    </w:p>
    <w:p w:rsidR="0038390C" w:rsidRDefault="0038390C" w:rsidP="0038390C">
      <w:pPr>
        <w:pStyle w:val="ppNumberList"/>
        <w:numPr>
          <w:ilvl w:val="1"/>
          <w:numId w:val="1"/>
        </w:numPr>
      </w:pPr>
      <w:r>
        <w:lastRenderedPageBreak/>
        <w:t xml:space="preserve">In the </w:t>
      </w:r>
      <w:r>
        <w:rPr>
          <w:b/>
        </w:rPr>
        <w:t xml:space="preserve">New ASP.NET MVC 4 Project </w:t>
      </w:r>
      <w:r>
        <w:t xml:space="preserve">dialog, select the </w:t>
      </w:r>
      <w:r w:rsidRPr="000E5ABF">
        <w:rPr>
          <w:b/>
        </w:rPr>
        <w:t>Internet Application</w:t>
      </w:r>
      <w:r>
        <w:t xml:space="preserve"> project template and click </w:t>
      </w:r>
      <w:r>
        <w:rPr>
          <w:b/>
        </w:rPr>
        <w:t>OK</w:t>
      </w:r>
      <w:r>
        <w:t>. Make sure you have selected Razor as the view engine.</w:t>
      </w:r>
    </w:p>
    <w:p w:rsidR="0038390C" w:rsidRDefault="00DB37BB" w:rsidP="00084871">
      <w:pPr>
        <w:pStyle w:val="ppFigureIndent"/>
      </w:pPr>
      <w:r>
        <w:rPr>
          <w:noProof/>
          <w:lang w:bidi="ar-SA"/>
        </w:rPr>
        <w:drawing>
          <wp:inline distT="0" distB="0" distL="0" distR="0">
            <wp:extent cx="4102115" cy="3709036"/>
            <wp:effectExtent l="0" t="0" r="0" b="5715"/>
            <wp:docPr id="33" name="Picture 33" descr="C:\Users\bradyg\AppData\Local\Temp\SNAGHTML810b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adyg\AppData\Local\Temp\SNAGHTML810bd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2115" cy="3709036"/>
                    </a:xfrm>
                    <a:prstGeom prst="rect">
                      <a:avLst/>
                    </a:prstGeom>
                    <a:noFill/>
                    <a:ln>
                      <a:noFill/>
                    </a:ln>
                  </pic:spPr>
                </pic:pic>
              </a:graphicData>
            </a:graphic>
          </wp:inline>
        </w:drawing>
      </w:r>
    </w:p>
    <w:p w:rsidR="0038390C" w:rsidRDefault="0038390C" w:rsidP="0038390C">
      <w:pPr>
        <w:pStyle w:val="ppFigureNumberIndent"/>
      </w:pPr>
      <w:r w:rsidRPr="00A07FB1">
        <w:t xml:space="preserve">Figure </w:t>
      </w:r>
      <w:r w:rsidR="002D3F2A">
        <w:fldChar w:fldCharType="begin"/>
      </w:r>
      <w:r w:rsidR="002D3F2A">
        <w:instrText xml:space="preserve"> SEQ Ilustración \* ARABIC </w:instrText>
      </w:r>
      <w:r w:rsidR="002D3F2A">
        <w:fldChar w:fldCharType="separate"/>
      </w:r>
      <w:r w:rsidR="00607AE1">
        <w:rPr>
          <w:noProof/>
        </w:rPr>
        <w:t>2</w:t>
      </w:r>
      <w:r w:rsidR="002D3F2A">
        <w:rPr>
          <w:noProof/>
        </w:rPr>
        <w:fldChar w:fldCharType="end"/>
      </w:r>
    </w:p>
    <w:p w:rsidR="0038390C" w:rsidRDefault="0038390C" w:rsidP="0038390C">
      <w:pPr>
        <w:pStyle w:val="ppFigureCaptionIndent"/>
      </w:pPr>
      <w:r>
        <w:t>Creating a new MVC4 Internet Application</w:t>
      </w:r>
    </w:p>
    <w:p w:rsidR="0038390C" w:rsidRPr="0004724D" w:rsidRDefault="0038390C" w:rsidP="0038390C">
      <w:pPr>
        <w:pStyle w:val="ppNoteIndent"/>
      </w:pPr>
      <w:r w:rsidRPr="001A245B">
        <w:rPr>
          <w:b/>
        </w:rPr>
        <w:t xml:space="preserve">Note: </w:t>
      </w:r>
      <w:r>
        <w:t xml:space="preserve">Razor syntax </w:t>
      </w:r>
      <w:r w:rsidR="000B0CDD">
        <w:t xml:space="preserve">has been </w:t>
      </w:r>
      <w:r>
        <w:t>introduced in ASP.NET MVC 3. Its goal is to minimize</w:t>
      </w:r>
      <w:r w:rsidRPr="001A245B">
        <w:t xml:space="preserve"> the number of characters and keystrokes requir</w:t>
      </w:r>
      <w:r>
        <w:t xml:space="preserve">ed in a file, </w:t>
      </w:r>
      <w:r w:rsidR="000B0CDD">
        <w:t>enabling</w:t>
      </w:r>
      <w:r w:rsidR="000B0CDD" w:rsidRPr="001A245B">
        <w:t xml:space="preserve"> </w:t>
      </w:r>
      <w:r w:rsidRPr="001A245B">
        <w:t>a fast</w:t>
      </w:r>
      <w:r w:rsidR="000B0CDD">
        <w:t xml:space="preserve"> and</w:t>
      </w:r>
      <w:r w:rsidRPr="001A245B">
        <w:t xml:space="preserve"> fluid coding workflow.</w:t>
      </w:r>
      <w:r>
        <w:t xml:space="preserve"> Razor leverages </w:t>
      </w:r>
      <w:r w:rsidRPr="001A245B">
        <w:t>existing C#/VB (or other) language skills</w:t>
      </w:r>
      <w:r>
        <w:t xml:space="preserve"> </w:t>
      </w:r>
      <w:r w:rsidRPr="001A245B">
        <w:t>and deliver</w:t>
      </w:r>
      <w:r>
        <w:t>s</w:t>
      </w:r>
      <w:r w:rsidRPr="001A245B">
        <w:t xml:space="preserve"> a template markup syntax that enables an awesome HTML construction workflow</w:t>
      </w:r>
      <w:r>
        <w:t>.</w:t>
      </w:r>
    </w:p>
    <w:p w:rsidR="0038390C" w:rsidRDefault="0038390C" w:rsidP="0038390C">
      <w:pPr>
        <w:pStyle w:val="ppBodyTextIndent2"/>
      </w:pPr>
    </w:p>
    <w:p w:rsidR="0038390C" w:rsidRDefault="0038390C" w:rsidP="0038390C">
      <w:pPr>
        <w:pStyle w:val="ppNumberList"/>
        <w:numPr>
          <w:ilvl w:val="1"/>
          <w:numId w:val="1"/>
        </w:numPr>
      </w:pPr>
      <w:r>
        <w:t xml:space="preserve">Press </w:t>
      </w:r>
      <w:r w:rsidRPr="009A63AB">
        <w:rPr>
          <w:b/>
        </w:rPr>
        <w:t>F5</w:t>
      </w:r>
      <w:r>
        <w:rPr>
          <w:b/>
        </w:rPr>
        <w:t xml:space="preserve"> </w:t>
      </w:r>
      <w:r>
        <w:t xml:space="preserve">to run the solution and see the renewed templates. You can check </w:t>
      </w:r>
      <w:r w:rsidR="00F009EE">
        <w:t xml:space="preserve">out </w:t>
      </w:r>
      <w:r>
        <w:t>the following features:</w:t>
      </w:r>
    </w:p>
    <w:p w:rsidR="0038390C" w:rsidRDefault="0038390C" w:rsidP="0038390C">
      <w:pPr>
        <w:pStyle w:val="ppBulletListIndent"/>
        <w:rPr>
          <w:b/>
        </w:rPr>
      </w:pPr>
      <w:r w:rsidRPr="009B17EA">
        <w:rPr>
          <w:b/>
        </w:rPr>
        <w:t>Modern-style templates</w:t>
      </w:r>
    </w:p>
    <w:p w:rsidR="0038390C" w:rsidRDefault="0038390C" w:rsidP="0038390C">
      <w:pPr>
        <w:pStyle w:val="ppBodyTextIndent2"/>
      </w:pPr>
      <w:r>
        <w:t xml:space="preserve">The templates have been renewed, providing more </w:t>
      </w:r>
      <w:r w:rsidRPr="00EE50C3">
        <w:t>modern-looking</w:t>
      </w:r>
      <w:r>
        <w:t xml:space="preserve"> styles.</w:t>
      </w:r>
    </w:p>
    <w:p w:rsidR="0038390C" w:rsidRDefault="00F31A88" w:rsidP="0038390C">
      <w:pPr>
        <w:pStyle w:val="ppFigureIndent2"/>
      </w:pPr>
      <w:r>
        <w:rPr>
          <w:noProof/>
          <w:lang w:bidi="ar-SA"/>
        </w:rPr>
        <w:lastRenderedPageBreak/>
        <w:drawing>
          <wp:inline distT="0" distB="0" distL="0" distR="0">
            <wp:extent cx="5385020" cy="3657600"/>
            <wp:effectExtent l="0" t="0" r="6350" b="0"/>
            <wp:docPr id="39" name="Picture 39" descr="C:\Users\bradyg\AppData\Local\Temp\SNAGHTMLb820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adyg\AppData\Local\Temp\SNAGHTMLb820d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5020" cy="3657600"/>
                    </a:xfrm>
                    <a:prstGeom prst="rect">
                      <a:avLst/>
                    </a:prstGeom>
                    <a:noFill/>
                    <a:ln>
                      <a:noFill/>
                    </a:ln>
                  </pic:spPr>
                </pic:pic>
              </a:graphicData>
            </a:graphic>
          </wp:inline>
        </w:drawing>
      </w:r>
    </w:p>
    <w:p w:rsidR="0038390C" w:rsidRDefault="0038390C" w:rsidP="0038390C">
      <w:pPr>
        <w:pStyle w:val="ppFigureNumberIndent2"/>
      </w:pPr>
      <w:r w:rsidRPr="00A07FB1">
        <w:t xml:space="preserve">Figure </w:t>
      </w:r>
      <w:r w:rsidR="002D3F2A">
        <w:fldChar w:fldCharType="begin"/>
      </w:r>
      <w:r w:rsidR="002D3F2A">
        <w:instrText xml:space="preserve"> SEQ Ilustración \* ARABIC </w:instrText>
      </w:r>
      <w:r w:rsidR="002D3F2A">
        <w:fldChar w:fldCharType="separate"/>
      </w:r>
      <w:r w:rsidR="00607AE1">
        <w:rPr>
          <w:noProof/>
        </w:rPr>
        <w:t>3</w:t>
      </w:r>
      <w:r w:rsidR="002D3F2A">
        <w:rPr>
          <w:noProof/>
        </w:rPr>
        <w:fldChar w:fldCharType="end"/>
      </w:r>
    </w:p>
    <w:p w:rsidR="0038390C" w:rsidRDefault="0038390C" w:rsidP="0038390C">
      <w:pPr>
        <w:pStyle w:val="ppFigureCaptionIndent2"/>
      </w:pPr>
      <w:r>
        <w:t>MVC4 restyled templates</w:t>
      </w:r>
    </w:p>
    <w:p w:rsidR="0038390C" w:rsidRPr="004C3A15" w:rsidRDefault="0038390C" w:rsidP="0038390C">
      <w:pPr>
        <w:pStyle w:val="ppBodyTextIndent2"/>
      </w:pPr>
    </w:p>
    <w:p w:rsidR="0038390C" w:rsidRDefault="002F08CE" w:rsidP="0038390C">
      <w:pPr>
        <w:pStyle w:val="ppFigureIndent2"/>
      </w:pPr>
      <w:r>
        <w:rPr>
          <w:noProof/>
          <w:lang w:bidi="ar-SA"/>
        </w:rPr>
        <w:drawing>
          <wp:inline distT="0" distB="0" distL="0" distR="0">
            <wp:extent cx="4790364" cy="2843819"/>
            <wp:effectExtent l="0" t="0" r="0" b="0"/>
            <wp:docPr id="9" name="Picture 9" descr="C:\Users\bradyg\AppData\Local\Temp\SNAGHTMLc786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dyg\AppData\Local\Temp\SNAGHTMLc786d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0364" cy="2843819"/>
                    </a:xfrm>
                    <a:prstGeom prst="rect">
                      <a:avLst/>
                    </a:prstGeom>
                    <a:noFill/>
                    <a:ln>
                      <a:noFill/>
                    </a:ln>
                  </pic:spPr>
                </pic:pic>
              </a:graphicData>
            </a:graphic>
          </wp:inline>
        </w:drawing>
      </w:r>
    </w:p>
    <w:p w:rsidR="0038390C" w:rsidRDefault="0038390C" w:rsidP="0038390C">
      <w:pPr>
        <w:pStyle w:val="ppFigureNumberIndent2"/>
      </w:pPr>
      <w:r w:rsidRPr="00A07FB1">
        <w:t xml:space="preserve">Figure </w:t>
      </w:r>
      <w:r w:rsidR="002D3F2A">
        <w:fldChar w:fldCharType="begin"/>
      </w:r>
      <w:r w:rsidR="002D3F2A">
        <w:instrText xml:space="preserve"> SEQ Ilustración \* ARABIC </w:instrText>
      </w:r>
      <w:r w:rsidR="002D3F2A">
        <w:fldChar w:fldCharType="separate"/>
      </w:r>
      <w:r w:rsidR="00607AE1">
        <w:rPr>
          <w:noProof/>
        </w:rPr>
        <w:t>4</w:t>
      </w:r>
      <w:r w:rsidR="002D3F2A">
        <w:rPr>
          <w:noProof/>
        </w:rPr>
        <w:fldChar w:fldCharType="end"/>
      </w:r>
    </w:p>
    <w:p w:rsidR="0038390C" w:rsidRDefault="0038390C" w:rsidP="0038390C">
      <w:pPr>
        <w:pStyle w:val="ppFigureCaptionIndent2"/>
      </w:pPr>
      <w:r>
        <w:t>New Contact page</w:t>
      </w:r>
    </w:p>
    <w:p w:rsidR="0038390C" w:rsidRPr="009B17EA" w:rsidRDefault="0038390C" w:rsidP="0038390C">
      <w:pPr>
        <w:pStyle w:val="ppBodyTextIndent2"/>
      </w:pPr>
    </w:p>
    <w:p w:rsidR="0038390C" w:rsidRDefault="0038390C" w:rsidP="0038390C">
      <w:pPr>
        <w:pStyle w:val="ppBulletListIndent"/>
        <w:rPr>
          <w:b/>
        </w:rPr>
      </w:pPr>
      <w:r>
        <w:rPr>
          <w:b/>
        </w:rPr>
        <w:t>Richer UI with JavaScript</w:t>
      </w:r>
    </w:p>
    <w:p w:rsidR="0038390C" w:rsidRDefault="0038390C" w:rsidP="00934EC6">
      <w:pPr>
        <w:pStyle w:val="ppBodyTextIndent2"/>
      </w:pPr>
      <w:r w:rsidRPr="00EE50C3">
        <w:lastRenderedPageBreak/>
        <w:t>Another enhancement to default project template</w:t>
      </w:r>
      <w:r w:rsidR="000B0CDD">
        <w:t>s</w:t>
      </w:r>
      <w:r w:rsidRPr="00EE50C3">
        <w:t xml:space="preserve"> is the use of JavaScript to provide a </w:t>
      </w:r>
      <w:r w:rsidR="000B0CDD">
        <w:t>more interactive JavaScript</w:t>
      </w:r>
      <w:r w:rsidRPr="00EE50C3">
        <w:t xml:space="preserve">. The Login and Register links used in the template </w:t>
      </w:r>
      <w:r w:rsidR="0073652E">
        <w:t xml:space="preserve">exemplify </w:t>
      </w:r>
      <w:r w:rsidRPr="00EE50C3">
        <w:t xml:space="preserve">how to use the jQuery UI Dialog to </w:t>
      </w:r>
      <w:r w:rsidR="0073652E">
        <w:t>display</w:t>
      </w:r>
      <w:r w:rsidR="0073652E" w:rsidRPr="00EE50C3">
        <w:t xml:space="preserve"> </w:t>
      </w:r>
      <w:r w:rsidRPr="00EE50C3">
        <w:t xml:space="preserve">a </w:t>
      </w:r>
      <w:r w:rsidR="0073652E">
        <w:t>fancy</w:t>
      </w:r>
      <w:r w:rsidR="0073652E" w:rsidRPr="00EE50C3">
        <w:t xml:space="preserve"> </w:t>
      </w:r>
      <w:r w:rsidRPr="00EE50C3">
        <w:t>login screen</w:t>
      </w:r>
      <w:r>
        <w:t>.</w:t>
      </w:r>
    </w:p>
    <w:p w:rsidR="0038390C" w:rsidRDefault="0038390C" w:rsidP="0038390C">
      <w:pPr>
        <w:pStyle w:val="ppFigureIndent2"/>
      </w:pPr>
      <w:r>
        <w:rPr>
          <w:noProof/>
          <w:lang w:bidi="ar-SA"/>
        </w:rPr>
        <w:drawing>
          <wp:inline distT="0" distB="0" distL="0" distR="0">
            <wp:extent cx="2480793" cy="2628900"/>
            <wp:effectExtent l="0" t="0" r="0" b="0"/>
            <wp:docPr id="47" name="Picture 24" descr="C:\Users\mnaftali\AppData\Local\Temp\SNAGHTML7e86c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naftali\AppData\Local\Temp\SNAGHTML7e86c8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80793" cy="2628900"/>
                    </a:xfrm>
                    <a:prstGeom prst="rect">
                      <a:avLst/>
                    </a:prstGeom>
                    <a:noFill/>
                    <a:ln>
                      <a:noFill/>
                    </a:ln>
                  </pic:spPr>
                </pic:pic>
              </a:graphicData>
            </a:graphic>
          </wp:inline>
        </w:drawing>
      </w:r>
    </w:p>
    <w:p w:rsidR="0038390C" w:rsidRDefault="0038390C" w:rsidP="0038390C">
      <w:pPr>
        <w:pStyle w:val="ppFigureNumberIndent2"/>
      </w:pPr>
      <w:r w:rsidRPr="00A07FB1">
        <w:t xml:space="preserve">Figure </w:t>
      </w:r>
      <w:r w:rsidR="002D3F2A">
        <w:fldChar w:fldCharType="begin"/>
      </w:r>
      <w:r w:rsidR="002D3F2A">
        <w:instrText xml:space="preserve"> SEQ Ilustración \* ARABIC </w:instrText>
      </w:r>
      <w:r w:rsidR="002D3F2A">
        <w:fldChar w:fldCharType="separate"/>
      </w:r>
      <w:r w:rsidR="00607AE1">
        <w:rPr>
          <w:noProof/>
        </w:rPr>
        <w:t>5</w:t>
      </w:r>
      <w:r w:rsidR="002D3F2A">
        <w:rPr>
          <w:noProof/>
        </w:rPr>
        <w:fldChar w:fldCharType="end"/>
      </w:r>
    </w:p>
    <w:p w:rsidR="0038390C" w:rsidRDefault="0038390C" w:rsidP="0038390C">
      <w:pPr>
        <w:pStyle w:val="ppFigureCaptionIndent2"/>
      </w:pPr>
      <w:r>
        <w:t>Log On dialog</w:t>
      </w:r>
    </w:p>
    <w:p w:rsidR="0038390C" w:rsidRDefault="0038390C" w:rsidP="0038390C">
      <w:pPr>
        <w:pStyle w:val="ppBodyTextIndent2"/>
      </w:pPr>
    </w:p>
    <w:p w:rsidR="0038390C" w:rsidRDefault="0038390C" w:rsidP="0038390C">
      <w:pPr>
        <w:pStyle w:val="ppFigureIndent2"/>
      </w:pPr>
      <w:r>
        <w:rPr>
          <w:noProof/>
          <w:lang w:bidi="ar-SA"/>
        </w:rPr>
        <w:drawing>
          <wp:inline distT="0" distB="0" distL="0" distR="0">
            <wp:extent cx="2432273" cy="3409950"/>
            <wp:effectExtent l="0" t="0" r="0" b="0"/>
            <wp:docPr id="48" name="Picture 25" descr="C:\Users\mnaftali\AppData\Local\Temp\SNAGHTML7eb6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naftali\AppData\Local\Temp\SNAGHTML7eb6e4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4616" cy="3413234"/>
                    </a:xfrm>
                    <a:prstGeom prst="rect">
                      <a:avLst/>
                    </a:prstGeom>
                    <a:noFill/>
                    <a:ln>
                      <a:noFill/>
                    </a:ln>
                  </pic:spPr>
                </pic:pic>
              </a:graphicData>
            </a:graphic>
          </wp:inline>
        </w:drawing>
      </w:r>
    </w:p>
    <w:p w:rsidR="0038390C" w:rsidRDefault="0038390C" w:rsidP="0038390C">
      <w:pPr>
        <w:pStyle w:val="ppFigureNumberIndent2"/>
      </w:pPr>
      <w:r w:rsidRPr="00A07FB1">
        <w:t xml:space="preserve">Figure </w:t>
      </w:r>
      <w:r w:rsidR="002D3F2A">
        <w:fldChar w:fldCharType="begin"/>
      </w:r>
      <w:r w:rsidR="002D3F2A">
        <w:instrText xml:space="preserve"> SEQ Ilustración \* ARABIC </w:instrText>
      </w:r>
      <w:r w:rsidR="002D3F2A">
        <w:fldChar w:fldCharType="separate"/>
      </w:r>
      <w:r w:rsidR="00607AE1">
        <w:rPr>
          <w:noProof/>
        </w:rPr>
        <w:t>6</w:t>
      </w:r>
      <w:r w:rsidR="002D3F2A">
        <w:rPr>
          <w:noProof/>
        </w:rPr>
        <w:fldChar w:fldCharType="end"/>
      </w:r>
    </w:p>
    <w:p w:rsidR="0038390C" w:rsidRDefault="0038390C" w:rsidP="0038390C">
      <w:pPr>
        <w:pStyle w:val="ppFigureCaptionIndent2"/>
      </w:pPr>
      <w:r>
        <w:t>Registration dialog</w:t>
      </w:r>
    </w:p>
    <w:p w:rsidR="0038390C" w:rsidRPr="00DC296F" w:rsidRDefault="0038390C" w:rsidP="0038390C">
      <w:pPr>
        <w:pStyle w:val="ppBodyTextIndent2"/>
      </w:pPr>
    </w:p>
    <w:p w:rsidR="0038390C" w:rsidRPr="006E66A4" w:rsidRDefault="0038390C" w:rsidP="0038390C">
      <w:pPr>
        <w:pStyle w:val="ppBulletListIndent"/>
        <w:rPr>
          <w:b/>
        </w:rPr>
      </w:pPr>
      <w:r>
        <w:rPr>
          <w:b/>
        </w:rPr>
        <w:lastRenderedPageBreak/>
        <w:t>Adaptive Rendering</w:t>
      </w:r>
    </w:p>
    <w:p w:rsidR="0038390C" w:rsidRDefault="0038390C" w:rsidP="0038390C">
      <w:pPr>
        <w:pStyle w:val="ppBodyTextIndent2"/>
      </w:pPr>
      <w:r>
        <w:t>Check</w:t>
      </w:r>
      <w:r w:rsidR="00F009EE">
        <w:t xml:space="preserve"> out</w:t>
      </w:r>
      <w:r>
        <w:t xml:space="preserve"> resizing the browser window and notice how the page layout dynamically adapts to the new</w:t>
      </w:r>
      <w:r w:rsidR="008F19E2">
        <w:t xml:space="preserve"> window</w:t>
      </w:r>
      <w:r>
        <w:t xml:space="preserve"> size. </w:t>
      </w:r>
      <w:r w:rsidRPr="00EE50C3">
        <w:t>The</w:t>
      </w:r>
      <w:r w:rsidR="0056019A">
        <w:t>se</w:t>
      </w:r>
      <w:r w:rsidRPr="00EE50C3">
        <w:t xml:space="preserve"> template</w:t>
      </w:r>
      <w:r>
        <w:t xml:space="preserve">s </w:t>
      </w:r>
      <w:r w:rsidR="003B1496">
        <w:t>use</w:t>
      </w:r>
      <w:r w:rsidRPr="00EE50C3">
        <w:t xml:space="preserve"> </w:t>
      </w:r>
      <w:r w:rsidR="0056019A">
        <w:t xml:space="preserve">the </w:t>
      </w:r>
      <w:r w:rsidRPr="00EE50C3">
        <w:t xml:space="preserve">adaptive rendering </w:t>
      </w:r>
      <w:r w:rsidR="0056019A">
        <w:t xml:space="preserve">technique </w:t>
      </w:r>
      <w:r w:rsidRPr="00EE50C3">
        <w:t xml:space="preserve">to </w:t>
      </w:r>
      <w:r w:rsidR="003B1496">
        <w:t>render properly</w:t>
      </w:r>
      <w:r w:rsidRPr="00EE50C3">
        <w:t xml:space="preserve"> in both deskt</w:t>
      </w:r>
      <w:r>
        <w:t xml:space="preserve">op </w:t>
      </w:r>
      <w:r w:rsidR="003B1496">
        <w:t xml:space="preserve">and mobile </w:t>
      </w:r>
      <w:r w:rsidR="00BE49E6">
        <w:t>platforms without</w:t>
      </w:r>
      <w:r w:rsidRPr="00EE50C3">
        <w:t xml:space="preserve"> any customization</w:t>
      </w:r>
      <w:r w:rsidR="000465CB">
        <w:t xml:space="preserve">. </w:t>
      </w:r>
    </w:p>
    <w:p w:rsidR="0038390C" w:rsidRDefault="0038390C" w:rsidP="0038390C">
      <w:pPr>
        <w:pStyle w:val="ppFigureIndent2"/>
      </w:pPr>
      <w:r>
        <w:rPr>
          <w:noProof/>
          <w:lang w:bidi="ar-SA"/>
        </w:rPr>
        <w:drawing>
          <wp:inline distT="0" distB="0" distL="0" distR="0">
            <wp:extent cx="5000625" cy="3262458"/>
            <wp:effectExtent l="0" t="0" r="0" b="0"/>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005834" cy="3265856"/>
                    </a:xfrm>
                    <a:prstGeom prst="rect">
                      <a:avLst/>
                    </a:prstGeom>
                  </pic:spPr>
                </pic:pic>
              </a:graphicData>
            </a:graphic>
          </wp:inline>
        </w:drawing>
      </w:r>
    </w:p>
    <w:p w:rsidR="0038390C" w:rsidRDefault="0038390C" w:rsidP="0038390C">
      <w:pPr>
        <w:pStyle w:val="ppFigureNumberIndent2"/>
      </w:pPr>
      <w:r w:rsidRPr="00A07FB1">
        <w:t xml:space="preserve">Figure </w:t>
      </w:r>
      <w:r w:rsidR="002D3F2A">
        <w:fldChar w:fldCharType="begin"/>
      </w:r>
      <w:r w:rsidR="002D3F2A">
        <w:instrText xml:space="preserve"> SEQ Ilustración \* ARABIC </w:instrText>
      </w:r>
      <w:r w:rsidR="002D3F2A">
        <w:fldChar w:fldCharType="separate"/>
      </w:r>
      <w:r w:rsidR="00607AE1">
        <w:rPr>
          <w:noProof/>
        </w:rPr>
        <w:t>7</w:t>
      </w:r>
      <w:r w:rsidR="002D3F2A">
        <w:rPr>
          <w:noProof/>
        </w:rPr>
        <w:fldChar w:fldCharType="end"/>
      </w:r>
    </w:p>
    <w:p w:rsidR="0038390C" w:rsidRDefault="0038390C" w:rsidP="0038390C">
      <w:pPr>
        <w:pStyle w:val="ppFigureCaptionIndent2"/>
      </w:pPr>
      <w:r>
        <w:t>MVC 4 project template in different browser sizes</w:t>
      </w:r>
    </w:p>
    <w:p w:rsidR="0038390C" w:rsidRDefault="0038390C" w:rsidP="001B46FA">
      <w:pPr>
        <w:pStyle w:val="ppBodyTextIndent"/>
      </w:pPr>
    </w:p>
    <w:p w:rsidR="0038390C" w:rsidRPr="00B0003B" w:rsidRDefault="0038390C" w:rsidP="0038390C">
      <w:pPr>
        <w:pStyle w:val="ppNumberList"/>
        <w:numPr>
          <w:ilvl w:val="1"/>
          <w:numId w:val="1"/>
        </w:numPr>
      </w:pPr>
      <w:r>
        <w:t>Close the browser to stop the debugger and return to Visual Studio.</w:t>
      </w:r>
    </w:p>
    <w:p w:rsidR="0038390C" w:rsidRDefault="0038390C" w:rsidP="0038390C">
      <w:pPr>
        <w:pStyle w:val="ppNumberList"/>
        <w:numPr>
          <w:ilvl w:val="1"/>
          <w:numId w:val="1"/>
        </w:numPr>
      </w:pPr>
      <w:r>
        <w:t xml:space="preserve">Now you </w:t>
      </w:r>
      <w:r w:rsidR="003B1496">
        <w:t xml:space="preserve">are able to </w:t>
      </w:r>
      <w:r>
        <w:t xml:space="preserve">explore the solution and check </w:t>
      </w:r>
      <w:r w:rsidR="0056019A">
        <w:t xml:space="preserve">out </w:t>
      </w:r>
      <w:r>
        <w:t xml:space="preserve">some of the new features introduced by ASP.NET MVC 4 </w:t>
      </w:r>
      <w:r w:rsidR="009C4507">
        <w:t xml:space="preserve">in the </w:t>
      </w:r>
      <w:r>
        <w:t>project template.</w:t>
      </w:r>
    </w:p>
    <w:p w:rsidR="0038390C" w:rsidRDefault="002F08CE" w:rsidP="0038390C">
      <w:pPr>
        <w:pStyle w:val="ppFigureIndent"/>
      </w:pPr>
      <w:r>
        <w:rPr>
          <w:noProof/>
          <w:lang w:bidi="ar-SA"/>
        </w:rPr>
        <w:lastRenderedPageBreak/>
        <w:drawing>
          <wp:inline distT="0" distB="0" distL="0" distR="0" wp14:anchorId="3A2853DA" wp14:editId="1787EF7B">
            <wp:extent cx="2561905" cy="5466667"/>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61905" cy="5466667"/>
                    </a:xfrm>
                    <a:prstGeom prst="rect">
                      <a:avLst/>
                    </a:prstGeom>
                  </pic:spPr>
                </pic:pic>
              </a:graphicData>
            </a:graphic>
          </wp:inline>
        </w:drawing>
      </w:r>
    </w:p>
    <w:p w:rsidR="0038390C" w:rsidRDefault="0038390C" w:rsidP="0038390C">
      <w:pPr>
        <w:pStyle w:val="ppFigureNumberIndent"/>
      </w:pPr>
      <w:r w:rsidRPr="00A07FB1">
        <w:t xml:space="preserve">Figure </w:t>
      </w:r>
      <w:r w:rsidR="002D3F2A">
        <w:fldChar w:fldCharType="begin"/>
      </w:r>
      <w:r w:rsidR="002D3F2A">
        <w:instrText xml:space="preserve"> SEQ Ilustración \* ARABIC </w:instrText>
      </w:r>
      <w:r w:rsidR="002D3F2A">
        <w:fldChar w:fldCharType="separate"/>
      </w:r>
      <w:r w:rsidR="00607AE1">
        <w:rPr>
          <w:noProof/>
        </w:rPr>
        <w:t>8</w:t>
      </w:r>
      <w:r w:rsidR="002D3F2A">
        <w:rPr>
          <w:noProof/>
        </w:rPr>
        <w:fldChar w:fldCharType="end"/>
      </w:r>
    </w:p>
    <w:p w:rsidR="0038390C" w:rsidRDefault="0038390C" w:rsidP="0038390C">
      <w:pPr>
        <w:pStyle w:val="ppFigureCaptionIndent"/>
      </w:pPr>
      <w:r>
        <w:t>The MVC4 Internet Application Project Template</w:t>
      </w:r>
    </w:p>
    <w:p w:rsidR="0038390C" w:rsidRPr="00C41BCB" w:rsidRDefault="0038390C" w:rsidP="0038390C">
      <w:pPr>
        <w:pStyle w:val="ppBodyTextIndent"/>
      </w:pPr>
    </w:p>
    <w:p w:rsidR="0038390C" w:rsidRPr="00BD1B75" w:rsidRDefault="0038390C" w:rsidP="0038390C">
      <w:pPr>
        <w:pStyle w:val="ppBulletListIndent"/>
        <w:rPr>
          <w:b/>
        </w:rPr>
      </w:pPr>
      <w:r>
        <w:rPr>
          <w:b/>
        </w:rPr>
        <w:t>HTML 5 Markup</w:t>
      </w:r>
    </w:p>
    <w:p w:rsidR="0038390C" w:rsidRPr="00F54FC2" w:rsidRDefault="0038390C" w:rsidP="0038390C">
      <w:pPr>
        <w:pStyle w:val="ppBodyTextIndent2"/>
        <w:rPr>
          <w:b/>
        </w:rPr>
      </w:pPr>
      <w:r>
        <w:t>Browse template v</w:t>
      </w:r>
      <w:r w:rsidRPr="00893A0F">
        <w:t>iews</w:t>
      </w:r>
      <w:r>
        <w:t xml:space="preserve"> to find out the new theme markup.</w:t>
      </w:r>
    </w:p>
    <w:p w:rsidR="0038390C" w:rsidRDefault="0038390C" w:rsidP="0038390C">
      <w:pPr>
        <w:pStyle w:val="ppFigureIndent2"/>
      </w:pPr>
      <w:r>
        <w:rPr>
          <w:noProof/>
          <w:lang w:bidi="ar-SA"/>
        </w:rPr>
        <w:lastRenderedPageBreak/>
        <w:drawing>
          <wp:inline distT="0" distB="0" distL="0" distR="0">
            <wp:extent cx="4772025" cy="2189518"/>
            <wp:effectExtent l="0" t="0" r="0" b="0"/>
            <wp:docPr id="46" name="Picture 22" descr="C:\Users\mnaftali\AppData\Local\Temp\SNAGHTML7e1ff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naftali\AppData\Local\Temp\SNAGHTML7e1ffd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74621" cy="2190709"/>
                    </a:xfrm>
                    <a:prstGeom prst="rect">
                      <a:avLst/>
                    </a:prstGeom>
                    <a:noFill/>
                    <a:ln>
                      <a:noFill/>
                    </a:ln>
                  </pic:spPr>
                </pic:pic>
              </a:graphicData>
            </a:graphic>
          </wp:inline>
        </w:drawing>
      </w:r>
    </w:p>
    <w:p w:rsidR="0038390C" w:rsidRDefault="0038390C" w:rsidP="0038390C">
      <w:pPr>
        <w:pStyle w:val="ppFigureNumberIndent2"/>
      </w:pPr>
      <w:r w:rsidRPr="00A07FB1">
        <w:t xml:space="preserve">Figure </w:t>
      </w:r>
      <w:r w:rsidR="002D3F2A">
        <w:fldChar w:fldCharType="begin"/>
      </w:r>
      <w:r w:rsidR="002D3F2A">
        <w:instrText xml:space="preserve"> SEQ Ilustración \* ARABIC </w:instrText>
      </w:r>
      <w:r w:rsidR="002D3F2A">
        <w:fldChar w:fldCharType="separate"/>
      </w:r>
      <w:r w:rsidR="00607AE1">
        <w:rPr>
          <w:noProof/>
        </w:rPr>
        <w:t>9</w:t>
      </w:r>
      <w:r w:rsidR="002D3F2A">
        <w:rPr>
          <w:noProof/>
        </w:rPr>
        <w:fldChar w:fldCharType="end"/>
      </w:r>
    </w:p>
    <w:p w:rsidR="0038390C" w:rsidRDefault="0038390C" w:rsidP="0038390C">
      <w:pPr>
        <w:pStyle w:val="ppFigureCaptionIndent2"/>
      </w:pPr>
      <w:r>
        <w:t>New template</w:t>
      </w:r>
      <w:r w:rsidR="009C4507">
        <w:t>,</w:t>
      </w:r>
      <w:r>
        <w:t xml:space="preserve"> using Razor and HTML5 markup</w:t>
      </w:r>
      <w:r w:rsidR="008C46FF">
        <w:t xml:space="preserve"> (About.cshtml).</w:t>
      </w:r>
    </w:p>
    <w:p w:rsidR="0038390C" w:rsidRPr="00C41BCB" w:rsidRDefault="0038390C" w:rsidP="0038390C">
      <w:pPr>
        <w:pStyle w:val="ppBodyTextIndent2"/>
        <w:rPr>
          <w:b/>
        </w:rPr>
      </w:pPr>
    </w:p>
    <w:p w:rsidR="0038390C" w:rsidRPr="00BD1B75" w:rsidRDefault="0038390C" w:rsidP="0038390C">
      <w:pPr>
        <w:pStyle w:val="ppBulletListIndent"/>
        <w:rPr>
          <w:b/>
        </w:rPr>
      </w:pPr>
      <w:r>
        <w:rPr>
          <w:b/>
        </w:rPr>
        <w:t>Updated JavaScript</w:t>
      </w:r>
      <w:r w:rsidRPr="00BD1B75">
        <w:rPr>
          <w:b/>
        </w:rPr>
        <w:t xml:space="preserve"> </w:t>
      </w:r>
      <w:r>
        <w:rPr>
          <w:b/>
        </w:rPr>
        <w:t>l</w:t>
      </w:r>
      <w:r w:rsidRPr="00BD1B75">
        <w:rPr>
          <w:b/>
        </w:rPr>
        <w:t>ibraries</w:t>
      </w:r>
    </w:p>
    <w:p w:rsidR="0038390C" w:rsidRDefault="0038390C" w:rsidP="0038390C">
      <w:pPr>
        <w:pStyle w:val="ppBodyTextIndent2"/>
      </w:pPr>
      <w:r>
        <w:t>The MVC4 default template now includes KnockoutJS, a JavaScript MVVM framework that lets you create rich and highly responsive web applications using JavaScript and HTML. Like in MVC3, jQuery and jQuery UI libraries are also included in ASP.NET MVC 4.</w:t>
      </w:r>
    </w:p>
    <w:p w:rsidR="008C46FF" w:rsidRPr="00DE3BD2" w:rsidRDefault="008C46FF" w:rsidP="00DE3BD2">
      <w:pPr>
        <w:pStyle w:val="ppNoteIndent2"/>
        <w:rPr>
          <w:b/>
        </w:rPr>
      </w:pPr>
      <w:r w:rsidRPr="00683BB5">
        <w:rPr>
          <w:b/>
        </w:rPr>
        <w:t xml:space="preserve">Note: </w:t>
      </w:r>
      <w:r>
        <w:t xml:space="preserve">You can get more information about KnockOutJS </w:t>
      </w:r>
      <w:r w:rsidR="00DE3BD2">
        <w:t xml:space="preserve">library in this link: </w:t>
      </w:r>
      <w:hyperlink r:id="rId26" w:history="1">
        <w:r w:rsidR="00DE3BD2" w:rsidRPr="00D24B26">
          <w:rPr>
            <w:rStyle w:val="Hyperlink"/>
            <w:rFonts w:cstheme="minorBidi"/>
          </w:rPr>
          <w:t>http://learn.knockoutjs.com/</w:t>
        </w:r>
      </w:hyperlink>
      <w:r w:rsidR="00DE3BD2">
        <w:t>.</w:t>
      </w:r>
    </w:p>
    <w:p w:rsidR="00DE3BD2" w:rsidRPr="00DE3BD2" w:rsidRDefault="00DE3BD2" w:rsidP="00DE3BD2">
      <w:pPr>
        <w:pStyle w:val="ppNoteIndent2"/>
        <w:numPr>
          <w:ilvl w:val="0"/>
          <w:numId w:val="0"/>
        </w:numPr>
        <w:ind w:left="1584"/>
      </w:pPr>
      <w:r w:rsidRPr="00DE3BD2">
        <w:t>Additi</w:t>
      </w:r>
      <w:r>
        <w:t xml:space="preserve">onally, you can learn about jQuery and jQuery UI in </w:t>
      </w:r>
      <w:hyperlink r:id="rId27" w:history="1">
        <w:r w:rsidRPr="00DE3BD2">
          <w:rPr>
            <w:rStyle w:val="Hyperlink"/>
            <w:rFonts w:cstheme="minorBidi"/>
          </w:rPr>
          <w:t>http://docs.jquery.com/</w:t>
        </w:r>
      </w:hyperlink>
      <w:r>
        <w:t>.</w:t>
      </w:r>
    </w:p>
    <w:p w:rsidR="008C46FF" w:rsidRDefault="008C46FF" w:rsidP="0038390C">
      <w:pPr>
        <w:pStyle w:val="ppBodyTextIndent2"/>
      </w:pPr>
    </w:p>
    <w:p w:rsidR="0038390C" w:rsidRDefault="0038390C" w:rsidP="0038390C">
      <w:pPr>
        <w:pStyle w:val="ppBulletListIndent"/>
        <w:rPr>
          <w:b/>
        </w:rPr>
      </w:pPr>
      <w:r>
        <w:rPr>
          <w:b/>
        </w:rPr>
        <w:t xml:space="preserve">ASP.NET </w:t>
      </w:r>
      <w:r w:rsidRPr="00BD1B75">
        <w:rPr>
          <w:b/>
        </w:rPr>
        <w:t>Universal providers</w:t>
      </w:r>
      <w:r>
        <w:rPr>
          <w:b/>
        </w:rPr>
        <w:t xml:space="preserve"> included in the solution</w:t>
      </w:r>
    </w:p>
    <w:p w:rsidR="0038390C" w:rsidRDefault="0038390C" w:rsidP="0038390C">
      <w:pPr>
        <w:pStyle w:val="ppBodyTextIndent2"/>
      </w:pPr>
      <w:r>
        <w:t>ASP.NET Universal Providers extend Session, Membership, Roles and Profile support to SQL Compact Edition and SQL Azure. By only configuring the right connection string, your application will be able to work with SQL Server (plus Express)</w:t>
      </w:r>
      <w:r w:rsidR="009C4507">
        <w:t>,</w:t>
      </w:r>
      <w:r>
        <w:t xml:space="preserve"> SQL Server Compact or SQL Azure.</w:t>
      </w:r>
    </w:p>
    <w:p w:rsidR="0038390C" w:rsidRPr="00DE3BD2" w:rsidRDefault="0038390C" w:rsidP="0038390C">
      <w:pPr>
        <w:pStyle w:val="ppNoteIndent2"/>
        <w:rPr>
          <w:b/>
        </w:rPr>
      </w:pPr>
      <w:r w:rsidRPr="00683BB5">
        <w:rPr>
          <w:b/>
        </w:rPr>
        <w:t xml:space="preserve">Note: </w:t>
      </w:r>
      <w:r>
        <w:t xml:space="preserve">ASP.NET Universal Providers Library is also available for MVC3 projects </w:t>
      </w:r>
      <w:r w:rsidR="009C4507">
        <w:t xml:space="preserve">in </w:t>
      </w:r>
      <w:r>
        <w:t>the NuGet public feed.</w:t>
      </w:r>
    </w:p>
    <w:p w:rsidR="00DE3BD2" w:rsidRPr="00DE3BD2" w:rsidRDefault="00DE3BD2" w:rsidP="00DE3BD2">
      <w:pPr>
        <w:pStyle w:val="ppNoteIndent2"/>
        <w:numPr>
          <w:ilvl w:val="0"/>
          <w:numId w:val="0"/>
        </w:numPr>
        <w:ind w:left="1584"/>
      </w:pPr>
      <w:r w:rsidRPr="00DE3BD2">
        <w:t xml:space="preserve">You </w:t>
      </w:r>
      <w:r>
        <w:t xml:space="preserve">can learn more about SQL Azure in this link: </w:t>
      </w:r>
      <w:hyperlink r:id="rId28" w:history="1">
        <w:r w:rsidRPr="00DE3BD2">
          <w:rPr>
            <w:rStyle w:val="Hyperlink"/>
            <w:rFonts w:cstheme="minorBidi"/>
          </w:rPr>
          <w:t>http://msdn.microsoft.com/en-us/wazplatformtrainingcourse_sqlazure_unit</w:t>
        </w:r>
      </w:hyperlink>
      <w:r>
        <w:t>.</w:t>
      </w:r>
    </w:p>
    <w:p w:rsidR="0038390C" w:rsidRPr="00683BB5" w:rsidRDefault="0038390C" w:rsidP="0038390C">
      <w:pPr>
        <w:pStyle w:val="ppBodyTextIndent2"/>
      </w:pPr>
    </w:p>
    <w:p w:rsidR="0038390C" w:rsidRDefault="00F845E6" w:rsidP="0038390C">
      <w:pPr>
        <w:pStyle w:val="ppFigureIndent2"/>
        <w:rPr>
          <w:b/>
        </w:rPr>
      </w:pPr>
      <w:r>
        <w:rPr>
          <w:noProof/>
          <w:lang w:bidi="ar-SA"/>
        </w:rPr>
        <w:lastRenderedPageBreak/>
        <w:drawing>
          <wp:inline distT="0" distB="0" distL="0" distR="0" wp14:anchorId="1C0D9945" wp14:editId="16258318">
            <wp:extent cx="2352381" cy="140952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52381" cy="1409524"/>
                    </a:xfrm>
                    <a:prstGeom prst="rect">
                      <a:avLst/>
                    </a:prstGeom>
                  </pic:spPr>
                </pic:pic>
              </a:graphicData>
            </a:graphic>
          </wp:inline>
        </w:drawing>
      </w:r>
    </w:p>
    <w:p w:rsidR="0038390C" w:rsidRDefault="0038390C" w:rsidP="0038390C">
      <w:pPr>
        <w:pStyle w:val="ppFigureNumberIndent2"/>
      </w:pPr>
      <w:r w:rsidRPr="00A07FB1">
        <w:t xml:space="preserve">Figure </w:t>
      </w:r>
      <w:r w:rsidR="002D3F2A">
        <w:fldChar w:fldCharType="begin"/>
      </w:r>
      <w:r w:rsidR="002D3F2A">
        <w:instrText xml:space="preserve"> SEQ Ilustración \* ARABIC </w:instrText>
      </w:r>
      <w:r w:rsidR="002D3F2A">
        <w:fldChar w:fldCharType="separate"/>
      </w:r>
      <w:r w:rsidR="00607AE1">
        <w:rPr>
          <w:noProof/>
        </w:rPr>
        <w:t>10</w:t>
      </w:r>
      <w:r w:rsidR="002D3F2A">
        <w:rPr>
          <w:noProof/>
        </w:rPr>
        <w:fldChar w:fldCharType="end"/>
      </w:r>
    </w:p>
    <w:p w:rsidR="0038390C" w:rsidRDefault="0038390C" w:rsidP="0038390C">
      <w:pPr>
        <w:pStyle w:val="ppFigureCaptionIndent2"/>
      </w:pPr>
      <w:r>
        <w:t>ASP.NET Universal Providers reference is now included</w:t>
      </w:r>
    </w:p>
    <w:p w:rsidR="0038390C" w:rsidRDefault="0038390C" w:rsidP="0038390C">
      <w:pPr>
        <w:pStyle w:val="ppListEnd"/>
        <w:numPr>
          <w:ilvl w:val="0"/>
          <w:numId w:val="1"/>
        </w:numPr>
      </w:pPr>
    </w:p>
    <w:p w:rsidR="0038390C" w:rsidRDefault="0038390C" w:rsidP="0038390C">
      <w:pPr>
        <w:pStyle w:val="ppBodyText"/>
      </w:pPr>
    </w:p>
    <w:p w:rsidR="0038390C" w:rsidRDefault="0038390C" w:rsidP="0038390C">
      <w:pPr>
        <w:pStyle w:val="ppProcedureStart"/>
      </w:pPr>
      <w:bookmarkStart w:id="11" w:name="_Toc306291019"/>
      <w:bookmarkStart w:id="12" w:name="_Toc306376112"/>
      <w:bookmarkStart w:id="13" w:name="_Toc306379393"/>
      <w:bookmarkStart w:id="14" w:name="_Toc306715015"/>
      <w:bookmarkStart w:id="15" w:name="_Toc319078309"/>
      <w:r>
        <w:t>Task 2 – Exploring the Mobile Application Template</w:t>
      </w:r>
      <w:bookmarkEnd w:id="11"/>
      <w:bookmarkEnd w:id="12"/>
      <w:bookmarkEnd w:id="13"/>
      <w:bookmarkEnd w:id="14"/>
      <w:bookmarkEnd w:id="15"/>
    </w:p>
    <w:p w:rsidR="0038390C" w:rsidRPr="004317F6" w:rsidRDefault="0038390C" w:rsidP="0038390C">
      <w:pPr>
        <w:pStyle w:val="ppBodyText"/>
      </w:pPr>
      <w:r w:rsidRPr="004317F6">
        <w:t xml:space="preserve">ASP.NET MVC 4 facilitates </w:t>
      </w:r>
      <w:r w:rsidR="00E4027E">
        <w:t>the development of</w:t>
      </w:r>
      <w:r w:rsidR="009E2A41">
        <w:t xml:space="preserve"> </w:t>
      </w:r>
      <w:r w:rsidRPr="004317F6">
        <w:t>websites for mobile and tablet browser</w:t>
      </w:r>
      <w:r w:rsidR="00A344AD">
        <w:t>s</w:t>
      </w:r>
      <w:r w:rsidRPr="004317F6">
        <w:t xml:space="preserve">. This template </w:t>
      </w:r>
      <w:r w:rsidR="00E4027E">
        <w:t xml:space="preserve">has </w:t>
      </w:r>
      <w:r w:rsidRPr="004317F6">
        <w:t>the same application structure as the Internet Application template (</w:t>
      </w:r>
      <w:r w:rsidR="00E4027E">
        <w:t xml:space="preserve">notice that </w:t>
      </w:r>
      <w:r w:rsidRPr="004317F6">
        <w:t xml:space="preserve">the controller code is </w:t>
      </w:r>
      <w:r w:rsidR="00E4027E" w:rsidRPr="004317F6">
        <w:t>practically</w:t>
      </w:r>
      <w:r w:rsidRPr="004317F6">
        <w:t xml:space="preserve"> identical), but it</w:t>
      </w:r>
      <w:r w:rsidR="00E4027E">
        <w:t>s style was modified to render properl</w:t>
      </w:r>
      <w:r w:rsidR="001D1CBF">
        <w:t>y in touch-based mobile devices.</w:t>
      </w:r>
    </w:p>
    <w:p w:rsidR="0038390C" w:rsidRDefault="0038390C" w:rsidP="00417B2A">
      <w:pPr>
        <w:pStyle w:val="ppNumberList"/>
      </w:pPr>
      <w:r w:rsidRPr="000E5ABF">
        <w:t xml:space="preserve">Select the </w:t>
      </w:r>
      <w:r w:rsidRPr="000E5ABF">
        <w:rPr>
          <w:b/>
        </w:rPr>
        <w:t xml:space="preserve">File | </w:t>
      </w:r>
      <w:r>
        <w:rPr>
          <w:b/>
        </w:rPr>
        <w:t>New</w:t>
      </w:r>
      <w:r w:rsidRPr="000E5ABF">
        <w:rPr>
          <w:b/>
        </w:rPr>
        <w:t xml:space="preserve"> | Project </w:t>
      </w:r>
      <w:r w:rsidRPr="000E5ABF">
        <w:t xml:space="preserve">menu command. In the </w:t>
      </w:r>
      <w:r>
        <w:rPr>
          <w:b/>
        </w:rPr>
        <w:t>New</w:t>
      </w:r>
      <w:r w:rsidRPr="000E5ABF">
        <w:rPr>
          <w:b/>
        </w:rPr>
        <w:t xml:space="preserve"> Project </w:t>
      </w:r>
      <w:r w:rsidRPr="000E5ABF">
        <w:t xml:space="preserve">dialog, </w:t>
      </w:r>
      <w:r>
        <w:t xml:space="preserve">select </w:t>
      </w:r>
      <w:r w:rsidRPr="000E5ABF">
        <w:t>t</w:t>
      </w:r>
      <w:r>
        <w:t>he</w:t>
      </w:r>
      <w:r w:rsidRPr="000E5ABF">
        <w:t xml:space="preserve"> </w:t>
      </w:r>
      <w:r>
        <w:rPr>
          <w:b/>
        </w:rPr>
        <w:t>Visual C#|Web</w:t>
      </w:r>
      <w:r w:rsidRPr="000E5ABF">
        <w:rPr>
          <w:b/>
        </w:rPr>
        <w:t xml:space="preserve"> </w:t>
      </w:r>
      <w:r>
        <w:t xml:space="preserve">template on the left pane tree, </w:t>
      </w:r>
      <w:r w:rsidRPr="000E5ABF">
        <w:t xml:space="preserve">and </w:t>
      </w:r>
      <w:r>
        <w:t>choose</w:t>
      </w:r>
      <w:r w:rsidRPr="000E5ABF">
        <w:t xml:space="preserve"> the </w:t>
      </w:r>
      <w:r>
        <w:rPr>
          <w:b/>
        </w:rPr>
        <w:t>ASP</w:t>
      </w:r>
      <w:r w:rsidRPr="000E5ABF">
        <w:t>.</w:t>
      </w:r>
      <w:r w:rsidRPr="000E5ABF">
        <w:rPr>
          <w:b/>
        </w:rPr>
        <w:t>NET</w:t>
      </w:r>
      <w:r>
        <w:rPr>
          <w:b/>
        </w:rPr>
        <w:t xml:space="preserve"> MVC4 Web Application.</w:t>
      </w:r>
      <w:r>
        <w:t xml:space="preserve"> Name the project </w:t>
      </w:r>
      <w:r>
        <w:rPr>
          <w:b/>
        </w:rPr>
        <w:t>PhotoGallery</w:t>
      </w:r>
      <w:r w:rsidR="00084871">
        <w:rPr>
          <w:b/>
        </w:rPr>
        <w:t>.</w:t>
      </w:r>
      <w:r>
        <w:rPr>
          <w:b/>
        </w:rPr>
        <w:t>Mobile</w:t>
      </w:r>
      <w:r>
        <w:t xml:space="preserve">, select a location (or leave the default) and click </w:t>
      </w:r>
      <w:r w:rsidRPr="000E5ABF">
        <w:rPr>
          <w:b/>
        </w:rPr>
        <w:t>OK</w:t>
      </w:r>
      <w:r>
        <w:t>.</w:t>
      </w:r>
    </w:p>
    <w:p w:rsidR="0038390C" w:rsidRDefault="0038390C" w:rsidP="00417B2A">
      <w:pPr>
        <w:pStyle w:val="ppNumberList"/>
      </w:pPr>
      <w:r>
        <w:t xml:space="preserve">In the </w:t>
      </w:r>
      <w:r>
        <w:rPr>
          <w:b/>
        </w:rPr>
        <w:t xml:space="preserve">New ASP.NET MVC 4 Project </w:t>
      </w:r>
      <w:r>
        <w:t xml:space="preserve">dialog, select the </w:t>
      </w:r>
      <w:r>
        <w:rPr>
          <w:b/>
        </w:rPr>
        <w:t>Mobile</w:t>
      </w:r>
      <w:r w:rsidRPr="000E5ABF">
        <w:rPr>
          <w:b/>
        </w:rPr>
        <w:t xml:space="preserve"> Application</w:t>
      </w:r>
      <w:r>
        <w:t xml:space="preserve"> project template and click </w:t>
      </w:r>
      <w:r>
        <w:rPr>
          <w:b/>
        </w:rPr>
        <w:t>OK</w:t>
      </w:r>
      <w:r>
        <w:t>. Make sure you have selected Razor as the view engine.</w:t>
      </w:r>
    </w:p>
    <w:p w:rsidR="0038390C" w:rsidRDefault="00F63B7D" w:rsidP="0038390C">
      <w:pPr>
        <w:pStyle w:val="ppFigureIndent"/>
      </w:pPr>
      <w:r>
        <w:rPr>
          <w:noProof/>
          <w:lang w:bidi="ar-SA"/>
        </w:rPr>
        <w:lastRenderedPageBreak/>
        <w:drawing>
          <wp:inline distT="0" distB="0" distL="0" distR="0">
            <wp:extent cx="4292252" cy="3882788"/>
            <wp:effectExtent l="0" t="0" r="0" b="3810"/>
            <wp:docPr id="40" name="Picture 40" descr="C:\Users\bradyg\AppData\Local\Temp\SNAGHTMLd6f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adyg\AppData\Local\Temp\SNAGHTMLd6f60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2252" cy="3882788"/>
                    </a:xfrm>
                    <a:prstGeom prst="rect">
                      <a:avLst/>
                    </a:prstGeom>
                    <a:noFill/>
                    <a:ln>
                      <a:noFill/>
                    </a:ln>
                  </pic:spPr>
                </pic:pic>
              </a:graphicData>
            </a:graphic>
          </wp:inline>
        </w:drawing>
      </w:r>
    </w:p>
    <w:p w:rsidR="0038390C" w:rsidRDefault="0038390C" w:rsidP="0038390C">
      <w:pPr>
        <w:pStyle w:val="ppFigureNumberIndent"/>
      </w:pPr>
      <w:r w:rsidRPr="00A07FB1">
        <w:t xml:space="preserve">Figure </w:t>
      </w:r>
      <w:r w:rsidR="002D3F2A">
        <w:fldChar w:fldCharType="begin"/>
      </w:r>
      <w:r w:rsidR="002D3F2A">
        <w:instrText xml:space="preserve"> SEQ Ilustración \* ARABIC </w:instrText>
      </w:r>
      <w:r w:rsidR="002D3F2A">
        <w:fldChar w:fldCharType="separate"/>
      </w:r>
      <w:r w:rsidR="00607AE1">
        <w:rPr>
          <w:noProof/>
        </w:rPr>
        <w:t>11</w:t>
      </w:r>
      <w:r w:rsidR="002D3F2A">
        <w:rPr>
          <w:noProof/>
        </w:rPr>
        <w:fldChar w:fldCharType="end"/>
      </w:r>
    </w:p>
    <w:p w:rsidR="0038390C" w:rsidRDefault="0038390C" w:rsidP="0038390C">
      <w:pPr>
        <w:pStyle w:val="ppFigureCaptionIndent"/>
      </w:pPr>
      <w:r>
        <w:t>Creating a new MVC4 Mobile Application</w:t>
      </w:r>
    </w:p>
    <w:p w:rsidR="0038390C" w:rsidRPr="003650CB" w:rsidRDefault="0038390C" w:rsidP="0038390C">
      <w:pPr>
        <w:pStyle w:val="ppBodyTextIndent"/>
      </w:pPr>
    </w:p>
    <w:p w:rsidR="0038390C" w:rsidRDefault="0038390C" w:rsidP="00417B2A">
      <w:pPr>
        <w:pStyle w:val="ppNumberList"/>
      </w:pPr>
      <w:r>
        <w:t xml:space="preserve">Now you </w:t>
      </w:r>
      <w:r w:rsidR="003B1496">
        <w:t xml:space="preserve">are able to </w:t>
      </w:r>
      <w:r>
        <w:t xml:space="preserve">explore the solution and check </w:t>
      </w:r>
      <w:r w:rsidR="00E4027E">
        <w:t xml:space="preserve">out </w:t>
      </w:r>
      <w:r>
        <w:t>some of the new features introduced by the MVC 4 solution template for mobile:</w:t>
      </w:r>
    </w:p>
    <w:p w:rsidR="0038390C" w:rsidRPr="00BE49E6" w:rsidRDefault="0038390C" w:rsidP="0038390C">
      <w:pPr>
        <w:pStyle w:val="ppBulletListIndent"/>
        <w:rPr>
          <w:b/>
        </w:rPr>
      </w:pPr>
      <w:r w:rsidRPr="00BE49E6">
        <w:rPr>
          <w:b/>
        </w:rPr>
        <w:t xml:space="preserve">jQuery Mobile Library </w:t>
      </w:r>
    </w:p>
    <w:p w:rsidR="0038390C" w:rsidRDefault="0038390C" w:rsidP="0038390C">
      <w:pPr>
        <w:pStyle w:val="ppBodyTextIndent2"/>
      </w:pPr>
      <w:r>
        <w:t>The Mobile Application project template includes</w:t>
      </w:r>
      <w:r w:rsidR="00E4027E">
        <w:t xml:space="preserve"> the</w:t>
      </w:r>
      <w:r>
        <w:t xml:space="preserve"> jQuery Mobile </w:t>
      </w:r>
      <w:r w:rsidRPr="004317F6">
        <w:t>library</w:t>
      </w:r>
      <w:r w:rsidR="00E4027E">
        <w:t>, which</w:t>
      </w:r>
      <w:r w:rsidRPr="004317F6">
        <w:t xml:space="preserve"> </w:t>
      </w:r>
      <w:r>
        <w:t xml:space="preserve">is </w:t>
      </w:r>
      <w:r w:rsidRPr="00401A00">
        <w:t>an open</w:t>
      </w:r>
      <w:r w:rsidR="00E4027E">
        <w:t xml:space="preserve"> </w:t>
      </w:r>
      <w:r w:rsidRPr="00401A00">
        <w:t xml:space="preserve">source library </w:t>
      </w:r>
      <w:r w:rsidR="003E3AAF">
        <w:t xml:space="preserve">for </w:t>
      </w:r>
      <w:r w:rsidRPr="004317F6">
        <w:t>mobile browser</w:t>
      </w:r>
      <w:r w:rsidR="003E3AAF">
        <w:t xml:space="preserve"> compatibility</w:t>
      </w:r>
      <w:r w:rsidRPr="004317F6">
        <w:t xml:space="preserve">. jQuery Mobile applies progressive enhancement to mobile browsers that support CSS and JavaScript. Progressive enhancement </w:t>
      </w:r>
      <w:r w:rsidR="003E3AAF">
        <w:t xml:space="preserve">enables </w:t>
      </w:r>
      <w:r w:rsidRPr="004317F6">
        <w:t xml:space="preserve">all browsers to display the basic content of a web page, while </w:t>
      </w:r>
      <w:r w:rsidR="003E3AAF">
        <w:t>it only enables the most powerful browsers to display the rich content</w:t>
      </w:r>
      <w:r w:rsidRPr="004317F6">
        <w:t>. The JavaScript and CSS files</w:t>
      </w:r>
      <w:r w:rsidR="00593193">
        <w:t xml:space="preserve">, </w:t>
      </w:r>
      <w:r w:rsidRPr="004317F6">
        <w:t xml:space="preserve">included </w:t>
      </w:r>
      <w:r w:rsidR="00593193">
        <w:t xml:space="preserve">in the </w:t>
      </w:r>
      <w:r w:rsidRPr="004317F6">
        <w:t>jQuery Mobile style</w:t>
      </w:r>
      <w:r w:rsidR="00593193">
        <w:t>,</w:t>
      </w:r>
      <w:r w:rsidRPr="004317F6">
        <w:t xml:space="preserve"> </w:t>
      </w:r>
      <w:r w:rsidR="003E3AAF">
        <w:t>help</w:t>
      </w:r>
      <w:r w:rsidR="00593193">
        <w:t xml:space="preserve"> </w:t>
      </w:r>
      <w:r w:rsidRPr="004317F6">
        <w:t xml:space="preserve">mobile browsers </w:t>
      </w:r>
      <w:r w:rsidR="003E3AAF">
        <w:t xml:space="preserve">to fit the content </w:t>
      </w:r>
      <w:r w:rsidR="00E41FF6">
        <w:t xml:space="preserve">in the screen </w:t>
      </w:r>
      <w:r w:rsidRPr="004317F6">
        <w:t>without maki</w:t>
      </w:r>
      <w:r>
        <w:t>ng any change</w:t>
      </w:r>
      <w:r w:rsidR="00E41FF6">
        <w:t xml:space="preserve"> in the page markup</w:t>
      </w:r>
      <w:r>
        <w:t>.</w:t>
      </w:r>
    </w:p>
    <w:p w:rsidR="0038390C" w:rsidRDefault="00B850CC" w:rsidP="0038390C">
      <w:pPr>
        <w:pStyle w:val="ppFigureIndent2"/>
        <w:rPr>
          <w:b/>
        </w:rPr>
      </w:pPr>
      <w:r>
        <w:rPr>
          <w:noProof/>
          <w:lang w:bidi="ar-SA"/>
        </w:rPr>
        <w:lastRenderedPageBreak/>
        <w:drawing>
          <wp:inline distT="0" distB="0" distL="0" distR="0" wp14:anchorId="3BF0D0AF" wp14:editId="4B9C2F85">
            <wp:extent cx="2800000" cy="1942857"/>
            <wp:effectExtent l="0" t="0" r="63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00000" cy="1942857"/>
                    </a:xfrm>
                    <a:prstGeom prst="rect">
                      <a:avLst/>
                    </a:prstGeom>
                  </pic:spPr>
                </pic:pic>
              </a:graphicData>
            </a:graphic>
          </wp:inline>
        </w:drawing>
      </w:r>
    </w:p>
    <w:p w:rsidR="0038390C" w:rsidRDefault="0038390C" w:rsidP="0038390C">
      <w:pPr>
        <w:pStyle w:val="ppFigureNumberIndent2"/>
      </w:pPr>
      <w:r w:rsidRPr="00A07FB1">
        <w:t xml:space="preserve">Figure </w:t>
      </w:r>
      <w:r w:rsidR="002D3F2A">
        <w:fldChar w:fldCharType="begin"/>
      </w:r>
      <w:r w:rsidR="002D3F2A">
        <w:instrText xml:space="preserve"> SEQ Ilustración \* ARABIC </w:instrText>
      </w:r>
      <w:r w:rsidR="002D3F2A">
        <w:fldChar w:fldCharType="separate"/>
      </w:r>
      <w:r w:rsidR="00607AE1">
        <w:rPr>
          <w:noProof/>
        </w:rPr>
        <w:t>12</w:t>
      </w:r>
      <w:r w:rsidR="002D3F2A">
        <w:rPr>
          <w:noProof/>
        </w:rPr>
        <w:fldChar w:fldCharType="end"/>
      </w:r>
    </w:p>
    <w:p w:rsidR="0038390C" w:rsidRDefault="0038390C" w:rsidP="0038390C">
      <w:pPr>
        <w:pStyle w:val="ppFigureCaptionIndent2"/>
      </w:pPr>
      <w:r>
        <w:t>jQuery mobile library included in the template</w:t>
      </w:r>
    </w:p>
    <w:p w:rsidR="0038390C" w:rsidRPr="00433C96" w:rsidRDefault="0038390C" w:rsidP="0038390C">
      <w:pPr>
        <w:pStyle w:val="ppBodyTextIndent2"/>
      </w:pPr>
    </w:p>
    <w:p w:rsidR="0038390C" w:rsidRDefault="0038390C" w:rsidP="0038390C">
      <w:pPr>
        <w:pStyle w:val="ppBulletListIndent"/>
        <w:rPr>
          <w:b/>
        </w:rPr>
      </w:pPr>
      <w:r>
        <w:rPr>
          <w:b/>
        </w:rPr>
        <w:t>HTML5 based markup</w:t>
      </w:r>
    </w:p>
    <w:p w:rsidR="0038390C" w:rsidRDefault="0038390C" w:rsidP="0038390C">
      <w:pPr>
        <w:pStyle w:val="ppFigureIndent2"/>
        <w:rPr>
          <w:b/>
        </w:rPr>
      </w:pPr>
      <w:r>
        <w:rPr>
          <w:noProof/>
          <w:lang w:bidi="ar-SA"/>
        </w:rPr>
        <w:drawing>
          <wp:inline distT="0" distB="0" distL="0" distR="0">
            <wp:extent cx="4800000" cy="3019048"/>
            <wp:effectExtent l="0" t="0" r="635" b="0"/>
            <wp:docPr id="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800000" cy="3019048"/>
                    </a:xfrm>
                    <a:prstGeom prst="rect">
                      <a:avLst/>
                    </a:prstGeom>
                  </pic:spPr>
                </pic:pic>
              </a:graphicData>
            </a:graphic>
          </wp:inline>
        </w:drawing>
      </w:r>
    </w:p>
    <w:p w:rsidR="0038390C" w:rsidRDefault="0038390C" w:rsidP="0038390C">
      <w:pPr>
        <w:pStyle w:val="ppFigureNumberIndent2"/>
      </w:pPr>
      <w:r w:rsidRPr="00A07FB1">
        <w:t xml:space="preserve">Figure </w:t>
      </w:r>
      <w:r w:rsidR="002D3F2A">
        <w:fldChar w:fldCharType="begin"/>
      </w:r>
      <w:r w:rsidR="002D3F2A">
        <w:instrText xml:space="preserve"> SEQ Ilustración \* ARABIC </w:instrText>
      </w:r>
      <w:r w:rsidR="002D3F2A">
        <w:fldChar w:fldCharType="separate"/>
      </w:r>
      <w:r w:rsidR="00607AE1">
        <w:rPr>
          <w:noProof/>
        </w:rPr>
        <w:t>13</w:t>
      </w:r>
      <w:r w:rsidR="002D3F2A">
        <w:rPr>
          <w:noProof/>
        </w:rPr>
        <w:fldChar w:fldCharType="end"/>
      </w:r>
    </w:p>
    <w:p w:rsidR="0038390C" w:rsidRDefault="0038390C" w:rsidP="0038390C">
      <w:pPr>
        <w:pStyle w:val="ppFigureCaptionIndent2"/>
      </w:pPr>
      <w:r>
        <w:t>Mobile application template using HTML5 markup</w:t>
      </w:r>
      <w:r w:rsidR="00A62834">
        <w:t>, (</w:t>
      </w:r>
      <w:r w:rsidR="00A62834" w:rsidRPr="00A62834">
        <w:t>LogOn</w:t>
      </w:r>
      <w:r w:rsidR="00A62834">
        <w:t>.cshtml and index.cshtml)</w:t>
      </w:r>
    </w:p>
    <w:p w:rsidR="0038390C" w:rsidRPr="00EE5959" w:rsidRDefault="0038390C" w:rsidP="0038390C">
      <w:pPr>
        <w:pStyle w:val="ppBodyTextIndent2"/>
      </w:pPr>
    </w:p>
    <w:p w:rsidR="0038390C" w:rsidRDefault="0038390C" w:rsidP="00417B2A">
      <w:pPr>
        <w:pStyle w:val="ppNumberList"/>
      </w:pPr>
      <w:r w:rsidRPr="00D403F7">
        <w:t xml:space="preserve">Press </w:t>
      </w:r>
      <w:r w:rsidRPr="00D403F7">
        <w:rPr>
          <w:b/>
        </w:rPr>
        <w:t>F5</w:t>
      </w:r>
      <w:r>
        <w:t xml:space="preserve"> to run the solution.</w:t>
      </w:r>
    </w:p>
    <w:p w:rsidR="0038390C" w:rsidRDefault="0038390C" w:rsidP="0038390C">
      <w:pPr>
        <w:pStyle w:val="ppNumberList"/>
      </w:pPr>
      <w:r>
        <w:t xml:space="preserve">Open the </w:t>
      </w:r>
      <w:r w:rsidRPr="00D403F7">
        <w:rPr>
          <w:b/>
        </w:rPr>
        <w:t>Windows Phone 7 Emulator</w:t>
      </w:r>
      <w:r>
        <w:rPr>
          <w:b/>
        </w:rPr>
        <w:t xml:space="preserve">, </w:t>
      </w:r>
      <w:r>
        <w:t xml:space="preserve">located in </w:t>
      </w:r>
      <w:r w:rsidRPr="00D403F7">
        <w:rPr>
          <w:b/>
        </w:rPr>
        <w:t>Start Menu</w:t>
      </w:r>
      <w:r>
        <w:rPr>
          <w:b/>
        </w:rPr>
        <w:t xml:space="preserve"> </w:t>
      </w:r>
      <w:r w:rsidRPr="00D403F7">
        <w:rPr>
          <w:b/>
        </w:rPr>
        <w:t>|</w:t>
      </w:r>
      <w:r>
        <w:rPr>
          <w:b/>
        </w:rPr>
        <w:t xml:space="preserve"> </w:t>
      </w:r>
      <w:r w:rsidRPr="00D403F7">
        <w:rPr>
          <w:b/>
        </w:rPr>
        <w:t>All Programs</w:t>
      </w:r>
      <w:r>
        <w:rPr>
          <w:b/>
        </w:rPr>
        <w:t xml:space="preserve"> </w:t>
      </w:r>
      <w:r w:rsidRPr="00D403F7">
        <w:rPr>
          <w:b/>
        </w:rPr>
        <w:t>|</w:t>
      </w:r>
      <w:r>
        <w:rPr>
          <w:b/>
        </w:rPr>
        <w:t xml:space="preserve"> </w:t>
      </w:r>
      <w:r w:rsidRPr="00D403F7">
        <w:rPr>
          <w:b/>
        </w:rPr>
        <w:t>Windows Phone SDK 7.1</w:t>
      </w:r>
      <w:r>
        <w:rPr>
          <w:b/>
        </w:rPr>
        <w:t xml:space="preserve"> </w:t>
      </w:r>
      <w:r w:rsidRPr="00D403F7">
        <w:rPr>
          <w:b/>
        </w:rPr>
        <w:t>|</w:t>
      </w:r>
      <w:r>
        <w:rPr>
          <w:b/>
        </w:rPr>
        <w:t xml:space="preserve"> </w:t>
      </w:r>
      <w:r w:rsidRPr="00D403F7">
        <w:rPr>
          <w:b/>
        </w:rPr>
        <w:t>Windows Phone Emulator</w:t>
      </w:r>
      <w:r>
        <w:rPr>
          <w:b/>
        </w:rPr>
        <w:t>.</w:t>
      </w:r>
      <w:r>
        <w:t xml:space="preserve"> </w:t>
      </w:r>
    </w:p>
    <w:p w:rsidR="0038390C" w:rsidRDefault="005A6179" w:rsidP="0038390C">
      <w:pPr>
        <w:pStyle w:val="ppNumberList"/>
      </w:pPr>
      <w:r>
        <w:t>In</w:t>
      </w:r>
      <w:r w:rsidR="0038390C">
        <w:t xml:space="preserve"> the phone start screen, open Internet Explorer. Check </w:t>
      </w:r>
      <w:r>
        <w:t xml:space="preserve">out </w:t>
      </w:r>
      <w:r w:rsidR="0038390C">
        <w:t>the URL where the</w:t>
      </w:r>
      <w:r>
        <w:t xml:space="preserve"> </w:t>
      </w:r>
      <w:r w:rsidR="00593193">
        <w:t>desktop application</w:t>
      </w:r>
      <w:r w:rsidR="0038390C">
        <w:t xml:space="preserve"> started and browse to that URL </w:t>
      </w:r>
      <w:r>
        <w:t>from the</w:t>
      </w:r>
      <w:r w:rsidR="0038390C">
        <w:t xml:space="preserve"> phone (e.g. </w:t>
      </w:r>
      <w:r w:rsidR="0038390C" w:rsidRPr="00222CA8">
        <w:rPr>
          <w:i/>
        </w:rPr>
        <w:t>http://localhost:6385/</w:t>
      </w:r>
      <w:r w:rsidR="0038390C">
        <w:t>).</w:t>
      </w:r>
    </w:p>
    <w:p w:rsidR="0038390C" w:rsidRDefault="0038390C" w:rsidP="0038390C">
      <w:pPr>
        <w:pStyle w:val="ppNumberList"/>
      </w:pPr>
      <w:r w:rsidRPr="00D403F7">
        <w:lastRenderedPageBreak/>
        <w:t xml:space="preserve">Now you </w:t>
      </w:r>
      <w:r w:rsidR="003B1496">
        <w:t>are able to</w:t>
      </w:r>
      <w:r w:rsidR="003B1496" w:rsidRPr="00D403F7">
        <w:t xml:space="preserve"> </w:t>
      </w:r>
      <w:r w:rsidRPr="00D403F7">
        <w:t>enter the login</w:t>
      </w:r>
      <w:r>
        <w:t xml:space="preserve"> page</w:t>
      </w:r>
      <w:r w:rsidRPr="00D403F7">
        <w:t xml:space="preserve"> </w:t>
      </w:r>
      <w:r>
        <w:t>or</w:t>
      </w:r>
      <w:r w:rsidRPr="00D403F7">
        <w:t xml:space="preserve"> check </w:t>
      </w:r>
      <w:r w:rsidR="005A6179">
        <w:t xml:space="preserve">out </w:t>
      </w:r>
      <w:r w:rsidRPr="00D403F7">
        <w:t xml:space="preserve">the about </w:t>
      </w:r>
      <w:r w:rsidR="005A6179">
        <w:t>page</w:t>
      </w:r>
      <w:r w:rsidRPr="00D403F7">
        <w:t xml:space="preserve">. Notice that the style </w:t>
      </w:r>
      <w:r w:rsidR="005A6179">
        <w:t xml:space="preserve">of the website </w:t>
      </w:r>
      <w:r w:rsidRPr="00D403F7">
        <w:t>is based on the new Metro app for mobile.</w:t>
      </w:r>
      <w:r>
        <w:t xml:space="preserve"> </w:t>
      </w:r>
      <w:r w:rsidR="005A6179">
        <w:t xml:space="preserve">The </w:t>
      </w:r>
      <w:r>
        <w:t xml:space="preserve">ASP.NET MVC 4 project template is correctly displayed on mobile devices, making sure all the elements of the page are visible and </w:t>
      </w:r>
      <w:r w:rsidR="005A6179">
        <w:t>enabled</w:t>
      </w:r>
      <w:r>
        <w:t>. Notice that the links on the header are big enough to be clicked or tapped.</w:t>
      </w:r>
    </w:p>
    <w:p w:rsidR="0038390C" w:rsidRDefault="0038390C" w:rsidP="0038390C">
      <w:pPr>
        <w:pStyle w:val="ppFigureIndent"/>
      </w:pPr>
      <w:r>
        <w:rPr>
          <w:noProof/>
          <w:lang w:bidi="ar-SA"/>
        </w:rPr>
        <w:drawing>
          <wp:inline distT="0" distB="0" distL="0" distR="0">
            <wp:extent cx="5000625" cy="3048582"/>
            <wp:effectExtent l="0" t="0" r="0" b="0"/>
            <wp:docPr id="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003411" cy="3050280"/>
                    </a:xfrm>
                    <a:prstGeom prst="rect">
                      <a:avLst/>
                    </a:prstGeom>
                  </pic:spPr>
                </pic:pic>
              </a:graphicData>
            </a:graphic>
          </wp:inline>
        </w:drawing>
      </w:r>
    </w:p>
    <w:p w:rsidR="0038390C" w:rsidRDefault="0038390C" w:rsidP="0038390C">
      <w:pPr>
        <w:pStyle w:val="ppFigureNumberIndent"/>
      </w:pPr>
      <w:r w:rsidRPr="00A07FB1">
        <w:t xml:space="preserve">Figure </w:t>
      </w:r>
      <w:r w:rsidR="002D3F2A">
        <w:fldChar w:fldCharType="begin"/>
      </w:r>
      <w:r w:rsidR="002D3F2A">
        <w:instrText xml:space="preserve"> SEQ Ilustración \* ARABIC </w:instrText>
      </w:r>
      <w:r w:rsidR="002D3F2A">
        <w:fldChar w:fldCharType="separate"/>
      </w:r>
      <w:r w:rsidR="00607AE1">
        <w:rPr>
          <w:noProof/>
        </w:rPr>
        <w:t>14</w:t>
      </w:r>
      <w:r w:rsidR="002D3F2A">
        <w:rPr>
          <w:noProof/>
        </w:rPr>
        <w:fldChar w:fldCharType="end"/>
      </w:r>
    </w:p>
    <w:p w:rsidR="0038390C" w:rsidRDefault="0038390C" w:rsidP="0038390C">
      <w:pPr>
        <w:pStyle w:val="ppFigureCaptionIndent"/>
      </w:pPr>
      <w:r>
        <w:t>Project template pages in a mobile device</w:t>
      </w:r>
    </w:p>
    <w:p w:rsidR="0038390C" w:rsidRPr="006355F3" w:rsidRDefault="0038390C" w:rsidP="0038390C">
      <w:pPr>
        <w:pStyle w:val="ppBodyTextIndent2"/>
      </w:pPr>
    </w:p>
    <w:p w:rsidR="0038390C" w:rsidRDefault="0038390C" w:rsidP="0038390C">
      <w:pPr>
        <w:pStyle w:val="ppNumberList"/>
      </w:pPr>
      <w:r>
        <w:t xml:space="preserve">The new template also </w:t>
      </w:r>
      <w:r w:rsidR="005A6179">
        <w:t xml:space="preserve">uses </w:t>
      </w:r>
      <w:r>
        <w:t>the</w:t>
      </w:r>
      <w:r w:rsidRPr="00387A5F">
        <w:t xml:space="preserve"> </w:t>
      </w:r>
      <w:r w:rsidRPr="00C10B72">
        <w:rPr>
          <w:b/>
        </w:rPr>
        <w:t>Viewport meta tag</w:t>
      </w:r>
      <w:r>
        <w:t xml:space="preserve">. </w:t>
      </w:r>
      <w:r w:rsidRPr="00115550">
        <w:t xml:space="preserve">Most mobile browsers define </w:t>
      </w:r>
      <w:r w:rsidR="007D5DE3">
        <w:t>a</w:t>
      </w:r>
      <w:r w:rsidR="005A6179">
        <w:t xml:space="preserve"> width </w:t>
      </w:r>
      <w:r w:rsidR="007D5DE3">
        <w:t xml:space="preserve">for a </w:t>
      </w:r>
      <w:r w:rsidRPr="00115550">
        <w:t>virtual browser w</w:t>
      </w:r>
      <w:r>
        <w:t xml:space="preserve">indow </w:t>
      </w:r>
      <w:r w:rsidR="007D5DE3">
        <w:t>or “</w:t>
      </w:r>
      <w:r>
        <w:t>viewport</w:t>
      </w:r>
      <w:r w:rsidR="00593193">
        <w:t>”,</w:t>
      </w:r>
      <w:r w:rsidR="007D5DE3">
        <w:t xml:space="preserve"> which is </w:t>
      </w:r>
      <w:r w:rsidRPr="00115550">
        <w:t xml:space="preserve">larger than the actual width of the mobile device. This </w:t>
      </w:r>
      <w:r w:rsidR="005A6179">
        <w:t xml:space="preserve">enables </w:t>
      </w:r>
      <w:r w:rsidRPr="00115550">
        <w:t xml:space="preserve">mobile browsers to </w:t>
      </w:r>
      <w:r w:rsidR="005A6179">
        <w:t>display</w:t>
      </w:r>
      <w:r w:rsidR="005A6179" w:rsidRPr="00115550">
        <w:t xml:space="preserve"> </w:t>
      </w:r>
      <w:r w:rsidRPr="00115550">
        <w:t xml:space="preserve">the entire web page inside the virtual display. </w:t>
      </w:r>
      <w:r>
        <w:t xml:space="preserve">The </w:t>
      </w:r>
      <w:r w:rsidRPr="00A27C68">
        <w:rPr>
          <w:b/>
        </w:rPr>
        <w:t>Viewport meta tag</w:t>
      </w:r>
      <w:r>
        <w:t xml:space="preserve"> </w:t>
      </w:r>
      <w:r w:rsidRPr="00A27C68">
        <w:t>allows web developers to set the width, height and scale of the browser area on mobile devices</w:t>
      </w:r>
      <w:r w:rsidRPr="00115550">
        <w:rPr>
          <w:b/>
        </w:rPr>
        <w:t>.</w:t>
      </w:r>
      <w:r>
        <w:t xml:space="preserve"> The MVC 4 template for Mobile Applications </w:t>
      </w:r>
      <w:r w:rsidRPr="00115550">
        <w:t xml:space="preserve">sets the viewport to the device width </w:t>
      </w:r>
      <w:r>
        <w:t>(“width=device-width”) in the layout template (</w:t>
      </w:r>
      <w:r w:rsidRPr="00115550">
        <w:rPr>
          <w:i/>
        </w:rPr>
        <w:t>Views\Shared\_Layout.cshtml</w:t>
      </w:r>
      <w:r>
        <w:t xml:space="preserve">), so that all the pages </w:t>
      </w:r>
      <w:r w:rsidR="007D5DE3">
        <w:t xml:space="preserve">will </w:t>
      </w:r>
      <w:r>
        <w:t>have their viewport set to the device screen width. Notice that the Viewp</w:t>
      </w:r>
      <w:r w:rsidRPr="00690EDF">
        <w:t>ort</w:t>
      </w:r>
      <w:r>
        <w:t xml:space="preserve"> tag</w:t>
      </w:r>
      <w:r w:rsidRPr="00690EDF">
        <w:t xml:space="preserve"> w</w:t>
      </w:r>
      <w:r w:rsidR="000465CB">
        <w:t>ill n</w:t>
      </w:r>
      <w:r w:rsidRPr="00690EDF">
        <w:t>o</w:t>
      </w:r>
      <w:r w:rsidR="000465CB">
        <w:t>t</w:t>
      </w:r>
      <w:r w:rsidRPr="00690EDF">
        <w:t xml:space="preserve"> change the default </w:t>
      </w:r>
      <w:r>
        <w:t>b</w:t>
      </w:r>
      <w:r w:rsidRPr="00690EDF">
        <w:t>rowser view.</w:t>
      </w:r>
    </w:p>
    <w:p w:rsidR="0038390C" w:rsidRDefault="0038390C" w:rsidP="0038390C">
      <w:pPr>
        <w:pStyle w:val="ppNumberList"/>
      </w:pPr>
      <w:r w:rsidRPr="00D45674">
        <w:t xml:space="preserve">Open </w:t>
      </w:r>
      <w:r w:rsidRPr="00D45674">
        <w:rPr>
          <w:b/>
        </w:rPr>
        <w:t>_Layout.cshtml</w:t>
      </w:r>
      <w:r w:rsidRPr="00D45674">
        <w:t xml:space="preserve">, </w:t>
      </w:r>
      <w:r w:rsidR="007D5DE3">
        <w:t>located in</w:t>
      </w:r>
      <w:r w:rsidR="007D5DE3" w:rsidRPr="00D45674">
        <w:t xml:space="preserve"> </w:t>
      </w:r>
      <w:r>
        <w:t xml:space="preserve">the Views | </w:t>
      </w:r>
      <w:r w:rsidRPr="00D45674">
        <w:t>Shared</w:t>
      </w:r>
      <w:r>
        <w:t xml:space="preserve"> folder</w:t>
      </w:r>
      <w:r w:rsidR="007D5DE3">
        <w:t>,</w:t>
      </w:r>
      <w:r>
        <w:t xml:space="preserve"> and comment the Viewport tag. Run the application</w:t>
      </w:r>
      <w:r w:rsidR="007D5DE3">
        <w:t>,</w:t>
      </w:r>
      <w:r>
        <w:t xml:space="preserve"> if not already opened</w:t>
      </w:r>
      <w:r w:rsidR="007D5DE3">
        <w:t>,</w:t>
      </w:r>
      <w:r>
        <w:t xml:space="preserve"> and check </w:t>
      </w:r>
      <w:r w:rsidR="007D5DE3">
        <w:t xml:space="preserve">out </w:t>
      </w:r>
      <w:r>
        <w:t xml:space="preserve">the differences. </w:t>
      </w:r>
    </w:p>
    <w:p w:rsidR="0038390C" w:rsidRDefault="0038390C" w:rsidP="0038390C">
      <w:pPr>
        <w:pStyle w:val="ppCodeLanguageIndent"/>
      </w:pPr>
      <w:r>
        <w:t>CSHTML</w:t>
      </w:r>
    </w:p>
    <w:p w:rsidR="0038390C" w:rsidRPr="00D6014D" w:rsidRDefault="0038390C" w:rsidP="0038390C">
      <w:pPr>
        <w:pStyle w:val="ppCodeIndent"/>
        <w:rPr>
          <w:rFonts w:eastAsiaTheme="minorHAnsi"/>
          <w:lang w:bidi="ar-SA"/>
        </w:rPr>
      </w:pPr>
      <w:r w:rsidRPr="00D6014D">
        <w:rPr>
          <w:rFonts w:eastAsiaTheme="minorHAnsi"/>
          <w:color w:val="0000FF"/>
          <w:lang w:bidi="ar-SA"/>
        </w:rPr>
        <w:t>...</w:t>
      </w:r>
    </w:p>
    <w:p w:rsidR="0038390C" w:rsidRPr="00D6014D" w:rsidRDefault="0038390C" w:rsidP="0038390C">
      <w:pPr>
        <w:pStyle w:val="ppCodeIndent"/>
        <w:rPr>
          <w:rFonts w:eastAsiaTheme="minorHAnsi"/>
          <w:lang w:bidi="ar-SA"/>
        </w:rPr>
      </w:pPr>
      <w:r w:rsidRPr="00D6014D">
        <w:rPr>
          <w:rFonts w:eastAsiaTheme="minorHAnsi"/>
          <w:lang w:bidi="ar-SA"/>
        </w:rPr>
        <w:t xml:space="preserve"> </w:t>
      </w:r>
      <w:r w:rsidRPr="00D6014D">
        <w:rPr>
          <w:rFonts w:eastAsiaTheme="minorHAnsi"/>
          <w:color w:val="0000FF"/>
          <w:lang w:bidi="ar-SA"/>
        </w:rPr>
        <w:t>&lt;</w:t>
      </w:r>
      <w:r w:rsidRPr="00D6014D">
        <w:rPr>
          <w:rFonts w:eastAsiaTheme="minorHAnsi"/>
          <w:color w:val="800000"/>
          <w:lang w:bidi="ar-SA"/>
        </w:rPr>
        <w:t>meta</w:t>
      </w:r>
      <w:r w:rsidRPr="00D6014D">
        <w:rPr>
          <w:rFonts w:eastAsiaTheme="minorHAnsi"/>
          <w:lang w:bidi="ar-SA"/>
        </w:rPr>
        <w:t xml:space="preserve"> </w:t>
      </w:r>
      <w:r w:rsidRPr="00D6014D">
        <w:rPr>
          <w:rFonts w:eastAsiaTheme="minorHAnsi"/>
          <w:color w:val="FF0000"/>
          <w:lang w:bidi="ar-SA"/>
        </w:rPr>
        <w:t>charset</w:t>
      </w:r>
      <w:r w:rsidRPr="00D6014D">
        <w:rPr>
          <w:rFonts w:eastAsiaTheme="minorHAnsi"/>
          <w:color w:val="0000FF"/>
          <w:lang w:bidi="ar-SA"/>
        </w:rPr>
        <w:t>="utf-8"</w:t>
      </w:r>
      <w:r w:rsidRPr="00D6014D">
        <w:rPr>
          <w:rFonts w:eastAsiaTheme="minorHAnsi"/>
          <w:lang w:bidi="ar-SA"/>
        </w:rPr>
        <w:t xml:space="preserve"> </w:t>
      </w:r>
      <w:r w:rsidRPr="00D6014D">
        <w:rPr>
          <w:rFonts w:eastAsiaTheme="minorHAnsi"/>
          <w:color w:val="0000FF"/>
          <w:lang w:bidi="ar-SA"/>
        </w:rPr>
        <w:t>/&gt;</w:t>
      </w:r>
    </w:p>
    <w:p w:rsidR="0038390C" w:rsidRPr="00D6014D" w:rsidRDefault="0038390C" w:rsidP="0038390C">
      <w:pPr>
        <w:pStyle w:val="ppCodeIndent"/>
        <w:rPr>
          <w:rFonts w:eastAsiaTheme="minorHAnsi"/>
          <w:lang w:bidi="ar-SA"/>
        </w:rPr>
      </w:pPr>
      <w:r w:rsidRPr="00D6014D">
        <w:rPr>
          <w:rFonts w:eastAsiaTheme="minorHAnsi"/>
          <w:lang w:bidi="ar-SA"/>
        </w:rPr>
        <w:t xml:space="preserve"> </w:t>
      </w:r>
      <w:r w:rsidRPr="00D6014D">
        <w:rPr>
          <w:rFonts w:eastAsiaTheme="minorHAnsi"/>
          <w:color w:val="0000FF"/>
          <w:lang w:bidi="ar-SA"/>
        </w:rPr>
        <w:t>&lt;</w:t>
      </w:r>
      <w:r w:rsidRPr="00D6014D">
        <w:rPr>
          <w:rFonts w:eastAsiaTheme="minorHAnsi"/>
          <w:color w:val="800000"/>
          <w:lang w:bidi="ar-SA"/>
        </w:rPr>
        <w:t>title</w:t>
      </w:r>
      <w:r w:rsidRPr="00D6014D">
        <w:rPr>
          <w:rFonts w:eastAsiaTheme="minorHAnsi"/>
          <w:color w:val="0000FF"/>
          <w:lang w:bidi="ar-SA"/>
        </w:rPr>
        <w:t>&gt;</w:t>
      </w:r>
      <w:r w:rsidRPr="00D6014D">
        <w:rPr>
          <w:rFonts w:eastAsiaTheme="minorHAnsi"/>
          <w:lang w:bidi="ar-SA"/>
        </w:rPr>
        <w:t>@ViewBag</w:t>
      </w:r>
      <w:r w:rsidRPr="00D6014D">
        <w:rPr>
          <w:rFonts w:eastAsiaTheme="minorHAnsi"/>
          <w:color w:val="008080"/>
          <w:lang w:bidi="ar-SA"/>
        </w:rPr>
        <w:t>.</w:t>
      </w:r>
      <w:r w:rsidRPr="00D6014D">
        <w:rPr>
          <w:rFonts w:eastAsiaTheme="minorHAnsi"/>
          <w:lang w:bidi="ar-SA"/>
        </w:rPr>
        <w:t>Title</w:t>
      </w:r>
      <w:r w:rsidRPr="00D6014D">
        <w:rPr>
          <w:rFonts w:eastAsiaTheme="minorHAnsi"/>
          <w:color w:val="0000FF"/>
          <w:lang w:bidi="ar-SA"/>
        </w:rPr>
        <w:t>&lt;/</w:t>
      </w:r>
      <w:r w:rsidRPr="00D6014D">
        <w:rPr>
          <w:rFonts w:eastAsiaTheme="minorHAnsi"/>
          <w:color w:val="800000"/>
          <w:lang w:bidi="ar-SA"/>
        </w:rPr>
        <w:t>title</w:t>
      </w:r>
      <w:r w:rsidRPr="00D6014D">
        <w:rPr>
          <w:rFonts w:eastAsiaTheme="minorHAnsi"/>
          <w:color w:val="0000FF"/>
          <w:lang w:bidi="ar-SA"/>
        </w:rPr>
        <w:t>&gt;</w:t>
      </w:r>
      <w:r w:rsidRPr="00D6014D">
        <w:rPr>
          <w:rFonts w:eastAsiaTheme="minorHAnsi"/>
          <w:lang w:bidi="ar-SA"/>
        </w:rPr>
        <w:t xml:space="preserve"> </w:t>
      </w:r>
    </w:p>
    <w:p w:rsidR="0038390C" w:rsidRPr="00D6014D" w:rsidRDefault="0038390C" w:rsidP="0038390C">
      <w:pPr>
        <w:pStyle w:val="ppCodeIndent"/>
        <w:shd w:val="clear" w:color="auto" w:fill="C6D9F1" w:themeFill="text2" w:themeFillTint="33"/>
        <w:rPr>
          <w:b/>
        </w:rPr>
      </w:pPr>
      <w:r w:rsidRPr="00D6014D">
        <w:rPr>
          <w:rFonts w:eastAsiaTheme="minorHAnsi"/>
          <w:b/>
          <w:lang w:bidi="ar-SA"/>
        </w:rPr>
        <w:t xml:space="preserve"> </w:t>
      </w:r>
      <w:r w:rsidR="00DE3BD2">
        <w:rPr>
          <w:rFonts w:eastAsiaTheme="minorHAnsi"/>
          <w:b/>
          <w:color w:val="00B050"/>
          <w:lang w:bidi="ar-SA"/>
        </w:rPr>
        <w:t>@*</w:t>
      </w:r>
      <w:r>
        <w:rPr>
          <w:rFonts w:eastAsiaTheme="minorHAnsi"/>
          <w:b/>
          <w:lang w:bidi="ar-SA"/>
        </w:rPr>
        <w:t xml:space="preserve"> </w:t>
      </w:r>
      <w:r w:rsidRPr="00D16CD5">
        <w:rPr>
          <w:rFonts w:eastAsiaTheme="minorHAnsi"/>
          <w:b/>
          <w:color w:val="0000FF"/>
          <w:lang w:bidi="ar-SA"/>
        </w:rPr>
        <w:t>&lt;</w:t>
      </w:r>
      <w:r w:rsidRPr="00D6014D">
        <w:rPr>
          <w:rFonts w:eastAsiaTheme="minorHAnsi"/>
          <w:b/>
          <w:color w:val="800000"/>
          <w:lang w:bidi="ar-SA"/>
        </w:rPr>
        <w:t>meta</w:t>
      </w:r>
      <w:r w:rsidRPr="00D6014D">
        <w:rPr>
          <w:rFonts w:eastAsiaTheme="minorHAnsi"/>
          <w:b/>
          <w:lang w:bidi="ar-SA"/>
        </w:rPr>
        <w:t xml:space="preserve"> </w:t>
      </w:r>
      <w:r w:rsidRPr="00D6014D">
        <w:rPr>
          <w:rFonts w:eastAsiaTheme="minorHAnsi"/>
          <w:b/>
          <w:color w:val="FF0000"/>
          <w:lang w:bidi="ar-SA"/>
        </w:rPr>
        <w:t>name</w:t>
      </w:r>
      <w:r w:rsidRPr="00D6014D">
        <w:rPr>
          <w:rFonts w:eastAsiaTheme="minorHAnsi"/>
          <w:b/>
          <w:color w:val="0000FF"/>
          <w:lang w:bidi="ar-SA"/>
        </w:rPr>
        <w:t>="viewport"</w:t>
      </w:r>
      <w:r w:rsidRPr="00D6014D">
        <w:rPr>
          <w:rFonts w:eastAsiaTheme="minorHAnsi"/>
          <w:b/>
          <w:lang w:bidi="ar-SA"/>
        </w:rPr>
        <w:t xml:space="preserve"> </w:t>
      </w:r>
      <w:r w:rsidRPr="00D6014D">
        <w:rPr>
          <w:rFonts w:eastAsiaTheme="minorHAnsi"/>
          <w:b/>
          <w:color w:val="FF0000"/>
          <w:lang w:bidi="ar-SA"/>
        </w:rPr>
        <w:t>content</w:t>
      </w:r>
      <w:r w:rsidRPr="00D6014D">
        <w:rPr>
          <w:rFonts w:eastAsiaTheme="minorHAnsi"/>
          <w:b/>
          <w:color w:val="0000FF"/>
          <w:lang w:bidi="ar-SA"/>
        </w:rPr>
        <w:t>="width=device-width"</w:t>
      </w:r>
      <w:r w:rsidRPr="00D6014D">
        <w:rPr>
          <w:rFonts w:eastAsiaTheme="minorHAnsi"/>
          <w:b/>
          <w:lang w:bidi="ar-SA"/>
        </w:rPr>
        <w:t xml:space="preserve"> </w:t>
      </w:r>
      <w:r w:rsidRPr="00D6014D">
        <w:rPr>
          <w:rFonts w:eastAsiaTheme="minorHAnsi"/>
          <w:b/>
          <w:color w:val="0000FF"/>
          <w:lang w:bidi="ar-SA"/>
        </w:rPr>
        <w:t>/&gt;</w:t>
      </w:r>
      <w:r>
        <w:rPr>
          <w:rFonts w:eastAsiaTheme="minorHAnsi"/>
          <w:b/>
          <w:color w:val="0000FF"/>
          <w:lang w:bidi="ar-SA"/>
        </w:rPr>
        <w:t xml:space="preserve"> </w:t>
      </w:r>
      <w:r w:rsidR="00DE3BD2">
        <w:rPr>
          <w:rFonts w:eastAsiaTheme="minorHAnsi"/>
          <w:b/>
          <w:color w:val="00B050"/>
          <w:lang w:bidi="ar-SA"/>
        </w:rPr>
        <w:t>*@</w:t>
      </w:r>
    </w:p>
    <w:p w:rsidR="0038390C" w:rsidRPr="001B46FA" w:rsidRDefault="0038390C" w:rsidP="0038390C">
      <w:pPr>
        <w:pStyle w:val="ppCodeIndent"/>
      </w:pPr>
      <w:r w:rsidRPr="00D6014D">
        <w:rPr>
          <w:rFonts w:eastAsiaTheme="minorHAnsi"/>
          <w:color w:val="0000FF"/>
          <w:lang w:bidi="ar-SA"/>
        </w:rPr>
        <w:t>...</w:t>
      </w:r>
    </w:p>
    <w:p w:rsidR="001B46FA" w:rsidRPr="00D6014D" w:rsidRDefault="001B46FA" w:rsidP="00B171B2">
      <w:pPr>
        <w:pStyle w:val="ppBodyTextIndent"/>
      </w:pPr>
    </w:p>
    <w:p w:rsidR="0038390C" w:rsidRDefault="0038390C" w:rsidP="00B51C80">
      <w:pPr>
        <w:pStyle w:val="ppFigureIndent"/>
        <w:ind w:left="1440" w:hanging="720"/>
      </w:pPr>
      <w:r w:rsidRPr="00DC6D2A">
        <w:rPr>
          <w:noProof/>
          <w:lang w:bidi="ar-SA"/>
        </w:rPr>
        <w:lastRenderedPageBreak/>
        <w:drawing>
          <wp:inline distT="0" distB="0" distL="0" distR="0">
            <wp:extent cx="4105275" cy="3721596"/>
            <wp:effectExtent l="0" t="0" r="0" b="0"/>
            <wp:docPr id="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106669" cy="3722860"/>
                    </a:xfrm>
                    <a:prstGeom prst="rect">
                      <a:avLst/>
                    </a:prstGeom>
                  </pic:spPr>
                </pic:pic>
              </a:graphicData>
            </a:graphic>
          </wp:inline>
        </w:drawing>
      </w:r>
    </w:p>
    <w:p w:rsidR="0038390C" w:rsidRDefault="0038390C" w:rsidP="0038390C">
      <w:pPr>
        <w:pStyle w:val="ppFigureNumberIndent"/>
      </w:pPr>
      <w:r w:rsidRPr="00A07FB1">
        <w:t xml:space="preserve">Figure </w:t>
      </w:r>
      <w:r w:rsidR="002D3F2A">
        <w:fldChar w:fldCharType="begin"/>
      </w:r>
      <w:r w:rsidR="002D3F2A">
        <w:instrText xml:space="preserve"> SEQ Ilustración \* ARABIC </w:instrText>
      </w:r>
      <w:r w:rsidR="002D3F2A">
        <w:fldChar w:fldCharType="separate"/>
      </w:r>
      <w:r w:rsidR="00607AE1">
        <w:rPr>
          <w:noProof/>
        </w:rPr>
        <w:t>15</w:t>
      </w:r>
      <w:r w:rsidR="002D3F2A">
        <w:rPr>
          <w:noProof/>
        </w:rPr>
        <w:fldChar w:fldCharType="end"/>
      </w:r>
    </w:p>
    <w:p w:rsidR="0038390C" w:rsidRDefault="0038390C" w:rsidP="0038390C">
      <w:pPr>
        <w:pStyle w:val="ppFigureCaptionIndent"/>
      </w:pPr>
      <w:r>
        <w:t>The site after commenting the viewport meta tag</w:t>
      </w:r>
    </w:p>
    <w:p w:rsidR="0038390C" w:rsidRPr="00690EDF" w:rsidRDefault="0038390C" w:rsidP="00417B2A">
      <w:pPr>
        <w:pStyle w:val="ppBodyTextIndent"/>
      </w:pPr>
    </w:p>
    <w:p w:rsidR="00417B2A" w:rsidRDefault="00644060" w:rsidP="0038390C">
      <w:pPr>
        <w:pStyle w:val="ppNumberList"/>
      </w:pPr>
      <w:r>
        <w:t xml:space="preserve">In Visual Studio, press </w:t>
      </w:r>
      <w:r w:rsidRPr="00102715">
        <w:rPr>
          <w:b/>
        </w:rPr>
        <w:t>SHIFT</w:t>
      </w:r>
      <w:r>
        <w:t>+</w:t>
      </w:r>
      <w:r w:rsidRPr="00102715">
        <w:rPr>
          <w:b/>
        </w:rPr>
        <w:t>F5</w:t>
      </w:r>
      <w:r>
        <w:t xml:space="preserve"> to stop debugging the application.</w:t>
      </w:r>
    </w:p>
    <w:p w:rsidR="009753C0" w:rsidRDefault="009753C0" w:rsidP="0038390C">
      <w:pPr>
        <w:pStyle w:val="ppNumberList"/>
      </w:pPr>
      <w:r>
        <w:t>Uncomment the viewport tag.</w:t>
      </w:r>
    </w:p>
    <w:p w:rsidR="009753C0" w:rsidRDefault="009753C0" w:rsidP="009753C0">
      <w:pPr>
        <w:pStyle w:val="ppCodeLanguageIndent"/>
      </w:pPr>
      <w:r>
        <w:t>CSHTML</w:t>
      </w:r>
    </w:p>
    <w:p w:rsidR="009753C0" w:rsidRPr="00D6014D" w:rsidRDefault="009753C0" w:rsidP="009753C0">
      <w:pPr>
        <w:pStyle w:val="ppCodeIndent"/>
        <w:rPr>
          <w:rFonts w:eastAsiaTheme="minorHAnsi"/>
          <w:lang w:bidi="ar-SA"/>
        </w:rPr>
      </w:pPr>
      <w:r w:rsidRPr="00D6014D">
        <w:rPr>
          <w:rFonts w:eastAsiaTheme="minorHAnsi"/>
          <w:color w:val="0000FF"/>
          <w:lang w:bidi="ar-SA"/>
        </w:rPr>
        <w:t>...</w:t>
      </w:r>
    </w:p>
    <w:p w:rsidR="009753C0" w:rsidRPr="00D6014D" w:rsidRDefault="009753C0" w:rsidP="009753C0">
      <w:pPr>
        <w:pStyle w:val="ppCodeIndent"/>
        <w:rPr>
          <w:rFonts w:eastAsiaTheme="minorHAnsi"/>
          <w:lang w:bidi="ar-SA"/>
        </w:rPr>
      </w:pPr>
      <w:r w:rsidRPr="00D6014D">
        <w:rPr>
          <w:rFonts w:eastAsiaTheme="minorHAnsi"/>
          <w:lang w:bidi="ar-SA"/>
        </w:rPr>
        <w:t xml:space="preserve"> </w:t>
      </w:r>
      <w:r w:rsidRPr="00D6014D">
        <w:rPr>
          <w:rFonts w:eastAsiaTheme="minorHAnsi"/>
          <w:color w:val="0000FF"/>
          <w:lang w:bidi="ar-SA"/>
        </w:rPr>
        <w:t>&lt;</w:t>
      </w:r>
      <w:r w:rsidRPr="00D6014D">
        <w:rPr>
          <w:rFonts w:eastAsiaTheme="minorHAnsi"/>
          <w:color w:val="800000"/>
          <w:lang w:bidi="ar-SA"/>
        </w:rPr>
        <w:t>meta</w:t>
      </w:r>
      <w:r w:rsidRPr="00D6014D">
        <w:rPr>
          <w:rFonts w:eastAsiaTheme="minorHAnsi"/>
          <w:lang w:bidi="ar-SA"/>
        </w:rPr>
        <w:t xml:space="preserve"> </w:t>
      </w:r>
      <w:r w:rsidRPr="00D6014D">
        <w:rPr>
          <w:rFonts w:eastAsiaTheme="minorHAnsi"/>
          <w:color w:val="FF0000"/>
          <w:lang w:bidi="ar-SA"/>
        </w:rPr>
        <w:t>charset</w:t>
      </w:r>
      <w:r w:rsidRPr="00D6014D">
        <w:rPr>
          <w:rFonts w:eastAsiaTheme="minorHAnsi"/>
          <w:color w:val="0000FF"/>
          <w:lang w:bidi="ar-SA"/>
        </w:rPr>
        <w:t>="utf-8"</w:t>
      </w:r>
      <w:r w:rsidRPr="00D6014D">
        <w:rPr>
          <w:rFonts w:eastAsiaTheme="minorHAnsi"/>
          <w:lang w:bidi="ar-SA"/>
        </w:rPr>
        <w:t xml:space="preserve"> </w:t>
      </w:r>
      <w:r w:rsidRPr="00D6014D">
        <w:rPr>
          <w:rFonts w:eastAsiaTheme="minorHAnsi"/>
          <w:color w:val="0000FF"/>
          <w:lang w:bidi="ar-SA"/>
        </w:rPr>
        <w:t>/&gt;</w:t>
      </w:r>
    </w:p>
    <w:p w:rsidR="009753C0" w:rsidRPr="00D6014D" w:rsidRDefault="009753C0" w:rsidP="009753C0">
      <w:pPr>
        <w:pStyle w:val="ppCodeIndent"/>
        <w:rPr>
          <w:rFonts w:eastAsiaTheme="minorHAnsi"/>
          <w:lang w:bidi="ar-SA"/>
        </w:rPr>
      </w:pPr>
      <w:r w:rsidRPr="00D6014D">
        <w:rPr>
          <w:rFonts w:eastAsiaTheme="minorHAnsi"/>
          <w:lang w:bidi="ar-SA"/>
        </w:rPr>
        <w:t xml:space="preserve"> </w:t>
      </w:r>
      <w:r w:rsidRPr="00D6014D">
        <w:rPr>
          <w:rFonts w:eastAsiaTheme="minorHAnsi"/>
          <w:color w:val="0000FF"/>
          <w:lang w:bidi="ar-SA"/>
        </w:rPr>
        <w:t>&lt;</w:t>
      </w:r>
      <w:r w:rsidRPr="00D6014D">
        <w:rPr>
          <w:rFonts w:eastAsiaTheme="minorHAnsi"/>
          <w:color w:val="800000"/>
          <w:lang w:bidi="ar-SA"/>
        </w:rPr>
        <w:t>title</w:t>
      </w:r>
      <w:r w:rsidRPr="00D6014D">
        <w:rPr>
          <w:rFonts w:eastAsiaTheme="minorHAnsi"/>
          <w:color w:val="0000FF"/>
          <w:lang w:bidi="ar-SA"/>
        </w:rPr>
        <w:t>&gt;</w:t>
      </w:r>
      <w:r w:rsidRPr="00D6014D">
        <w:rPr>
          <w:rFonts w:eastAsiaTheme="minorHAnsi"/>
          <w:lang w:bidi="ar-SA"/>
        </w:rPr>
        <w:t>@ViewBag</w:t>
      </w:r>
      <w:r w:rsidRPr="00D6014D">
        <w:rPr>
          <w:rFonts w:eastAsiaTheme="minorHAnsi"/>
          <w:color w:val="008080"/>
          <w:lang w:bidi="ar-SA"/>
        </w:rPr>
        <w:t>.</w:t>
      </w:r>
      <w:r w:rsidRPr="00D6014D">
        <w:rPr>
          <w:rFonts w:eastAsiaTheme="minorHAnsi"/>
          <w:lang w:bidi="ar-SA"/>
        </w:rPr>
        <w:t>Title</w:t>
      </w:r>
      <w:r w:rsidRPr="00D6014D">
        <w:rPr>
          <w:rFonts w:eastAsiaTheme="minorHAnsi"/>
          <w:color w:val="0000FF"/>
          <w:lang w:bidi="ar-SA"/>
        </w:rPr>
        <w:t>&lt;/</w:t>
      </w:r>
      <w:r w:rsidRPr="00D6014D">
        <w:rPr>
          <w:rFonts w:eastAsiaTheme="minorHAnsi"/>
          <w:color w:val="800000"/>
          <w:lang w:bidi="ar-SA"/>
        </w:rPr>
        <w:t>title</w:t>
      </w:r>
      <w:r w:rsidRPr="00D6014D">
        <w:rPr>
          <w:rFonts w:eastAsiaTheme="minorHAnsi"/>
          <w:color w:val="0000FF"/>
          <w:lang w:bidi="ar-SA"/>
        </w:rPr>
        <w:t>&gt;</w:t>
      </w:r>
      <w:r w:rsidRPr="00D6014D">
        <w:rPr>
          <w:rFonts w:eastAsiaTheme="minorHAnsi"/>
          <w:lang w:bidi="ar-SA"/>
        </w:rPr>
        <w:t xml:space="preserve"> </w:t>
      </w:r>
    </w:p>
    <w:p w:rsidR="009753C0" w:rsidRPr="00D6014D" w:rsidRDefault="009753C0" w:rsidP="009753C0">
      <w:pPr>
        <w:pStyle w:val="ppCodeIndent"/>
        <w:shd w:val="clear" w:color="auto" w:fill="C6D9F1" w:themeFill="text2" w:themeFillTint="33"/>
        <w:rPr>
          <w:b/>
        </w:rPr>
      </w:pPr>
      <w:r w:rsidRPr="00D6014D">
        <w:rPr>
          <w:rFonts w:eastAsiaTheme="minorHAnsi"/>
          <w:b/>
          <w:lang w:bidi="ar-SA"/>
        </w:rPr>
        <w:t xml:space="preserve"> </w:t>
      </w:r>
      <w:r>
        <w:rPr>
          <w:rFonts w:eastAsiaTheme="minorHAnsi"/>
          <w:b/>
          <w:color w:val="00B050"/>
          <w:lang w:bidi="ar-SA"/>
        </w:rPr>
        <w:t xml:space="preserve"> </w:t>
      </w:r>
      <w:r>
        <w:rPr>
          <w:rFonts w:eastAsiaTheme="minorHAnsi"/>
          <w:b/>
          <w:lang w:bidi="ar-SA"/>
        </w:rPr>
        <w:t xml:space="preserve"> </w:t>
      </w:r>
      <w:r w:rsidRPr="00D16CD5">
        <w:rPr>
          <w:rFonts w:eastAsiaTheme="minorHAnsi"/>
          <w:b/>
          <w:color w:val="0000FF"/>
          <w:lang w:bidi="ar-SA"/>
        </w:rPr>
        <w:t>&lt;</w:t>
      </w:r>
      <w:r w:rsidRPr="00D6014D">
        <w:rPr>
          <w:rFonts w:eastAsiaTheme="minorHAnsi"/>
          <w:b/>
          <w:color w:val="800000"/>
          <w:lang w:bidi="ar-SA"/>
        </w:rPr>
        <w:t>meta</w:t>
      </w:r>
      <w:r w:rsidRPr="00D6014D">
        <w:rPr>
          <w:rFonts w:eastAsiaTheme="minorHAnsi"/>
          <w:b/>
          <w:lang w:bidi="ar-SA"/>
        </w:rPr>
        <w:t xml:space="preserve"> </w:t>
      </w:r>
      <w:r w:rsidRPr="00D6014D">
        <w:rPr>
          <w:rFonts w:eastAsiaTheme="minorHAnsi"/>
          <w:b/>
          <w:color w:val="FF0000"/>
          <w:lang w:bidi="ar-SA"/>
        </w:rPr>
        <w:t>name</w:t>
      </w:r>
      <w:r w:rsidRPr="00D6014D">
        <w:rPr>
          <w:rFonts w:eastAsiaTheme="minorHAnsi"/>
          <w:b/>
          <w:color w:val="0000FF"/>
          <w:lang w:bidi="ar-SA"/>
        </w:rPr>
        <w:t>="viewport"</w:t>
      </w:r>
      <w:r w:rsidRPr="00D6014D">
        <w:rPr>
          <w:rFonts w:eastAsiaTheme="minorHAnsi"/>
          <w:b/>
          <w:lang w:bidi="ar-SA"/>
        </w:rPr>
        <w:t xml:space="preserve"> </w:t>
      </w:r>
      <w:r w:rsidRPr="00D6014D">
        <w:rPr>
          <w:rFonts w:eastAsiaTheme="minorHAnsi"/>
          <w:b/>
          <w:color w:val="FF0000"/>
          <w:lang w:bidi="ar-SA"/>
        </w:rPr>
        <w:t>content</w:t>
      </w:r>
      <w:r w:rsidRPr="00D6014D">
        <w:rPr>
          <w:rFonts w:eastAsiaTheme="minorHAnsi"/>
          <w:b/>
          <w:color w:val="0000FF"/>
          <w:lang w:bidi="ar-SA"/>
        </w:rPr>
        <w:t>="width=device-width"</w:t>
      </w:r>
      <w:r w:rsidRPr="00D6014D">
        <w:rPr>
          <w:rFonts w:eastAsiaTheme="minorHAnsi"/>
          <w:b/>
          <w:lang w:bidi="ar-SA"/>
        </w:rPr>
        <w:t xml:space="preserve"> </w:t>
      </w:r>
      <w:r w:rsidRPr="00D6014D">
        <w:rPr>
          <w:rFonts w:eastAsiaTheme="minorHAnsi"/>
          <w:b/>
          <w:color w:val="0000FF"/>
          <w:lang w:bidi="ar-SA"/>
        </w:rPr>
        <w:t>/&gt;</w:t>
      </w:r>
      <w:r>
        <w:rPr>
          <w:rFonts w:eastAsiaTheme="minorHAnsi"/>
          <w:b/>
          <w:color w:val="0000FF"/>
          <w:lang w:bidi="ar-SA"/>
        </w:rPr>
        <w:t xml:space="preserve"> </w:t>
      </w:r>
    </w:p>
    <w:p w:rsidR="009753C0" w:rsidRPr="001B46FA" w:rsidRDefault="009753C0" w:rsidP="009753C0">
      <w:pPr>
        <w:pStyle w:val="ppCodeIndent"/>
      </w:pPr>
      <w:r w:rsidRPr="00D6014D">
        <w:rPr>
          <w:rFonts w:eastAsiaTheme="minorHAnsi"/>
          <w:color w:val="0000FF"/>
          <w:lang w:bidi="ar-SA"/>
        </w:rPr>
        <w:t>...</w:t>
      </w:r>
    </w:p>
    <w:p w:rsidR="0038390C" w:rsidRDefault="0038390C" w:rsidP="0038390C">
      <w:pPr>
        <w:pStyle w:val="ppListEnd"/>
      </w:pPr>
    </w:p>
    <w:p w:rsidR="0038390C" w:rsidRDefault="0038390C" w:rsidP="0038390C"/>
    <w:p w:rsidR="0038390C" w:rsidRDefault="0038390C" w:rsidP="0038390C">
      <w:pPr>
        <w:pStyle w:val="ppProcedureStart"/>
      </w:pPr>
      <w:bookmarkStart w:id="16" w:name="_Toc306376113"/>
      <w:bookmarkStart w:id="17" w:name="_Toc306379394"/>
      <w:bookmarkStart w:id="18" w:name="_Toc306715016"/>
      <w:bookmarkStart w:id="19" w:name="_Toc319078310"/>
      <w:r>
        <w:t>Task 3 – Using Adaptive Rendering</w:t>
      </w:r>
      <w:bookmarkEnd w:id="16"/>
      <w:bookmarkEnd w:id="17"/>
      <w:bookmarkEnd w:id="18"/>
      <w:bookmarkEnd w:id="19"/>
    </w:p>
    <w:p w:rsidR="0038390C" w:rsidRDefault="0038390C" w:rsidP="0038390C">
      <w:pPr>
        <w:pStyle w:val="ppBodyText"/>
      </w:pPr>
      <w:r>
        <w:t xml:space="preserve">In this task, you will learn another method to render a Web page correctly on mobile devices and Web browsers at the same time </w:t>
      </w:r>
      <w:r w:rsidRPr="00545BA9">
        <w:t>without any customization</w:t>
      </w:r>
      <w:r>
        <w:t xml:space="preserve">. You have already used Viewport meta tag with a similar purpose. Now you will meet </w:t>
      </w:r>
      <w:r w:rsidR="005B6F1A">
        <w:t xml:space="preserve">another </w:t>
      </w:r>
      <w:r>
        <w:t xml:space="preserve">powerful method: </w:t>
      </w:r>
      <w:r w:rsidR="005B6F1A">
        <w:t xml:space="preserve"> </w:t>
      </w:r>
      <w:r w:rsidRPr="005B6F1A">
        <w:rPr>
          <w:i/>
        </w:rPr>
        <w:t>adaptive rendering</w:t>
      </w:r>
      <w:r>
        <w:t xml:space="preserve">. </w:t>
      </w:r>
    </w:p>
    <w:p w:rsidR="0038390C" w:rsidRDefault="0038390C" w:rsidP="0038390C">
      <w:pPr>
        <w:pStyle w:val="ppBodyText"/>
      </w:pPr>
      <w:r>
        <w:t xml:space="preserve">Adaptive rendering is a technique that uses </w:t>
      </w:r>
      <w:r w:rsidRPr="00BB33C1">
        <w:rPr>
          <w:b/>
        </w:rPr>
        <w:t xml:space="preserve">CSS3 </w:t>
      </w:r>
      <w:r>
        <w:rPr>
          <w:b/>
        </w:rPr>
        <w:t>m</w:t>
      </w:r>
      <w:r w:rsidRPr="00BB33C1">
        <w:rPr>
          <w:b/>
        </w:rPr>
        <w:t xml:space="preserve">edia </w:t>
      </w:r>
      <w:r>
        <w:rPr>
          <w:b/>
        </w:rPr>
        <w:t>q</w:t>
      </w:r>
      <w:r w:rsidRPr="00BB33C1">
        <w:rPr>
          <w:b/>
        </w:rPr>
        <w:t>ueries</w:t>
      </w:r>
      <w:r>
        <w:t xml:space="preserve"> to customize the style applied to a page. Media queries define conditions inside a style sheet, grouping CSS styles under a certain condition. Only when </w:t>
      </w:r>
      <w:r w:rsidR="007D5DE3">
        <w:t xml:space="preserve">the </w:t>
      </w:r>
      <w:r>
        <w:t xml:space="preserve">condition is true, the style </w:t>
      </w:r>
      <w:r w:rsidR="007D5DE3">
        <w:t xml:space="preserve">is </w:t>
      </w:r>
      <w:r>
        <w:t>applied to the declared objects.</w:t>
      </w:r>
    </w:p>
    <w:p w:rsidR="0038390C" w:rsidRDefault="0038390C" w:rsidP="0038390C">
      <w:pPr>
        <w:pStyle w:val="ppBodyText"/>
      </w:pPr>
      <w:r>
        <w:lastRenderedPageBreak/>
        <w:t xml:space="preserve">The flexibility provided by the adaptive rendering technique enables any customization for displaying the site on different devices. </w:t>
      </w:r>
      <w:r w:rsidR="00277A93">
        <w:t>Y</w:t>
      </w:r>
      <w:r>
        <w:t>ou can define as many styles as you want on a single s</w:t>
      </w:r>
      <w:r w:rsidR="00277A93">
        <w:t>tyle sheet without writing logic code to choose the style</w:t>
      </w:r>
      <w:r>
        <w:t>. Therefore, it is a very neat way of adapting page styles</w:t>
      </w:r>
      <w:r w:rsidR="00C720EF">
        <w:t>,</w:t>
      </w:r>
      <w:r>
        <w:t xml:space="preserve"> as it reduces the amount of duplicated code and logic for rendering purposes. On the other hand, bandwidth consumption </w:t>
      </w:r>
      <w:r w:rsidR="007D5DE3">
        <w:t xml:space="preserve">would </w:t>
      </w:r>
      <w:r>
        <w:t>increase</w:t>
      </w:r>
      <w:r w:rsidR="00BC6DCA">
        <w:t>, as the size of your CSS files could grow marginally</w:t>
      </w:r>
      <w:r>
        <w:t>.</w:t>
      </w:r>
    </w:p>
    <w:p w:rsidR="0038390C" w:rsidRDefault="007D5DE3" w:rsidP="0038390C">
      <w:pPr>
        <w:pStyle w:val="ppBodyText"/>
      </w:pPr>
      <w:r>
        <w:t>By using t</w:t>
      </w:r>
      <w:r w:rsidR="00C720EF">
        <w:t>he a</w:t>
      </w:r>
      <w:r w:rsidR="0038390C">
        <w:t xml:space="preserve">daptive rendering </w:t>
      </w:r>
      <w:r w:rsidR="00593193">
        <w:t>technique,</w:t>
      </w:r>
      <w:r>
        <w:t xml:space="preserve"> </w:t>
      </w:r>
      <w:r w:rsidR="0038390C">
        <w:t xml:space="preserve">your site </w:t>
      </w:r>
      <w:r>
        <w:t xml:space="preserve">will </w:t>
      </w:r>
      <w:r w:rsidR="0038390C">
        <w:t xml:space="preserve">be </w:t>
      </w:r>
      <w:r w:rsidR="0038390C">
        <w:rPr>
          <w:b/>
        </w:rPr>
        <w:t>displayed</w:t>
      </w:r>
      <w:r w:rsidR="0038390C" w:rsidRPr="00776C76">
        <w:rPr>
          <w:b/>
        </w:rPr>
        <w:t xml:space="preserve"> properly</w:t>
      </w:r>
      <w:r w:rsidR="00C06396">
        <w:rPr>
          <w:b/>
        </w:rPr>
        <w:t>,</w:t>
      </w:r>
      <w:r w:rsidR="0038390C" w:rsidRPr="00776C76">
        <w:rPr>
          <w:b/>
        </w:rPr>
        <w:t xml:space="preserve"> regardless </w:t>
      </w:r>
      <w:r w:rsidR="00C06396">
        <w:rPr>
          <w:b/>
        </w:rPr>
        <w:t xml:space="preserve">of </w:t>
      </w:r>
      <w:r w:rsidR="0038390C" w:rsidRPr="00776C76">
        <w:rPr>
          <w:b/>
        </w:rPr>
        <w:t>the browser</w:t>
      </w:r>
      <w:r w:rsidR="0038390C">
        <w:rPr>
          <w:b/>
        </w:rPr>
        <w:t xml:space="preserve">. </w:t>
      </w:r>
      <w:r w:rsidR="0038390C">
        <w:t>However,</w:t>
      </w:r>
      <w:r w:rsidR="0038390C">
        <w:rPr>
          <w:b/>
        </w:rPr>
        <w:t xml:space="preserve"> </w:t>
      </w:r>
      <w:r w:rsidR="0038390C">
        <w:t xml:space="preserve">you should consider if the bandwidth extra load is a concern. </w:t>
      </w:r>
    </w:p>
    <w:p w:rsidR="0038390C" w:rsidRPr="00CF16E7" w:rsidRDefault="0038390C" w:rsidP="0038390C">
      <w:pPr>
        <w:pStyle w:val="ppNote"/>
        <w:rPr>
          <w:b/>
        </w:rPr>
      </w:pPr>
      <w:r w:rsidRPr="00CF16E7">
        <w:rPr>
          <w:b/>
        </w:rPr>
        <w:t xml:space="preserve">Note: </w:t>
      </w:r>
      <w:r>
        <w:t>The basic format of a media query is: @media [Scope: all | handheld | print | projection | screen] ([property:value] and  … [property:value])</w:t>
      </w:r>
    </w:p>
    <w:p w:rsidR="0038390C" w:rsidRPr="00CF16E7" w:rsidRDefault="0038390C" w:rsidP="0038390C">
      <w:pPr>
        <w:pStyle w:val="ppNote"/>
        <w:rPr>
          <w:b/>
        </w:rPr>
      </w:pPr>
      <w:r>
        <w:t>Examples of media queries:</w:t>
      </w:r>
    </w:p>
    <w:p w:rsidR="0038390C" w:rsidRDefault="0038390C" w:rsidP="0038390C">
      <w:pPr>
        <w:pStyle w:val="ppNote"/>
        <w:rPr>
          <w:b/>
        </w:rPr>
      </w:pPr>
      <w:r w:rsidRPr="00CF16E7">
        <w:rPr>
          <w:b/>
        </w:rPr>
        <w:t>@media all and (max-width: 1000px) and (min-width: 700px) {</w:t>
      </w:r>
      <w:r>
        <w:rPr>
          <w:b/>
        </w:rPr>
        <w:t xml:space="preserve">}: </w:t>
      </w:r>
      <w:r w:rsidR="009924C8">
        <w:rPr>
          <w:b/>
        </w:rPr>
        <w:br/>
      </w:r>
      <w:r w:rsidR="00F65C3B">
        <w:rPr>
          <w:b/>
        </w:rPr>
        <w:t>For a</w:t>
      </w:r>
      <w:r>
        <w:t>ll the resolutions between 700px and 1000px</w:t>
      </w:r>
      <w:r w:rsidR="00F65C3B">
        <w:t>.</w:t>
      </w:r>
    </w:p>
    <w:p w:rsidR="0038390C" w:rsidRPr="00CF16E7" w:rsidRDefault="0038390C" w:rsidP="0038390C">
      <w:pPr>
        <w:pStyle w:val="ppNote"/>
        <w:rPr>
          <w:b/>
        </w:rPr>
      </w:pPr>
      <w:r w:rsidRPr="00CF16E7">
        <w:rPr>
          <w:b/>
        </w:rPr>
        <w:t>@media screen and (min-width: 400px) and (max-width: 700px) { … }</w:t>
      </w:r>
      <w:r>
        <w:rPr>
          <w:b/>
        </w:rPr>
        <w:t xml:space="preserve">: </w:t>
      </w:r>
      <w:r w:rsidR="009924C8">
        <w:rPr>
          <w:b/>
        </w:rPr>
        <w:br/>
      </w:r>
      <w:r>
        <w:t>Only for screens. The resolution must be between 400 and 700px.</w:t>
      </w:r>
    </w:p>
    <w:p w:rsidR="0038390C" w:rsidRPr="00CF16E7" w:rsidRDefault="0038390C" w:rsidP="0038390C">
      <w:pPr>
        <w:pStyle w:val="ppNote"/>
        <w:rPr>
          <w:b/>
        </w:rPr>
      </w:pPr>
      <w:r w:rsidRPr="002E367C">
        <w:rPr>
          <w:b/>
        </w:rPr>
        <w:t>@media handheld and (min-width: 20em), screen and (min-width: 20em) { ... }</w:t>
      </w:r>
      <w:r>
        <w:rPr>
          <w:b/>
        </w:rPr>
        <w:t xml:space="preserve">: </w:t>
      </w:r>
      <w:r w:rsidR="009924C8">
        <w:rPr>
          <w:b/>
        </w:rPr>
        <w:br/>
      </w:r>
      <w:r>
        <w:t>For handhelds(mobile and devices) and screens. The minimum width must be greater than 20em.</w:t>
      </w:r>
    </w:p>
    <w:p w:rsidR="0038390C" w:rsidRPr="00F81B28" w:rsidRDefault="00C06396" w:rsidP="0038390C">
      <w:pPr>
        <w:pStyle w:val="ppNote"/>
        <w:rPr>
          <w:b/>
        </w:rPr>
      </w:pPr>
      <w:r>
        <w:t xml:space="preserve">You can find more information about this </w:t>
      </w:r>
      <w:r w:rsidR="004209A1">
        <w:t>on the</w:t>
      </w:r>
      <w:r w:rsidR="0038390C">
        <w:t xml:space="preserve"> </w:t>
      </w:r>
      <w:hyperlink r:id="rId35" w:history="1">
        <w:r w:rsidR="0038390C" w:rsidRPr="00C06396">
          <w:rPr>
            <w:rStyle w:val="Hyperlink"/>
            <w:rFonts w:cstheme="minorBidi"/>
          </w:rPr>
          <w:t>W3C site</w:t>
        </w:r>
      </w:hyperlink>
      <w:r w:rsidR="0038390C">
        <w:t>.</w:t>
      </w:r>
    </w:p>
    <w:p w:rsidR="0038390C" w:rsidRDefault="0038390C" w:rsidP="00F63696">
      <w:pPr>
        <w:pStyle w:val="ppBodyText"/>
        <w:numPr>
          <w:ilvl w:val="0"/>
          <w:numId w:val="0"/>
        </w:numPr>
      </w:pPr>
    </w:p>
    <w:p w:rsidR="0038390C" w:rsidRPr="004913D8" w:rsidRDefault="0038390C" w:rsidP="0038390C">
      <w:pPr>
        <w:pStyle w:val="ppBodyText"/>
      </w:pPr>
      <w:r>
        <w:t xml:space="preserve">You will now explore how the adaptive rendering </w:t>
      </w:r>
      <w:r w:rsidR="00F65C3B">
        <w:t xml:space="preserve">works, improving </w:t>
      </w:r>
      <w:r>
        <w:t xml:space="preserve">the readability of </w:t>
      </w:r>
      <w:r w:rsidR="00F65C3B">
        <w:t xml:space="preserve">the </w:t>
      </w:r>
      <w:r>
        <w:t xml:space="preserve">MVC 4 default website template. </w:t>
      </w:r>
    </w:p>
    <w:p w:rsidR="0038390C" w:rsidRDefault="0038390C" w:rsidP="0038390C">
      <w:pPr>
        <w:pStyle w:val="ppNumberList"/>
      </w:pPr>
      <w:r>
        <w:t xml:space="preserve">Open the </w:t>
      </w:r>
      <w:r>
        <w:rPr>
          <w:b/>
        </w:rPr>
        <w:t>PhotoGallery</w:t>
      </w:r>
      <w:r w:rsidRPr="001B6BCD">
        <w:rPr>
          <w:b/>
        </w:rPr>
        <w:t>.sln</w:t>
      </w:r>
      <w:r>
        <w:t xml:space="preserve"> Internet application you have created at Task 1. Press </w:t>
      </w:r>
      <w:r w:rsidRPr="001B6BCD">
        <w:rPr>
          <w:b/>
        </w:rPr>
        <w:t xml:space="preserve">F5 </w:t>
      </w:r>
      <w:r>
        <w:t xml:space="preserve">to run the solution. </w:t>
      </w:r>
    </w:p>
    <w:p w:rsidR="0038390C" w:rsidRDefault="0038390C" w:rsidP="0038390C">
      <w:pPr>
        <w:pStyle w:val="ppNumberList"/>
      </w:pPr>
      <w:r>
        <w:t>Resize the browser’s width, setting the windows to half or to less than a quarter of its original size. Notice what happens with the items in the header</w:t>
      </w:r>
      <w:r w:rsidR="00807A75">
        <w:t>:</w:t>
      </w:r>
      <w:r w:rsidR="00B51C80">
        <w:t xml:space="preserve"> </w:t>
      </w:r>
      <w:r w:rsidR="00807A75">
        <w:t>Some elements will not appear in the visible area of the header.</w:t>
      </w:r>
    </w:p>
    <w:p w:rsidR="0038390C" w:rsidRDefault="0038390C" w:rsidP="0038390C">
      <w:pPr>
        <w:pStyle w:val="ppNumberList"/>
      </w:pPr>
      <w:r>
        <w:t xml:space="preserve">Open </w:t>
      </w:r>
      <w:r w:rsidRPr="00CE0F44">
        <w:rPr>
          <w:b/>
        </w:rPr>
        <w:t>Site.css</w:t>
      </w:r>
      <w:r>
        <w:t xml:space="preserve"> file from the Visual Studio Solution explorer, located in </w:t>
      </w:r>
      <w:r w:rsidRPr="00CE0F44">
        <w:rPr>
          <w:b/>
        </w:rPr>
        <w:t>Content</w:t>
      </w:r>
      <w:r>
        <w:t xml:space="preserve"> project folder. Press </w:t>
      </w:r>
      <w:r>
        <w:rPr>
          <w:b/>
        </w:rPr>
        <w:t>CTRL</w:t>
      </w:r>
      <w:r w:rsidRPr="00CE0F44">
        <w:rPr>
          <w:b/>
        </w:rPr>
        <w:t>+F</w:t>
      </w:r>
      <w:r>
        <w:rPr>
          <w:b/>
        </w:rPr>
        <w:t xml:space="preserve"> </w:t>
      </w:r>
      <w:r>
        <w:t xml:space="preserve">to open Visual Studio integrated search, and write </w:t>
      </w:r>
      <w:r w:rsidRPr="00CE0F44">
        <w:rPr>
          <w:b/>
        </w:rPr>
        <w:t>@media</w:t>
      </w:r>
      <w:r>
        <w:rPr>
          <w:b/>
        </w:rPr>
        <w:t xml:space="preserve"> </w:t>
      </w:r>
      <w:r>
        <w:t>to locate the</w:t>
      </w:r>
      <w:r w:rsidRPr="00603A93">
        <w:rPr>
          <w:b/>
        </w:rPr>
        <w:t xml:space="preserve"> </w:t>
      </w:r>
      <w:r>
        <w:rPr>
          <w:b/>
        </w:rPr>
        <w:t>CSS media query</w:t>
      </w:r>
      <w:r>
        <w:t xml:space="preserve">. </w:t>
      </w:r>
    </w:p>
    <w:p w:rsidR="0038390C" w:rsidRDefault="0038390C" w:rsidP="0038390C">
      <w:pPr>
        <w:pStyle w:val="ppBodyTextIndent"/>
      </w:pPr>
      <w:r>
        <w:t xml:space="preserve">The media query condition defined in </w:t>
      </w:r>
      <w:r w:rsidR="00593193">
        <w:t>this template</w:t>
      </w:r>
      <w:r>
        <w:t xml:space="preserve"> works in this way</w:t>
      </w:r>
      <w:r w:rsidR="00F65C3B">
        <w:t xml:space="preserve">: </w:t>
      </w:r>
      <w:r>
        <w:t>When the browser</w:t>
      </w:r>
      <w:r w:rsidR="00F65C3B">
        <w:t>’s</w:t>
      </w:r>
      <w:r>
        <w:t xml:space="preserve"> window </w:t>
      </w:r>
      <w:r w:rsidR="00F65C3B">
        <w:t xml:space="preserve">size </w:t>
      </w:r>
      <w:r>
        <w:t xml:space="preserve">is </w:t>
      </w:r>
      <w:r w:rsidR="00F65C3B">
        <w:t xml:space="preserve">below </w:t>
      </w:r>
      <w:r w:rsidRPr="00125046">
        <w:rPr>
          <w:b/>
        </w:rPr>
        <w:t>850px</w:t>
      </w:r>
      <w:r>
        <w:t xml:space="preserve">, the CSS rules applied are the ones defined inside this media block.  </w:t>
      </w:r>
    </w:p>
    <w:p w:rsidR="0038390C" w:rsidRDefault="009F3CA3" w:rsidP="0038390C">
      <w:pPr>
        <w:pStyle w:val="ppFigureIndent"/>
      </w:pPr>
      <w:r>
        <w:rPr>
          <w:noProof/>
          <w:lang w:bidi="ar-SA"/>
        </w:rPr>
        <w:lastRenderedPageBreak/>
        <w:drawing>
          <wp:inline distT="0" distB="0" distL="0" distR="0" wp14:anchorId="1B88FAC1" wp14:editId="6F83F6C9">
            <wp:extent cx="4560125" cy="342009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60125" cy="3420094"/>
                    </a:xfrm>
                    <a:prstGeom prst="rect">
                      <a:avLst/>
                    </a:prstGeom>
                  </pic:spPr>
                </pic:pic>
              </a:graphicData>
            </a:graphic>
          </wp:inline>
        </w:drawing>
      </w:r>
    </w:p>
    <w:p w:rsidR="0038390C" w:rsidRDefault="0038390C" w:rsidP="0038390C">
      <w:pPr>
        <w:pStyle w:val="ppFigureNumberIndent"/>
      </w:pPr>
      <w:r w:rsidRPr="00A07FB1">
        <w:t xml:space="preserve">Figure </w:t>
      </w:r>
      <w:r w:rsidR="002D3F2A">
        <w:fldChar w:fldCharType="begin"/>
      </w:r>
      <w:r w:rsidR="002D3F2A">
        <w:instrText xml:space="preserve"> SEQ Ilustración \* ARABIC </w:instrText>
      </w:r>
      <w:r w:rsidR="002D3F2A">
        <w:fldChar w:fldCharType="separate"/>
      </w:r>
      <w:r w:rsidR="00607AE1">
        <w:rPr>
          <w:noProof/>
        </w:rPr>
        <w:t>16</w:t>
      </w:r>
      <w:r w:rsidR="002D3F2A">
        <w:rPr>
          <w:noProof/>
        </w:rPr>
        <w:fldChar w:fldCharType="end"/>
      </w:r>
    </w:p>
    <w:p w:rsidR="0038390C" w:rsidRDefault="0038390C" w:rsidP="0038390C">
      <w:pPr>
        <w:pStyle w:val="ppFigureCaptionIndent"/>
      </w:pPr>
      <w:r>
        <w:t>Locating the media query</w:t>
      </w:r>
    </w:p>
    <w:p w:rsidR="0038390C" w:rsidRPr="003D645A" w:rsidRDefault="0038390C" w:rsidP="0038390C">
      <w:pPr>
        <w:pStyle w:val="ppBodyTextIndent"/>
      </w:pPr>
    </w:p>
    <w:p w:rsidR="0038390C" w:rsidRDefault="0038390C" w:rsidP="0038390C">
      <w:pPr>
        <w:pStyle w:val="ppNumberList"/>
      </w:pPr>
      <w:r>
        <w:t xml:space="preserve">Replace the max-width attribute value set in 850px with 10px, in order to disable the adaptive rendering, and press </w:t>
      </w:r>
      <w:r>
        <w:rPr>
          <w:b/>
        </w:rPr>
        <w:t>CTRL</w:t>
      </w:r>
      <w:r w:rsidRPr="00195745">
        <w:rPr>
          <w:b/>
        </w:rPr>
        <w:t xml:space="preserve"> + S</w:t>
      </w:r>
      <w:r>
        <w:t xml:space="preserve"> to save the changes. Return to the browser and press </w:t>
      </w:r>
      <w:r>
        <w:rPr>
          <w:b/>
        </w:rPr>
        <w:t>CTRL</w:t>
      </w:r>
      <w:r w:rsidRPr="00195745">
        <w:rPr>
          <w:b/>
        </w:rPr>
        <w:t>+F5</w:t>
      </w:r>
      <w:r>
        <w:rPr>
          <w:b/>
        </w:rPr>
        <w:t xml:space="preserve"> </w:t>
      </w:r>
      <w:r>
        <w:t>to refresh the page with the changes you have made. Notice the differences in both pages when adjusting the width</w:t>
      </w:r>
      <w:r w:rsidR="00F65C3B">
        <w:t xml:space="preserve"> of the window</w:t>
      </w:r>
      <w:r>
        <w:t>.</w:t>
      </w:r>
    </w:p>
    <w:p w:rsidR="0038390C" w:rsidRDefault="0038390C" w:rsidP="0038390C">
      <w:pPr>
        <w:pStyle w:val="ppFigureIndent"/>
      </w:pPr>
      <w:r>
        <w:rPr>
          <w:noProof/>
          <w:lang w:bidi="ar-SA"/>
        </w:rPr>
        <w:drawing>
          <wp:inline distT="0" distB="0" distL="0" distR="0">
            <wp:extent cx="5286375" cy="2487072"/>
            <wp:effectExtent l="0" t="0" r="0" b="0"/>
            <wp:docPr id="204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290192" cy="2488868"/>
                    </a:xfrm>
                    <a:prstGeom prst="rect">
                      <a:avLst/>
                    </a:prstGeom>
                  </pic:spPr>
                </pic:pic>
              </a:graphicData>
            </a:graphic>
          </wp:inline>
        </w:drawing>
      </w:r>
    </w:p>
    <w:p w:rsidR="0038390C" w:rsidRDefault="0038390C" w:rsidP="0038390C">
      <w:pPr>
        <w:pStyle w:val="ppFigureNumberIndent"/>
      </w:pPr>
      <w:r w:rsidRPr="00A07FB1">
        <w:t xml:space="preserve">Figure </w:t>
      </w:r>
      <w:r w:rsidR="002D3F2A">
        <w:fldChar w:fldCharType="begin"/>
      </w:r>
      <w:r w:rsidR="002D3F2A">
        <w:instrText xml:space="preserve"> SEQ Ilustración \* ARABIC </w:instrText>
      </w:r>
      <w:r w:rsidR="002D3F2A">
        <w:fldChar w:fldCharType="separate"/>
      </w:r>
      <w:r w:rsidR="00607AE1">
        <w:rPr>
          <w:noProof/>
        </w:rPr>
        <w:t>17</w:t>
      </w:r>
      <w:r w:rsidR="002D3F2A">
        <w:rPr>
          <w:noProof/>
        </w:rPr>
        <w:fldChar w:fldCharType="end"/>
      </w:r>
    </w:p>
    <w:p w:rsidR="0038390C" w:rsidRDefault="0038390C" w:rsidP="0038390C">
      <w:pPr>
        <w:pStyle w:val="ppFigureCaptionIndent"/>
      </w:pPr>
      <w:r>
        <w:t>In the left, the page is applying the @media style, in the right, the style is omitted</w:t>
      </w:r>
    </w:p>
    <w:p w:rsidR="0038390C" w:rsidRDefault="0038390C" w:rsidP="0038390C">
      <w:pPr>
        <w:pStyle w:val="ppBodyTextIndent"/>
      </w:pPr>
    </w:p>
    <w:p w:rsidR="0038390C" w:rsidRPr="00793FE6" w:rsidRDefault="0038390C" w:rsidP="0038390C">
      <w:pPr>
        <w:pStyle w:val="ppBodyTextIndent"/>
      </w:pPr>
      <w:r>
        <w:lastRenderedPageBreak/>
        <w:t xml:space="preserve">Now, let’s check </w:t>
      </w:r>
      <w:r w:rsidR="00F009EE">
        <w:t xml:space="preserve">out </w:t>
      </w:r>
      <w:r>
        <w:t>what happens on mobile devices:</w:t>
      </w:r>
    </w:p>
    <w:p w:rsidR="0038390C" w:rsidRDefault="0038390C" w:rsidP="0038390C">
      <w:pPr>
        <w:pStyle w:val="ppFigureIndent"/>
      </w:pPr>
      <w:r>
        <w:rPr>
          <w:noProof/>
          <w:lang w:bidi="ar-SA"/>
        </w:rPr>
        <w:drawing>
          <wp:inline distT="0" distB="0" distL="0" distR="0">
            <wp:extent cx="4371429" cy="3933334"/>
            <wp:effectExtent l="0" t="0" r="0" b="0"/>
            <wp:docPr id="204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371429" cy="3933334"/>
                    </a:xfrm>
                    <a:prstGeom prst="rect">
                      <a:avLst/>
                    </a:prstGeom>
                  </pic:spPr>
                </pic:pic>
              </a:graphicData>
            </a:graphic>
          </wp:inline>
        </w:drawing>
      </w:r>
    </w:p>
    <w:p w:rsidR="0038390C" w:rsidRDefault="0038390C" w:rsidP="0038390C">
      <w:pPr>
        <w:pStyle w:val="ppFigureNumberIndent"/>
      </w:pPr>
      <w:r w:rsidRPr="00A07FB1">
        <w:t xml:space="preserve">Figure </w:t>
      </w:r>
      <w:r w:rsidR="002D3F2A">
        <w:fldChar w:fldCharType="begin"/>
      </w:r>
      <w:r w:rsidR="002D3F2A">
        <w:instrText xml:space="preserve"> SEQ Ilustración \* ARABIC </w:instrText>
      </w:r>
      <w:r w:rsidR="002D3F2A">
        <w:fldChar w:fldCharType="separate"/>
      </w:r>
      <w:r w:rsidR="00607AE1">
        <w:rPr>
          <w:noProof/>
        </w:rPr>
        <w:t>18</w:t>
      </w:r>
      <w:r w:rsidR="002D3F2A">
        <w:rPr>
          <w:noProof/>
        </w:rPr>
        <w:fldChar w:fldCharType="end"/>
      </w:r>
    </w:p>
    <w:p w:rsidR="0038390C" w:rsidRDefault="0038390C" w:rsidP="0038390C">
      <w:pPr>
        <w:pStyle w:val="ppFigureCaptionIndent"/>
      </w:pPr>
      <w:r>
        <w:t>In the left, the page is applying the @media style, in the right, the style is omitted</w:t>
      </w:r>
    </w:p>
    <w:p w:rsidR="0038390C" w:rsidRPr="007961DF" w:rsidRDefault="0038390C" w:rsidP="0038390C">
      <w:pPr>
        <w:pStyle w:val="ppBodyTextIndent"/>
      </w:pPr>
    </w:p>
    <w:p w:rsidR="0038390C" w:rsidRDefault="0038390C" w:rsidP="0038390C">
      <w:pPr>
        <w:pStyle w:val="ppBodyTextIndent"/>
      </w:pPr>
      <w:r>
        <w:t xml:space="preserve">Although you will notice that the </w:t>
      </w:r>
      <w:r w:rsidR="009F3CA3">
        <w:t xml:space="preserve">changes when the </w:t>
      </w:r>
      <w:r>
        <w:t xml:space="preserve">page </w:t>
      </w:r>
      <w:r w:rsidR="009F3CA3">
        <w:t xml:space="preserve">is </w:t>
      </w:r>
      <w:r>
        <w:t xml:space="preserve">rendered in a Web browser </w:t>
      </w:r>
      <w:r w:rsidR="009F3CA3">
        <w:t>are not very significant</w:t>
      </w:r>
      <w:r>
        <w:t xml:space="preserve">, when using a mobile device the differences become more </w:t>
      </w:r>
      <w:r w:rsidR="002831B1">
        <w:t>obvious</w:t>
      </w:r>
      <w:r>
        <w:t>. On the left side of the image, we can see th</w:t>
      </w:r>
      <w:r w:rsidR="00F65C3B">
        <w:t>at the custom style improved th</w:t>
      </w:r>
      <w:r>
        <w:t xml:space="preserve">e readability. </w:t>
      </w:r>
    </w:p>
    <w:p w:rsidR="0038390C" w:rsidRPr="00D1456F" w:rsidRDefault="0038390C" w:rsidP="0038390C">
      <w:pPr>
        <w:pStyle w:val="ppBodyTextIndent"/>
      </w:pPr>
      <w:r>
        <w:t>Adaptive rendering can be used in many more scenarios, making it easier to apply conditional styling to a Web site and solving common style issues with a neat approach.</w:t>
      </w:r>
    </w:p>
    <w:p w:rsidR="00CF4EC7" w:rsidRDefault="0038390C" w:rsidP="0038390C">
      <w:pPr>
        <w:pStyle w:val="ppBodyTextIndent"/>
      </w:pPr>
      <w:r>
        <w:t>The Viewport meta</w:t>
      </w:r>
      <w:r w:rsidRPr="00C10B72">
        <w:t xml:space="preserve"> tag and CSS media quer</w:t>
      </w:r>
      <w:r w:rsidR="00EE67C8">
        <w:t>ies</w:t>
      </w:r>
      <w:r w:rsidRPr="00C10B72">
        <w:t xml:space="preserve"> are not specific to ASP.NET MVC 4, </w:t>
      </w:r>
      <w:r w:rsidR="00974E83">
        <w:t xml:space="preserve">so </w:t>
      </w:r>
      <w:r w:rsidRPr="00C10B72">
        <w:t>you can take advantage of these feat</w:t>
      </w:r>
      <w:r w:rsidR="00497D96">
        <w:t>ures in any web application.</w:t>
      </w:r>
    </w:p>
    <w:p w:rsidR="00017FB2" w:rsidRDefault="00017FB2" w:rsidP="0038390C">
      <w:pPr>
        <w:pStyle w:val="ppBodyTextIndent"/>
      </w:pPr>
    </w:p>
    <w:p w:rsidR="00017FB2" w:rsidRDefault="00644060" w:rsidP="00017FB2">
      <w:pPr>
        <w:pStyle w:val="ppNumberList"/>
      </w:pPr>
      <w:r>
        <w:t xml:space="preserve">In Visual Studio, press </w:t>
      </w:r>
      <w:r w:rsidRPr="00102715">
        <w:rPr>
          <w:b/>
        </w:rPr>
        <w:t>SHIFT</w:t>
      </w:r>
      <w:r>
        <w:t>+</w:t>
      </w:r>
      <w:r w:rsidRPr="00102715">
        <w:rPr>
          <w:b/>
        </w:rPr>
        <w:t>F5</w:t>
      </w:r>
      <w:r>
        <w:t xml:space="preserve"> to stop debugging the application.</w:t>
      </w:r>
    </w:p>
    <w:p w:rsidR="00CF4EC7" w:rsidRDefault="00CF4EC7" w:rsidP="00CF4EC7">
      <w:pPr>
        <w:pStyle w:val="ppListEnd"/>
      </w:pPr>
    </w:p>
    <w:p w:rsidR="00417B2A" w:rsidRPr="00417B2A" w:rsidRDefault="00417B2A" w:rsidP="00417B2A"/>
    <w:bookmarkStart w:id="20" w:name="_Toc319078311" w:displacedByCustomXml="next"/>
    <w:sdt>
      <w:sdtPr>
        <w:alias w:val="Topic"/>
        <w:tag w:val="34bae084-2a73-4c51-9dff-aeec0eb5932c"/>
        <w:id w:val="1072391821"/>
        <w:placeholder>
          <w:docPart w:val="DefaultPlaceholder_1082065158"/>
        </w:placeholder>
        <w:text/>
      </w:sdtPr>
      <w:sdtEndPr/>
      <w:sdtContent>
        <w:p w:rsidR="004F7E2F" w:rsidRDefault="00871385" w:rsidP="004F7E2F">
          <w:pPr>
            <w:pStyle w:val="ppTopic"/>
          </w:pPr>
          <w:r>
            <w:t>Exercise 2: Creating the Photo Gallery Web Application</w:t>
          </w:r>
        </w:p>
      </w:sdtContent>
    </w:sdt>
    <w:bookmarkEnd w:id="20" w:displacedByCustomXml="prev"/>
    <w:p w:rsidR="007B2D3B" w:rsidRDefault="007B2D3B" w:rsidP="007B2D3B">
      <w:pPr>
        <w:pStyle w:val="ppBodyText"/>
      </w:pPr>
      <w:r>
        <w:t xml:space="preserve">In this exercise, you will work on </w:t>
      </w:r>
      <w:r w:rsidR="00497D96">
        <w:t>a</w:t>
      </w:r>
      <w:r w:rsidR="00D53FEA">
        <w:t xml:space="preserve"> Photo Gallery</w:t>
      </w:r>
      <w:r w:rsidR="00497D96">
        <w:t xml:space="preserve"> application to display photos. You will start with the</w:t>
      </w:r>
      <w:r>
        <w:t xml:space="preserve"> </w:t>
      </w:r>
      <w:r w:rsidR="00497D96">
        <w:t>ASP.NET MVC 4 project template</w:t>
      </w:r>
      <w:r w:rsidR="00974E83">
        <w:t>,</w:t>
      </w:r>
      <w:r>
        <w:t xml:space="preserve"> and </w:t>
      </w:r>
      <w:r w:rsidR="00974E83">
        <w:t xml:space="preserve">then you will </w:t>
      </w:r>
      <w:r>
        <w:t>a</w:t>
      </w:r>
      <w:r w:rsidR="00497D96">
        <w:t>dd</w:t>
      </w:r>
      <w:r>
        <w:t xml:space="preserve"> </w:t>
      </w:r>
      <w:r w:rsidR="00974E83">
        <w:t xml:space="preserve">a feature </w:t>
      </w:r>
      <w:r>
        <w:t xml:space="preserve">to retrieve </w:t>
      </w:r>
      <w:r w:rsidR="00497D96">
        <w:t>photo</w:t>
      </w:r>
      <w:r w:rsidR="00C3794B">
        <w:t xml:space="preserve">s from </w:t>
      </w:r>
      <w:r w:rsidR="00E83A6F">
        <w:t>a service</w:t>
      </w:r>
      <w:r w:rsidR="00C3794B">
        <w:t xml:space="preserve"> and</w:t>
      </w:r>
      <w:r w:rsidR="00497D96">
        <w:t xml:space="preserve"> </w:t>
      </w:r>
      <w:r w:rsidR="00C3794B">
        <w:t>display them in the home</w:t>
      </w:r>
      <w:r>
        <w:t xml:space="preserve"> page</w:t>
      </w:r>
      <w:r w:rsidR="00497D96">
        <w:t>.</w:t>
      </w:r>
      <w:r w:rsidR="009E2A32">
        <w:t xml:space="preserve"> </w:t>
      </w:r>
    </w:p>
    <w:p w:rsidR="005B318E" w:rsidRDefault="005B318E" w:rsidP="007B2D3B">
      <w:pPr>
        <w:pStyle w:val="ppBodyText"/>
      </w:pPr>
      <w:r>
        <w:t>In the following exercise</w:t>
      </w:r>
      <w:r w:rsidR="00974E83">
        <w:t>,</w:t>
      </w:r>
      <w:r>
        <w:t xml:space="preserve"> you will update this solution </w:t>
      </w:r>
      <w:r w:rsidR="00974E83">
        <w:t xml:space="preserve">to </w:t>
      </w:r>
      <w:r w:rsidR="007504EA">
        <w:t>enhanc</w:t>
      </w:r>
      <w:r w:rsidR="00974E83">
        <w:t>e</w:t>
      </w:r>
      <w:r w:rsidR="007504EA">
        <w:t xml:space="preserve"> the way it </w:t>
      </w:r>
      <w:r w:rsidR="00974E83">
        <w:t xml:space="preserve">is displayed </w:t>
      </w:r>
      <w:r>
        <w:t>on mobile device</w:t>
      </w:r>
      <w:r w:rsidR="00974E83">
        <w:t>s</w:t>
      </w:r>
      <w:r>
        <w:t>.</w:t>
      </w:r>
    </w:p>
    <w:p w:rsidR="007B2D3B" w:rsidRDefault="007B2D3B" w:rsidP="007B2D3B">
      <w:pPr>
        <w:pStyle w:val="ppProcedureStart"/>
      </w:pPr>
      <w:bookmarkStart w:id="21" w:name="_Toc319078312"/>
      <w:r>
        <w:t xml:space="preserve">Task 1 – </w:t>
      </w:r>
      <w:r w:rsidR="00BC6ABC">
        <w:t xml:space="preserve">Creating a Mock </w:t>
      </w:r>
      <w:r w:rsidR="00D53FEA">
        <w:t>Photo</w:t>
      </w:r>
      <w:r w:rsidR="00BC6ABC">
        <w:t xml:space="preserve"> Service</w:t>
      </w:r>
      <w:bookmarkEnd w:id="21"/>
    </w:p>
    <w:p w:rsidR="00BC6ABC" w:rsidRPr="00BC6ABC" w:rsidRDefault="00BC6ABC" w:rsidP="00BC6ABC">
      <w:pPr>
        <w:pStyle w:val="ppBodyText"/>
      </w:pPr>
      <w:r>
        <w:t>In t</w:t>
      </w:r>
      <w:r w:rsidR="004F28C0">
        <w:t>his task, you will create a</w:t>
      </w:r>
      <w:r>
        <w:t xml:space="preserve"> </w:t>
      </w:r>
      <w:r w:rsidR="004F28C0">
        <w:t xml:space="preserve">mock </w:t>
      </w:r>
      <w:r w:rsidR="00974E83">
        <w:t xml:space="preserve">of the </w:t>
      </w:r>
      <w:r w:rsidR="00D53FEA">
        <w:t xml:space="preserve">photo </w:t>
      </w:r>
      <w:r>
        <w:t xml:space="preserve">service to retrieve the content </w:t>
      </w:r>
      <w:r w:rsidR="00974E83">
        <w:t xml:space="preserve">that will be displayed in </w:t>
      </w:r>
      <w:r>
        <w:t xml:space="preserve">the </w:t>
      </w:r>
      <w:r w:rsidR="00D53FEA">
        <w:t>gallery</w:t>
      </w:r>
      <w:r>
        <w:t xml:space="preserve">. </w:t>
      </w:r>
      <w:r w:rsidR="004F28C0">
        <w:t>To do this</w:t>
      </w:r>
      <w:r>
        <w:t>, you will add a new controller th</w:t>
      </w:r>
      <w:r w:rsidR="00497D96">
        <w:t>at will simply return a JSON</w:t>
      </w:r>
      <w:r w:rsidR="00D53FEA">
        <w:t xml:space="preserve"> file</w:t>
      </w:r>
      <w:r>
        <w:t xml:space="preserve"> with the </w:t>
      </w:r>
      <w:r w:rsidR="00974E83">
        <w:t xml:space="preserve">data of each </w:t>
      </w:r>
      <w:r w:rsidR="00D53FEA">
        <w:t>photo</w:t>
      </w:r>
      <w:r>
        <w:t>.</w:t>
      </w:r>
    </w:p>
    <w:p w:rsidR="00BC6ABC" w:rsidRDefault="00BC6ABC" w:rsidP="00BC6ABC">
      <w:pPr>
        <w:pStyle w:val="ppNumberList"/>
      </w:pPr>
      <w:r>
        <w:t xml:space="preserve">Open </w:t>
      </w:r>
      <w:r w:rsidRPr="006B6372">
        <w:rPr>
          <w:b/>
        </w:rPr>
        <w:t>Visual Studio 11</w:t>
      </w:r>
      <w:r>
        <w:t xml:space="preserve"> </w:t>
      </w:r>
      <w:r w:rsidR="00497D96">
        <w:t>if not already opened.</w:t>
      </w:r>
    </w:p>
    <w:p w:rsidR="00BC6ABC" w:rsidRDefault="00BC6ABC" w:rsidP="00BC6ABC">
      <w:pPr>
        <w:pStyle w:val="ppNumberList"/>
      </w:pPr>
      <w:r w:rsidRPr="000E5ABF">
        <w:t xml:space="preserve">Select the </w:t>
      </w:r>
      <w:r w:rsidRPr="000E5ABF">
        <w:rPr>
          <w:b/>
        </w:rPr>
        <w:t xml:space="preserve">File | </w:t>
      </w:r>
      <w:r>
        <w:rPr>
          <w:b/>
        </w:rPr>
        <w:t>New</w:t>
      </w:r>
      <w:r w:rsidRPr="000E5ABF">
        <w:rPr>
          <w:b/>
        </w:rPr>
        <w:t xml:space="preserve"> | Project </w:t>
      </w:r>
      <w:r w:rsidRPr="000E5ABF">
        <w:t xml:space="preserve">menu command. In the </w:t>
      </w:r>
      <w:r>
        <w:rPr>
          <w:b/>
        </w:rPr>
        <w:t>New</w:t>
      </w:r>
      <w:r w:rsidRPr="000E5ABF">
        <w:rPr>
          <w:b/>
        </w:rPr>
        <w:t xml:space="preserve"> Project </w:t>
      </w:r>
      <w:r w:rsidRPr="000E5ABF">
        <w:t xml:space="preserve">dialog, </w:t>
      </w:r>
      <w:r>
        <w:t xml:space="preserve">select </w:t>
      </w:r>
      <w:r w:rsidRPr="000E5ABF">
        <w:t>t</w:t>
      </w:r>
      <w:r>
        <w:t>he</w:t>
      </w:r>
      <w:r w:rsidRPr="000E5ABF">
        <w:t xml:space="preserve"> </w:t>
      </w:r>
      <w:r>
        <w:rPr>
          <w:b/>
        </w:rPr>
        <w:t>Visual C#</w:t>
      </w:r>
      <w:r w:rsidR="00CC1632">
        <w:rPr>
          <w:b/>
        </w:rPr>
        <w:t xml:space="preserve"> </w:t>
      </w:r>
      <w:r>
        <w:rPr>
          <w:b/>
        </w:rPr>
        <w:t>|</w:t>
      </w:r>
      <w:r w:rsidR="00CC1632">
        <w:rPr>
          <w:b/>
        </w:rPr>
        <w:t xml:space="preserve"> </w:t>
      </w:r>
      <w:r>
        <w:rPr>
          <w:b/>
        </w:rPr>
        <w:t>Web</w:t>
      </w:r>
      <w:r w:rsidRPr="000E5ABF">
        <w:rPr>
          <w:b/>
        </w:rPr>
        <w:t xml:space="preserve"> </w:t>
      </w:r>
      <w:r>
        <w:t xml:space="preserve">template on the left pane tree, </w:t>
      </w:r>
      <w:r w:rsidRPr="000E5ABF">
        <w:t xml:space="preserve">and </w:t>
      </w:r>
      <w:r>
        <w:t>choose</w:t>
      </w:r>
      <w:r w:rsidRPr="000E5ABF">
        <w:t xml:space="preserve"> </w:t>
      </w:r>
      <w:r>
        <w:rPr>
          <w:b/>
        </w:rPr>
        <w:t>ASP</w:t>
      </w:r>
      <w:r w:rsidRPr="000E5ABF">
        <w:t>.</w:t>
      </w:r>
      <w:r w:rsidRPr="000E5ABF">
        <w:rPr>
          <w:b/>
        </w:rPr>
        <w:t>NET</w:t>
      </w:r>
      <w:r>
        <w:rPr>
          <w:b/>
        </w:rPr>
        <w:t xml:space="preserve"> MVC</w:t>
      </w:r>
      <w:r w:rsidR="00D20CB6">
        <w:rPr>
          <w:b/>
        </w:rPr>
        <w:t xml:space="preserve"> </w:t>
      </w:r>
      <w:r>
        <w:rPr>
          <w:b/>
        </w:rPr>
        <w:t>4 Web Application.</w:t>
      </w:r>
      <w:r>
        <w:t xml:space="preserve"> Name the project </w:t>
      </w:r>
      <w:r w:rsidR="00D53FEA">
        <w:rPr>
          <w:b/>
        </w:rPr>
        <w:t>PhotoGallery</w:t>
      </w:r>
      <w:r>
        <w:t xml:space="preserve">, select a location (or leave the default) and click </w:t>
      </w:r>
      <w:r w:rsidRPr="000E5ABF">
        <w:rPr>
          <w:b/>
        </w:rPr>
        <w:t>OK</w:t>
      </w:r>
      <w:r>
        <w:t>.</w:t>
      </w:r>
      <w:r w:rsidR="008524A9" w:rsidRPr="00557B5F">
        <w:t xml:space="preserve"> </w:t>
      </w:r>
      <w:r w:rsidR="008524A9">
        <w:t>Alternatively, y</w:t>
      </w:r>
      <w:r w:rsidR="008524A9" w:rsidRPr="00557B5F">
        <w:t xml:space="preserve">ou can </w:t>
      </w:r>
      <w:r w:rsidR="008524A9">
        <w:t xml:space="preserve">continue working from your existing MVC 4 </w:t>
      </w:r>
      <w:r w:rsidR="008524A9" w:rsidRPr="008524A9">
        <w:rPr>
          <w:b/>
        </w:rPr>
        <w:t>Internet Application</w:t>
      </w:r>
      <w:r w:rsidR="008524A9">
        <w:t xml:space="preserve"> solution from </w:t>
      </w:r>
      <w:r w:rsidR="008524A9" w:rsidRPr="008524A9">
        <w:rPr>
          <w:b/>
        </w:rPr>
        <w:t>Exercise 1</w:t>
      </w:r>
      <w:r w:rsidR="008524A9">
        <w:t xml:space="preserve"> and skip the next step.</w:t>
      </w:r>
    </w:p>
    <w:p w:rsidR="008524A9" w:rsidRDefault="008524A9" w:rsidP="008524A9">
      <w:pPr>
        <w:pStyle w:val="ppNumberList"/>
      </w:pPr>
      <w:r>
        <w:t xml:space="preserve">In the </w:t>
      </w:r>
      <w:r>
        <w:rPr>
          <w:b/>
        </w:rPr>
        <w:t xml:space="preserve">New ASP.NET MVC 4 Project </w:t>
      </w:r>
      <w:r>
        <w:t>dialog</w:t>
      </w:r>
      <w:r w:rsidR="00497D96">
        <w:t xml:space="preserve"> box</w:t>
      </w:r>
      <w:r>
        <w:t xml:space="preserve">, select the </w:t>
      </w:r>
      <w:r w:rsidRPr="000E5ABF">
        <w:rPr>
          <w:b/>
        </w:rPr>
        <w:t>Internet Application</w:t>
      </w:r>
      <w:r>
        <w:t xml:space="preserve"> project template</w:t>
      </w:r>
      <w:r w:rsidR="007E7567">
        <w:t xml:space="preserve"> and click </w:t>
      </w:r>
      <w:r w:rsidR="007E7567">
        <w:rPr>
          <w:b/>
        </w:rPr>
        <w:t>OK</w:t>
      </w:r>
      <w:r>
        <w:t>. Make sure you have Razor selected as the View Engine.</w:t>
      </w:r>
    </w:p>
    <w:p w:rsidR="005B318E" w:rsidRDefault="005B318E" w:rsidP="007B2D3B">
      <w:pPr>
        <w:pStyle w:val="ppNumberList"/>
      </w:pPr>
      <w:r>
        <w:t xml:space="preserve">In the </w:t>
      </w:r>
      <w:r w:rsidRPr="008524A9">
        <w:rPr>
          <w:b/>
        </w:rPr>
        <w:t>Solution Explorer</w:t>
      </w:r>
      <w:r>
        <w:t xml:space="preserve">, right-click the </w:t>
      </w:r>
      <w:r w:rsidRPr="008524A9">
        <w:rPr>
          <w:b/>
        </w:rPr>
        <w:t>App_Data</w:t>
      </w:r>
      <w:r>
        <w:t xml:space="preserve"> folder of your project</w:t>
      </w:r>
      <w:r w:rsidR="00E83A6F">
        <w:t>,</w:t>
      </w:r>
      <w:r>
        <w:t xml:space="preserve"> and select </w:t>
      </w:r>
      <w:r w:rsidRPr="005B318E">
        <w:rPr>
          <w:b/>
        </w:rPr>
        <w:t>Add | Existing Item</w:t>
      </w:r>
      <w:r>
        <w:t xml:space="preserve">. Browse to the </w:t>
      </w:r>
      <w:r w:rsidRPr="008524A9">
        <w:rPr>
          <w:b/>
        </w:rPr>
        <w:t>Source\Assets\App_Data</w:t>
      </w:r>
      <w:r>
        <w:t xml:space="preserve"> folder of this lab and add the </w:t>
      </w:r>
      <w:r>
        <w:rPr>
          <w:b/>
        </w:rPr>
        <w:t>Photos</w:t>
      </w:r>
      <w:r w:rsidRPr="008524A9">
        <w:rPr>
          <w:b/>
        </w:rPr>
        <w:t>.json</w:t>
      </w:r>
      <w:r>
        <w:t xml:space="preserve"> file.</w:t>
      </w:r>
    </w:p>
    <w:p w:rsidR="00BA1F7C" w:rsidRDefault="00BA1F7C" w:rsidP="007B2D3B">
      <w:pPr>
        <w:pStyle w:val="ppNumberList"/>
      </w:pPr>
      <w:r>
        <w:t xml:space="preserve">Create a new controller with the name </w:t>
      </w:r>
      <w:r w:rsidR="00D53FEA">
        <w:rPr>
          <w:b/>
        </w:rPr>
        <w:t>Photo</w:t>
      </w:r>
      <w:r w:rsidRPr="00BA1F7C">
        <w:rPr>
          <w:b/>
        </w:rPr>
        <w:t>Controller</w:t>
      </w:r>
      <w:r w:rsidR="00497D96">
        <w:t>. To do this, right-</w:t>
      </w:r>
      <w:r>
        <w:t xml:space="preserve">click on the </w:t>
      </w:r>
      <w:r w:rsidRPr="00BA1F7C">
        <w:rPr>
          <w:b/>
        </w:rPr>
        <w:t>Controllers</w:t>
      </w:r>
      <w:r>
        <w:t xml:space="preserve"> folder, go to </w:t>
      </w:r>
      <w:r w:rsidRPr="00BA1F7C">
        <w:rPr>
          <w:b/>
        </w:rPr>
        <w:t>Add</w:t>
      </w:r>
      <w:r>
        <w:t xml:space="preserve"> and select </w:t>
      </w:r>
      <w:r w:rsidRPr="00BA1F7C">
        <w:rPr>
          <w:b/>
        </w:rPr>
        <w:t>Controller</w:t>
      </w:r>
      <w:r w:rsidR="0052175A">
        <w:rPr>
          <w:b/>
        </w:rPr>
        <w:t xml:space="preserve">. </w:t>
      </w:r>
      <w:r w:rsidR="0052175A" w:rsidRPr="0052175A">
        <w:t>C</w:t>
      </w:r>
      <w:r>
        <w:t xml:space="preserve">omplete the controller name, leave the </w:t>
      </w:r>
      <w:r w:rsidRPr="00BA1F7C">
        <w:rPr>
          <w:b/>
        </w:rPr>
        <w:t>Empty controller</w:t>
      </w:r>
      <w:r>
        <w:t xml:space="preserve"> template and click </w:t>
      </w:r>
      <w:r w:rsidR="007D1011">
        <w:rPr>
          <w:b/>
        </w:rPr>
        <w:t>Add</w:t>
      </w:r>
      <w:r>
        <w:t>.</w:t>
      </w:r>
    </w:p>
    <w:p w:rsidR="00BA1F7C" w:rsidRDefault="00D53FEA" w:rsidP="00BA1F7C">
      <w:pPr>
        <w:pStyle w:val="ppFigureIndent"/>
      </w:pPr>
      <w:r>
        <w:rPr>
          <w:noProof/>
          <w:lang w:bidi="ar-SA"/>
        </w:rPr>
        <w:lastRenderedPageBreak/>
        <w:drawing>
          <wp:inline distT="0" distB="0" distL="0" distR="0">
            <wp:extent cx="4924425" cy="3204137"/>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4924425" cy="3204137"/>
                    </a:xfrm>
                    <a:prstGeom prst="rect">
                      <a:avLst/>
                    </a:prstGeom>
                    <a:noFill/>
                    <a:ln w="9525">
                      <a:noFill/>
                      <a:miter lim="800000"/>
                      <a:headEnd/>
                      <a:tailEnd/>
                    </a:ln>
                  </pic:spPr>
                </pic:pic>
              </a:graphicData>
            </a:graphic>
          </wp:inline>
        </w:drawing>
      </w:r>
    </w:p>
    <w:p w:rsidR="00BA1F7C" w:rsidRDefault="00BA1F7C" w:rsidP="00BA1F7C">
      <w:pPr>
        <w:pStyle w:val="ppFigureNumberIndent"/>
      </w:pPr>
      <w:r w:rsidRPr="00A07FB1">
        <w:t xml:space="preserve">Figure </w:t>
      </w:r>
      <w:r w:rsidR="002D3F2A">
        <w:fldChar w:fldCharType="begin"/>
      </w:r>
      <w:r w:rsidR="002D3F2A">
        <w:instrText xml:space="preserve"> SEQ Ilustración \* ARABIC </w:instrText>
      </w:r>
      <w:r w:rsidR="002D3F2A">
        <w:fldChar w:fldCharType="separate"/>
      </w:r>
      <w:r w:rsidR="00607AE1">
        <w:rPr>
          <w:noProof/>
        </w:rPr>
        <w:t>19</w:t>
      </w:r>
      <w:r w:rsidR="002D3F2A">
        <w:rPr>
          <w:noProof/>
        </w:rPr>
        <w:fldChar w:fldCharType="end"/>
      </w:r>
    </w:p>
    <w:p w:rsidR="00BA1F7C" w:rsidRPr="000E5ABF" w:rsidRDefault="00DC5CBF" w:rsidP="00DC5CBF">
      <w:pPr>
        <w:pStyle w:val="ppFigureCaptionIndent"/>
        <w:numPr>
          <w:ilvl w:val="0"/>
          <w:numId w:val="0"/>
        </w:numPr>
        <w:ind w:left="720"/>
      </w:pPr>
      <w:r>
        <w:t>Adding the Photo</w:t>
      </w:r>
      <w:r w:rsidR="00BA1F7C">
        <w:t>Controller</w:t>
      </w:r>
    </w:p>
    <w:p w:rsidR="00BA1F7C" w:rsidRPr="00A71896" w:rsidRDefault="00BA1F7C" w:rsidP="00BA1F7C">
      <w:pPr>
        <w:pStyle w:val="ppBodyTextIndent"/>
        <w:rPr>
          <w:lang w:val="es-AR"/>
        </w:rPr>
      </w:pPr>
    </w:p>
    <w:p w:rsidR="00BA1F7C" w:rsidRDefault="00FF3372" w:rsidP="00BE49E6">
      <w:pPr>
        <w:pStyle w:val="ppNumberList"/>
      </w:pPr>
      <w:r>
        <w:t>Replace the</w:t>
      </w:r>
      <w:r w:rsidR="000C1DD0">
        <w:t xml:space="preserve"> </w:t>
      </w:r>
      <w:r w:rsidR="000C1DD0" w:rsidRPr="000C1DD0">
        <w:rPr>
          <w:b/>
        </w:rPr>
        <w:t>Index</w:t>
      </w:r>
      <w:r w:rsidR="000C1DD0">
        <w:t xml:space="preserve"> </w:t>
      </w:r>
      <w:r>
        <w:t>method</w:t>
      </w:r>
      <w:r w:rsidR="003937BD">
        <w:t xml:space="preserve"> with the following</w:t>
      </w:r>
      <w:r w:rsidR="000C1DD0">
        <w:t xml:space="preserve"> </w:t>
      </w:r>
      <w:r w:rsidR="00B00CB9">
        <w:rPr>
          <w:b/>
        </w:rPr>
        <w:t>Gallery</w:t>
      </w:r>
      <w:r w:rsidR="00BA1F7C">
        <w:t xml:space="preserve"> </w:t>
      </w:r>
      <w:r w:rsidR="00560AC3">
        <w:t>action</w:t>
      </w:r>
      <w:r w:rsidR="000C1DD0">
        <w:t xml:space="preserve">, and </w:t>
      </w:r>
      <w:r w:rsidR="00560AC3">
        <w:t>return</w:t>
      </w:r>
      <w:r w:rsidR="00BD2679">
        <w:t xml:space="preserve"> the content from the JSON file</w:t>
      </w:r>
      <w:r w:rsidR="0052175A">
        <w:t xml:space="preserve"> you have recently added to the project</w:t>
      </w:r>
      <w:r w:rsidR="003937BD">
        <w:t>.</w:t>
      </w:r>
    </w:p>
    <w:p w:rsidR="00560AC3" w:rsidRDefault="00560AC3" w:rsidP="00560AC3">
      <w:pPr>
        <w:pStyle w:val="ppBodyTextIndent"/>
      </w:pPr>
      <w:r>
        <w:t xml:space="preserve">(Code Snippet – </w:t>
      </w:r>
      <w:r>
        <w:rPr>
          <w:i/>
        </w:rPr>
        <w:t>MVC4</w:t>
      </w:r>
      <w:r w:rsidRPr="007B25A0">
        <w:rPr>
          <w:i/>
        </w:rPr>
        <w:t xml:space="preserve"> Lab</w:t>
      </w:r>
      <w:r>
        <w:rPr>
          <w:i/>
        </w:rPr>
        <w:t xml:space="preserve"> - </w:t>
      </w:r>
      <w:r w:rsidRPr="007B25A0">
        <w:rPr>
          <w:i/>
        </w:rPr>
        <w:t>Ex0</w:t>
      </w:r>
      <w:r>
        <w:rPr>
          <w:i/>
        </w:rPr>
        <w:t xml:space="preserve">2 - </w:t>
      </w:r>
      <w:r w:rsidR="00B00CB9">
        <w:rPr>
          <w:i/>
        </w:rPr>
        <w:t>Photo</w:t>
      </w:r>
      <w:r>
        <w:rPr>
          <w:i/>
        </w:rPr>
        <w:t>Controller</w:t>
      </w:r>
      <w:r>
        <w:t>)</w:t>
      </w:r>
    </w:p>
    <w:p w:rsidR="00560AC3" w:rsidRDefault="00560AC3" w:rsidP="00560AC3">
      <w:pPr>
        <w:pStyle w:val="ppCodeLanguageIndent"/>
      </w:pPr>
      <w:r>
        <w:t>C#</w:t>
      </w:r>
    </w:p>
    <w:p w:rsidR="00B00CB9" w:rsidRPr="000C1DD0" w:rsidRDefault="00B00CB9" w:rsidP="005C7CB0">
      <w:pPr>
        <w:pStyle w:val="ppCodeIndent"/>
        <w:rPr>
          <w:rFonts w:eastAsiaTheme="minorHAnsi"/>
          <w:lang w:bidi="ar-SA"/>
        </w:rPr>
      </w:pPr>
      <w:r w:rsidRPr="000C1DD0">
        <w:rPr>
          <w:rFonts w:eastAsiaTheme="minorHAnsi"/>
          <w:color w:val="0000FF"/>
          <w:lang w:bidi="ar-SA"/>
        </w:rPr>
        <w:t>public</w:t>
      </w:r>
      <w:r w:rsidRPr="000C1DD0">
        <w:rPr>
          <w:rFonts w:eastAsiaTheme="minorHAnsi"/>
          <w:lang w:bidi="ar-SA"/>
        </w:rPr>
        <w:t xml:space="preserve"> </w:t>
      </w:r>
      <w:r w:rsidRPr="000C1DD0">
        <w:rPr>
          <w:rFonts w:eastAsiaTheme="minorHAnsi"/>
          <w:color w:val="0000FF"/>
          <w:lang w:bidi="ar-SA"/>
        </w:rPr>
        <w:t>class</w:t>
      </w:r>
      <w:r w:rsidRPr="000C1DD0">
        <w:rPr>
          <w:rFonts w:eastAsiaTheme="minorHAnsi"/>
          <w:lang w:bidi="ar-SA"/>
        </w:rPr>
        <w:t xml:space="preserve"> </w:t>
      </w:r>
      <w:r w:rsidRPr="000C1DD0">
        <w:rPr>
          <w:rFonts w:eastAsiaTheme="minorHAnsi"/>
          <w:color w:val="2B91AF"/>
          <w:lang w:bidi="ar-SA"/>
        </w:rPr>
        <w:t>PhotoController</w:t>
      </w:r>
      <w:r w:rsidRPr="000C1DD0">
        <w:rPr>
          <w:rFonts w:eastAsiaTheme="minorHAnsi"/>
          <w:lang w:bidi="ar-SA"/>
        </w:rPr>
        <w:t xml:space="preserve"> : </w:t>
      </w:r>
      <w:r w:rsidRPr="000C1DD0">
        <w:rPr>
          <w:rFonts w:eastAsiaTheme="minorHAnsi"/>
          <w:color w:val="2B91AF"/>
          <w:lang w:bidi="ar-SA"/>
        </w:rPr>
        <w:t>Controller</w:t>
      </w:r>
    </w:p>
    <w:p w:rsidR="00B00CB9" w:rsidRPr="000C1DD0" w:rsidRDefault="00B00CB9" w:rsidP="005C7CB0">
      <w:pPr>
        <w:pStyle w:val="ppCodeIndent"/>
        <w:rPr>
          <w:rFonts w:eastAsiaTheme="minorHAnsi"/>
          <w:lang w:bidi="ar-SA"/>
        </w:rPr>
      </w:pPr>
      <w:r w:rsidRPr="000C1DD0">
        <w:rPr>
          <w:rFonts w:eastAsiaTheme="minorHAnsi"/>
          <w:lang w:bidi="ar-SA"/>
        </w:rPr>
        <w:t>{</w:t>
      </w:r>
    </w:p>
    <w:p w:rsidR="00B00CB9" w:rsidRPr="00AD00C5" w:rsidRDefault="000C1DD0" w:rsidP="00B510FF">
      <w:pPr>
        <w:pStyle w:val="ppCodeIndent"/>
        <w:shd w:val="clear" w:color="auto" w:fill="C6D9F1" w:themeFill="text2" w:themeFillTint="33"/>
        <w:rPr>
          <w:rFonts w:eastAsiaTheme="minorHAnsi"/>
          <w:b/>
          <w:lang w:bidi="ar-SA"/>
        </w:rPr>
      </w:pPr>
      <w:r>
        <w:rPr>
          <w:rFonts w:eastAsiaTheme="minorHAnsi"/>
          <w:b/>
          <w:lang w:bidi="ar-SA"/>
        </w:rPr>
        <w:t xml:space="preserve"> </w:t>
      </w:r>
      <w:r w:rsidR="00B00CB9" w:rsidRPr="00AD00C5">
        <w:rPr>
          <w:rFonts w:eastAsiaTheme="minorHAnsi"/>
          <w:b/>
          <w:lang w:bidi="ar-SA"/>
        </w:rPr>
        <w:t xml:space="preserve">  </w:t>
      </w:r>
      <w:r w:rsidR="00B00CB9" w:rsidRPr="00B510FF">
        <w:rPr>
          <w:rFonts w:eastAsiaTheme="minorHAnsi"/>
          <w:b/>
          <w:lang w:bidi="ar-SA"/>
        </w:rPr>
        <w:t>public</w:t>
      </w:r>
      <w:r w:rsidR="00B00CB9" w:rsidRPr="00AD00C5">
        <w:rPr>
          <w:rFonts w:eastAsiaTheme="minorHAnsi"/>
          <w:b/>
          <w:lang w:bidi="ar-SA"/>
        </w:rPr>
        <w:t xml:space="preserve"> </w:t>
      </w:r>
      <w:r w:rsidR="00B00CB9" w:rsidRPr="00B510FF">
        <w:rPr>
          <w:rFonts w:eastAsiaTheme="minorHAnsi"/>
          <w:b/>
          <w:lang w:bidi="ar-SA"/>
        </w:rPr>
        <w:t>ActionResult</w:t>
      </w:r>
      <w:r w:rsidR="00B00CB9" w:rsidRPr="00AD00C5">
        <w:rPr>
          <w:rFonts w:eastAsiaTheme="minorHAnsi"/>
          <w:b/>
          <w:lang w:bidi="ar-SA"/>
        </w:rPr>
        <w:t xml:space="preserve"> Gallery()</w:t>
      </w:r>
    </w:p>
    <w:p w:rsidR="00B00CB9" w:rsidRPr="00AD00C5" w:rsidRDefault="00B00CB9" w:rsidP="00B510FF">
      <w:pPr>
        <w:pStyle w:val="ppCodeIndent"/>
        <w:shd w:val="clear" w:color="auto" w:fill="C6D9F1" w:themeFill="text2" w:themeFillTint="33"/>
        <w:rPr>
          <w:rFonts w:eastAsiaTheme="minorHAnsi"/>
          <w:b/>
          <w:lang w:bidi="ar-SA"/>
        </w:rPr>
      </w:pPr>
      <w:r w:rsidRPr="00AD00C5">
        <w:rPr>
          <w:rFonts w:eastAsiaTheme="minorHAnsi"/>
          <w:b/>
          <w:lang w:bidi="ar-SA"/>
        </w:rPr>
        <w:t xml:space="preserve">   {</w:t>
      </w:r>
    </w:p>
    <w:p w:rsidR="00B00CB9" w:rsidRPr="00AD00C5" w:rsidRDefault="00B00CB9" w:rsidP="00B510FF">
      <w:pPr>
        <w:pStyle w:val="ppCodeIndent"/>
        <w:shd w:val="clear" w:color="auto" w:fill="C6D9F1" w:themeFill="text2" w:themeFillTint="33"/>
        <w:rPr>
          <w:rFonts w:eastAsiaTheme="minorHAnsi"/>
          <w:b/>
          <w:lang w:bidi="ar-SA"/>
        </w:rPr>
      </w:pPr>
      <w:r w:rsidRPr="00AD00C5">
        <w:rPr>
          <w:rFonts w:eastAsiaTheme="minorHAnsi"/>
          <w:b/>
          <w:lang w:bidi="ar-SA"/>
        </w:rPr>
        <w:t xml:space="preserve">     </w:t>
      </w:r>
      <w:r w:rsidR="000C1DD0">
        <w:rPr>
          <w:rFonts w:eastAsiaTheme="minorHAnsi"/>
          <w:b/>
          <w:lang w:bidi="ar-SA"/>
        </w:rPr>
        <w:t xml:space="preserve"> </w:t>
      </w:r>
      <w:r w:rsidRPr="00B510FF">
        <w:rPr>
          <w:rFonts w:eastAsiaTheme="minorHAnsi"/>
          <w:b/>
          <w:lang w:bidi="ar-SA"/>
        </w:rPr>
        <w:t>return</w:t>
      </w:r>
      <w:r w:rsidRPr="00AD00C5">
        <w:rPr>
          <w:rFonts w:eastAsiaTheme="minorHAnsi"/>
          <w:b/>
          <w:lang w:bidi="ar-SA"/>
        </w:rPr>
        <w:t xml:space="preserve"> </w:t>
      </w:r>
      <w:r w:rsidRPr="00B510FF">
        <w:rPr>
          <w:rFonts w:eastAsiaTheme="minorHAnsi"/>
          <w:b/>
          <w:lang w:bidi="ar-SA"/>
        </w:rPr>
        <w:t>this</w:t>
      </w:r>
      <w:r w:rsidRPr="00AD00C5">
        <w:rPr>
          <w:rFonts w:eastAsiaTheme="minorHAnsi"/>
          <w:b/>
          <w:lang w:bidi="ar-SA"/>
        </w:rPr>
        <w:t>.File(</w:t>
      </w:r>
      <w:r w:rsidRPr="00B510FF">
        <w:rPr>
          <w:rFonts w:eastAsiaTheme="minorHAnsi"/>
          <w:b/>
          <w:lang w:bidi="ar-SA"/>
        </w:rPr>
        <w:t>"~/App_Data/Photos.json"</w:t>
      </w:r>
      <w:r w:rsidRPr="00AD00C5">
        <w:rPr>
          <w:rFonts w:eastAsiaTheme="minorHAnsi"/>
          <w:b/>
          <w:lang w:bidi="ar-SA"/>
        </w:rPr>
        <w:t xml:space="preserve">, </w:t>
      </w:r>
      <w:r w:rsidRPr="00B510FF">
        <w:rPr>
          <w:rFonts w:eastAsiaTheme="minorHAnsi"/>
          <w:b/>
          <w:lang w:bidi="ar-SA"/>
        </w:rPr>
        <w:t>"application/json"</w:t>
      </w:r>
      <w:r w:rsidRPr="00AD00C5">
        <w:rPr>
          <w:rFonts w:eastAsiaTheme="minorHAnsi"/>
          <w:b/>
          <w:lang w:bidi="ar-SA"/>
        </w:rPr>
        <w:t>);</w:t>
      </w:r>
    </w:p>
    <w:p w:rsidR="00B00CB9" w:rsidRPr="00B510FF" w:rsidRDefault="00B00CB9" w:rsidP="00B510FF">
      <w:pPr>
        <w:pStyle w:val="ppCodeIndent"/>
        <w:shd w:val="clear" w:color="auto" w:fill="C6D9F1" w:themeFill="text2" w:themeFillTint="33"/>
        <w:rPr>
          <w:rFonts w:eastAsiaTheme="minorHAnsi"/>
          <w:b/>
          <w:lang w:bidi="ar-SA"/>
        </w:rPr>
      </w:pPr>
      <w:r w:rsidRPr="00AD00C5">
        <w:rPr>
          <w:rFonts w:eastAsiaTheme="minorHAnsi"/>
          <w:b/>
          <w:lang w:bidi="ar-SA"/>
        </w:rPr>
        <w:t xml:space="preserve">   </w:t>
      </w:r>
      <w:r w:rsidRPr="00B510FF">
        <w:rPr>
          <w:rFonts w:eastAsiaTheme="minorHAnsi"/>
          <w:b/>
          <w:lang w:bidi="ar-SA"/>
        </w:rPr>
        <w:t>}</w:t>
      </w:r>
    </w:p>
    <w:p w:rsidR="005559EB" w:rsidRPr="00AD00C5" w:rsidRDefault="005559EB" w:rsidP="005559EB">
      <w:pPr>
        <w:pStyle w:val="ppBodyTextIndent"/>
        <w:rPr>
          <w:rFonts w:eastAsiaTheme="minorHAnsi"/>
          <w:lang w:val="es-AR" w:bidi="ar-SA"/>
        </w:rPr>
      </w:pPr>
    </w:p>
    <w:p w:rsidR="00560AC3" w:rsidRDefault="00974E83" w:rsidP="007B2D3B">
      <w:pPr>
        <w:pStyle w:val="ppNumberList"/>
      </w:pPr>
      <w:r w:rsidRPr="00BE49E6">
        <w:t xml:space="preserve">Press </w:t>
      </w:r>
      <w:r w:rsidRPr="00BE49E6">
        <w:rPr>
          <w:b/>
        </w:rPr>
        <w:t>F5</w:t>
      </w:r>
      <w:r w:rsidRPr="00BE49E6">
        <w:t xml:space="preserve"> to</w:t>
      </w:r>
      <w:r>
        <w:t xml:space="preserve"> run the solution, and then browse</w:t>
      </w:r>
      <w:r w:rsidRPr="00BE49E6">
        <w:t xml:space="preserve"> </w:t>
      </w:r>
      <w:r>
        <w:t xml:space="preserve">to the following URL in order to test the mocked photo service:  </w:t>
      </w:r>
      <w:r w:rsidR="00560AC3" w:rsidRPr="00560AC3">
        <w:rPr>
          <w:b/>
        </w:rPr>
        <w:t>http://localhost:[port]/</w:t>
      </w:r>
      <w:r w:rsidR="00B00CB9">
        <w:rPr>
          <w:b/>
        </w:rPr>
        <w:t>photo</w:t>
      </w:r>
      <w:r w:rsidR="00560AC3" w:rsidRPr="00560AC3">
        <w:rPr>
          <w:b/>
        </w:rPr>
        <w:t>/</w:t>
      </w:r>
      <w:r w:rsidR="00B00CB9">
        <w:rPr>
          <w:b/>
        </w:rPr>
        <w:t>gallery</w:t>
      </w:r>
      <w:r w:rsidR="00493A9D">
        <w:t xml:space="preserve"> (the [port] value depends on the current port where the application was launched).</w:t>
      </w:r>
      <w:r w:rsidR="00560AC3">
        <w:t xml:space="preserve"> The request </w:t>
      </w:r>
      <w:r>
        <w:t xml:space="preserve">to this </w:t>
      </w:r>
      <w:r w:rsidR="00560AC3">
        <w:t xml:space="preserve">URL should </w:t>
      </w:r>
      <w:r>
        <w:t xml:space="preserve">retrieve </w:t>
      </w:r>
      <w:r w:rsidR="00560AC3">
        <w:t xml:space="preserve">the content of the </w:t>
      </w:r>
      <w:r w:rsidR="00DC5CBF">
        <w:rPr>
          <w:i/>
        </w:rPr>
        <w:t>P</w:t>
      </w:r>
      <w:r w:rsidR="00B00CB9">
        <w:rPr>
          <w:i/>
        </w:rPr>
        <w:t>hotos</w:t>
      </w:r>
      <w:r w:rsidR="00560AC3" w:rsidRPr="00560AC3">
        <w:rPr>
          <w:i/>
        </w:rPr>
        <w:t>.json</w:t>
      </w:r>
      <w:r w:rsidR="00560AC3">
        <w:t xml:space="preserve"> file.</w:t>
      </w:r>
    </w:p>
    <w:p w:rsidR="00560AC3" w:rsidRDefault="001443E2" w:rsidP="00560AC3">
      <w:pPr>
        <w:pStyle w:val="ppFigureIndent"/>
      </w:pPr>
      <w:r>
        <w:rPr>
          <w:noProof/>
          <w:lang w:bidi="ar-SA"/>
        </w:rPr>
        <w:lastRenderedPageBreak/>
        <w:drawing>
          <wp:inline distT="0" distB="0" distL="0" distR="0">
            <wp:extent cx="5095875" cy="2357654"/>
            <wp:effectExtent l="19050" t="0" r="9525"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srcRect/>
                    <a:stretch>
                      <a:fillRect/>
                    </a:stretch>
                  </pic:blipFill>
                  <pic:spPr bwMode="auto">
                    <a:xfrm>
                      <a:off x="0" y="0"/>
                      <a:ext cx="5095875" cy="2357654"/>
                    </a:xfrm>
                    <a:prstGeom prst="rect">
                      <a:avLst/>
                    </a:prstGeom>
                    <a:noFill/>
                    <a:ln w="9525">
                      <a:noFill/>
                      <a:miter lim="800000"/>
                      <a:headEnd/>
                      <a:tailEnd/>
                    </a:ln>
                  </pic:spPr>
                </pic:pic>
              </a:graphicData>
            </a:graphic>
          </wp:inline>
        </w:drawing>
      </w:r>
    </w:p>
    <w:p w:rsidR="00560AC3" w:rsidRDefault="00560AC3" w:rsidP="00560AC3">
      <w:pPr>
        <w:pStyle w:val="ppFigureNumberIndent"/>
      </w:pPr>
      <w:r w:rsidRPr="00A07FB1">
        <w:t xml:space="preserve">Figure </w:t>
      </w:r>
      <w:r w:rsidR="002D3F2A">
        <w:fldChar w:fldCharType="begin"/>
      </w:r>
      <w:r w:rsidR="002D3F2A">
        <w:instrText xml:space="preserve"> SEQ Ilustración \* ARABIC </w:instrText>
      </w:r>
      <w:r w:rsidR="002D3F2A">
        <w:fldChar w:fldCharType="separate"/>
      </w:r>
      <w:r w:rsidR="00607AE1">
        <w:rPr>
          <w:noProof/>
        </w:rPr>
        <w:t>20</w:t>
      </w:r>
      <w:r w:rsidR="002D3F2A">
        <w:rPr>
          <w:noProof/>
        </w:rPr>
        <w:fldChar w:fldCharType="end"/>
      </w:r>
    </w:p>
    <w:p w:rsidR="00560AC3" w:rsidRPr="000E5ABF" w:rsidRDefault="00560AC3" w:rsidP="00560AC3">
      <w:pPr>
        <w:pStyle w:val="ppFigureCaptionIndent"/>
      </w:pPr>
      <w:r>
        <w:t xml:space="preserve">Testing the mocked </w:t>
      </w:r>
      <w:r w:rsidR="001443E2">
        <w:t>photo</w:t>
      </w:r>
      <w:r>
        <w:t xml:space="preserve"> service</w:t>
      </w:r>
    </w:p>
    <w:p w:rsidR="00560AC3" w:rsidRDefault="00560AC3" w:rsidP="00560AC3">
      <w:pPr>
        <w:pStyle w:val="ppListEnd"/>
      </w:pPr>
    </w:p>
    <w:p w:rsidR="00941E7F" w:rsidRDefault="00941E7F" w:rsidP="00941E7F"/>
    <w:p w:rsidR="00941E7F" w:rsidRDefault="00941E7F" w:rsidP="00941E7F">
      <w:pPr>
        <w:pStyle w:val="ppProcedureStart"/>
      </w:pPr>
      <w:bookmarkStart w:id="22" w:name="_Toc319078313"/>
      <w:r>
        <w:t xml:space="preserve">Task </w:t>
      </w:r>
      <w:r w:rsidR="00BB7258">
        <w:t>2</w:t>
      </w:r>
      <w:r>
        <w:t xml:space="preserve"> – </w:t>
      </w:r>
      <w:r w:rsidR="005B70C4">
        <w:t xml:space="preserve">Displaying </w:t>
      </w:r>
      <w:r>
        <w:t xml:space="preserve">the </w:t>
      </w:r>
      <w:r w:rsidR="004F28C0">
        <w:t xml:space="preserve">Photo </w:t>
      </w:r>
      <w:r w:rsidR="00BB7258">
        <w:t>Gallery</w:t>
      </w:r>
      <w:bookmarkEnd w:id="22"/>
    </w:p>
    <w:p w:rsidR="00941E7F" w:rsidRPr="00BC6ABC" w:rsidRDefault="00941E7F" w:rsidP="00941E7F">
      <w:pPr>
        <w:pStyle w:val="ppBodyText"/>
      </w:pPr>
      <w:r>
        <w:t xml:space="preserve">In this task, you will update the Home page to show the </w:t>
      </w:r>
      <w:r w:rsidR="00BB7258">
        <w:t>photo gallery</w:t>
      </w:r>
      <w:r w:rsidR="00974E83">
        <w:t xml:space="preserve"> by</w:t>
      </w:r>
      <w:r>
        <w:t xml:space="preserve"> using the</w:t>
      </w:r>
      <w:r w:rsidR="004F28C0">
        <w:t xml:space="preserve"> mock</w:t>
      </w:r>
      <w:r w:rsidR="00974E83">
        <w:t>ed</w:t>
      </w:r>
      <w:r>
        <w:t xml:space="preserve"> service you </w:t>
      </w:r>
      <w:r w:rsidR="004F28C0">
        <w:t>created</w:t>
      </w:r>
      <w:r>
        <w:t xml:space="preserve"> in the first task of this exercise.</w:t>
      </w:r>
      <w:r w:rsidR="00CD219A">
        <w:t xml:space="preserve"> You will add model files and update the </w:t>
      </w:r>
      <w:r w:rsidR="00343E21">
        <w:t>gallery</w:t>
      </w:r>
      <w:r w:rsidR="00CD219A">
        <w:t xml:space="preserve"> views.</w:t>
      </w:r>
    </w:p>
    <w:p w:rsidR="00102715" w:rsidRDefault="00102715" w:rsidP="00941E7F">
      <w:pPr>
        <w:pStyle w:val="ppNumberList"/>
      </w:pPr>
      <w:r>
        <w:t xml:space="preserve">In Visual Studio, press </w:t>
      </w:r>
      <w:r w:rsidRPr="00102715">
        <w:rPr>
          <w:b/>
        </w:rPr>
        <w:t>SHIFT</w:t>
      </w:r>
      <w:r>
        <w:t>+</w:t>
      </w:r>
      <w:r w:rsidRPr="00102715">
        <w:rPr>
          <w:b/>
        </w:rPr>
        <w:t>F5</w:t>
      </w:r>
      <w:r>
        <w:t xml:space="preserve"> to stop debugging the application.</w:t>
      </w:r>
    </w:p>
    <w:p w:rsidR="00BB7258" w:rsidRDefault="00BB7258" w:rsidP="00941E7F">
      <w:pPr>
        <w:pStyle w:val="ppNumberList"/>
      </w:pPr>
      <w:r>
        <w:t xml:space="preserve">Create the </w:t>
      </w:r>
      <w:r w:rsidRPr="00BB7258">
        <w:rPr>
          <w:b/>
        </w:rPr>
        <w:t>Photo</w:t>
      </w:r>
      <w:r>
        <w:t xml:space="preserve"> class in the </w:t>
      </w:r>
      <w:r w:rsidRPr="00BB7258">
        <w:rPr>
          <w:b/>
        </w:rPr>
        <w:t>Models</w:t>
      </w:r>
      <w:r>
        <w:t xml:space="preserve"> folder. To do this, right-click on the </w:t>
      </w:r>
      <w:r w:rsidRPr="00BB7258">
        <w:rPr>
          <w:b/>
        </w:rPr>
        <w:t>Models</w:t>
      </w:r>
      <w:r>
        <w:t xml:space="preserve"> folder, select </w:t>
      </w:r>
      <w:r w:rsidRPr="00BB7258">
        <w:rPr>
          <w:b/>
        </w:rPr>
        <w:t>Add</w:t>
      </w:r>
      <w:r>
        <w:t xml:space="preserve"> and click </w:t>
      </w:r>
      <w:r w:rsidRPr="00BB7258">
        <w:rPr>
          <w:b/>
        </w:rPr>
        <w:t>Class</w:t>
      </w:r>
      <w:r w:rsidR="00EE065C">
        <w:t xml:space="preserve">. Then, </w:t>
      </w:r>
      <w:r>
        <w:t>set t</w:t>
      </w:r>
      <w:r w:rsidR="00DC5CBF">
        <w:t xml:space="preserve">he name to </w:t>
      </w:r>
      <w:r w:rsidR="00DC5CBF" w:rsidRPr="00EE065C">
        <w:rPr>
          <w:b/>
        </w:rPr>
        <w:t>Photo.cs</w:t>
      </w:r>
      <w:r w:rsidR="00DC5CBF">
        <w:t xml:space="preserve"> and click </w:t>
      </w:r>
      <w:r w:rsidRPr="00DC5CBF">
        <w:rPr>
          <w:b/>
        </w:rPr>
        <w:t>Add</w:t>
      </w:r>
      <w:r>
        <w:t>.</w:t>
      </w:r>
    </w:p>
    <w:p w:rsidR="00BB7258" w:rsidRDefault="00BB7258" w:rsidP="00941E7F">
      <w:pPr>
        <w:pStyle w:val="ppNumberList"/>
      </w:pPr>
      <w:r>
        <w:t xml:space="preserve">Add the following members to the </w:t>
      </w:r>
      <w:r w:rsidRPr="00BB7258">
        <w:rPr>
          <w:b/>
        </w:rPr>
        <w:t>Photo</w:t>
      </w:r>
      <w:r>
        <w:t xml:space="preserve"> class.</w:t>
      </w:r>
    </w:p>
    <w:p w:rsidR="00BB7258" w:rsidRDefault="00BB7258" w:rsidP="00BB7258">
      <w:pPr>
        <w:pStyle w:val="ppBodyTextIndent"/>
      </w:pPr>
      <w:r>
        <w:t xml:space="preserve">(Code Snippet – </w:t>
      </w:r>
      <w:r>
        <w:rPr>
          <w:i/>
        </w:rPr>
        <w:t>MVC4</w:t>
      </w:r>
      <w:r w:rsidRPr="007B25A0">
        <w:rPr>
          <w:i/>
        </w:rPr>
        <w:t xml:space="preserve"> Lab</w:t>
      </w:r>
      <w:r>
        <w:rPr>
          <w:i/>
        </w:rPr>
        <w:t xml:space="preserve"> - </w:t>
      </w:r>
      <w:r w:rsidRPr="007B25A0">
        <w:rPr>
          <w:i/>
        </w:rPr>
        <w:t>Ex0</w:t>
      </w:r>
      <w:r>
        <w:rPr>
          <w:i/>
        </w:rPr>
        <w:t>2 - Photo model</w:t>
      </w:r>
      <w:r>
        <w:t>)</w:t>
      </w:r>
    </w:p>
    <w:p w:rsidR="00BB7258" w:rsidRDefault="00BB7258" w:rsidP="00BB7258">
      <w:pPr>
        <w:pStyle w:val="ppCodeLanguageIndent"/>
      </w:pPr>
      <w:r>
        <w:t>C#</w:t>
      </w:r>
    </w:p>
    <w:p w:rsidR="00BB7258" w:rsidRPr="00BB7258" w:rsidRDefault="00BB7258" w:rsidP="00BB7258">
      <w:pPr>
        <w:pStyle w:val="ppCodeIndent"/>
        <w:rPr>
          <w:rFonts w:eastAsiaTheme="minorHAnsi"/>
          <w:lang w:bidi="ar-SA"/>
        </w:rPr>
      </w:pPr>
      <w:r w:rsidRPr="00BB7258">
        <w:rPr>
          <w:rFonts w:eastAsiaTheme="minorHAnsi"/>
          <w:color w:val="0000FF"/>
          <w:lang w:bidi="ar-SA"/>
        </w:rPr>
        <w:t>public</w:t>
      </w:r>
      <w:r w:rsidRPr="00BB7258">
        <w:rPr>
          <w:rFonts w:eastAsiaTheme="minorHAnsi"/>
          <w:lang w:bidi="ar-SA"/>
        </w:rPr>
        <w:t xml:space="preserve"> </w:t>
      </w:r>
      <w:r w:rsidRPr="00BB7258">
        <w:rPr>
          <w:rFonts w:eastAsiaTheme="minorHAnsi"/>
          <w:color w:val="0000FF"/>
          <w:lang w:bidi="ar-SA"/>
        </w:rPr>
        <w:t>class</w:t>
      </w:r>
      <w:r w:rsidRPr="00BB7258">
        <w:rPr>
          <w:rFonts w:eastAsiaTheme="minorHAnsi"/>
          <w:lang w:bidi="ar-SA"/>
        </w:rPr>
        <w:t xml:space="preserve"> </w:t>
      </w:r>
      <w:r w:rsidRPr="00BB7258">
        <w:rPr>
          <w:rFonts w:eastAsiaTheme="minorHAnsi"/>
          <w:color w:val="2B91AF"/>
          <w:lang w:bidi="ar-SA"/>
        </w:rPr>
        <w:t>Photo</w:t>
      </w:r>
    </w:p>
    <w:p w:rsidR="00BB7258" w:rsidRPr="00BB7258" w:rsidRDefault="00BB7258" w:rsidP="00BB7258">
      <w:pPr>
        <w:pStyle w:val="ppCodeIndent"/>
        <w:rPr>
          <w:rFonts w:eastAsiaTheme="minorHAnsi"/>
          <w:lang w:bidi="ar-SA"/>
        </w:rPr>
      </w:pPr>
      <w:r w:rsidRPr="00BB7258">
        <w:rPr>
          <w:rFonts w:eastAsiaTheme="minorHAnsi"/>
          <w:lang w:bidi="ar-SA"/>
        </w:rPr>
        <w:t>{</w:t>
      </w:r>
    </w:p>
    <w:p w:rsidR="00BB7258" w:rsidRPr="00BB7258" w:rsidRDefault="00BB7258" w:rsidP="00BB7258">
      <w:pPr>
        <w:pStyle w:val="ppCodeIndent"/>
        <w:shd w:val="clear" w:color="auto" w:fill="C6D9F1" w:themeFill="text2" w:themeFillTint="33"/>
        <w:rPr>
          <w:rFonts w:eastAsiaTheme="minorHAnsi"/>
          <w:b/>
          <w:lang w:bidi="ar-SA"/>
        </w:rPr>
      </w:pPr>
      <w:r w:rsidRPr="00BB7258">
        <w:rPr>
          <w:rFonts w:eastAsiaTheme="minorHAnsi"/>
          <w:b/>
          <w:lang w:bidi="ar-SA"/>
        </w:rPr>
        <w:t xml:space="preserve">    </w:t>
      </w:r>
      <w:r w:rsidRPr="00BB7258">
        <w:rPr>
          <w:rFonts w:eastAsiaTheme="minorHAnsi"/>
          <w:b/>
          <w:color w:val="0000FF"/>
          <w:lang w:bidi="ar-SA"/>
        </w:rPr>
        <w:t>public</w:t>
      </w:r>
      <w:r w:rsidRPr="00BB7258">
        <w:rPr>
          <w:rFonts w:eastAsiaTheme="minorHAnsi"/>
          <w:b/>
          <w:lang w:bidi="ar-SA"/>
        </w:rPr>
        <w:t xml:space="preserve"> </w:t>
      </w:r>
      <w:r w:rsidRPr="00BB7258">
        <w:rPr>
          <w:rFonts w:eastAsiaTheme="minorHAnsi"/>
          <w:b/>
          <w:color w:val="0000FF"/>
          <w:lang w:bidi="ar-SA"/>
        </w:rPr>
        <w:t>string</w:t>
      </w:r>
      <w:r w:rsidRPr="00BB7258">
        <w:rPr>
          <w:rFonts w:eastAsiaTheme="minorHAnsi"/>
          <w:b/>
          <w:lang w:bidi="ar-SA"/>
        </w:rPr>
        <w:t xml:space="preserve"> Title { </w:t>
      </w:r>
      <w:r w:rsidRPr="00BB7258">
        <w:rPr>
          <w:rFonts w:eastAsiaTheme="minorHAnsi"/>
          <w:b/>
          <w:color w:val="0000FF"/>
          <w:lang w:bidi="ar-SA"/>
        </w:rPr>
        <w:t>get</w:t>
      </w:r>
      <w:r w:rsidRPr="00BB7258">
        <w:rPr>
          <w:rFonts w:eastAsiaTheme="minorHAnsi"/>
          <w:b/>
          <w:lang w:bidi="ar-SA"/>
        </w:rPr>
        <w:t xml:space="preserve">; </w:t>
      </w:r>
      <w:r w:rsidRPr="00BB7258">
        <w:rPr>
          <w:rFonts w:eastAsiaTheme="minorHAnsi"/>
          <w:b/>
          <w:color w:val="0000FF"/>
          <w:lang w:bidi="ar-SA"/>
        </w:rPr>
        <w:t>set</w:t>
      </w:r>
      <w:r w:rsidRPr="00BB7258">
        <w:rPr>
          <w:rFonts w:eastAsiaTheme="minorHAnsi"/>
          <w:b/>
          <w:lang w:bidi="ar-SA"/>
        </w:rPr>
        <w:t>; }</w:t>
      </w:r>
    </w:p>
    <w:p w:rsidR="00BB7258" w:rsidRPr="00BB7258" w:rsidRDefault="00BB7258" w:rsidP="00BB7258">
      <w:pPr>
        <w:pStyle w:val="ppCodeIndent"/>
        <w:shd w:val="clear" w:color="auto" w:fill="C6D9F1" w:themeFill="text2" w:themeFillTint="33"/>
        <w:rPr>
          <w:rFonts w:eastAsiaTheme="minorHAnsi"/>
          <w:b/>
          <w:lang w:bidi="ar-SA"/>
        </w:rPr>
      </w:pPr>
    </w:p>
    <w:p w:rsidR="00BB7258" w:rsidRPr="00BB7258" w:rsidRDefault="00BB7258" w:rsidP="00BB7258">
      <w:pPr>
        <w:pStyle w:val="ppCodeIndent"/>
        <w:shd w:val="clear" w:color="auto" w:fill="C6D9F1" w:themeFill="text2" w:themeFillTint="33"/>
        <w:rPr>
          <w:rFonts w:eastAsiaTheme="minorHAnsi"/>
          <w:b/>
          <w:lang w:bidi="ar-SA"/>
        </w:rPr>
      </w:pPr>
      <w:r w:rsidRPr="00BB7258">
        <w:rPr>
          <w:rFonts w:eastAsiaTheme="minorHAnsi"/>
          <w:b/>
          <w:lang w:bidi="ar-SA"/>
        </w:rPr>
        <w:t xml:space="preserve">    </w:t>
      </w:r>
      <w:r w:rsidRPr="00BB7258">
        <w:rPr>
          <w:rFonts w:eastAsiaTheme="minorHAnsi"/>
          <w:b/>
          <w:color w:val="0000FF"/>
          <w:lang w:bidi="ar-SA"/>
        </w:rPr>
        <w:t>public</w:t>
      </w:r>
      <w:r w:rsidRPr="00BB7258">
        <w:rPr>
          <w:rFonts w:eastAsiaTheme="minorHAnsi"/>
          <w:b/>
          <w:lang w:bidi="ar-SA"/>
        </w:rPr>
        <w:t xml:space="preserve"> </w:t>
      </w:r>
      <w:r w:rsidRPr="00BB7258">
        <w:rPr>
          <w:rFonts w:eastAsiaTheme="minorHAnsi"/>
          <w:b/>
          <w:color w:val="0000FF"/>
          <w:lang w:bidi="ar-SA"/>
        </w:rPr>
        <w:t>string</w:t>
      </w:r>
      <w:r w:rsidRPr="00BB7258">
        <w:rPr>
          <w:rFonts w:eastAsiaTheme="minorHAnsi"/>
          <w:b/>
          <w:lang w:bidi="ar-SA"/>
        </w:rPr>
        <w:t xml:space="preserve"> FileName { </w:t>
      </w:r>
      <w:r w:rsidRPr="00BB7258">
        <w:rPr>
          <w:rFonts w:eastAsiaTheme="minorHAnsi"/>
          <w:b/>
          <w:color w:val="0000FF"/>
          <w:lang w:bidi="ar-SA"/>
        </w:rPr>
        <w:t>get</w:t>
      </w:r>
      <w:r w:rsidRPr="00BB7258">
        <w:rPr>
          <w:rFonts w:eastAsiaTheme="minorHAnsi"/>
          <w:b/>
          <w:lang w:bidi="ar-SA"/>
        </w:rPr>
        <w:t xml:space="preserve">; </w:t>
      </w:r>
      <w:r w:rsidRPr="00BB7258">
        <w:rPr>
          <w:rFonts w:eastAsiaTheme="minorHAnsi"/>
          <w:b/>
          <w:color w:val="0000FF"/>
          <w:lang w:bidi="ar-SA"/>
        </w:rPr>
        <w:t>set</w:t>
      </w:r>
      <w:r w:rsidRPr="00BB7258">
        <w:rPr>
          <w:rFonts w:eastAsiaTheme="minorHAnsi"/>
          <w:b/>
          <w:lang w:bidi="ar-SA"/>
        </w:rPr>
        <w:t>; }</w:t>
      </w:r>
    </w:p>
    <w:p w:rsidR="00BB7258" w:rsidRPr="00BB7258" w:rsidRDefault="00BB7258" w:rsidP="00BB7258">
      <w:pPr>
        <w:pStyle w:val="ppCodeIndent"/>
        <w:shd w:val="clear" w:color="auto" w:fill="C6D9F1" w:themeFill="text2" w:themeFillTint="33"/>
        <w:rPr>
          <w:rFonts w:eastAsiaTheme="minorHAnsi"/>
          <w:b/>
          <w:lang w:bidi="ar-SA"/>
        </w:rPr>
      </w:pPr>
    </w:p>
    <w:p w:rsidR="00BB7258" w:rsidRPr="00BB7258" w:rsidRDefault="00BB7258" w:rsidP="00BB7258">
      <w:pPr>
        <w:pStyle w:val="ppCodeIndent"/>
        <w:shd w:val="clear" w:color="auto" w:fill="C6D9F1" w:themeFill="text2" w:themeFillTint="33"/>
        <w:rPr>
          <w:rFonts w:eastAsiaTheme="minorHAnsi"/>
          <w:b/>
          <w:lang w:bidi="ar-SA"/>
        </w:rPr>
      </w:pPr>
      <w:r w:rsidRPr="00BB7258">
        <w:rPr>
          <w:rFonts w:eastAsiaTheme="minorHAnsi"/>
          <w:b/>
          <w:lang w:bidi="ar-SA"/>
        </w:rPr>
        <w:t xml:space="preserve">    </w:t>
      </w:r>
      <w:r w:rsidRPr="00BB7258">
        <w:rPr>
          <w:rFonts w:eastAsiaTheme="minorHAnsi"/>
          <w:b/>
          <w:color w:val="0000FF"/>
          <w:lang w:bidi="ar-SA"/>
        </w:rPr>
        <w:t>public</w:t>
      </w:r>
      <w:r w:rsidRPr="00BB7258">
        <w:rPr>
          <w:rFonts w:eastAsiaTheme="minorHAnsi"/>
          <w:b/>
          <w:lang w:bidi="ar-SA"/>
        </w:rPr>
        <w:t xml:space="preserve"> </w:t>
      </w:r>
      <w:r w:rsidRPr="00BB7258">
        <w:rPr>
          <w:rFonts w:eastAsiaTheme="minorHAnsi"/>
          <w:b/>
          <w:color w:val="0000FF"/>
          <w:lang w:bidi="ar-SA"/>
        </w:rPr>
        <w:t>string</w:t>
      </w:r>
      <w:r w:rsidRPr="00BB7258">
        <w:rPr>
          <w:rFonts w:eastAsiaTheme="minorHAnsi"/>
          <w:b/>
          <w:lang w:bidi="ar-SA"/>
        </w:rPr>
        <w:t xml:space="preserve"> Description { </w:t>
      </w:r>
      <w:r w:rsidRPr="00BB7258">
        <w:rPr>
          <w:rFonts w:eastAsiaTheme="minorHAnsi"/>
          <w:b/>
          <w:color w:val="0000FF"/>
          <w:lang w:bidi="ar-SA"/>
        </w:rPr>
        <w:t>get</w:t>
      </w:r>
      <w:r w:rsidRPr="00BB7258">
        <w:rPr>
          <w:rFonts w:eastAsiaTheme="minorHAnsi"/>
          <w:b/>
          <w:lang w:bidi="ar-SA"/>
        </w:rPr>
        <w:t xml:space="preserve">; </w:t>
      </w:r>
      <w:r w:rsidRPr="00BB7258">
        <w:rPr>
          <w:rFonts w:eastAsiaTheme="minorHAnsi"/>
          <w:b/>
          <w:color w:val="0000FF"/>
          <w:lang w:bidi="ar-SA"/>
        </w:rPr>
        <w:t>set</w:t>
      </w:r>
      <w:r w:rsidRPr="00BB7258">
        <w:rPr>
          <w:rFonts w:eastAsiaTheme="minorHAnsi"/>
          <w:b/>
          <w:lang w:bidi="ar-SA"/>
        </w:rPr>
        <w:t>; }</w:t>
      </w:r>
    </w:p>
    <w:p w:rsidR="00BB7258" w:rsidRPr="00BB7258" w:rsidRDefault="00BB7258" w:rsidP="00BB7258">
      <w:pPr>
        <w:pStyle w:val="ppCodeIndent"/>
        <w:shd w:val="clear" w:color="auto" w:fill="C6D9F1" w:themeFill="text2" w:themeFillTint="33"/>
        <w:rPr>
          <w:rFonts w:eastAsiaTheme="minorHAnsi"/>
          <w:b/>
          <w:lang w:bidi="ar-SA"/>
        </w:rPr>
      </w:pPr>
    </w:p>
    <w:p w:rsidR="00BB7258" w:rsidRPr="00BB7258" w:rsidRDefault="00BB7258" w:rsidP="00BB7258">
      <w:pPr>
        <w:pStyle w:val="ppCodeIndent"/>
        <w:shd w:val="clear" w:color="auto" w:fill="C6D9F1" w:themeFill="text2" w:themeFillTint="33"/>
        <w:rPr>
          <w:rFonts w:eastAsiaTheme="minorHAnsi"/>
          <w:b/>
          <w:lang w:bidi="ar-SA"/>
        </w:rPr>
      </w:pPr>
      <w:r w:rsidRPr="00BB7258">
        <w:rPr>
          <w:rFonts w:eastAsiaTheme="minorHAnsi"/>
          <w:b/>
          <w:lang w:bidi="ar-SA"/>
        </w:rPr>
        <w:t xml:space="preserve">    </w:t>
      </w:r>
      <w:r w:rsidRPr="00BB7258">
        <w:rPr>
          <w:rFonts w:eastAsiaTheme="minorHAnsi"/>
          <w:b/>
          <w:color w:val="0000FF"/>
          <w:lang w:bidi="ar-SA"/>
        </w:rPr>
        <w:t>public</w:t>
      </w:r>
      <w:r w:rsidRPr="00BB7258">
        <w:rPr>
          <w:rFonts w:eastAsiaTheme="minorHAnsi"/>
          <w:b/>
          <w:lang w:bidi="ar-SA"/>
        </w:rPr>
        <w:t xml:space="preserve"> </w:t>
      </w:r>
      <w:r w:rsidRPr="00BB7258">
        <w:rPr>
          <w:rFonts w:eastAsiaTheme="minorHAnsi"/>
          <w:b/>
          <w:color w:val="2B91AF"/>
          <w:lang w:bidi="ar-SA"/>
        </w:rPr>
        <w:t>DateTime</w:t>
      </w:r>
      <w:r w:rsidRPr="00BB7258">
        <w:rPr>
          <w:rFonts w:eastAsiaTheme="minorHAnsi"/>
          <w:b/>
          <w:lang w:bidi="ar-SA"/>
        </w:rPr>
        <w:t xml:space="preserve"> UploadDate { </w:t>
      </w:r>
      <w:r w:rsidRPr="00BB7258">
        <w:rPr>
          <w:rFonts w:eastAsiaTheme="minorHAnsi"/>
          <w:b/>
          <w:color w:val="0000FF"/>
          <w:lang w:bidi="ar-SA"/>
        </w:rPr>
        <w:t>get</w:t>
      </w:r>
      <w:r w:rsidRPr="00BB7258">
        <w:rPr>
          <w:rFonts w:eastAsiaTheme="minorHAnsi"/>
          <w:b/>
          <w:lang w:bidi="ar-SA"/>
        </w:rPr>
        <w:t xml:space="preserve">; </w:t>
      </w:r>
      <w:r w:rsidRPr="00BB7258">
        <w:rPr>
          <w:rFonts w:eastAsiaTheme="minorHAnsi"/>
          <w:b/>
          <w:color w:val="0000FF"/>
          <w:lang w:bidi="ar-SA"/>
        </w:rPr>
        <w:t>set</w:t>
      </w:r>
      <w:r w:rsidRPr="00BB7258">
        <w:rPr>
          <w:rFonts w:eastAsiaTheme="minorHAnsi"/>
          <w:b/>
          <w:lang w:bidi="ar-SA"/>
        </w:rPr>
        <w:t>; }</w:t>
      </w:r>
    </w:p>
    <w:p w:rsidR="00BB7258" w:rsidRPr="00BB7258" w:rsidRDefault="00BB7258" w:rsidP="00BB7258">
      <w:pPr>
        <w:pStyle w:val="ppCodeIndent"/>
      </w:pPr>
      <w:r w:rsidRPr="00BB7258">
        <w:rPr>
          <w:rFonts w:eastAsiaTheme="minorHAnsi"/>
          <w:lang w:val="es-AR" w:bidi="ar-SA"/>
        </w:rPr>
        <w:t>}</w:t>
      </w:r>
    </w:p>
    <w:p w:rsidR="00BB7258" w:rsidRDefault="00BB7258" w:rsidP="00941E7F">
      <w:pPr>
        <w:pStyle w:val="ppBodyTextIndent"/>
      </w:pPr>
    </w:p>
    <w:p w:rsidR="00794834" w:rsidRDefault="00794834" w:rsidP="007B2D3B">
      <w:pPr>
        <w:pStyle w:val="ppNumberList"/>
      </w:pPr>
      <w:r>
        <w:t xml:space="preserve">Open the </w:t>
      </w:r>
      <w:r w:rsidRPr="00794834">
        <w:rPr>
          <w:b/>
        </w:rPr>
        <w:t>HomeController.cs</w:t>
      </w:r>
      <w:r>
        <w:t xml:space="preserve"> file from the </w:t>
      </w:r>
      <w:r w:rsidRPr="00794834">
        <w:rPr>
          <w:b/>
        </w:rPr>
        <w:t>Controllers</w:t>
      </w:r>
      <w:r>
        <w:t xml:space="preserve"> folder.</w:t>
      </w:r>
    </w:p>
    <w:p w:rsidR="00BA1F7C" w:rsidRDefault="00794834" w:rsidP="007B2D3B">
      <w:pPr>
        <w:pStyle w:val="ppNumberList"/>
      </w:pPr>
      <w:r>
        <w:t>Add the following using statements.</w:t>
      </w:r>
    </w:p>
    <w:p w:rsidR="00794834" w:rsidRDefault="00794834" w:rsidP="00794834">
      <w:pPr>
        <w:pStyle w:val="ppBodyTextIndent"/>
      </w:pPr>
      <w:r>
        <w:t xml:space="preserve">(Code Snippet – </w:t>
      </w:r>
      <w:r>
        <w:rPr>
          <w:i/>
        </w:rPr>
        <w:t>MVC4</w:t>
      </w:r>
      <w:r w:rsidRPr="007B25A0">
        <w:rPr>
          <w:i/>
        </w:rPr>
        <w:t xml:space="preserve"> Lab</w:t>
      </w:r>
      <w:r>
        <w:rPr>
          <w:i/>
        </w:rPr>
        <w:t xml:space="preserve"> - </w:t>
      </w:r>
      <w:r w:rsidRPr="007B25A0">
        <w:rPr>
          <w:i/>
        </w:rPr>
        <w:t>Ex0</w:t>
      </w:r>
      <w:r>
        <w:rPr>
          <w:i/>
        </w:rPr>
        <w:t>2 - HomeController Usings</w:t>
      </w:r>
      <w:r>
        <w:t>)</w:t>
      </w:r>
    </w:p>
    <w:p w:rsidR="00794834" w:rsidRDefault="00794834" w:rsidP="00794834">
      <w:pPr>
        <w:pStyle w:val="ppCodeLanguageIndent"/>
      </w:pPr>
      <w:r>
        <w:lastRenderedPageBreak/>
        <w:t>C#</w:t>
      </w:r>
    </w:p>
    <w:p w:rsidR="00717636" w:rsidRPr="00717636" w:rsidRDefault="00717636" w:rsidP="00717636">
      <w:pPr>
        <w:pStyle w:val="ppCodeIndent"/>
        <w:rPr>
          <w:rFonts w:eastAsiaTheme="minorHAnsi"/>
          <w:b/>
          <w:lang w:bidi="ar-SA"/>
        </w:rPr>
      </w:pPr>
      <w:r w:rsidRPr="00717636">
        <w:rPr>
          <w:rFonts w:eastAsiaTheme="minorHAnsi"/>
          <w:b/>
          <w:color w:val="0000FF"/>
          <w:lang w:bidi="ar-SA"/>
        </w:rPr>
        <w:t>using</w:t>
      </w:r>
      <w:r w:rsidRPr="00717636">
        <w:rPr>
          <w:rFonts w:eastAsiaTheme="minorHAnsi"/>
          <w:b/>
          <w:lang w:bidi="ar-SA"/>
        </w:rPr>
        <w:t xml:space="preserve"> System.Net;</w:t>
      </w:r>
    </w:p>
    <w:p w:rsidR="00611DFD" w:rsidRDefault="00717636" w:rsidP="00717636">
      <w:pPr>
        <w:pStyle w:val="ppCodeIndent"/>
        <w:rPr>
          <w:rFonts w:eastAsiaTheme="minorHAnsi"/>
          <w:b/>
          <w:lang w:bidi="ar-SA"/>
        </w:rPr>
      </w:pPr>
      <w:r w:rsidRPr="00717636">
        <w:rPr>
          <w:rFonts w:eastAsiaTheme="minorHAnsi"/>
          <w:b/>
          <w:color w:val="0000FF"/>
          <w:lang w:bidi="ar-SA"/>
        </w:rPr>
        <w:t>using</w:t>
      </w:r>
      <w:r w:rsidRPr="00717636">
        <w:rPr>
          <w:rFonts w:eastAsiaTheme="minorHAnsi"/>
          <w:b/>
          <w:lang w:bidi="ar-SA"/>
        </w:rPr>
        <w:t xml:space="preserve"> System.Web.Script.Serialization;</w:t>
      </w:r>
    </w:p>
    <w:p w:rsidR="00766276" w:rsidRPr="00766276" w:rsidRDefault="00766276" w:rsidP="00717636">
      <w:pPr>
        <w:pStyle w:val="ppCodeIndent"/>
        <w:rPr>
          <w:rFonts w:eastAsiaTheme="minorHAnsi"/>
          <w:b/>
          <w:lang w:bidi="ar-SA"/>
        </w:rPr>
      </w:pPr>
      <w:r w:rsidRPr="00766276">
        <w:rPr>
          <w:rFonts w:eastAsiaTheme="minorHAnsi"/>
          <w:b/>
          <w:color w:val="0000FF"/>
          <w:lang w:bidi="ar-SA"/>
        </w:rPr>
        <w:t>using</w:t>
      </w:r>
      <w:r w:rsidRPr="00766276">
        <w:rPr>
          <w:rFonts w:eastAsiaTheme="minorHAnsi"/>
          <w:b/>
          <w:lang w:bidi="ar-SA"/>
        </w:rPr>
        <w:t xml:space="preserve"> </w:t>
      </w:r>
      <w:r>
        <w:rPr>
          <w:rFonts w:eastAsiaTheme="minorHAnsi"/>
          <w:b/>
          <w:lang w:bidi="ar-SA"/>
        </w:rPr>
        <w:t>PhotoGallery.Models</w:t>
      </w:r>
      <w:r w:rsidRPr="00766276">
        <w:rPr>
          <w:rFonts w:eastAsiaTheme="minorHAnsi"/>
          <w:b/>
          <w:lang w:bidi="ar-SA"/>
        </w:rPr>
        <w:t>;</w:t>
      </w:r>
    </w:p>
    <w:p w:rsidR="00794834" w:rsidRDefault="00794834" w:rsidP="00794834">
      <w:pPr>
        <w:pStyle w:val="ppBodyTextIndent"/>
      </w:pPr>
    </w:p>
    <w:p w:rsidR="00794834" w:rsidRDefault="00794834" w:rsidP="007B2D3B">
      <w:pPr>
        <w:pStyle w:val="ppNumberList"/>
      </w:pPr>
      <w:r>
        <w:t xml:space="preserve">Update the </w:t>
      </w:r>
      <w:r w:rsidRPr="002E59FC">
        <w:rPr>
          <w:b/>
        </w:rPr>
        <w:t>Index</w:t>
      </w:r>
      <w:r>
        <w:t xml:space="preserve"> action to </w:t>
      </w:r>
      <w:r w:rsidR="002E59FC">
        <w:t xml:space="preserve">use </w:t>
      </w:r>
      <w:r w:rsidR="0047108B">
        <w:rPr>
          <w:b/>
        </w:rPr>
        <w:t>Web</w:t>
      </w:r>
      <w:r w:rsidR="002E59FC" w:rsidRPr="002E59FC">
        <w:rPr>
          <w:b/>
        </w:rPr>
        <w:t>Client</w:t>
      </w:r>
      <w:r w:rsidR="002E59FC">
        <w:t xml:space="preserve"> to retrieve the </w:t>
      </w:r>
      <w:r w:rsidR="004F28C0">
        <w:t>gallery data</w:t>
      </w:r>
      <w:r w:rsidR="00E02530">
        <w:t>,</w:t>
      </w:r>
      <w:r w:rsidR="002E59FC">
        <w:t xml:space="preserve"> and</w:t>
      </w:r>
      <w:r w:rsidR="0047179F">
        <w:t xml:space="preserve"> then use the </w:t>
      </w:r>
      <w:r w:rsidR="0047179F" w:rsidRPr="0093428E">
        <w:rPr>
          <w:b/>
        </w:rPr>
        <w:t>JavaScriptSerializer</w:t>
      </w:r>
      <w:r w:rsidR="002E59FC">
        <w:t xml:space="preserve"> </w:t>
      </w:r>
      <w:r w:rsidR="0047179F">
        <w:t xml:space="preserve">to </w:t>
      </w:r>
      <w:r w:rsidR="002E59FC">
        <w:t>deserialize it to the view model.</w:t>
      </w:r>
    </w:p>
    <w:p w:rsidR="00794834" w:rsidRPr="0047108B" w:rsidRDefault="002E59FC" w:rsidP="0047108B">
      <w:pPr>
        <w:pStyle w:val="ppBodyTextIndent"/>
      </w:pPr>
      <w:r>
        <w:t xml:space="preserve">(Code Snippet – </w:t>
      </w:r>
      <w:r>
        <w:rPr>
          <w:i/>
        </w:rPr>
        <w:t>MVC4</w:t>
      </w:r>
      <w:r w:rsidRPr="007B25A0">
        <w:rPr>
          <w:i/>
        </w:rPr>
        <w:t xml:space="preserve"> Lab</w:t>
      </w:r>
      <w:r>
        <w:rPr>
          <w:i/>
        </w:rPr>
        <w:t xml:space="preserve"> - </w:t>
      </w:r>
      <w:r w:rsidRPr="007B25A0">
        <w:rPr>
          <w:i/>
        </w:rPr>
        <w:t>Ex0</w:t>
      </w:r>
      <w:r>
        <w:rPr>
          <w:i/>
        </w:rPr>
        <w:t>2 - Index Action</w:t>
      </w:r>
      <w:r>
        <w:t>)</w:t>
      </w:r>
    </w:p>
    <w:p w:rsidR="00AF7B3C" w:rsidRDefault="00AF7B3C" w:rsidP="00AF7B3C">
      <w:pPr>
        <w:pStyle w:val="ppCodeLanguageIndent"/>
        <w:rPr>
          <w:rFonts w:eastAsiaTheme="minorHAnsi"/>
          <w:lang w:bidi="ar-SA"/>
        </w:rPr>
      </w:pPr>
      <w:r>
        <w:rPr>
          <w:rFonts w:eastAsiaTheme="minorHAnsi"/>
          <w:lang w:bidi="ar-SA"/>
        </w:rPr>
        <w:t>C#</w:t>
      </w:r>
    </w:p>
    <w:p w:rsidR="00AF7B3C" w:rsidRPr="00550039" w:rsidRDefault="00AF7B3C" w:rsidP="00AF7B3C">
      <w:pPr>
        <w:pStyle w:val="ppCodeIndent"/>
        <w:rPr>
          <w:rFonts w:eastAsiaTheme="minorHAnsi"/>
          <w:lang w:bidi="ar-SA"/>
        </w:rPr>
      </w:pPr>
      <w:r w:rsidRPr="00550039">
        <w:rPr>
          <w:rFonts w:eastAsiaTheme="minorHAnsi"/>
          <w:color w:val="0000FF"/>
          <w:lang w:bidi="ar-SA"/>
        </w:rPr>
        <w:t>public</w:t>
      </w:r>
      <w:r w:rsidRPr="00550039">
        <w:rPr>
          <w:rFonts w:eastAsiaTheme="minorHAnsi"/>
          <w:lang w:bidi="ar-SA"/>
        </w:rPr>
        <w:t xml:space="preserve"> </w:t>
      </w:r>
      <w:r w:rsidRPr="00AF7B3C">
        <w:rPr>
          <w:rFonts w:eastAsiaTheme="minorHAnsi"/>
          <w:color w:val="2B91AF"/>
          <w:lang w:bidi="ar-SA"/>
        </w:rPr>
        <w:t>ActionResult</w:t>
      </w:r>
      <w:r w:rsidRPr="00550039">
        <w:rPr>
          <w:rFonts w:eastAsiaTheme="minorHAnsi"/>
          <w:lang w:bidi="ar-SA"/>
        </w:rPr>
        <w:t xml:space="preserve"> Index()</w:t>
      </w:r>
    </w:p>
    <w:p w:rsidR="00AF7B3C" w:rsidRPr="00550039" w:rsidRDefault="00AF7B3C" w:rsidP="00AF7B3C">
      <w:pPr>
        <w:pStyle w:val="ppCodeIndent"/>
        <w:rPr>
          <w:rFonts w:eastAsiaTheme="minorHAnsi"/>
          <w:lang w:bidi="ar-SA"/>
        </w:rPr>
      </w:pPr>
      <w:r w:rsidRPr="00550039">
        <w:rPr>
          <w:rFonts w:eastAsiaTheme="minorHAnsi"/>
          <w:lang w:bidi="ar-SA"/>
        </w:rPr>
        <w:t>{</w:t>
      </w:r>
    </w:p>
    <w:p w:rsidR="00AF7B3C" w:rsidRPr="00AF7B3C" w:rsidRDefault="00AF7B3C" w:rsidP="00AF7B3C">
      <w:pPr>
        <w:pStyle w:val="ppCodeIndent"/>
        <w:shd w:val="clear" w:color="auto" w:fill="C6D9F1" w:themeFill="text2" w:themeFillTint="33"/>
        <w:rPr>
          <w:rFonts w:eastAsiaTheme="minorHAnsi"/>
          <w:b/>
          <w:lang w:bidi="ar-SA"/>
        </w:rPr>
      </w:pPr>
      <w:r w:rsidRPr="00AF7B3C">
        <w:rPr>
          <w:rFonts w:eastAsiaTheme="minorHAnsi"/>
          <w:b/>
          <w:lang w:bidi="ar-SA"/>
        </w:rPr>
        <w:t xml:space="preserve">    </w:t>
      </w:r>
      <w:r w:rsidRPr="00AF7B3C">
        <w:rPr>
          <w:rFonts w:eastAsiaTheme="minorHAnsi"/>
          <w:b/>
          <w:color w:val="0000FF"/>
          <w:lang w:bidi="ar-SA"/>
        </w:rPr>
        <w:t>var</w:t>
      </w:r>
      <w:r w:rsidRPr="00AF7B3C">
        <w:rPr>
          <w:rFonts w:eastAsiaTheme="minorHAnsi"/>
          <w:b/>
          <w:lang w:bidi="ar-SA"/>
        </w:rPr>
        <w:t xml:space="preserve"> client = </w:t>
      </w:r>
      <w:r w:rsidRPr="00AF7B3C">
        <w:rPr>
          <w:rFonts w:eastAsiaTheme="minorHAnsi"/>
          <w:b/>
          <w:color w:val="0000FF"/>
          <w:lang w:bidi="ar-SA"/>
        </w:rPr>
        <w:t>new</w:t>
      </w:r>
      <w:r w:rsidRPr="00AF7B3C">
        <w:rPr>
          <w:rFonts w:eastAsiaTheme="minorHAnsi"/>
          <w:b/>
          <w:lang w:bidi="ar-SA"/>
        </w:rPr>
        <w:t xml:space="preserve"> </w:t>
      </w:r>
      <w:r w:rsidRPr="00AF7B3C">
        <w:rPr>
          <w:rFonts w:eastAsiaTheme="minorHAnsi"/>
          <w:b/>
          <w:color w:val="2B91AF"/>
          <w:lang w:bidi="ar-SA"/>
        </w:rPr>
        <w:t>HttpClient</w:t>
      </w:r>
      <w:r w:rsidRPr="00AF7B3C">
        <w:rPr>
          <w:rFonts w:eastAsiaTheme="minorHAnsi"/>
          <w:b/>
          <w:lang w:bidi="ar-SA"/>
        </w:rPr>
        <w:t>();</w:t>
      </w:r>
    </w:p>
    <w:p w:rsidR="00AF7B3C" w:rsidRPr="00AF7B3C" w:rsidRDefault="00AF7B3C" w:rsidP="00AF7B3C">
      <w:pPr>
        <w:pStyle w:val="ppCodeIndent"/>
        <w:shd w:val="clear" w:color="auto" w:fill="C6D9F1" w:themeFill="text2" w:themeFillTint="33"/>
        <w:rPr>
          <w:rFonts w:eastAsiaTheme="minorHAnsi"/>
          <w:b/>
          <w:lang w:bidi="ar-SA"/>
        </w:rPr>
      </w:pPr>
      <w:r w:rsidRPr="00AF7B3C">
        <w:rPr>
          <w:rFonts w:eastAsiaTheme="minorHAnsi"/>
          <w:b/>
          <w:lang w:bidi="ar-SA"/>
        </w:rPr>
        <w:t xml:space="preserve">    </w:t>
      </w:r>
      <w:r w:rsidRPr="00AF7B3C">
        <w:rPr>
          <w:rFonts w:eastAsiaTheme="minorHAnsi"/>
          <w:b/>
          <w:color w:val="0000FF"/>
          <w:lang w:bidi="ar-SA"/>
        </w:rPr>
        <w:t>var</w:t>
      </w:r>
      <w:r w:rsidRPr="00AF7B3C">
        <w:rPr>
          <w:rFonts w:eastAsiaTheme="minorHAnsi"/>
          <w:b/>
          <w:lang w:bidi="ar-SA"/>
        </w:rPr>
        <w:t xml:space="preserve"> response = client.Get(Url.Action(</w:t>
      </w:r>
      <w:r w:rsidRPr="00AF7B3C">
        <w:rPr>
          <w:rFonts w:eastAsiaTheme="minorHAnsi"/>
          <w:b/>
          <w:color w:val="A31515"/>
          <w:lang w:bidi="ar-SA"/>
        </w:rPr>
        <w:t>"gallery"</w:t>
      </w:r>
      <w:r w:rsidRPr="00AF7B3C">
        <w:rPr>
          <w:rFonts w:eastAsiaTheme="minorHAnsi"/>
          <w:b/>
          <w:lang w:bidi="ar-SA"/>
        </w:rPr>
        <w:t xml:space="preserve">, </w:t>
      </w:r>
      <w:r w:rsidRPr="00AF7B3C">
        <w:rPr>
          <w:rFonts w:eastAsiaTheme="minorHAnsi"/>
          <w:b/>
          <w:color w:val="A31515"/>
          <w:lang w:bidi="ar-SA"/>
        </w:rPr>
        <w:t>"photo"</w:t>
      </w:r>
      <w:r w:rsidRPr="00AF7B3C">
        <w:rPr>
          <w:rFonts w:eastAsiaTheme="minorHAnsi"/>
          <w:b/>
          <w:lang w:bidi="ar-SA"/>
        </w:rPr>
        <w:t xml:space="preserve">, </w:t>
      </w:r>
      <w:r w:rsidRPr="00AF7B3C">
        <w:rPr>
          <w:rFonts w:eastAsiaTheme="minorHAnsi"/>
          <w:b/>
          <w:color w:val="0000FF"/>
          <w:lang w:bidi="ar-SA"/>
        </w:rPr>
        <w:t>null</w:t>
      </w:r>
      <w:r w:rsidRPr="00AF7B3C">
        <w:rPr>
          <w:rFonts w:eastAsiaTheme="minorHAnsi"/>
          <w:b/>
          <w:lang w:bidi="ar-SA"/>
        </w:rPr>
        <w:t>, Request.Url.Scheme));</w:t>
      </w:r>
    </w:p>
    <w:p w:rsidR="00AF7B3C" w:rsidRPr="00AF7B3C" w:rsidRDefault="00AF7B3C" w:rsidP="00AF7B3C">
      <w:pPr>
        <w:pStyle w:val="ppCodeIndent"/>
        <w:shd w:val="clear" w:color="auto" w:fill="C6D9F1" w:themeFill="text2" w:themeFillTint="33"/>
        <w:rPr>
          <w:rFonts w:eastAsiaTheme="minorHAnsi"/>
          <w:b/>
          <w:lang w:bidi="ar-SA"/>
        </w:rPr>
      </w:pPr>
      <w:r w:rsidRPr="00AF7B3C">
        <w:rPr>
          <w:rFonts w:eastAsiaTheme="minorHAnsi"/>
          <w:b/>
          <w:highlight w:val="white"/>
          <w:lang w:bidi="ar-SA"/>
        </w:rPr>
        <w:t xml:space="preserve">    </w:t>
      </w:r>
    </w:p>
    <w:p w:rsidR="00AF7B3C" w:rsidRPr="00AF7B3C" w:rsidRDefault="00AF7B3C" w:rsidP="00AF7B3C">
      <w:pPr>
        <w:pStyle w:val="ppCodeIndent"/>
        <w:shd w:val="clear" w:color="auto" w:fill="C6D9F1" w:themeFill="text2" w:themeFillTint="33"/>
        <w:rPr>
          <w:rFonts w:eastAsiaTheme="minorHAnsi"/>
          <w:b/>
          <w:lang w:bidi="ar-SA"/>
        </w:rPr>
      </w:pPr>
      <w:r w:rsidRPr="00AF7B3C">
        <w:rPr>
          <w:rFonts w:eastAsiaTheme="minorHAnsi"/>
          <w:b/>
          <w:color w:val="0000FF"/>
          <w:lang w:bidi="ar-SA"/>
        </w:rPr>
        <w:t xml:space="preserve">    var</w:t>
      </w:r>
      <w:r w:rsidRPr="00AF7B3C">
        <w:rPr>
          <w:rFonts w:eastAsiaTheme="minorHAnsi"/>
          <w:b/>
          <w:lang w:bidi="ar-SA"/>
        </w:rPr>
        <w:t xml:space="preserve"> jss = </w:t>
      </w:r>
      <w:r w:rsidRPr="00AF7B3C">
        <w:rPr>
          <w:rFonts w:eastAsiaTheme="minorHAnsi"/>
          <w:b/>
          <w:color w:val="0000FF"/>
          <w:lang w:bidi="ar-SA"/>
        </w:rPr>
        <w:t>new</w:t>
      </w:r>
      <w:r w:rsidRPr="00AF7B3C">
        <w:rPr>
          <w:rFonts w:eastAsiaTheme="minorHAnsi"/>
          <w:b/>
          <w:lang w:bidi="ar-SA"/>
        </w:rPr>
        <w:t xml:space="preserve"> JavaScriptSerializer();</w:t>
      </w:r>
    </w:p>
    <w:p w:rsidR="00AF7B3C" w:rsidRPr="00AF7B3C" w:rsidRDefault="00AF7B3C" w:rsidP="00AF7B3C">
      <w:pPr>
        <w:pStyle w:val="ppCodeIndent"/>
        <w:shd w:val="clear" w:color="auto" w:fill="C6D9F1" w:themeFill="text2" w:themeFillTint="33"/>
        <w:rPr>
          <w:rFonts w:eastAsiaTheme="minorHAnsi"/>
          <w:b/>
          <w:lang w:bidi="ar-SA"/>
        </w:rPr>
      </w:pPr>
      <w:r w:rsidRPr="00AF7B3C">
        <w:rPr>
          <w:rFonts w:eastAsiaTheme="minorHAnsi"/>
          <w:b/>
          <w:color w:val="0000FF"/>
          <w:lang w:bidi="ar-SA"/>
        </w:rPr>
        <w:t xml:space="preserve">    var</w:t>
      </w:r>
      <w:r w:rsidRPr="00AF7B3C">
        <w:rPr>
          <w:rFonts w:eastAsiaTheme="minorHAnsi"/>
          <w:b/>
          <w:lang w:bidi="ar-SA"/>
        </w:rPr>
        <w:t xml:space="preserve"> result = jss.Deserialize&lt;</w:t>
      </w:r>
      <w:r w:rsidRPr="00AF7B3C">
        <w:rPr>
          <w:rFonts w:eastAsiaTheme="minorHAnsi"/>
          <w:b/>
          <w:color w:val="2B91AF"/>
          <w:lang w:bidi="ar-SA"/>
        </w:rPr>
        <w:t>List</w:t>
      </w:r>
      <w:r w:rsidRPr="00AF7B3C">
        <w:rPr>
          <w:rFonts w:eastAsiaTheme="minorHAnsi"/>
          <w:b/>
          <w:lang w:bidi="ar-SA"/>
        </w:rPr>
        <w:t>&lt;</w:t>
      </w:r>
      <w:r w:rsidRPr="00AF7B3C">
        <w:rPr>
          <w:rFonts w:eastAsiaTheme="minorHAnsi"/>
          <w:b/>
          <w:color w:val="2B91AF"/>
          <w:lang w:bidi="ar-SA"/>
        </w:rPr>
        <w:t>Photo</w:t>
      </w:r>
      <w:r w:rsidRPr="00AF7B3C">
        <w:rPr>
          <w:rFonts w:eastAsiaTheme="minorHAnsi"/>
          <w:b/>
          <w:lang w:bidi="ar-SA"/>
        </w:rPr>
        <w:t>&gt;&gt;(response.Content.ReadAsString());</w:t>
      </w:r>
    </w:p>
    <w:p w:rsidR="00AF7B3C" w:rsidRPr="00AF7B3C" w:rsidRDefault="00AF7B3C" w:rsidP="00AF7B3C">
      <w:pPr>
        <w:pStyle w:val="ppCodeIndent"/>
        <w:shd w:val="clear" w:color="auto" w:fill="C6D9F1" w:themeFill="text2" w:themeFillTint="33"/>
        <w:rPr>
          <w:rFonts w:eastAsiaTheme="minorHAnsi"/>
          <w:b/>
          <w:lang w:bidi="ar-SA"/>
        </w:rPr>
      </w:pPr>
      <w:r>
        <w:rPr>
          <w:rFonts w:eastAsiaTheme="minorHAnsi"/>
          <w:b/>
          <w:lang w:bidi="ar-SA"/>
        </w:rPr>
        <w:t xml:space="preserve">    </w:t>
      </w:r>
    </w:p>
    <w:p w:rsidR="00AF7B3C" w:rsidRPr="00AF7B3C" w:rsidRDefault="00AF7B3C" w:rsidP="00AF7B3C">
      <w:pPr>
        <w:pStyle w:val="ppCodeIndent"/>
        <w:shd w:val="clear" w:color="auto" w:fill="C6D9F1" w:themeFill="text2" w:themeFillTint="33"/>
        <w:rPr>
          <w:rFonts w:eastAsiaTheme="minorHAnsi"/>
          <w:b/>
          <w:lang w:bidi="ar-SA"/>
        </w:rPr>
      </w:pPr>
      <w:r w:rsidRPr="00AF7B3C">
        <w:rPr>
          <w:rFonts w:eastAsiaTheme="minorHAnsi"/>
          <w:b/>
          <w:lang w:bidi="ar-SA"/>
        </w:rPr>
        <w:t xml:space="preserve">    </w:t>
      </w:r>
      <w:r w:rsidRPr="00AF7B3C">
        <w:rPr>
          <w:rFonts w:eastAsiaTheme="minorHAnsi"/>
          <w:b/>
          <w:color w:val="0000FF"/>
          <w:lang w:bidi="ar-SA"/>
        </w:rPr>
        <w:t>return</w:t>
      </w:r>
      <w:r w:rsidRPr="00AF7B3C">
        <w:rPr>
          <w:rFonts w:eastAsiaTheme="minorHAnsi"/>
          <w:b/>
          <w:lang w:bidi="ar-SA"/>
        </w:rPr>
        <w:t xml:space="preserve"> View(result);</w:t>
      </w:r>
    </w:p>
    <w:p w:rsidR="00794834" w:rsidRDefault="00AF7B3C" w:rsidP="00AF7B3C">
      <w:pPr>
        <w:pStyle w:val="ppCodeIndent"/>
      </w:pPr>
      <w:r w:rsidRPr="00AF7B3C">
        <w:rPr>
          <w:rFonts w:eastAsiaTheme="minorHAnsi"/>
          <w:lang w:bidi="ar-SA"/>
        </w:rPr>
        <w:t>}</w:t>
      </w:r>
    </w:p>
    <w:p w:rsidR="00AF7B3C" w:rsidRDefault="00AF7B3C" w:rsidP="00AF7B3C">
      <w:pPr>
        <w:pStyle w:val="ppBodyTextIndent"/>
      </w:pPr>
    </w:p>
    <w:p w:rsidR="00E77FF0" w:rsidRDefault="00E77FF0" w:rsidP="00941E7F">
      <w:pPr>
        <w:pStyle w:val="ppNumberList"/>
      </w:pPr>
      <w:r>
        <w:t xml:space="preserve">Open the </w:t>
      </w:r>
      <w:r w:rsidRPr="00941E7F">
        <w:rPr>
          <w:b/>
        </w:rPr>
        <w:t>Index.cshtml</w:t>
      </w:r>
      <w:r w:rsidR="00DC5CBF">
        <w:t xml:space="preserve"> file located under the</w:t>
      </w:r>
      <w:r>
        <w:t xml:space="preserve"> </w:t>
      </w:r>
      <w:r w:rsidRPr="00941E7F">
        <w:rPr>
          <w:b/>
        </w:rPr>
        <w:t>Views\Home</w:t>
      </w:r>
      <w:r>
        <w:t xml:space="preserve"> </w:t>
      </w:r>
      <w:r w:rsidR="00DC5CBF">
        <w:t xml:space="preserve">folder </w:t>
      </w:r>
      <w:r>
        <w:t>and replace</w:t>
      </w:r>
      <w:r w:rsidR="006B4944">
        <w:t xml:space="preserve"> all the</w:t>
      </w:r>
      <w:r>
        <w:t xml:space="preserve"> content with the following</w:t>
      </w:r>
      <w:r w:rsidR="004F28C0">
        <w:t xml:space="preserve"> code.</w:t>
      </w:r>
    </w:p>
    <w:p w:rsidR="002C4DD9" w:rsidRDefault="002C4DD9" w:rsidP="002C4DD9">
      <w:pPr>
        <w:pStyle w:val="ppBodyTextIndent"/>
      </w:pPr>
      <w:r>
        <w:t>This code loops through all the photos retrieved from the service and display</w:t>
      </w:r>
      <w:r w:rsidR="00102715">
        <w:t>s</w:t>
      </w:r>
      <w:r>
        <w:t xml:space="preserve"> them </w:t>
      </w:r>
      <w:r w:rsidR="00974E83">
        <w:t xml:space="preserve">into </w:t>
      </w:r>
      <w:r>
        <w:t>an unordered list.</w:t>
      </w:r>
    </w:p>
    <w:p w:rsidR="00807A75" w:rsidRDefault="00807A75" w:rsidP="00807A75">
      <w:pPr>
        <w:pStyle w:val="ppBodyTextIndent"/>
      </w:pPr>
      <w:r>
        <w:t xml:space="preserve">(Code Snippet – </w:t>
      </w:r>
      <w:r>
        <w:rPr>
          <w:i/>
        </w:rPr>
        <w:t>MVC4</w:t>
      </w:r>
      <w:r w:rsidRPr="007B25A0">
        <w:rPr>
          <w:i/>
        </w:rPr>
        <w:t xml:space="preserve"> Lab</w:t>
      </w:r>
      <w:r>
        <w:rPr>
          <w:i/>
        </w:rPr>
        <w:t xml:space="preserve"> - </w:t>
      </w:r>
      <w:r w:rsidRPr="007B25A0">
        <w:rPr>
          <w:i/>
        </w:rPr>
        <w:t>Ex0</w:t>
      </w:r>
      <w:r>
        <w:rPr>
          <w:i/>
        </w:rPr>
        <w:t>2 – Photo List</w:t>
      </w:r>
      <w:r>
        <w:t>)</w:t>
      </w:r>
    </w:p>
    <w:p w:rsidR="00E77FF0" w:rsidRDefault="00E77FF0" w:rsidP="00941E7F">
      <w:pPr>
        <w:pStyle w:val="ppCodeLanguageIndent"/>
      </w:pPr>
      <w:r>
        <w:t>HTML</w:t>
      </w:r>
    </w:p>
    <w:p w:rsidR="0008320A" w:rsidRPr="00BF3377" w:rsidRDefault="0008320A" w:rsidP="0008320A">
      <w:pPr>
        <w:pStyle w:val="ppCodeIndent"/>
        <w:rPr>
          <w:rFonts w:eastAsiaTheme="minorHAnsi"/>
          <w:b/>
          <w:lang w:bidi="ar-SA"/>
        </w:rPr>
      </w:pPr>
      <w:r w:rsidRPr="00BF3377">
        <w:rPr>
          <w:rFonts w:eastAsiaTheme="minorHAnsi"/>
          <w:b/>
          <w:highlight w:val="yellow"/>
          <w:lang w:bidi="ar-SA"/>
        </w:rPr>
        <w:t xml:space="preserve">@model </w:t>
      </w:r>
      <w:r w:rsidRPr="00BF3377">
        <w:rPr>
          <w:rFonts w:eastAsiaTheme="minorHAnsi"/>
          <w:b/>
          <w:color w:val="2B91AF"/>
          <w:lang w:bidi="ar-SA"/>
        </w:rPr>
        <w:t>List</w:t>
      </w:r>
      <w:r w:rsidRPr="00BF3377">
        <w:rPr>
          <w:rFonts w:eastAsiaTheme="minorHAnsi"/>
          <w:b/>
          <w:lang w:bidi="ar-SA"/>
        </w:rPr>
        <w:t>&lt;PhotoGallery.Models.</w:t>
      </w:r>
      <w:r w:rsidRPr="00BF3377">
        <w:rPr>
          <w:rFonts w:eastAsiaTheme="minorHAnsi"/>
          <w:b/>
          <w:color w:val="2B91AF"/>
          <w:lang w:bidi="ar-SA"/>
        </w:rPr>
        <w:t>Photo</w:t>
      </w:r>
      <w:r w:rsidRPr="00BF3377">
        <w:rPr>
          <w:rFonts w:eastAsiaTheme="minorHAnsi"/>
          <w:b/>
          <w:lang w:bidi="ar-SA"/>
        </w:rPr>
        <w:t>&gt;</w:t>
      </w:r>
    </w:p>
    <w:p w:rsidR="0008320A" w:rsidRPr="00BF3377" w:rsidRDefault="0008320A" w:rsidP="0008320A">
      <w:pPr>
        <w:pStyle w:val="ppCodeIndent"/>
        <w:rPr>
          <w:rFonts w:eastAsiaTheme="minorHAnsi"/>
          <w:b/>
          <w:highlight w:val="white"/>
          <w:lang w:bidi="ar-SA"/>
        </w:rPr>
      </w:pPr>
      <w:r w:rsidRPr="00BF3377">
        <w:rPr>
          <w:rFonts w:eastAsiaTheme="minorHAnsi"/>
          <w:b/>
          <w:highlight w:val="yellow"/>
          <w:lang w:bidi="ar-SA"/>
        </w:rPr>
        <w:t>@{</w:t>
      </w:r>
    </w:p>
    <w:p w:rsidR="0008320A" w:rsidRPr="00BF3377" w:rsidRDefault="0008320A" w:rsidP="0008320A">
      <w:pPr>
        <w:pStyle w:val="ppCodeIndent"/>
        <w:rPr>
          <w:rFonts w:eastAsiaTheme="minorHAnsi"/>
          <w:b/>
          <w:lang w:bidi="ar-SA"/>
        </w:rPr>
      </w:pPr>
      <w:r w:rsidRPr="00BF3377">
        <w:rPr>
          <w:rFonts w:eastAsiaTheme="minorHAnsi"/>
          <w:b/>
          <w:lang w:bidi="ar-SA"/>
        </w:rPr>
        <w:t xml:space="preserve">    ViewBag.Title = </w:t>
      </w:r>
      <w:r w:rsidRPr="00BF3377">
        <w:rPr>
          <w:rFonts w:eastAsiaTheme="minorHAnsi"/>
          <w:b/>
          <w:color w:val="A31515"/>
          <w:lang w:bidi="ar-SA"/>
        </w:rPr>
        <w:t>"Photo Gallery"</w:t>
      </w:r>
      <w:r w:rsidRPr="00BF3377">
        <w:rPr>
          <w:rFonts w:eastAsiaTheme="minorHAnsi"/>
          <w:b/>
          <w:lang w:bidi="ar-SA"/>
        </w:rPr>
        <w:t>;</w:t>
      </w:r>
    </w:p>
    <w:p w:rsidR="0008320A" w:rsidRPr="00BF3377" w:rsidRDefault="0008320A" w:rsidP="0008320A">
      <w:pPr>
        <w:pStyle w:val="ppCodeIndent"/>
        <w:rPr>
          <w:rFonts w:eastAsiaTheme="minorHAnsi"/>
          <w:b/>
          <w:highlight w:val="white"/>
          <w:lang w:bidi="ar-SA"/>
        </w:rPr>
      </w:pPr>
      <w:r w:rsidRPr="00BF3377">
        <w:rPr>
          <w:rFonts w:eastAsiaTheme="minorHAnsi"/>
          <w:b/>
          <w:highlight w:val="yellow"/>
          <w:lang w:bidi="ar-SA"/>
        </w:rPr>
        <w:t>}</w:t>
      </w:r>
    </w:p>
    <w:p w:rsidR="0008320A" w:rsidRPr="00A71896" w:rsidRDefault="0008320A" w:rsidP="0008320A">
      <w:pPr>
        <w:pStyle w:val="ppCodeIndent"/>
        <w:rPr>
          <w:rFonts w:eastAsiaTheme="minorHAnsi"/>
          <w:b/>
          <w:lang w:bidi="ar-SA"/>
        </w:rPr>
      </w:pPr>
    </w:p>
    <w:p w:rsidR="0008320A" w:rsidRPr="00605C64" w:rsidRDefault="0008320A" w:rsidP="0008320A">
      <w:pPr>
        <w:pStyle w:val="ppCodeIndent"/>
        <w:rPr>
          <w:rFonts w:eastAsiaTheme="minorHAnsi"/>
          <w:b/>
          <w:lang w:bidi="ar-SA"/>
        </w:rPr>
      </w:pPr>
      <w:r w:rsidRPr="00605C64">
        <w:rPr>
          <w:rFonts w:eastAsiaTheme="minorHAnsi"/>
          <w:b/>
          <w:color w:val="0000FF"/>
          <w:lang w:bidi="ar-SA"/>
        </w:rPr>
        <w:t>&lt;</w:t>
      </w:r>
      <w:r w:rsidRPr="00605C64">
        <w:rPr>
          <w:rFonts w:eastAsiaTheme="minorHAnsi"/>
          <w:b/>
          <w:color w:val="800000"/>
          <w:lang w:bidi="ar-SA"/>
        </w:rPr>
        <w:t>ul</w:t>
      </w:r>
      <w:r w:rsidRPr="00605C64">
        <w:rPr>
          <w:rFonts w:eastAsiaTheme="minorHAnsi"/>
          <w:b/>
          <w:lang w:bidi="ar-SA"/>
        </w:rPr>
        <w:t xml:space="preserve"> </w:t>
      </w:r>
      <w:r w:rsidRPr="00605C64">
        <w:rPr>
          <w:rFonts w:eastAsiaTheme="minorHAnsi"/>
          <w:b/>
          <w:color w:val="FF0000"/>
          <w:lang w:bidi="ar-SA"/>
        </w:rPr>
        <w:t>class</w:t>
      </w:r>
      <w:r w:rsidRPr="00605C64">
        <w:rPr>
          <w:rFonts w:eastAsiaTheme="minorHAnsi"/>
          <w:b/>
          <w:color w:val="0000FF"/>
          <w:lang w:bidi="ar-SA"/>
        </w:rPr>
        <w:t>="thumbnails"&gt;</w:t>
      </w:r>
    </w:p>
    <w:p w:rsidR="0008320A" w:rsidRPr="00605C64" w:rsidRDefault="0008320A" w:rsidP="0008320A">
      <w:pPr>
        <w:pStyle w:val="ppCodeIndent"/>
        <w:rPr>
          <w:rFonts w:eastAsiaTheme="minorHAnsi"/>
          <w:b/>
          <w:lang w:bidi="ar-SA"/>
        </w:rPr>
      </w:pPr>
      <w:r w:rsidRPr="00605C64">
        <w:rPr>
          <w:rFonts w:eastAsiaTheme="minorHAnsi"/>
          <w:b/>
          <w:lang w:bidi="ar-SA"/>
        </w:rPr>
        <w:t xml:space="preserve">    </w:t>
      </w:r>
      <w:r w:rsidRPr="00605C64">
        <w:rPr>
          <w:rFonts w:eastAsiaTheme="minorHAnsi"/>
          <w:b/>
          <w:highlight w:val="yellow"/>
          <w:lang w:bidi="ar-SA"/>
        </w:rPr>
        <w:t>@</w:t>
      </w:r>
      <w:r w:rsidRPr="00605C64">
        <w:rPr>
          <w:rFonts w:eastAsiaTheme="minorHAnsi"/>
          <w:b/>
          <w:color w:val="0000FF"/>
          <w:lang w:bidi="ar-SA"/>
        </w:rPr>
        <w:t>foreach</w:t>
      </w:r>
      <w:r w:rsidRPr="00605C64">
        <w:rPr>
          <w:rFonts w:eastAsiaTheme="minorHAnsi"/>
          <w:b/>
          <w:lang w:bidi="ar-SA"/>
        </w:rPr>
        <w:t xml:space="preserve"> (</w:t>
      </w:r>
      <w:r w:rsidRPr="00605C64">
        <w:rPr>
          <w:rFonts w:eastAsiaTheme="minorHAnsi"/>
          <w:b/>
          <w:color w:val="0000FF"/>
          <w:lang w:bidi="ar-SA"/>
        </w:rPr>
        <w:t>var</w:t>
      </w:r>
      <w:r w:rsidRPr="00605C64">
        <w:rPr>
          <w:rFonts w:eastAsiaTheme="minorHAnsi"/>
          <w:b/>
          <w:lang w:bidi="ar-SA"/>
        </w:rPr>
        <w:t xml:space="preserve"> photo </w:t>
      </w:r>
      <w:r w:rsidRPr="00605C64">
        <w:rPr>
          <w:rFonts w:eastAsiaTheme="minorHAnsi"/>
          <w:b/>
          <w:color w:val="0000FF"/>
          <w:lang w:bidi="ar-SA"/>
        </w:rPr>
        <w:t>in</w:t>
      </w:r>
      <w:r w:rsidRPr="00605C64">
        <w:rPr>
          <w:rFonts w:eastAsiaTheme="minorHAnsi"/>
          <w:b/>
          <w:lang w:bidi="ar-SA"/>
        </w:rPr>
        <w:t xml:space="preserve"> Model)</w:t>
      </w:r>
    </w:p>
    <w:p w:rsidR="0008320A" w:rsidRPr="00605C64" w:rsidRDefault="0008320A" w:rsidP="0008320A">
      <w:pPr>
        <w:pStyle w:val="ppCodeIndent"/>
        <w:rPr>
          <w:rFonts w:eastAsiaTheme="minorHAnsi"/>
          <w:b/>
          <w:lang w:bidi="ar-SA"/>
        </w:rPr>
      </w:pPr>
      <w:r w:rsidRPr="00605C64">
        <w:rPr>
          <w:rFonts w:eastAsiaTheme="minorHAnsi"/>
          <w:b/>
          <w:lang w:bidi="ar-SA"/>
        </w:rPr>
        <w:t xml:space="preserve">    {</w:t>
      </w:r>
    </w:p>
    <w:p w:rsidR="0008320A" w:rsidRPr="00605C64" w:rsidRDefault="0008320A" w:rsidP="0008320A">
      <w:pPr>
        <w:pStyle w:val="ppCodeIndent"/>
        <w:rPr>
          <w:rFonts w:eastAsiaTheme="minorHAnsi"/>
          <w:b/>
          <w:lang w:bidi="ar-SA"/>
        </w:rPr>
      </w:pPr>
      <w:r w:rsidRPr="00605C64">
        <w:rPr>
          <w:rFonts w:eastAsiaTheme="minorHAnsi"/>
          <w:b/>
          <w:lang w:bidi="ar-SA"/>
        </w:rPr>
        <w:t xml:space="preserve">        </w:t>
      </w:r>
      <w:r w:rsidRPr="00605C64">
        <w:rPr>
          <w:rFonts w:eastAsiaTheme="minorHAnsi"/>
          <w:b/>
          <w:color w:val="0000FF"/>
          <w:lang w:bidi="ar-SA"/>
        </w:rPr>
        <w:t>&lt;</w:t>
      </w:r>
      <w:r w:rsidRPr="00605C64">
        <w:rPr>
          <w:rFonts w:eastAsiaTheme="minorHAnsi"/>
          <w:b/>
          <w:color w:val="800000"/>
          <w:lang w:bidi="ar-SA"/>
        </w:rPr>
        <w:t>li</w:t>
      </w:r>
      <w:r w:rsidRPr="00605C64">
        <w:rPr>
          <w:rFonts w:eastAsiaTheme="minorHAnsi"/>
          <w:b/>
          <w:lang w:bidi="ar-SA"/>
        </w:rPr>
        <w:t xml:space="preserve"> </w:t>
      </w:r>
      <w:r w:rsidRPr="00605C64">
        <w:rPr>
          <w:rFonts w:eastAsiaTheme="minorHAnsi"/>
          <w:b/>
          <w:color w:val="FF0000"/>
          <w:lang w:bidi="ar-SA"/>
        </w:rPr>
        <w:t>class</w:t>
      </w:r>
      <w:r w:rsidRPr="00605C64">
        <w:rPr>
          <w:rFonts w:eastAsiaTheme="minorHAnsi"/>
          <w:b/>
          <w:color w:val="0000FF"/>
          <w:lang w:bidi="ar-SA"/>
        </w:rPr>
        <w:t>="item"&gt;</w:t>
      </w:r>
    </w:p>
    <w:p w:rsidR="0008320A" w:rsidRPr="00605C64" w:rsidRDefault="0008320A" w:rsidP="0008320A">
      <w:pPr>
        <w:pStyle w:val="ppCodeIndent"/>
        <w:rPr>
          <w:rFonts w:eastAsiaTheme="minorHAnsi"/>
          <w:b/>
          <w:lang w:bidi="ar-SA"/>
        </w:rPr>
      </w:pPr>
      <w:r w:rsidRPr="00605C64">
        <w:rPr>
          <w:rFonts w:eastAsiaTheme="minorHAnsi"/>
          <w:b/>
          <w:lang w:bidi="ar-SA"/>
        </w:rPr>
        <w:t xml:space="preserve">            </w:t>
      </w:r>
      <w:r w:rsidRPr="00605C64">
        <w:rPr>
          <w:rFonts w:eastAsiaTheme="minorHAnsi"/>
          <w:b/>
          <w:color w:val="0000FF"/>
          <w:lang w:bidi="ar-SA"/>
        </w:rPr>
        <w:t>&lt;</w:t>
      </w:r>
      <w:r w:rsidRPr="00605C64">
        <w:rPr>
          <w:rFonts w:eastAsiaTheme="minorHAnsi"/>
          <w:b/>
          <w:color w:val="800000"/>
          <w:lang w:bidi="ar-SA"/>
        </w:rPr>
        <w:t>a</w:t>
      </w:r>
      <w:r w:rsidRPr="00605C64">
        <w:rPr>
          <w:rFonts w:eastAsiaTheme="minorHAnsi"/>
          <w:b/>
          <w:lang w:bidi="ar-SA"/>
        </w:rPr>
        <w:t xml:space="preserve"> </w:t>
      </w:r>
      <w:r w:rsidRPr="00605C64">
        <w:rPr>
          <w:rFonts w:eastAsiaTheme="minorHAnsi"/>
          <w:b/>
          <w:color w:val="FF0000"/>
          <w:lang w:bidi="ar-SA"/>
        </w:rPr>
        <w:t>href</w:t>
      </w:r>
      <w:r w:rsidRPr="00605C64">
        <w:rPr>
          <w:rFonts w:eastAsiaTheme="minorHAnsi"/>
          <w:b/>
          <w:color w:val="0000FF"/>
          <w:lang w:bidi="ar-SA"/>
        </w:rPr>
        <w:t>="</w:t>
      </w:r>
      <w:r w:rsidRPr="00605C64">
        <w:rPr>
          <w:rFonts w:eastAsiaTheme="minorHAnsi"/>
          <w:b/>
          <w:highlight w:val="yellow"/>
          <w:lang w:bidi="ar-SA"/>
        </w:rPr>
        <w:t>@</w:t>
      </w:r>
      <w:r w:rsidRPr="00605C64">
        <w:rPr>
          <w:rFonts w:eastAsiaTheme="minorHAnsi"/>
          <w:b/>
          <w:color w:val="0000FF"/>
          <w:lang w:bidi="ar-SA"/>
        </w:rPr>
        <w:t>Url.Content(</w:t>
      </w:r>
      <w:r w:rsidRPr="00605C64">
        <w:rPr>
          <w:rFonts w:eastAsiaTheme="minorHAnsi"/>
          <w:b/>
          <w:color w:val="A31515"/>
          <w:lang w:bidi="ar-SA"/>
        </w:rPr>
        <w:t>"~/photos/"</w:t>
      </w:r>
      <w:r w:rsidRPr="00605C64">
        <w:rPr>
          <w:rFonts w:eastAsiaTheme="minorHAnsi"/>
          <w:b/>
          <w:color w:val="0000FF"/>
          <w:lang w:bidi="ar-SA"/>
        </w:rPr>
        <w:t xml:space="preserve"> + photo.FileName)"&gt;</w:t>
      </w:r>
    </w:p>
    <w:p w:rsidR="0008320A" w:rsidRPr="00605C64" w:rsidRDefault="0008320A" w:rsidP="0008320A">
      <w:pPr>
        <w:pStyle w:val="ppCodeIndent"/>
        <w:rPr>
          <w:rFonts w:eastAsiaTheme="minorHAnsi"/>
          <w:b/>
          <w:lang w:bidi="ar-SA"/>
        </w:rPr>
      </w:pPr>
      <w:r w:rsidRPr="00605C64">
        <w:rPr>
          <w:rFonts w:eastAsiaTheme="minorHAnsi"/>
          <w:b/>
          <w:lang w:bidi="ar-SA"/>
        </w:rPr>
        <w:t xml:space="preserve">                </w:t>
      </w:r>
      <w:r w:rsidRPr="00605C64">
        <w:rPr>
          <w:rFonts w:eastAsiaTheme="minorHAnsi"/>
          <w:b/>
          <w:color w:val="0000FF"/>
          <w:lang w:bidi="ar-SA"/>
        </w:rPr>
        <w:t>&lt;</w:t>
      </w:r>
      <w:r w:rsidRPr="00605C64">
        <w:rPr>
          <w:rFonts w:eastAsiaTheme="minorHAnsi"/>
          <w:b/>
          <w:color w:val="800000"/>
          <w:lang w:bidi="ar-SA"/>
        </w:rPr>
        <w:t>img</w:t>
      </w:r>
      <w:r w:rsidRPr="00605C64">
        <w:rPr>
          <w:rFonts w:eastAsiaTheme="minorHAnsi"/>
          <w:b/>
          <w:lang w:bidi="ar-SA"/>
        </w:rPr>
        <w:t xml:space="preserve"> </w:t>
      </w:r>
      <w:r w:rsidRPr="00605C64">
        <w:rPr>
          <w:rFonts w:eastAsiaTheme="minorHAnsi"/>
          <w:b/>
          <w:color w:val="FF0000"/>
          <w:lang w:bidi="ar-SA"/>
        </w:rPr>
        <w:t>alt</w:t>
      </w:r>
      <w:r w:rsidRPr="00605C64">
        <w:rPr>
          <w:rFonts w:eastAsiaTheme="minorHAnsi"/>
          <w:b/>
          <w:color w:val="0000FF"/>
          <w:lang w:bidi="ar-SA"/>
        </w:rPr>
        <w:t>="</w:t>
      </w:r>
      <w:r w:rsidRPr="00605C64">
        <w:rPr>
          <w:rFonts w:eastAsiaTheme="minorHAnsi"/>
          <w:b/>
          <w:highlight w:val="yellow"/>
          <w:lang w:bidi="ar-SA"/>
        </w:rPr>
        <w:t>@</w:t>
      </w:r>
      <w:r w:rsidRPr="00605C64">
        <w:rPr>
          <w:rFonts w:eastAsiaTheme="minorHAnsi"/>
          <w:b/>
          <w:color w:val="0000FF"/>
          <w:lang w:bidi="ar-SA"/>
        </w:rPr>
        <w:t>photo.Description"</w:t>
      </w:r>
      <w:r w:rsidRPr="00605C64">
        <w:rPr>
          <w:rFonts w:eastAsiaTheme="minorHAnsi"/>
          <w:b/>
          <w:lang w:bidi="ar-SA"/>
        </w:rPr>
        <w:t xml:space="preserve"> </w:t>
      </w:r>
      <w:r w:rsidRPr="00605C64">
        <w:rPr>
          <w:rFonts w:eastAsiaTheme="minorHAnsi"/>
          <w:b/>
          <w:color w:val="FF0000"/>
          <w:lang w:bidi="ar-SA"/>
        </w:rPr>
        <w:t>src</w:t>
      </w:r>
      <w:r w:rsidRPr="00605C64">
        <w:rPr>
          <w:rFonts w:eastAsiaTheme="minorHAnsi"/>
          <w:b/>
          <w:color w:val="0000FF"/>
          <w:lang w:bidi="ar-SA"/>
        </w:rPr>
        <w:t>="</w:t>
      </w:r>
      <w:r w:rsidRPr="00605C64">
        <w:rPr>
          <w:rFonts w:eastAsiaTheme="minorHAnsi"/>
          <w:b/>
          <w:highlight w:val="yellow"/>
          <w:lang w:bidi="ar-SA"/>
        </w:rPr>
        <w:t>@</w:t>
      </w:r>
      <w:r w:rsidRPr="00605C64">
        <w:rPr>
          <w:rFonts w:eastAsiaTheme="minorHAnsi"/>
          <w:b/>
          <w:color w:val="0000FF"/>
          <w:lang w:bidi="ar-SA"/>
        </w:rPr>
        <w:t>Url.Content(</w:t>
      </w:r>
      <w:r w:rsidRPr="00605C64">
        <w:rPr>
          <w:rFonts w:eastAsiaTheme="minorHAnsi"/>
          <w:b/>
          <w:color w:val="A31515"/>
          <w:lang w:bidi="ar-SA"/>
        </w:rPr>
        <w:t>"~/photos/"</w:t>
      </w:r>
      <w:r w:rsidRPr="00605C64">
        <w:rPr>
          <w:rFonts w:eastAsiaTheme="minorHAnsi"/>
          <w:b/>
          <w:color w:val="0000FF"/>
          <w:lang w:bidi="ar-SA"/>
        </w:rPr>
        <w:t xml:space="preserve"> + photo.FileName)"</w:t>
      </w:r>
      <w:r w:rsidRPr="00605C64">
        <w:rPr>
          <w:rFonts w:eastAsiaTheme="minorHAnsi"/>
          <w:b/>
          <w:lang w:bidi="ar-SA"/>
        </w:rPr>
        <w:t xml:space="preserve"> </w:t>
      </w:r>
      <w:r w:rsidRPr="00605C64">
        <w:rPr>
          <w:rFonts w:eastAsiaTheme="minorHAnsi"/>
          <w:b/>
          <w:color w:val="FF0000"/>
          <w:lang w:bidi="ar-SA"/>
        </w:rPr>
        <w:t>class</w:t>
      </w:r>
      <w:r w:rsidRPr="00605C64">
        <w:rPr>
          <w:rFonts w:eastAsiaTheme="minorHAnsi"/>
          <w:b/>
          <w:color w:val="0000FF"/>
          <w:lang w:bidi="ar-SA"/>
        </w:rPr>
        <w:t>="thumbnail-border"</w:t>
      </w:r>
      <w:r w:rsidRPr="00605C64">
        <w:rPr>
          <w:rFonts w:eastAsiaTheme="minorHAnsi"/>
          <w:b/>
          <w:lang w:bidi="ar-SA"/>
        </w:rPr>
        <w:t xml:space="preserve"> </w:t>
      </w:r>
      <w:r w:rsidRPr="00605C64">
        <w:rPr>
          <w:rFonts w:eastAsiaTheme="minorHAnsi"/>
          <w:b/>
          <w:color w:val="FF0000"/>
          <w:lang w:bidi="ar-SA"/>
        </w:rPr>
        <w:t>width</w:t>
      </w:r>
      <w:r w:rsidRPr="00605C64">
        <w:rPr>
          <w:rFonts w:eastAsiaTheme="minorHAnsi"/>
          <w:b/>
          <w:color w:val="0000FF"/>
          <w:lang w:bidi="ar-SA"/>
        </w:rPr>
        <w:t>="180"</w:t>
      </w:r>
      <w:r w:rsidRPr="00605C64">
        <w:rPr>
          <w:rFonts w:eastAsiaTheme="minorHAnsi"/>
          <w:b/>
          <w:lang w:bidi="ar-SA"/>
        </w:rPr>
        <w:t xml:space="preserve"> </w:t>
      </w:r>
      <w:r w:rsidRPr="00605C64">
        <w:rPr>
          <w:rFonts w:eastAsiaTheme="minorHAnsi"/>
          <w:b/>
          <w:color w:val="0000FF"/>
          <w:lang w:bidi="ar-SA"/>
        </w:rPr>
        <w:t>/&gt;</w:t>
      </w:r>
    </w:p>
    <w:p w:rsidR="0008320A" w:rsidRPr="00605C64" w:rsidRDefault="0008320A" w:rsidP="0008320A">
      <w:pPr>
        <w:pStyle w:val="ppCodeIndent"/>
        <w:rPr>
          <w:rFonts w:eastAsiaTheme="minorHAnsi"/>
          <w:b/>
          <w:lang w:bidi="ar-SA"/>
        </w:rPr>
      </w:pPr>
      <w:r w:rsidRPr="00605C64">
        <w:rPr>
          <w:rFonts w:eastAsiaTheme="minorHAnsi"/>
          <w:b/>
          <w:lang w:bidi="ar-SA"/>
        </w:rPr>
        <w:t xml:space="preserve">            </w:t>
      </w:r>
      <w:r w:rsidRPr="00605C64">
        <w:rPr>
          <w:rFonts w:eastAsiaTheme="minorHAnsi"/>
          <w:b/>
          <w:color w:val="0000FF"/>
          <w:lang w:bidi="ar-SA"/>
        </w:rPr>
        <w:t>&lt;/</w:t>
      </w:r>
      <w:r w:rsidRPr="00605C64">
        <w:rPr>
          <w:rFonts w:eastAsiaTheme="minorHAnsi"/>
          <w:b/>
          <w:color w:val="800000"/>
          <w:lang w:bidi="ar-SA"/>
        </w:rPr>
        <w:t>a</w:t>
      </w:r>
      <w:r w:rsidRPr="00605C64">
        <w:rPr>
          <w:rFonts w:eastAsiaTheme="minorHAnsi"/>
          <w:b/>
          <w:color w:val="0000FF"/>
          <w:lang w:bidi="ar-SA"/>
        </w:rPr>
        <w:t>&gt;</w:t>
      </w:r>
    </w:p>
    <w:p w:rsidR="0008320A" w:rsidRPr="00605C64" w:rsidRDefault="0008320A" w:rsidP="0008320A">
      <w:pPr>
        <w:pStyle w:val="ppCodeIndent"/>
        <w:rPr>
          <w:rFonts w:eastAsiaTheme="minorHAnsi"/>
          <w:b/>
          <w:lang w:bidi="ar-SA"/>
        </w:rPr>
      </w:pPr>
      <w:r w:rsidRPr="00605C64">
        <w:rPr>
          <w:rFonts w:eastAsiaTheme="minorHAnsi"/>
          <w:b/>
          <w:lang w:bidi="ar-SA"/>
        </w:rPr>
        <w:t xml:space="preserve">                </w:t>
      </w:r>
      <w:r w:rsidRPr="00605C64">
        <w:rPr>
          <w:rFonts w:eastAsiaTheme="minorHAnsi"/>
          <w:b/>
          <w:color w:val="0000FF"/>
          <w:lang w:bidi="ar-SA"/>
        </w:rPr>
        <w:t>&lt;</w:t>
      </w:r>
      <w:r w:rsidRPr="00605C64">
        <w:rPr>
          <w:rFonts w:eastAsiaTheme="minorHAnsi"/>
          <w:b/>
          <w:color w:val="800000"/>
          <w:lang w:bidi="ar-SA"/>
        </w:rPr>
        <w:t>span</w:t>
      </w:r>
      <w:r w:rsidRPr="00605C64">
        <w:rPr>
          <w:rFonts w:eastAsiaTheme="minorHAnsi"/>
          <w:b/>
          <w:lang w:bidi="ar-SA"/>
        </w:rPr>
        <w:t xml:space="preserve"> </w:t>
      </w:r>
      <w:r w:rsidRPr="00605C64">
        <w:rPr>
          <w:rFonts w:eastAsiaTheme="minorHAnsi"/>
          <w:b/>
          <w:color w:val="FF0000"/>
          <w:lang w:bidi="ar-SA"/>
        </w:rPr>
        <w:t>class</w:t>
      </w:r>
      <w:r w:rsidRPr="00605C64">
        <w:rPr>
          <w:rFonts w:eastAsiaTheme="minorHAnsi"/>
          <w:b/>
          <w:color w:val="0000FF"/>
          <w:lang w:bidi="ar-SA"/>
        </w:rPr>
        <w:t>="image-overlay"&gt;</w:t>
      </w:r>
      <w:r w:rsidRPr="00605C64">
        <w:rPr>
          <w:rFonts w:eastAsiaTheme="minorHAnsi"/>
          <w:b/>
          <w:highlight w:val="yellow"/>
          <w:lang w:bidi="ar-SA"/>
        </w:rPr>
        <w:t>@</w:t>
      </w:r>
      <w:r w:rsidRPr="00605C64">
        <w:rPr>
          <w:rFonts w:eastAsiaTheme="minorHAnsi"/>
          <w:b/>
          <w:lang w:bidi="ar-SA"/>
        </w:rPr>
        <w:t>photo.Title</w:t>
      </w:r>
      <w:r w:rsidRPr="00605C64">
        <w:rPr>
          <w:rFonts w:eastAsiaTheme="minorHAnsi"/>
          <w:b/>
          <w:color w:val="0000FF"/>
          <w:lang w:bidi="ar-SA"/>
        </w:rPr>
        <w:t>&lt;/</w:t>
      </w:r>
      <w:r w:rsidRPr="00605C64">
        <w:rPr>
          <w:rFonts w:eastAsiaTheme="minorHAnsi"/>
          <w:b/>
          <w:color w:val="800000"/>
          <w:lang w:bidi="ar-SA"/>
        </w:rPr>
        <w:t>span</w:t>
      </w:r>
      <w:r w:rsidRPr="00605C64">
        <w:rPr>
          <w:rFonts w:eastAsiaTheme="minorHAnsi"/>
          <w:b/>
          <w:color w:val="0000FF"/>
          <w:lang w:bidi="ar-SA"/>
        </w:rPr>
        <w:t>&gt;</w:t>
      </w:r>
    </w:p>
    <w:p w:rsidR="0008320A" w:rsidRPr="00605C64" w:rsidRDefault="0008320A" w:rsidP="0008320A">
      <w:pPr>
        <w:pStyle w:val="ppCodeIndent"/>
        <w:rPr>
          <w:rFonts w:eastAsiaTheme="minorHAnsi"/>
          <w:b/>
          <w:lang w:val="es-AR" w:bidi="ar-SA"/>
        </w:rPr>
      </w:pPr>
      <w:r w:rsidRPr="00605C64">
        <w:rPr>
          <w:rFonts w:eastAsiaTheme="minorHAnsi"/>
          <w:b/>
          <w:lang w:bidi="ar-SA"/>
        </w:rPr>
        <w:lastRenderedPageBreak/>
        <w:t xml:space="preserve">        </w:t>
      </w:r>
      <w:r w:rsidRPr="00605C64">
        <w:rPr>
          <w:rFonts w:eastAsiaTheme="minorHAnsi"/>
          <w:b/>
          <w:color w:val="0000FF"/>
          <w:lang w:val="es-AR" w:bidi="ar-SA"/>
        </w:rPr>
        <w:t>&lt;/</w:t>
      </w:r>
      <w:r w:rsidRPr="00605C64">
        <w:rPr>
          <w:rFonts w:eastAsiaTheme="minorHAnsi"/>
          <w:b/>
          <w:color w:val="800000"/>
          <w:lang w:val="es-AR" w:bidi="ar-SA"/>
        </w:rPr>
        <w:t>li</w:t>
      </w:r>
      <w:r w:rsidRPr="00605C64">
        <w:rPr>
          <w:rFonts w:eastAsiaTheme="minorHAnsi"/>
          <w:b/>
          <w:color w:val="0000FF"/>
          <w:lang w:val="es-AR" w:bidi="ar-SA"/>
        </w:rPr>
        <w:t>&gt;</w:t>
      </w:r>
    </w:p>
    <w:p w:rsidR="0008320A" w:rsidRPr="00605C64" w:rsidRDefault="0008320A" w:rsidP="0008320A">
      <w:pPr>
        <w:pStyle w:val="ppCodeIndent"/>
        <w:rPr>
          <w:rFonts w:eastAsiaTheme="minorHAnsi"/>
          <w:b/>
          <w:lang w:val="es-AR" w:bidi="ar-SA"/>
        </w:rPr>
      </w:pPr>
      <w:r w:rsidRPr="00605C64">
        <w:rPr>
          <w:rFonts w:eastAsiaTheme="minorHAnsi"/>
          <w:b/>
          <w:lang w:val="es-AR" w:bidi="ar-SA"/>
        </w:rPr>
        <w:t xml:space="preserve">    }</w:t>
      </w:r>
    </w:p>
    <w:p w:rsidR="0008320A" w:rsidRPr="00605C64" w:rsidRDefault="0008320A" w:rsidP="0008320A">
      <w:pPr>
        <w:pStyle w:val="ppCodeIndent"/>
        <w:rPr>
          <w:b/>
        </w:rPr>
      </w:pPr>
      <w:r w:rsidRPr="00605C64">
        <w:rPr>
          <w:rFonts w:eastAsiaTheme="minorHAnsi"/>
          <w:b/>
          <w:color w:val="0000FF"/>
          <w:lang w:val="es-AR" w:bidi="ar-SA"/>
        </w:rPr>
        <w:t>&lt;/</w:t>
      </w:r>
      <w:r w:rsidRPr="00605C64">
        <w:rPr>
          <w:rFonts w:eastAsiaTheme="minorHAnsi"/>
          <w:b/>
          <w:color w:val="800000"/>
          <w:lang w:val="es-AR" w:bidi="ar-SA"/>
        </w:rPr>
        <w:t>ul</w:t>
      </w:r>
      <w:r w:rsidRPr="00605C64">
        <w:rPr>
          <w:rFonts w:eastAsiaTheme="minorHAnsi"/>
          <w:b/>
          <w:color w:val="0000FF"/>
          <w:lang w:val="es-AR" w:bidi="ar-SA"/>
        </w:rPr>
        <w:t>&gt;</w:t>
      </w:r>
    </w:p>
    <w:p w:rsidR="00E77FF0" w:rsidRDefault="00E77FF0" w:rsidP="0008320A">
      <w:pPr>
        <w:pStyle w:val="ppBodyTextIndent"/>
        <w:numPr>
          <w:ilvl w:val="0"/>
          <w:numId w:val="0"/>
        </w:numPr>
        <w:ind w:left="720"/>
      </w:pPr>
    </w:p>
    <w:p w:rsidR="005B318E" w:rsidRDefault="005B318E" w:rsidP="005B318E">
      <w:pPr>
        <w:pStyle w:val="ppNumberList"/>
      </w:pPr>
      <w:r>
        <w:t xml:space="preserve">In the </w:t>
      </w:r>
      <w:r w:rsidRPr="008524A9">
        <w:rPr>
          <w:b/>
        </w:rPr>
        <w:t>Solution Explorer</w:t>
      </w:r>
      <w:r>
        <w:t xml:space="preserve">, right-click the </w:t>
      </w:r>
      <w:r w:rsidR="00651E95">
        <w:rPr>
          <w:b/>
        </w:rPr>
        <w:t>Content</w:t>
      </w:r>
      <w:r>
        <w:t xml:space="preserve"> folder of your project</w:t>
      </w:r>
      <w:r w:rsidR="00097E2C">
        <w:t>,</w:t>
      </w:r>
      <w:r>
        <w:t xml:space="preserve"> and select </w:t>
      </w:r>
      <w:r w:rsidRPr="005B318E">
        <w:rPr>
          <w:b/>
        </w:rPr>
        <w:t>Add | Existing Item</w:t>
      </w:r>
      <w:r>
        <w:t xml:space="preserve">. Browse to the </w:t>
      </w:r>
      <w:r w:rsidRPr="008524A9">
        <w:rPr>
          <w:b/>
        </w:rPr>
        <w:t>Source\Assets\</w:t>
      </w:r>
      <w:r>
        <w:rPr>
          <w:b/>
        </w:rPr>
        <w:t>Content</w:t>
      </w:r>
      <w:r>
        <w:t xml:space="preserve"> folder of this lab and add the </w:t>
      </w:r>
      <w:r w:rsidRPr="00BB7258">
        <w:rPr>
          <w:b/>
        </w:rPr>
        <w:t>Site.css</w:t>
      </w:r>
      <w:r>
        <w:t xml:space="preserve"> file.</w:t>
      </w:r>
      <w:r w:rsidR="00761424">
        <w:t xml:space="preserve"> You will have to confirm its replacement.</w:t>
      </w:r>
      <w:r w:rsidR="00017FB2">
        <w:t xml:space="preserve"> If you </w:t>
      </w:r>
      <w:r w:rsidR="006A3F77">
        <w:t>have</w:t>
      </w:r>
      <w:r w:rsidR="00017FB2">
        <w:t xml:space="preserve"> the </w:t>
      </w:r>
      <w:r w:rsidR="00017FB2" w:rsidRPr="00BE49E6">
        <w:rPr>
          <w:b/>
        </w:rPr>
        <w:t>Site.css</w:t>
      </w:r>
      <w:r w:rsidR="00017FB2">
        <w:t xml:space="preserve"> file open, you will have to confirm to reload the file also.</w:t>
      </w:r>
    </w:p>
    <w:p w:rsidR="00BF3377" w:rsidRDefault="00084871" w:rsidP="00D90B80">
      <w:pPr>
        <w:pStyle w:val="ppNumberList"/>
      </w:pPr>
      <w:r>
        <w:t>Open Windows Explorer and c</w:t>
      </w:r>
      <w:r w:rsidR="00BF3377">
        <w:t>opy the</w:t>
      </w:r>
      <w:r w:rsidR="00761424">
        <w:t xml:space="preserve"> entire</w:t>
      </w:r>
      <w:r w:rsidR="00BF3377">
        <w:t xml:space="preserve"> </w:t>
      </w:r>
      <w:r w:rsidR="00BF3377">
        <w:rPr>
          <w:b/>
        </w:rPr>
        <w:t>Photos</w:t>
      </w:r>
      <w:r w:rsidR="004F28C0">
        <w:t xml:space="preserve"> folder located under</w:t>
      </w:r>
      <w:r w:rsidR="00BF3377">
        <w:t xml:space="preserve"> the </w:t>
      </w:r>
      <w:r w:rsidR="00BF3377" w:rsidRPr="008524A9">
        <w:rPr>
          <w:b/>
        </w:rPr>
        <w:t>Source\Assets</w:t>
      </w:r>
      <w:r w:rsidR="00BF3377">
        <w:t xml:space="preserve"> folder of this lab to</w:t>
      </w:r>
      <w:r w:rsidR="00FC2F83">
        <w:t xml:space="preserve"> the root folder of your project</w:t>
      </w:r>
      <w:r>
        <w:t xml:space="preserve"> in Solution Explorer.</w:t>
      </w:r>
    </w:p>
    <w:p w:rsidR="00E77FF0" w:rsidRDefault="00E77FF0" w:rsidP="00E77FF0">
      <w:pPr>
        <w:pStyle w:val="ppNumberList"/>
      </w:pPr>
      <w:r>
        <w:t xml:space="preserve">Run the application. You should now see the home page displaying the </w:t>
      </w:r>
      <w:r w:rsidR="005B70C4">
        <w:t>photos in the gallery</w:t>
      </w:r>
      <w:r>
        <w:t>.</w:t>
      </w:r>
    </w:p>
    <w:p w:rsidR="00E77FF0" w:rsidRDefault="005B70C4" w:rsidP="00E77FF0">
      <w:pPr>
        <w:pStyle w:val="ppFigureIndent"/>
      </w:pPr>
      <w:r>
        <w:rPr>
          <w:noProof/>
          <w:color w:val="1F497D"/>
          <w:lang w:bidi="ar-SA"/>
        </w:rPr>
        <w:drawing>
          <wp:inline distT="0" distB="0" distL="0" distR="0">
            <wp:extent cx="3804213" cy="2959710"/>
            <wp:effectExtent l="0" t="0" r="0" b="0"/>
            <wp:docPr id="21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d:image003.jpg@01CC8D85.F1F20A80"/>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804213" cy="2959710"/>
                    </a:xfrm>
                    <a:prstGeom prst="rect">
                      <a:avLst/>
                    </a:prstGeom>
                    <a:noFill/>
                    <a:ln w="9525">
                      <a:noFill/>
                      <a:miter lim="800000"/>
                      <a:headEnd/>
                      <a:tailEnd/>
                    </a:ln>
                  </pic:spPr>
                </pic:pic>
              </a:graphicData>
            </a:graphic>
          </wp:inline>
        </w:drawing>
      </w:r>
    </w:p>
    <w:p w:rsidR="00E77FF0" w:rsidRDefault="00E77FF0" w:rsidP="00E77FF0">
      <w:pPr>
        <w:pStyle w:val="ppFigureNumberIndent"/>
      </w:pPr>
      <w:r w:rsidRPr="00A07FB1">
        <w:t xml:space="preserve">Figure </w:t>
      </w:r>
      <w:r w:rsidR="002D3F2A">
        <w:fldChar w:fldCharType="begin"/>
      </w:r>
      <w:r w:rsidR="002D3F2A">
        <w:instrText xml:space="preserve"> SEQ Ilustración \* ARABIC </w:instrText>
      </w:r>
      <w:r w:rsidR="002D3F2A">
        <w:fldChar w:fldCharType="separate"/>
      </w:r>
      <w:r w:rsidR="00607AE1">
        <w:rPr>
          <w:noProof/>
        </w:rPr>
        <w:t>21</w:t>
      </w:r>
      <w:r w:rsidR="002D3F2A">
        <w:rPr>
          <w:noProof/>
        </w:rPr>
        <w:fldChar w:fldCharType="end"/>
      </w:r>
    </w:p>
    <w:p w:rsidR="00E77FF0" w:rsidRDefault="005B70C4" w:rsidP="00E77FF0">
      <w:pPr>
        <w:pStyle w:val="ppFigureCaptionIndent"/>
      </w:pPr>
      <w:r>
        <w:t>Photo Gallery</w:t>
      </w:r>
    </w:p>
    <w:p w:rsidR="00B579C0" w:rsidRDefault="00B579C0" w:rsidP="00B579C0">
      <w:pPr>
        <w:pStyle w:val="ppBodyTextIndent"/>
      </w:pPr>
    </w:p>
    <w:p w:rsidR="00B579C0" w:rsidRDefault="00B579C0" w:rsidP="00B579C0">
      <w:pPr>
        <w:pStyle w:val="ppNumberList"/>
      </w:pPr>
      <w:r>
        <w:t xml:space="preserve">In Visual Studio, press </w:t>
      </w:r>
      <w:r w:rsidRPr="00102715">
        <w:rPr>
          <w:b/>
        </w:rPr>
        <w:t>SHIFT</w:t>
      </w:r>
      <w:r>
        <w:t>+</w:t>
      </w:r>
      <w:r w:rsidRPr="00102715">
        <w:rPr>
          <w:b/>
        </w:rPr>
        <w:t>F5</w:t>
      </w:r>
      <w:r>
        <w:t xml:space="preserve"> to stop debugging the application.</w:t>
      </w:r>
    </w:p>
    <w:p w:rsidR="007B2D3B" w:rsidRDefault="007B2D3B" w:rsidP="007B2D3B">
      <w:pPr>
        <w:pStyle w:val="ppListEnd"/>
      </w:pPr>
    </w:p>
    <w:p w:rsidR="00E77FF0" w:rsidRPr="00E77FF0" w:rsidRDefault="00E77FF0" w:rsidP="00E77FF0"/>
    <w:bookmarkStart w:id="23" w:name="_Toc319078314" w:displacedByCustomXml="next"/>
    <w:sdt>
      <w:sdtPr>
        <w:alias w:val="Topic"/>
        <w:tag w:val="b7e90732-28ac-4e41-9717-5bcb51807990"/>
        <w:id w:val="967784489"/>
        <w:placeholder>
          <w:docPart w:val="DefaultPlaceholder_1082065158"/>
        </w:placeholder>
        <w:text/>
      </w:sdtPr>
      <w:sdtEndPr/>
      <w:sdtContent>
        <w:p w:rsidR="004F7E2F" w:rsidRDefault="00871385" w:rsidP="004F7E2F">
          <w:pPr>
            <w:pStyle w:val="ppTopic"/>
          </w:pPr>
          <w:r>
            <w:t>Exercise 3: Adding support for mobile devices</w:t>
          </w:r>
        </w:p>
      </w:sdtContent>
    </w:sdt>
    <w:bookmarkEnd w:id="23" w:displacedByCustomXml="prev"/>
    <w:p w:rsidR="007B2D3B" w:rsidRPr="007B2D3B" w:rsidRDefault="002C4DD9" w:rsidP="007B2D3B">
      <w:pPr>
        <w:pStyle w:val="ppBodyText"/>
      </w:pPr>
      <w:r>
        <w:lastRenderedPageBreak/>
        <w:t xml:space="preserve">One of the key updates in ASP.NET MVC 4 is the support for mobile </w:t>
      </w:r>
      <w:r w:rsidR="008E1B6C">
        <w:t>development</w:t>
      </w:r>
      <w:r>
        <w:t xml:space="preserve">. </w:t>
      </w:r>
      <w:r w:rsidR="007B2D3B">
        <w:t>In this exercise</w:t>
      </w:r>
      <w:r w:rsidR="00204E2D">
        <w:t>,</w:t>
      </w:r>
      <w:r w:rsidR="007B2D3B">
        <w:t xml:space="preserve"> you will explore MVC4 new features for mobile applicat</w:t>
      </w:r>
      <w:r w:rsidR="00090E50">
        <w:t xml:space="preserve">ions by extending the PhotoGallery solution </w:t>
      </w:r>
      <w:r w:rsidR="00593193">
        <w:t>you have</w:t>
      </w:r>
      <w:r w:rsidR="00090E50">
        <w:t xml:space="preserve"> created in the previous exercise.</w:t>
      </w:r>
    </w:p>
    <w:p w:rsidR="002624BE" w:rsidRDefault="002353B4" w:rsidP="002624BE">
      <w:pPr>
        <w:pStyle w:val="ppProcedureStart"/>
      </w:pPr>
      <w:bookmarkStart w:id="24" w:name="_Toc319078315"/>
      <w:r>
        <w:t xml:space="preserve">Task 1 – </w:t>
      </w:r>
      <w:r w:rsidR="002624BE">
        <w:t>Installing</w:t>
      </w:r>
      <w:r>
        <w:t xml:space="preserve"> </w:t>
      </w:r>
      <w:r w:rsidR="002624BE">
        <w:t xml:space="preserve">jQuery Mobile in </w:t>
      </w:r>
      <w:r w:rsidR="009D46A7">
        <w:t xml:space="preserve">an ASP.NET </w:t>
      </w:r>
      <w:r w:rsidR="002624BE">
        <w:t>MVC 4</w:t>
      </w:r>
      <w:r w:rsidR="009D46A7">
        <w:t xml:space="preserve"> Application</w:t>
      </w:r>
      <w:bookmarkEnd w:id="24"/>
    </w:p>
    <w:p w:rsidR="002353B4" w:rsidRDefault="002353B4" w:rsidP="002353B4">
      <w:pPr>
        <w:pStyle w:val="ppNumberList"/>
      </w:pPr>
      <w:r>
        <w:t xml:space="preserve">Open </w:t>
      </w:r>
      <w:r w:rsidRPr="006B6372">
        <w:rPr>
          <w:b/>
        </w:rPr>
        <w:t>Visual Studio 11</w:t>
      </w:r>
      <w:r>
        <w:t xml:space="preserve"> </w:t>
      </w:r>
      <w:r w:rsidR="00090E50">
        <w:t>if not already opened.</w:t>
      </w:r>
    </w:p>
    <w:p w:rsidR="002353B4" w:rsidRDefault="0047680D" w:rsidP="002353B4">
      <w:pPr>
        <w:pStyle w:val="ppNumberList"/>
      </w:pPr>
      <w:r>
        <w:t>Open</w:t>
      </w:r>
      <w:r w:rsidR="002353B4" w:rsidRPr="00557B5F">
        <w:t xml:space="preserve"> </w:t>
      </w:r>
      <w:r w:rsidR="00F009EE">
        <w:t xml:space="preserve">the </w:t>
      </w:r>
      <w:r w:rsidR="002353B4">
        <w:rPr>
          <w:b/>
        </w:rPr>
        <w:t>MVC4Lab-Ex3</w:t>
      </w:r>
      <w:r w:rsidR="002353B4" w:rsidRPr="00E1068D">
        <w:rPr>
          <w:b/>
        </w:rPr>
        <w:t>-Begin.sln</w:t>
      </w:r>
      <w:r w:rsidR="002353B4" w:rsidRPr="00557B5F">
        <w:t xml:space="preserve"> </w:t>
      </w:r>
      <w:r w:rsidR="00F009EE">
        <w:t xml:space="preserve">solution </w:t>
      </w:r>
      <w:r w:rsidR="002353B4" w:rsidRPr="00557B5F">
        <w:t xml:space="preserve">located in </w:t>
      </w:r>
      <w:r w:rsidR="002353B4" w:rsidRPr="00DC015B">
        <w:rPr>
          <w:b/>
        </w:rPr>
        <w:t>Source\Ex</w:t>
      </w:r>
      <w:r w:rsidR="002353B4">
        <w:rPr>
          <w:b/>
        </w:rPr>
        <w:t>3</w:t>
      </w:r>
      <w:r w:rsidR="002353B4" w:rsidRPr="00DC015B">
        <w:rPr>
          <w:b/>
        </w:rPr>
        <w:t>-</w:t>
      </w:r>
      <w:r w:rsidR="002353B4">
        <w:rPr>
          <w:b/>
        </w:rPr>
        <w:t>MobileSupport</w:t>
      </w:r>
      <w:r w:rsidR="002353B4" w:rsidRPr="00DC015B">
        <w:rPr>
          <w:b/>
        </w:rPr>
        <w:t>\Begin</w:t>
      </w:r>
      <w:r w:rsidR="002353B4">
        <w:rPr>
          <w:b/>
        </w:rPr>
        <w:t xml:space="preserve"> </w:t>
      </w:r>
      <w:r w:rsidR="002353B4">
        <w:t>from this lab’s folder.</w:t>
      </w:r>
      <w:r w:rsidR="002353B4" w:rsidRPr="00A569FE">
        <w:t xml:space="preserve"> </w:t>
      </w:r>
      <w:r w:rsidR="002353B4">
        <w:t>Alternatively, you can continue working on your existing solution from the previous exercise.</w:t>
      </w:r>
    </w:p>
    <w:p w:rsidR="00CC19E2" w:rsidRDefault="007A418E" w:rsidP="00CC19E2">
      <w:pPr>
        <w:pStyle w:val="ppNumberList"/>
      </w:pPr>
      <w:r>
        <w:t xml:space="preserve">Right-click the solution and select the menu item </w:t>
      </w:r>
      <w:r>
        <w:rPr>
          <w:b/>
        </w:rPr>
        <w:t>Enable NuGet Package Restore</w:t>
      </w:r>
      <w:r>
        <w:t xml:space="preserve"> to update all of the NuGet packages in each of the projects in the solution</w:t>
      </w:r>
      <w:r w:rsidR="00CC19E2">
        <w:t>.</w:t>
      </w:r>
    </w:p>
    <w:p w:rsidR="00A21729" w:rsidRDefault="007A418E" w:rsidP="00A21729">
      <w:pPr>
        <w:pStyle w:val="ppFigureIndent"/>
      </w:pPr>
      <w:r>
        <w:rPr>
          <w:noProof/>
          <w:lang w:bidi="ar-SA"/>
        </w:rPr>
        <w:drawing>
          <wp:inline distT="0" distB="0" distL="0" distR="0" wp14:anchorId="61AA4ACA" wp14:editId="5D040198">
            <wp:extent cx="4482935" cy="44039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84550" cy="4405496"/>
                    </a:xfrm>
                    <a:prstGeom prst="rect">
                      <a:avLst/>
                    </a:prstGeom>
                  </pic:spPr>
                </pic:pic>
              </a:graphicData>
            </a:graphic>
          </wp:inline>
        </w:drawing>
      </w:r>
    </w:p>
    <w:p w:rsidR="00A21729" w:rsidRPr="00A21729" w:rsidRDefault="00A21729" w:rsidP="00A21729">
      <w:pPr>
        <w:pStyle w:val="ppFigureNumberIndent"/>
      </w:pPr>
      <w:r w:rsidRPr="00A21729">
        <w:t xml:space="preserve">Figure </w:t>
      </w:r>
      <w:r w:rsidR="002D3F2A">
        <w:fldChar w:fldCharType="begin"/>
      </w:r>
      <w:r w:rsidR="002D3F2A">
        <w:instrText xml:space="preserve"> SEQ Ilustración \* ARABIC </w:instrText>
      </w:r>
      <w:r w:rsidR="002D3F2A">
        <w:fldChar w:fldCharType="separate"/>
      </w:r>
      <w:r w:rsidR="00607AE1">
        <w:rPr>
          <w:noProof/>
        </w:rPr>
        <w:t>22</w:t>
      </w:r>
      <w:r w:rsidR="002D3F2A">
        <w:rPr>
          <w:noProof/>
        </w:rPr>
        <w:fldChar w:fldCharType="end"/>
      </w:r>
    </w:p>
    <w:p w:rsidR="00A21729" w:rsidRPr="00A21729" w:rsidRDefault="007A418E" w:rsidP="00A21729">
      <w:pPr>
        <w:pStyle w:val="ppFigureCaptionIndent"/>
      </w:pPr>
      <w:r>
        <w:t>Updating solution NuGet packages</w:t>
      </w:r>
    </w:p>
    <w:p w:rsidR="00A21729" w:rsidRPr="00D35071" w:rsidRDefault="00A21729" w:rsidP="00D35071">
      <w:pPr>
        <w:pStyle w:val="ppBodyTextIndent"/>
      </w:pPr>
    </w:p>
    <w:p w:rsidR="00CE1876" w:rsidRDefault="00090E50" w:rsidP="00090E50">
      <w:pPr>
        <w:pStyle w:val="ppNoteIndent2"/>
      </w:pPr>
      <w:r w:rsidRPr="00090E50">
        <w:rPr>
          <w:b/>
        </w:rPr>
        <w:t xml:space="preserve">Note: </w:t>
      </w:r>
      <w:r w:rsidR="00C56487">
        <w:t xml:space="preserve">One of the advantages of using NuGet is that you don’t have to ship all the libraries </w:t>
      </w:r>
      <w:r w:rsidR="008E1B6C">
        <w:t xml:space="preserve">in </w:t>
      </w:r>
      <w:r w:rsidR="00C56487">
        <w:t>your project</w:t>
      </w:r>
      <w:r w:rsidR="00C36DFC">
        <w:t xml:space="preserve">, </w:t>
      </w:r>
      <w:r w:rsidR="00DD1BA0">
        <w:t>reducing the project size</w:t>
      </w:r>
      <w:r w:rsidR="00C56487">
        <w:t>.</w:t>
      </w:r>
      <w:r w:rsidR="00CE1876">
        <w:t xml:space="preserve"> </w:t>
      </w:r>
      <w:r w:rsidR="00C56487">
        <w:t xml:space="preserve"> </w:t>
      </w:r>
      <w:r w:rsidR="00CE1876">
        <w:t>With NuGet Power Tools, b</w:t>
      </w:r>
      <w:r w:rsidR="00C56487">
        <w:t>y specifying the package version</w:t>
      </w:r>
      <w:r w:rsidR="00CE1876">
        <w:t>s in the packages.config file</w:t>
      </w:r>
      <w:r w:rsidR="00C56487">
        <w:t xml:space="preserve">, you will </w:t>
      </w:r>
      <w:r w:rsidR="00CE1876">
        <w:t xml:space="preserve">be able to </w:t>
      </w:r>
      <w:r w:rsidR="00C56487">
        <w:lastRenderedPageBreak/>
        <w:t xml:space="preserve">download all the </w:t>
      </w:r>
      <w:r w:rsidR="00CE1876">
        <w:t xml:space="preserve">required </w:t>
      </w:r>
      <w:r w:rsidR="00C56487">
        <w:t>libraries</w:t>
      </w:r>
      <w:r w:rsidR="00CE1876">
        <w:t xml:space="preserve"> the first time you run the project. This is why you will have </w:t>
      </w:r>
      <w:r w:rsidR="00C36DFC">
        <w:t>to run these steps after you open a new solution</w:t>
      </w:r>
      <w:r w:rsidR="00DD1BA0">
        <w:t xml:space="preserve"> in this lab</w:t>
      </w:r>
      <w:r w:rsidR="00C36DFC">
        <w:t>.</w:t>
      </w:r>
    </w:p>
    <w:p w:rsidR="00090E50" w:rsidRPr="00090E50" w:rsidRDefault="00090E50" w:rsidP="00090E50">
      <w:pPr>
        <w:pStyle w:val="ppNoteIndent2"/>
      </w:pPr>
      <w:r w:rsidRPr="00090E50">
        <w:t>For more informa</w:t>
      </w:r>
      <w:r w:rsidR="00CC19E2">
        <w:t>tion see the following article</w:t>
      </w:r>
      <w:r w:rsidR="001A46CC">
        <w:t>:</w:t>
      </w:r>
      <w:r w:rsidR="00CC19E2">
        <w:t xml:space="preserve"> </w:t>
      </w:r>
      <w:hyperlink r:id="rId43" w:history="1">
        <w:r w:rsidRPr="00871385">
          <w:rPr>
            <w:rStyle w:val="Hyperlink"/>
            <w:rFonts w:cstheme="minorBidi"/>
          </w:rPr>
          <w:t>http://docs.nuget.org/docs/workflows/using-nuget-without-committing-packages</w:t>
        </w:r>
      </w:hyperlink>
      <w:r w:rsidR="00871385">
        <w:t>.</w:t>
      </w:r>
    </w:p>
    <w:p w:rsidR="00CC19E2" w:rsidRDefault="00CC19E2" w:rsidP="001B46FA">
      <w:pPr>
        <w:pStyle w:val="ppBodyTextIndent2"/>
      </w:pPr>
    </w:p>
    <w:p w:rsidR="007A418E" w:rsidRDefault="007A418E" w:rsidP="002353B4">
      <w:pPr>
        <w:pStyle w:val="ppNumberList"/>
      </w:pPr>
      <w:r>
        <w:t xml:space="preserve">Open the </w:t>
      </w:r>
      <w:r>
        <w:rPr>
          <w:b/>
        </w:rPr>
        <w:t xml:space="preserve">Package Manager Console </w:t>
      </w:r>
      <w:r>
        <w:t xml:space="preserve">by clicking the </w:t>
      </w:r>
      <w:r>
        <w:rPr>
          <w:b/>
        </w:rPr>
        <w:t>Tools</w:t>
      </w:r>
      <w:r>
        <w:t xml:space="preserve"> &gt; </w:t>
      </w:r>
      <w:r w:rsidRPr="007A418E">
        <w:rPr>
          <w:b/>
        </w:rPr>
        <w:t>Library Package Manager &gt; Package Manager Console</w:t>
      </w:r>
      <w:r>
        <w:t xml:space="preserve"> menu option.</w:t>
      </w:r>
    </w:p>
    <w:p w:rsidR="007A418E" w:rsidRDefault="00BF5B18" w:rsidP="0098165C">
      <w:pPr>
        <w:pStyle w:val="ppFigureIndent"/>
      </w:pPr>
      <w:r>
        <w:rPr>
          <w:noProof/>
          <w:lang w:bidi="ar-SA"/>
        </w:rPr>
        <w:drawing>
          <wp:inline distT="0" distB="0" distL="0" distR="0">
            <wp:extent cx="5943600" cy="30772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077210"/>
                    </a:xfrm>
                    <a:prstGeom prst="rect">
                      <a:avLst/>
                    </a:prstGeom>
                  </pic:spPr>
                </pic:pic>
              </a:graphicData>
            </a:graphic>
          </wp:inline>
        </w:drawing>
      </w:r>
    </w:p>
    <w:p w:rsidR="007A418E" w:rsidRDefault="007A418E" w:rsidP="007A418E">
      <w:pPr>
        <w:pStyle w:val="ppFigureNumberIndent"/>
      </w:pPr>
      <w:r>
        <w:t xml:space="preserve">Figure </w:t>
      </w:r>
      <w:r w:rsidR="002D3F2A">
        <w:fldChar w:fldCharType="begin"/>
      </w:r>
      <w:r w:rsidR="002D3F2A">
        <w:instrText xml:space="preserve"> SEQ Ilustración \* ARABIC </w:instrText>
      </w:r>
      <w:r w:rsidR="002D3F2A">
        <w:fldChar w:fldCharType="separate"/>
      </w:r>
      <w:r w:rsidR="00607AE1">
        <w:rPr>
          <w:noProof/>
        </w:rPr>
        <w:t>23</w:t>
      </w:r>
      <w:r w:rsidR="002D3F2A">
        <w:rPr>
          <w:noProof/>
        </w:rPr>
        <w:fldChar w:fldCharType="end"/>
      </w:r>
    </w:p>
    <w:p w:rsidR="007A418E" w:rsidRPr="007A418E" w:rsidRDefault="007A418E" w:rsidP="007A418E">
      <w:pPr>
        <w:pStyle w:val="ppFigureCaptionIndent"/>
      </w:pPr>
      <w:r>
        <w:t>Opening the NuGet Package Manager Console</w:t>
      </w:r>
    </w:p>
    <w:p w:rsidR="008F0D23" w:rsidRDefault="008F0D23" w:rsidP="008F0D23">
      <w:pPr>
        <w:pStyle w:val="ppBodyTextIndent"/>
      </w:pPr>
    </w:p>
    <w:p w:rsidR="00204E2D" w:rsidRDefault="001937CA" w:rsidP="002353B4">
      <w:pPr>
        <w:pStyle w:val="ppNumberList"/>
      </w:pPr>
      <w:r>
        <w:t xml:space="preserve">In the Package Manager Console run the following command to install the </w:t>
      </w:r>
      <w:r w:rsidRPr="001937CA">
        <w:rPr>
          <w:b/>
        </w:rPr>
        <w:t>jQuery.Mobile.MVC</w:t>
      </w:r>
      <w:r>
        <w:t xml:space="preserve"> package.</w:t>
      </w:r>
      <w:r w:rsidR="002F4EB1">
        <w:t xml:space="preserve"> </w:t>
      </w:r>
      <w:r w:rsidR="002F4EB1" w:rsidRPr="00961312">
        <w:t xml:space="preserve">The installation process also upgrades </w:t>
      </w:r>
      <w:r w:rsidR="002F4EB1">
        <w:t>jQuery from version 1.6.2 to 1.6.4.</w:t>
      </w:r>
    </w:p>
    <w:p w:rsidR="00664E5C" w:rsidRDefault="00664E5C" w:rsidP="00664E5C">
      <w:pPr>
        <w:pStyle w:val="ppBodyTextIndent"/>
      </w:pPr>
      <w:r w:rsidRPr="00333132">
        <w:t>jQuery Mobile is an open source library for building touch-optimized web UI. The jQuery.Mobile.MVC NuGet package includes helpers to use jQuery Mobile with an ASP.NET MVC 4 application.</w:t>
      </w:r>
    </w:p>
    <w:p w:rsidR="004B1DA4" w:rsidRPr="004B1DA4" w:rsidRDefault="004B1DA4" w:rsidP="004B1DA4">
      <w:pPr>
        <w:pStyle w:val="ppNoteIndent"/>
        <w:rPr>
          <w:b/>
        </w:rPr>
      </w:pPr>
      <w:r w:rsidRPr="004B1DA4">
        <w:rPr>
          <w:b/>
        </w:rPr>
        <w:t>Note:</w:t>
      </w:r>
      <w:r>
        <w:rPr>
          <w:b/>
        </w:rPr>
        <w:t xml:space="preserve">  </w:t>
      </w:r>
      <w:r>
        <w:t>By running the following comman</w:t>
      </w:r>
      <w:r w:rsidR="0048694A">
        <w:t>d</w:t>
      </w:r>
      <w:r>
        <w:t>, you will be downl</w:t>
      </w:r>
      <w:r w:rsidR="00871385">
        <w:t>o</w:t>
      </w:r>
      <w:r>
        <w:t xml:space="preserve">ading </w:t>
      </w:r>
      <w:r w:rsidR="00871385">
        <w:t xml:space="preserve">the </w:t>
      </w:r>
      <w:r>
        <w:t>jQuery.Mobile.MVC library from Nuget.</w:t>
      </w:r>
    </w:p>
    <w:p w:rsidR="004B1DA4" w:rsidRPr="004B1DA4" w:rsidRDefault="004B1DA4" w:rsidP="004B1DA4">
      <w:pPr>
        <w:pStyle w:val="ppBodyTextIndent"/>
      </w:pPr>
    </w:p>
    <w:p w:rsidR="001937CA" w:rsidRDefault="001937CA" w:rsidP="001937CA">
      <w:pPr>
        <w:pStyle w:val="ppCodeLanguageIndent"/>
      </w:pPr>
      <w:r>
        <w:t>PM</w:t>
      </w:r>
    </w:p>
    <w:p w:rsidR="001937CA" w:rsidRDefault="001937CA" w:rsidP="001937CA">
      <w:pPr>
        <w:pStyle w:val="ppCodeIndent"/>
      </w:pPr>
      <w:r>
        <w:t>Install-Package jQuery.Mobile.MVC</w:t>
      </w:r>
    </w:p>
    <w:p w:rsidR="00333132" w:rsidRDefault="00333132" w:rsidP="001937CA">
      <w:pPr>
        <w:pStyle w:val="ppBodyTextIndent"/>
      </w:pPr>
    </w:p>
    <w:p w:rsidR="00333132" w:rsidRDefault="00333132" w:rsidP="00333132">
      <w:pPr>
        <w:pStyle w:val="ppBodyTextIndent"/>
      </w:pPr>
      <w:r>
        <w:lastRenderedPageBreak/>
        <w:t xml:space="preserve">This </w:t>
      </w:r>
      <w:r w:rsidR="008E1B6C">
        <w:t xml:space="preserve">command </w:t>
      </w:r>
      <w:r>
        <w:t>installs jQuery Mobile and some helper files, including the following:</w:t>
      </w:r>
    </w:p>
    <w:p w:rsidR="00333132" w:rsidRDefault="00333132" w:rsidP="00664E5C">
      <w:pPr>
        <w:pStyle w:val="ppBulletListIndent"/>
      </w:pPr>
      <w:r w:rsidRPr="00961312">
        <w:rPr>
          <w:b/>
        </w:rPr>
        <w:t>Views/Shared/_Layout.Mobile.cshtml</w:t>
      </w:r>
      <w:r w:rsidR="008E1B6C">
        <w:t xml:space="preserve">: </w:t>
      </w:r>
      <w:r>
        <w:t>is a jQuery Mobile-based layout</w:t>
      </w:r>
      <w:r w:rsidR="00664E5C">
        <w:t xml:space="preserve"> </w:t>
      </w:r>
      <w:r w:rsidR="00664E5C" w:rsidRPr="00664E5C">
        <w:t>optim</w:t>
      </w:r>
      <w:r w:rsidR="00664E5C">
        <w:t>ized for a smaller screen</w:t>
      </w:r>
      <w:r>
        <w:t>.</w:t>
      </w:r>
      <w:r w:rsidR="00664E5C">
        <w:t xml:space="preserve"> When</w:t>
      </w:r>
      <w:r w:rsidR="008E1B6C">
        <w:t xml:space="preserve"> the website receives a request from a </w:t>
      </w:r>
      <w:r w:rsidR="00664E5C">
        <w:t>mobile browser</w:t>
      </w:r>
      <w:r w:rsidR="008E1B6C">
        <w:t xml:space="preserve">, it will replace the original layout </w:t>
      </w:r>
      <w:r w:rsidR="00664E5C">
        <w:t>(_Layout.cshtml)</w:t>
      </w:r>
      <w:r w:rsidR="008E1B6C">
        <w:t xml:space="preserve"> with this one</w:t>
      </w:r>
      <w:r w:rsidR="00664E5C">
        <w:t>.</w:t>
      </w:r>
    </w:p>
    <w:p w:rsidR="00333132" w:rsidRPr="00664E5C" w:rsidRDefault="00333132" w:rsidP="00664E5C">
      <w:pPr>
        <w:pStyle w:val="ppBulletListIndent"/>
      </w:pPr>
      <w:r>
        <w:t>A view-switcher component</w:t>
      </w:r>
      <w:r w:rsidR="008E1B6C">
        <w:t xml:space="preserve">: </w:t>
      </w:r>
      <w:r>
        <w:t xml:space="preserve">consists of the </w:t>
      </w:r>
      <w:r w:rsidRPr="00961312">
        <w:rPr>
          <w:b/>
        </w:rPr>
        <w:t>Views/Shared/_ViewSwitcher.cshtml</w:t>
      </w:r>
      <w:r>
        <w:t xml:space="preserve"> partial view and the </w:t>
      </w:r>
      <w:r w:rsidRPr="00BE49E6">
        <w:rPr>
          <w:b/>
        </w:rPr>
        <w:t>ViewSwitcherController.cs</w:t>
      </w:r>
      <w:r>
        <w:t xml:space="preserve"> controller.</w:t>
      </w:r>
      <w:r w:rsidR="00664E5C">
        <w:t xml:space="preserve"> T</w:t>
      </w:r>
      <w:r w:rsidR="005665D8">
        <w:t xml:space="preserve">his component </w:t>
      </w:r>
      <w:r w:rsidR="00664E5C">
        <w:t>will show a link</w:t>
      </w:r>
      <w:r w:rsidR="005665D8">
        <w:t xml:space="preserve"> on mobile browsers</w:t>
      </w:r>
      <w:r w:rsidR="00664E5C">
        <w:t xml:space="preserve"> to </w:t>
      </w:r>
      <w:r w:rsidR="008E1B6C">
        <w:t xml:space="preserve">enable </w:t>
      </w:r>
      <w:r w:rsidR="00664E5C">
        <w:t>user</w:t>
      </w:r>
      <w:r w:rsidR="008E1B6C">
        <w:t>s</w:t>
      </w:r>
      <w:r w:rsidR="00664E5C">
        <w:t xml:space="preserve"> to switch to </w:t>
      </w:r>
      <w:r w:rsidR="00664E5C" w:rsidRPr="00664E5C">
        <w:t>the desktop version of the page.</w:t>
      </w:r>
    </w:p>
    <w:p w:rsidR="00333132" w:rsidRDefault="00A96963" w:rsidP="008178D3">
      <w:pPr>
        <w:pStyle w:val="ppFigureIndent"/>
      </w:pPr>
      <w:r>
        <w:rPr>
          <w:noProof/>
          <w:lang w:bidi="ar-SA"/>
        </w:rPr>
        <w:drawing>
          <wp:inline distT="0" distB="0" distL="0" distR="0" wp14:anchorId="60F6AE87" wp14:editId="7292499B">
            <wp:extent cx="3009524" cy="614285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009524" cy="6142858"/>
                    </a:xfrm>
                    <a:prstGeom prst="rect">
                      <a:avLst/>
                    </a:prstGeom>
                  </pic:spPr>
                </pic:pic>
              </a:graphicData>
            </a:graphic>
          </wp:inline>
        </w:drawing>
      </w:r>
    </w:p>
    <w:p w:rsidR="00333132" w:rsidRDefault="00333132" w:rsidP="008178D3">
      <w:pPr>
        <w:pStyle w:val="ppFigureNumberIndent"/>
      </w:pPr>
      <w:r w:rsidRPr="008178D3">
        <w:t>Figure</w:t>
      </w:r>
      <w:r w:rsidRPr="00A07FB1">
        <w:t xml:space="preserve"> </w:t>
      </w:r>
      <w:r w:rsidR="002D3F2A">
        <w:fldChar w:fldCharType="begin"/>
      </w:r>
      <w:r w:rsidR="002D3F2A">
        <w:instrText xml:space="preserve"> SEQ Ilustración \* ARABIC </w:instrText>
      </w:r>
      <w:r w:rsidR="002D3F2A">
        <w:fldChar w:fldCharType="separate"/>
      </w:r>
      <w:r w:rsidR="00607AE1">
        <w:rPr>
          <w:noProof/>
        </w:rPr>
        <w:t>24</w:t>
      </w:r>
      <w:r w:rsidR="002D3F2A">
        <w:rPr>
          <w:noProof/>
        </w:rPr>
        <w:fldChar w:fldCharType="end"/>
      </w:r>
    </w:p>
    <w:p w:rsidR="00333132" w:rsidRPr="000E5ABF" w:rsidRDefault="00711665" w:rsidP="00A71896">
      <w:pPr>
        <w:pStyle w:val="ppFigureCaptionIndent"/>
      </w:pPr>
      <w:r>
        <w:t>Photo Gallery</w:t>
      </w:r>
      <w:r w:rsidR="00333132">
        <w:t xml:space="preserve"> project with mobile support</w:t>
      </w:r>
    </w:p>
    <w:p w:rsidR="00333132" w:rsidRPr="00467F49" w:rsidRDefault="00333132" w:rsidP="00333132">
      <w:pPr>
        <w:pStyle w:val="ppBodyTextIndent"/>
      </w:pPr>
    </w:p>
    <w:p w:rsidR="00961312" w:rsidRDefault="00562B85" w:rsidP="00961312">
      <w:pPr>
        <w:pStyle w:val="ppNumberList"/>
      </w:pPr>
      <w:r>
        <w:t xml:space="preserve">Open both </w:t>
      </w:r>
      <w:r w:rsidRPr="00562B85">
        <w:rPr>
          <w:b/>
        </w:rPr>
        <w:t>_Layout.cshtml</w:t>
      </w:r>
      <w:r>
        <w:t xml:space="preserve"> and </w:t>
      </w:r>
      <w:r w:rsidRPr="00562B85">
        <w:rPr>
          <w:b/>
        </w:rPr>
        <w:t>_Layout.Mobile.cshtml</w:t>
      </w:r>
      <w:r>
        <w:t xml:space="preserve"> (both under the Views | Shared folder) and make sure that the reference to jQuery matches the 1.6.4 version.</w:t>
      </w:r>
    </w:p>
    <w:p w:rsidR="00562B85" w:rsidRDefault="00BB1DFC" w:rsidP="00562B85">
      <w:pPr>
        <w:pStyle w:val="ppFigureIndent"/>
      </w:pPr>
      <w:r>
        <w:rPr>
          <w:noProof/>
          <w:lang w:bidi="ar-SA"/>
        </w:rPr>
        <w:drawing>
          <wp:inline distT="0" distB="0" distL="0" distR="0" wp14:anchorId="2BA771D2" wp14:editId="553DEFD1">
            <wp:extent cx="5943600" cy="435419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354195"/>
                    </a:xfrm>
                    <a:prstGeom prst="rect">
                      <a:avLst/>
                    </a:prstGeom>
                  </pic:spPr>
                </pic:pic>
              </a:graphicData>
            </a:graphic>
          </wp:inline>
        </w:drawing>
      </w:r>
    </w:p>
    <w:p w:rsidR="00562B85" w:rsidRDefault="00562B85" w:rsidP="00562B85">
      <w:pPr>
        <w:pStyle w:val="ppFigureNumberIndent"/>
      </w:pPr>
      <w:r w:rsidRPr="00562B85">
        <w:t>Figure</w:t>
      </w:r>
      <w:r w:rsidRPr="00A07FB1">
        <w:t xml:space="preserve"> </w:t>
      </w:r>
      <w:r w:rsidR="002D3F2A">
        <w:fldChar w:fldCharType="begin"/>
      </w:r>
      <w:r w:rsidR="002D3F2A">
        <w:instrText xml:space="preserve"> SEQ Ilustración \* ARABIC </w:instrText>
      </w:r>
      <w:r w:rsidR="002D3F2A">
        <w:fldChar w:fldCharType="separate"/>
      </w:r>
      <w:r w:rsidR="00607AE1">
        <w:rPr>
          <w:noProof/>
        </w:rPr>
        <w:t>25</w:t>
      </w:r>
      <w:r w:rsidR="002D3F2A">
        <w:rPr>
          <w:noProof/>
        </w:rPr>
        <w:fldChar w:fldCharType="end"/>
      </w:r>
    </w:p>
    <w:p w:rsidR="00562B85" w:rsidRPr="000E5ABF" w:rsidRDefault="00562B85" w:rsidP="00562B85">
      <w:pPr>
        <w:pStyle w:val="ppFigureCaptionIndent"/>
      </w:pPr>
      <w:r>
        <w:t>Updating the jQuery reference</w:t>
      </w:r>
    </w:p>
    <w:p w:rsidR="00562B85" w:rsidRDefault="00562B85" w:rsidP="00562B85">
      <w:pPr>
        <w:pStyle w:val="ppBodyTextIndent"/>
      </w:pPr>
    </w:p>
    <w:p w:rsidR="001937CA" w:rsidRDefault="001937CA" w:rsidP="002353B4">
      <w:pPr>
        <w:pStyle w:val="ppNumberList"/>
      </w:pPr>
      <w:r>
        <w:t>Run the application</w:t>
      </w:r>
      <w:r w:rsidR="005665D8">
        <w:t xml:space="preserve"> using a desktop web browser</w:t>
      </w:r>
      <w:r>
        <w:t xml:space="preserve">. </w:t>
      </w:r>
    </w:p>
    <w:p w:rsidR="003828D4" w:rsidRDefault="003828D4" w:rsidP="003828D4">
      <w:pPr>
        <w:pStyle w:val="ppNumberList"/>
      </w:pPr>
      <w:r>
        <w:t xml:space="preserve">Open the </w:t>
      </w:r>
      <w:r w:rsidRPr="00D403F7">
        <w:rPr>
          <w:b/>
        </w:rPr>
        <w:t>Windows Phone 7 Emulator</w:t>
      </w:r>
      <w:r>
        <w:rPr>
          <w:b/>
        </w:rPr>
        <w:t xml:space="preserve">, </w:t>
      </w:r>
      <w:r>
        <w:t xml:space="preserve">located in </w:t>
      </w:r>
      <w:r w:rsidRPr="00D403F7">
        <w:rPr>
          <w:b/>
        </w:rPr>
        <w:t>Start Menu</w:t>
      </w:r>
      <w:r>
        <w:rPr>
          <w:b/>
        </w:rPr>
        <w:t xml:space="preserve"> </w:t>
      </w:r>
      <w:r w:rsidRPr="00D403F7">
        <w:rPr>
          <w:b/>
        </w:rPr>
        <w:t>|</w:t>
      </w:r>
      <w:r>
        <w:rPr>
          <w:b/>
        </w:rPr>
        <w:t xml:space="preserve"> </w:t>
      </w:r>
      <w:r w:rsidRPr="00D403F7">
        <w:rPr>
          <w:b/>
        </w:rPr>
        <w:t>All Programs</w:t>
      </w:r>
      <w:r>
        <w:rPr>
          <w:b/>
        </w:rPr>
        <w:t xml:space="preserve"> </w:t>
      </w:r>
      <w:r w:rsidRPr="00D403F7">
        <w:rPr>
          <w:b/>
        </w:rPr>
        <w:t>|</w:t>
      </w:r>
      <w:r>
        <w:rPr>
          <w:b/>
        </w:rPr>
        <w:t xml:space="preserve"> </w:t>
      </w:r>
      <w:r w:rsidRPr="00D403F7">
        <w:rPr>
          <w:b/>
        </w:rPr>
        <w:t>Windows Phone SDK 7.1</w:t>
      </w:r>
      <w:r>
        <w:rPr>
          <w:b/>
        </w:rPr>
        <w:t xml:space="preserve"> </w:t>
      </w:r>
      <w:r w:rsidRPr="00D403F7">
        <w:rPr>
          <w:b/>
        </w:rPr>
        <w:t>|</w:t>
      </w:r>
      <w:r>
        <w:rPr>
          <w:b/>
        </w:rPr>
        <w:t xml:space="preserve"> </w:t>
      </w:r>
      <w:r w:rsidRPr="00D403F7">
        <w:rPr>
          <w:b/>
        </w:rPr>
        <w:t>Windows Phone Emulator</w:t>
      </w:r>
      <w:r>
        <w:rPr>
          <w:b/>
        </w:rPr>
        <w:t>.</w:t>
      </w:r>
      <w:r>
        <w:t xml:space="preserve"> </w:t>
      </w:r>
    </w:p>
    <w:p w:rsidR="003828D4" w:rsidRDefault="008E1B6C" w:rsidP="003828D4">
      <w:pPr>
        <w:pStyle w:val="ppNumberList"/>
      </w:pPr>
      <w:r>
        <w:t>In</w:t>
      </w:r>
      <w:r w:rsidR="003828D4">
        <w:t xml:space="preserve"> the phone start screen, open Internet Explorer. Check </w:t>
      </w:r>
      <w:r w:rsidR="00F009EE">
        <w:t xml:space="preserve">out </w:t>
      </w:r>
      <w:r w:rsidR="003828D4">
        <w:t xml:space="preserve">the URL where the application started and browse to that URL with the phone browser (e.g. </w:t>
      </w:r>
      <w:r w:rsidR="003828D4" w:rsidRPr="00222CA8">
        <w:rPr>
          <w:i/>
        </w:rPr>
        <w:t>http://localhost:</w:t>
      </w:r>
      <w:r w:rsidR="00871385">
        <w:rPr>
          <w:i/>
        </w:rPr>
        <w:t>1</w:t>
      </w:r>
      <w:r w:rsidR="003828D4" w:rsidRPr="00222CA8">
        <w:rPr>
          <w:i/>
        </w:rPr>
        <w:t>385/</w:t>
      </w:r>
      <w:r w:rsidR="003828D4">
        <w:t>).</w:t>
      </w:r>
    </w:p>
    <w:p w:rsidR="00333132" w:rsidRDefault="008E1B6C" w:rsidP="001937CA">
      <w:pPr>
        <w:pStyle w:val="ppBodyTextIndent"/>
      </w:pPr>
      <w:r>
        <w:t>You will notice that y</w:t>
      </w:r>
      <w:r w:rsidR="001937CA">
        <w:t xml:space="preserve">our application will look different in the Windows Phone emulator, </w:t>
      </w:r>
      <w:r>
        <w:t xml:space="preserve">as </w:t>
      </w:r>
      <w:r w:rsidR="001937CA">
        <w:t xml:space="preserve">the jQuery.Mobile.MVC has created new assets in your project </w:t>
      </w:r>
      <w:r w:rsidR="00F97C30">
        <w:t xml:space="preserve">that </w:t>
      </w:r>
      <w:r w:rsidR="001937CA">
        <w:t>show views optimized for mobile devices.</w:t>
      </w:r>
    </w:p>
    <w:p w:rsidR="001937CA" w:rsidRDefault="00333132" w:rsidP="001937CA">
      <w:pPr>
        <w:pStyle w:val="ppBodyTextIndent"/>
      </w:pPr>
      <w:r>
        <w:lastRenderedPageBreak/>
        <w:t>Notice the message at the top</w:t>
      </w:r>
      <w:r w:rsidR="00F97C30">
        <w:t xml:space="preserve"> of the phone, showing the</w:t>
      </w:r>
      <w:r>
        <w:t xml:space="preserve"> link</w:t>
      </w:r>
      <w:r w:rsidR="00F97C30">
        <w:t xml:space="preserve"> that </w:t>
      </w:r>
      <w:r w:rsidR="00593193">
        <w:t>switches</w:t>
      </w:r>
      <w:r>
        <w:t xml:space="preserve"> to t</w:t>
      </w:r>
      <w:r w:rsidR="005665D8">
        <w:t>he Desktop view</w:t>
      </w:r>
      <w:r w:rsidR="00F97C30">
        <w:t>.</w:t>
      </w:r>
      <w:r w:rsidR="00593193">
        <w:t xml:space="preserve"> </w:t>
      </w:r>
      <w:r w:rsidR="00F97C30">
        <w:t xml:space="preserve">Additionally, </w:t>
      </w:r>
      <w:r>
        <w:t xml:space="preserve">the </w:t>
      </w:r>
      <w:r w:rsidR="003828D4">
        <w:t>_Layout.Mobile.cshtml layout</w:t>
      </w:r>
      <w:r w:rsidR="00593193">
        <w:t xml:space="preserve"> that was</w:t>
      </w:r>
      <w:r w:rsidR="003828D4">
        <w:t xml:space="preserve"> created by the package you</w:t>
      </w:r>
      <w:r w:rsidR="00593193">
        <w:t xml:space="preserve"> have</w:t>
      </w:r>
      <w:r w:rsidR="003828D4">
        <w:t xml:space="preserve"> installed is </w:t>
      </w:r>
      <w:r w:rsidR="00F97C30">
        <w:t xml:space="preserve">including </w:t>
      </w:r>
      <w:r w:rsidR="003828D4">
        <w:t xml:space="preserve">a different layout </w:t>
      </w:r>
      <w:r w:rsidR="00F97C30">
        <w:t xml:space="preserve">in </w:t>
      </w:r>
      <w:r w:rsidR="003828D4">
        <w:t>the application</w:t>
      </w:r>
      <w:r>
        <w:t>.</w:t>
      </w:r>
    </w:p>
    <w:p w:rsidR="004B1DA4" w:rsidRPr="00FB67D5" w:rsidRDefault="004B1DA4" w:rsidP="004B1DA4">
      <w:pPr>
        <w:pStyle w:val="ppNoteIndent"/>
        <w:rPr>
          <w:b/>
        </w:rPr>
      </w:pPr>
      <w:r w:rsidRPr="004B1DA4">
        <w:rPr>
          <w:b/>
        </w:rPr>
        <w:t>Note:</w:t>
      </w:r>
      <w:r>
        <w:rPr>
          <w:b/>
        </w:rPr>
        <w:t xml:space="preserve"> </w:t>
      </w:r>
      <w:r>
        <w:t xml:space="preserve">So far, there is no link to get back to mobile view. </w:t>
      </w:r>
      <w:r w:rsidRPr="004B1DA4">
        <w:t>It</w:t>
      </w:r>
      <w:r>
        <w:t xml:space="preserve"> will be included in later versions.</w:t>
      </w:r>
    </w:p>
    <w:p w:rsidR="00FB67D5" w:rsidRPr="004B1DA4" w:rsidRDefault="00FB67D5" w:rsidP="00FB67D5">
      <w:pPr>
        <w:pStyle w:val="ppBodyTextIndent"/>
      </w:pPr>
    </w:p>
    <w:p w:rsidR="001937CA" w:rsidRDefault="00C940C4" w:rsidP="00333132">
      <w:pPr>
        <w:pStyle w:val="ppFigureIndent"/>
      </w:pPr>
      <w:r>
        <w:rPr>
          <w:noProof/>
          <w:lang w:bidi="ar-SA"/>
        </w:rPr>
        <w:drawing>
          <wp:inline distT="0" distB="0" distL="0" distR="0">
            <wp:extent cx="2519955" cy="4600575"/>
            <wp:effectExtent l="1905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srcRect/>
                    <a:stretch>
                      <a:fillRect/>
                    </a:stretch>
                  </pic:blipFill>
                  <pic:spPr bwMode="auto">
                    <a:xfrm>
                      <a:off x="0" y="0"/>
                      <a:ext cx="2519955" cy="4600575"/>
                    </a:xfrm>
                    <a:prstGeom prst="rect">
                      <a:avLst/>
                    </a:prstGeom>
                    <a:noFill/>
                    <a:ln w="9525">
                      <a:noFill/>
                      <a:miter lim="800000"/>
                      <a:headEnd/>
                      <a:tailEnd/>
                    </a:ln>
                  </pic:spPr>
                </pic:pic>
              </a:graphicData>
            </a:graphic>
          </wp:inline>
        </w:drawing>
      </w:r>
    </w:p>
    <w:p w:rsidR="001937CA" w:rsidRDefault="001937CA" w:rsidP="001937CA">
      <w:pPr>
        <w:pStyle w:val="ppFigureNumberIndent"/>
      </w:pPr>
      <w:r w:rsidRPr="00A07FB1">
        <w:t xml:space="preserve">Figure </w:t>
      </w:r>
      <w:r w:rsidR="002D3F2A">
        <w:fldChar w:fldCharType="begin"/>
      </w:r>
      <w:r w:rsidR="002D3F2A">
        <w:instrText xml:space="preserve"> SEQ Ilustración \* ARABIC </w:instrText>
      </w:r>
      <w:r w:rsidR="002D3F2A">
        <w:fldChar w:fldCharType="separate"/>
      </w:r>
      <w:r w:rsidR="00607AE1">
        <w:rPr>
          <w:noProof/>
        </w:rPr>
        <w:t>26</w:t>
      </w:r>
      <w:r w:rsidR="002D3F2A">
        <w:rPr>
          <w:noProof/>
        </w:rPr>
        <w:fldChar w:fldCharType="end"/>
      </w:r>
    </w:p>
    <w:p w:rsidR="001937CA" w:rsidRDefault="00333132" w:rsidP="001937CA">
      <w:pPr>
        <w:pStyle w:val="ppFigureCaptionIndent"/>
      </w:pPr>
      <w:r>
        <w:t>Mobile view</w:t>
      </w:r>
      <w:r w:rsidR="009D46A7">
        <w:t xml:space="preserve"> of the Photo Gallery Home page</w:t>
      </w:r>
    </w:p>
    <w:p w:rsidR="00D310E8" w:rsidRPr="00D310E8" w:rsidRDefault="00D310E8" w:rsidP="00D310E8">
      <w:pPr>
        <w:pStyle w:val="ppBodyTextIndent"/>
      </w:pPr>
    </w:p>
    <w:p w:rsidR="00871385" w:rsidRPr="00871385" w:rsidRDefault="00871385" w:rsidP="00871385">
      <w:pPr>
        <w:pStyle w:val="ppNumberList"/>
      </w:pPr>
      <w:r>
        <w:t xml:space="preserve">In Visual Studio, press </w:t>
      </w:r>
      <w:r w:rsidRPr="00871385">
        <w:rPr>
          <w:b/>
        </w:rPr>
        <w:t>SHIFT</w:t>
      </w:r>
      <w:r>
        <w:t>+</w:t>
      </w:r>
      <w:r w:rsidRPr="00871385">
        <w:rPr>
          <w:b/>
        </w:rPr>
        <w:t>F5</w:t>
      </w:r>
      <w:r>
        <w:t xml:space="preserve"> to stop debugging the application.</w:t>
      </w:r>
    </w:p>
    <w:p w:rsidR="002624BE" w:rsidRDefault="002624BE" w:rsidP="002624BE">
      <w:pPr>
        <w:pStyle w:val="ppListEnd"/>
      </w:pPr>
    </w:p>
    <w:p w:rsidR="002624BE" w:rsidRDefault="002624BE" w:rsidP="002624BE">
      <w:pPr>
        <w:pStyle w:val="ppBodyText"/>
      </w:pPr>
    </w:p>
    <w:p w:rsidR="002624BE" w:rsidRDefault="002624BE" w:rsidP="002624BE">
      <w:pPr>
        <w:pStyle w:val="ppProcedureStart"/>
      </w:pPr>
      <w:bookmarkStart w:id="25" w:name="_Toc319078316"/>
      <w:r>
        <w:t xml:space="preserve">Task 2 – </w:t>
      </w:r>
      <w:r w:rsidR="00243DF7">
        <w:t>Using Recipes</w:t>
      </w:r>
      <w:r w:rsidR="002C4DD9">
        <w:t xml:space="preserve"> for Code Generation</w:t>
      </w:r>
      <w:bookmarkEnd w:id="25"/>
    </w:p>
    <w:p w:rsidR="00243DF7" w:rsidRDefault="001761B3" w:rsidP="003916AF">
      <w:pPr>
        <w:pStyle w:val="ppBodyText"/>
      </w:pPr>
      <w:r>
        <w:t>The new r</w:t>
      </w:r>
      <w:r w:rsidR="00243DF7" w:rsidRPr="00243DF7">
        <w:t xml:space="preserve">ecipes feature </w:t>
      </w:r>
      <w:r>
        <w:t xml:space="preserve">in ASP.NET MVC 4 </w:t>
      </w:r>
      <w:r w:rsidR="00243DF7" w:rsidRPr="00243DF7">
        <w:t>enables Visual Studio to generate solution-specific code based on packages that yo</w:t>
      </w:r>
      <w:r w:rsidR="003828D4">
        <w:t>u can install using NuGet. Th</w:t>
      </w:r>
      <w:r w:rsidR="00F97C30">
        <w:t>is</w:t>
      </w:r>
      <w:r w:rsidR="003828D4">
        <w:t xml:space="preserve"> r</w:t>
      </w:r>
      <w:r w:rsidR="00243DF7" w:rsidRPr="00243DF7">
        <w:t xml:space="preserve">ecipes framework makes it easy for developers to write code-generation plugins, which </w:t>
      </w:r>
      <w:r w:rsidR="00F97C30">
        <w:t xml:space="preserve">have the ability </w:t>
      </w:r>
      <w:r w:rsidR="00243DF7" w:rsidRPr="00243DF7">
        <w:t xml:space="preserve">to replace the built-in code </w:t>
      </w:r>
      <w:r w:rsidR="00243DF7" w:rsidRPr="00243DF7">
        <w:lastRenderedPageBreak/>
        <w:t xml:space="preserve">generators for Add Area, Add Controller, and Add View. </w:t>
      </w:r>
      <w:r w:rsidR="00F97C30" w:rsidRPr="00243DF7">
        <w:t>Since</w:t>
      </w:r>
      <w:r w:rsidR="00243DF7" w:rsidRPr="00243DF7">
        <w:t xml:space="preserve"> recipes are deployed as NuGet packages, they can easily be checked into source control and shared with all developers </w:t>
      </w:r>
      <w:r w:rsidR="00F97C30">
        <w:t>i</w:t>
      </w:r>
      <w:r w:rsidR="00F97C30" w:rsidRPr="00243DF7">
        <w:t xml:space="preserve">n </w:t>
      </w:r>
      <w:r w:rsidR="00243DF7" w:rsidRPr="00243DF7">
        <w:t>the project automatically. They are also available on a per-solution basis.</w:t>
      </w:r>
    </w:p>
    <w:p w:rsidR="00243DF7" w:rsidRPr="00243DF7" w:rsidRDefault="00243DF7" w:rsidP="00DA2148">
      <w:pPr>
        <w:pStyle w:val="ppBodyText"/>
      </w:pPr>
      <w:r>
        <w:t>In this task, you will install and use a recipe to generate mobile versions of existing views.</w:t>
      </w:r>
    </w:p>
    <w:p w:rsidR="00A21729" w:rsidRDefault="00A21729" w:rsidP="00A21729">
      <w:pPr>
        <w:pStyle w:val="ppNumberList"/>
      </w:pPr>
      <w:r>
        <w:t xml:space="preserve">Open the NuGet </w:t>
      </w:r>
      <w:r w:rsidRPr="00204E2D">
        <w:rPr>
          <w:b/>
        </w:rPr>
        <w:t>Package Manager Console</w:t>
      </w:r>
      <w:r>
        <w:t xml:space="preserve">. To do this, use the menu </w:t>
      </w:r>
      <w:r w:rsidRPr="001937CA">
        <w:rPr>
          <w:b/>
        </w:rPr>
        <w:t>Tools | Library Package Manager | Package Manager Console</w:t>
      </w:r>
      <w:r>
        <w:t>.</w:t>
      </w:r>
    </w:p>
    <w:p w:rsidR="00961E8B" w:rsidRDefault="00961E8B" w:rsidP="00961E8B">
      <w:pPr>
        <w:pStyle w:val="ppNumberList"/>
      </w:pPr>
      <w:r>
        <w:t xml:space="preserve">In the </w:t>
      </w:r>
      <w:r w:rsidRPr="00961E8B">
        <w:rPr>
          <w:b/>
        </w:rPr>
        <w:t>Package Manager Console</w:t>
      </w:r>
      <w:r>
        <w:t xml:space="preserve"> run the following command to install the </w:t>
      </w:r>
      <w:r w:rsidR="00593193" w:rsidRPr="00961E8B">
        <w:rPr>
          <w:b/>
        </w:rPr>
        <w:t xml:space="preserve">MvcHaack.ViewMobilizer </w:t>
      </w:r>
      <w:r w:rsidR="00593193">
        <w:t>package</w:t>
      </w:r>
      <w:r>
        <w:t>.</w:t>
      </w:r>
    </w:p>
    <w:p w:rsidR="00961E8B" w:rsidRDefault="00961E8B" w:rsidP="00961E8B">
      <w:pPr>
        <w:pStyle w:val="ppCodeLanguageIndent"/>
      </w:pPr>
      <w:r>
        <w:t>PM</w:t>
      </w:r>
    </w:p>
    <w:p w:rsidR="00961E8B" w:rsidRDefault="00961E8B" w:rsidP="00961E8B">
      <w:pPr>
        <w:pStyle w:val="ppCodeIndent"/>
      </w:pPr>
      <w:r>
        <w:t xml:space="preserve">Install-Package </w:t>
      </w:r>
      <w:r w:rsidRPr="00961E8B">
        <w:t>MvcHaack.ViewMobilizer</w:t>
      </w:r>
    </w:p>
    <w:p w:rsidR="00961E8B" w:rsidRPr="00A21729" w:rsidRDefault="00A21729" w:rsidP="00A21729">
      <w:pPr>
        <w:pStyle w:val="ppNoteIndent"/>
        <w:rPr>
          <w:b/>
        </w:rPr>
      </w:pPr>
      <w:r w:rsidRPr="00A21729">
        <w:rPr>
          <w:b/>
        </w:rPr>
        <w:t xml:space="preserve">Note: </w:t>
      </w:r>
      <w:r>
        <w:t>In this lab you will use a</w:t>
      </w:r>
      <w:r w:rsidR="00B7152B">
        <w:t xml:space="preserve"> sample</w:t>
      </w:r>
      <w:r>
        <w:t xml:space="preserve"> code recipe available from NuGet. If you want to learn how to create a code recipe</w:t>
      </w:r>
      <w:r w:rsidR="00FF3961">
        <w:t>,</w:t>
      </w:r>
      <w:r>
        <w:t xml:space="preserve"> read the following article:</w:t>
      </w:r>
      <w:r w:rsidRPr="00A21729">
        <w:t xml:space="preserve"> </w:t>
      </w:r>
      <w:hyperlink r:id="rId48" w:history="1">
        <w:r>
          <w:rPr>
            <w:rStyle w:val="Hyperlink"/>
          </w:rPr>
          <w:t>http://haacked.com/archive/2011/09/22/writing-a-recipe-for-asp-net-mvc-4-developer-preview.aspx</w:t>
        </w:r>
      </w:hyperlink>
    </w:p>
    <w:p w:rsidR="00A21729" w:rsidRDefault="00A21729" w:rsidP="00A21729">
      <w:pPr>
        <w:pStyle w:val="ppBodyTextIndent"/>
      </w:pPr>
    </w:p>
    <w:p w:rsidR="009B392A" w:rsidRDefault="001761B3" w:rsidP="009B392A">
      <w:pPr>
        <w:pStyle w:val="ppNumberList"/>
      </w:pPr>
      <w:r>
        <w:t>Right-click</w:t>
      </w:r>
      <w:r w:rsidR="009B392A">
        <w:t xml:space="preserve"> the</w:t>
      </w:r>
      <w:r w:rsidR="009039C7">
        <w:t xml:space="preserve"> </w:t>
      </w:r>
      <w:r w:rsidR="009039C7" w:rsidRPr="009039C7">
        <w:rPr>
          <w:b/>
        </w:rPr>
        <w:t>Views</w:t>
      </w:r>
      <w:r w:rsidR="009039C7">
        <w:t xml:space="preserve"> |</w:t>
      </w:r>
      <w:r w:rsidR="009B392A">
        <w:t xml:space="preserve"> </w:t>
      </w:r>
      <w:r w:rsidR="009039C7">
        <w:rPr>
          <w:b/>
        </w:rPr>
        <w:t>Home</w:t>
      </w:r>
      <w:r w:rsidR="007A1906">
        <w:t xml:space="preserve"> folder, select</w:t>
      </w:r>
      <w:r w:rsidR="009B392A">
        <w:t xml:space="preserve"> </w:t>
      </w:r>
      <w:r w:rsidR="009B392A" w:rsidRPr="009B392A">
        <w:rPr>
          <w:b/>
        </w:rPr>
        <w:t>Add</w:t>
      </w:r>
      <w:r w:rsidR="009B392A">
        <w:t xml:space="preserve"> </w:t>
      </w:r>
      <w:r w:rsidR="00871385">
        <w:t>|</w:t>
      </w:r>
      <w:r w:rsidR="009B392A">
        <w:t xml:space="preserve"> </w:t>
      </w:r>
      <w:r w:rsidR="00871385">
        <w:rPr>
          <w:b/>
        </w:rPr>
        <w:t>Run R</w:t>
      </w:r>
      <w:r w:rsidR="009B392A" w:rsidRPr="009B392A">
        <w:rPr>
          <w:b/>
        </w:rPr>
        <w:t>ecipe</w:t>
      </w:r>
      <w:r w:rsidR="009B392A">
        <w:t>.</w:t>
      </w:r>
    </w:p>
    <w:p w:rsidR="007A1906" w:rsidRDefault="009930B1" w:rsidP="001D7774">
      <w:pPr>
        <w:pStyle w:val="ppFigureIndent"/>
      </w:pPr>
      <w:r>
        <w:rPr>
          <w:noProof/>
          <w:lang w:bidi="ar-SA"/>
        </w:rPr>
        <w:lastRenderedPageBreak/>
        <w:drawing>
          <wp:inline distT="0" distB="0" distL="0" distR="0" wp14:anchorId="2E443E94" wp14:editId="1A993649">
            <wp:extent cx="5082680" cy="4441372"/>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82680" cy="4441372"/>
                    </a:xfrm>
                    <a:prstGeom prst="rect">
                      <a:avLst/>
                    </a:prstGeom>
                  </pic:spPr>
                </pic:pic>
              </a:graphicData>
            </a:graphic>
          </wp:inline>
        </w:drawing>
      </w:r>
    </w:p>
    <w:p w:rsidR="007A1906" w:rsidRDefault="007A1906" w:rsidP="007A1906">
      <w:pPr>
        <w:pStyle w:val="ppFigureNumberIndent"/>
      </w:pPr>
      <w:r w:rsidRPr="00A07FB1">
        <w:t xml:space="preserve">Figure </w:t>
      </w:r>
      <w:r w:rsidR="002D3F2A">
        <w:fldChar w:fldCharType="begin"/>
      </w:r>
      <w:r w:rsidR="002D3F2A">
        <w:instrText xml:space="preserve"> SEQ Ilustración \* ARABIC </w:instrText>
      </w:r>
      <w:r w:rsidR="002D3F2A">
        <w:fldChar w:fldCharType="separate"/>
      </w:r>
      <w:r w:rsidR="00607AE1">
        <w:rPr>
          <w:noProof/>
        </w:rPr>
        <w:t>27</w:t>
      </w:r>
      <w:r w:rsidR="002D3F2A">
        <w:rPr>
          <w:noProof/>
        </w:rPr>
        <w:fldChar w:fldCharType="end"/>
      </w:r>
    </w:p>
    <w:p w:rsidR="007A1906" w:rsidRPr="000E5ABF" w:rsidRDefault="007A1906" w:rsidP="007A1906">
      <w:pPr>
        <w:pStyle w:val="ppFigureCaptionIndent"/>
      </w:pPr>
      <w:r>
        <w:t>Running the code recipe</w:t>
      </w:r>
    </w:p>
    <w:p w:rsidR="007A1906" w:rsidRDefault="007A1906" w:rsidP="007A1906">
      <w:pPr>
        <w:pStyle w:val="ppBodyTextIndent"/>
      </w:pPr>
    </w:p>
    <w:p w:rsidR="009B392A" w:rsidRDefault="009B392A" w:rsidP="009B392A">
      <w:pPr>
        <w:pStyle w:val="ppNumberList"/>
      </w:pPr>
      <w:r>
        <w:t xml:space="preserve">In the </w:t>
      </w:r>
      <w:r w:rsidRPr="00C36FAF">
        <w:rPr>
          <w:b/>
        </w:rPr>
        <w:t>Run Recipe</w:t>
      </w:r>
      <w:r>
        <w:t xml:space="preserve"> dialog select the </w:t>
      </w:r>
      <w:r w:rsidRPr="009B392A">
        <w:rPr>
          <w:b/>
        </w:rPr>
        <w:t>View Mobilizer</w:t>
      </w:r>
      <w:r>
        <w:t xml:space="preserve"> recipe and click </w:t>
      </w:r>
      <w:r w:rsidRPr="009B392A">
        <w:rPr>
          <w:b/>
        </w:rPr>
        <w:t>OK</w:t>
      </w:r>
      <w:r>
        <w:t>.</w:t>
      </w:r>
    </w:p>
    <w:p w:rsidR="009039C7" w:rsidRDefault="009039C7" w:rsidP="009039C7">
      <w:pPr>
        <w:pStyle w:val="ppFigureIndent"/>
      </w:pPr>
      <w:r>
        <w:rPr>
          <w:noProof/>
          <w:lang w:bidi="ar-SA"/>
        </w:rPr>
        <w:lastRenderedPageBreak/>
        <w:drawing>
          <wp:inline distT="0" distB="0" distL="0" distR="0">
            <wp:extent cx="4619048" cy="3942857"/>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4619048" cy="3942857"/>
                    </a:xfrm>
                    <a:prstGeom prst="rect">
                      <a:avLst/>
                    </a:prstGeom>
                  </pic:spPr>
                </pic:pic>
              </a:graphicData>
            </a:graphic>
          </wp:inline>
        </w:drawing>
      </w:r>
    </w:p>
    <w:p w:rsidR="007A1906" w:rsidRPr="009039C7" w:rsidRDefault="007A1906" w:rsidP="00205361">
      <w:pPr>
        <w:pStyle w:val="ppFigureNumberIndent"/>
      </w:pPr>
      <w:r w:rsidRPr="009039C7">
        <w:t xml:space="preserve">Figure </w:t>
      </w:r>
      <w:r w:rsidR="002D3F2A">
        <w:fldChar w:fldCharType="begin"/>
      </w:r>
      <w:r w:rsidR="002D3F2A">
        <w:instrText xml:space="preserve"> SEQ Ilustración \* ARABIC </w:instrText>
      </w:r>
      <w:r w:rsidR="002D3F2A">
        <w:fldChar w:fldCharType="separate"/>
      </w:r>
      <w:r w:rsidR="00607AE1">
        <w:rPr>
          <w:noProof/>
        </w:rPr>
        <w:t>28</w:t>
      </w:r>
      <w:r w:rsidR="002D3F2A">
        <w:rPr>
          <w:noProof/>
        </w:rPr>
        <w:fldChar w:fldCharType="end"/>
      </w:r>
    </w:p>
    <w:p w:rsidR="007A1906" w:rsidRPr="009039C7" w:rsidRDefault="009039C7" w:rsidP="00D7278A">
      <w:pPr>
        <w:pStyle w:val="ppFigureCaptionIndent"/>
      </w:pPr>
      <w:r>
        <w:t>Run Recipe dialog box</w:t>
      </w:r>
    </w:p>
    <w:p w:rsidR="009039C7" w:rsidRDefault="009039C7" w:rsidP="004F7E2F">
      <w:pPr>
        <w:pStyle w:val="ppBodyTextIndent"/>
      </w:pPr>
    </w:p>
    <w:p w:rsidR="009B392A" w:rsidRDefault="009B392A" w:rsidP="009B392A">
      <w:pPr>
        <w:pStyle w:val="ppNumberList"/>
      </w:pPr>
      <w:r>
        <w:t xml:space="preserve">Select the </w:t>
      </w:r>
      <w:r w:rsidRPr="009B392A">
        <w:rPr>
          <w:b/>
        </w:rPr>
        <w:t>Views\Home\Index.cshtml</w:t>
      </w:r>
      <w:r>
        <w:t xml:space="preserve"> view, leave </w:t>
      </w:r>
      <w:r w:rsidRPr="009039C7">
        <w:t>the</w:t>
      </w:r>
      <w:r w:rsidR="009039C7" w:rsidRPr="009039C7">
        <w:t xml:space="preserve"> default “mobile” </w:t>
      </w:r>
      <w:r w:rsidRPr="009039C7">
        <w:t>Device suffix</w:t>
      </w:r>
      <w:r w:rsidR="00FF3961">
        <w:t>,</w:t>
      </w:r>
      <w:r w:rsidR="009039C7" w:rsidRPr="009039C7">
        <w:t xml:space="preserve"> </w:t>
      </w:r>
      <w:r w:rsidRPr="009039C7">
        <w:t>and</w:t>
      </w:r>
      <w:r>
        <w:t xml:space="preserve"> </w:t>
      </w:r>
      <w:r w:rsidR="00FF3961">
        <w:t xml:space="preserve">then </w:t>
      </w:r>
      <w:r>
        <w:t xml:space="preserve">click </w:t>
      </w:r>
      <w:r w:rsidRPr="009B392A">
        <w:rPr>
          <w:b/>
        </w:rPr>
        <w:t>Mobilize!</w:t>
      </w:r>
      <w:r>
        <w:t>.</w:t>
      </w:r>
    </w:p>
    <w:p w:rsidR="009B392A" w:rsidRDefault="009B392A" w:rsidP="009B392A">
      <w:pPr>
        <w:pStyle w:val="ppFigureIndent"/>
      </w:pPr>
      <w:r>
        <w:rPr>
          <w:noProof/>
          <w:lang w:bidi="ar-SA"/>
        </w:rPr>
        <w:lastRenderedPageBreak/>
        <w:drawing>
          <wp:inline distT="0" distB="0" distL="0" distR="0">
            <wp:extent cx="3693914" cy="3476625"/>
            <wp:effectExtent l="19050" t="0" r="1786" b="0"/>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srcRect/>
                    <a:stretch>
                      <a:fillRect/>
                    </a:stretch>
                  </pic:blipFill>
                  <pic:spPr bwMode="auto">
                    <a:xfrm>
                      <a:off x="0" y="0"/>
                      <a:ext cx="3693914" cy="3476625"/>
                    </a:xfrm>
                    <a:prstGeom prst="rect">
                      <a:avLst/>
                    </a:prstGeom>
                    <a:noFill/>
                    <a:ln w="9525">
                      <a:noFill/>
                      <a:miter lim="800000"/>
                      <a:headEnd/>
                      <a:tailEnd/>
                    </a:ln>
                  </pic:spPr>
                </pic:pic>
              </a:graphicData>
            </a:graphic>
          </wp:inline>
        </w:drawing>
      </w:r>
    </w:p>
    <w:p w:rsidR="009B392A" w:rsidRDefault="009B392A" w:rsidP="009B392A">
      <w:pPr>
        <w:pStyle w:val="ppFigureNumberIndent"/>
      </w:pPr>
      <w:r w:rsidRPr="00A07FB1">
        <w:t xml:space="preserve">Figure </w:t>
      </w:r>
      <w:r w:rsidR="002D3F2A">
        <w:fldChar w:fldCharType="begin"/>
      </w:r>
      <w:r w:rsidR="002D3F2A">
        <w:instrText xml:space="preserve"> SEQ Ilustración \* ARABIC </w:instrText>
      </w:r>
      <w:r w:rsidR="002D3F2A">
        <w:fldChar w:fldCharType="separate"/>
      </w:r>
      <w:r w:rsidR="00607AE1">
        <w:rPr>
          <w:noProof/>
        </w:rPr>
        <w:t>29</w:t>
      </w:r>
      <w:r w:rsidR="002D3F2A">
        <w:rPr>
          <w:noProof/>
        </w:rPr>
        <w:fldChar w:fldCharType="end"/>
      </w:r>
    </w:p>
    <w:p w:rsidR="009B392A" w:rsidRPr="000E5ABF" w:rsidRDefault="009B392A" w:rsidP="009B392A">
      <w:pPr>
        <w:pStyle w:val="ppFigureCaptionIndent"/>
      </w:pPr>
      <w:r>
        <w:t>View Mobilizer</w:t>
      </w:r>
    </w:p>
    <w:p w:rsidR="009B392A" w:rsidRPr="00467F49" w:rsidRDefault="009B392A" w:rsidP="009B392A">
      <w:pPr>
        <w:pStyle w:val="ppBodyTextIndent"/>
      </w:pPr>
    </w:p>
    <w:p w:rsidR="009B392A" w:rsidRDefault="009B392A" w:rsidP="009B392A">
      <w:pPr>
        <w:pStyle w:val="ppNumberList"/>
      </w:pPr>
      <w:r>
        <w:t xml:space="preserve">Open the new generated </w:t>
      </w:r>
      <w:r w:rsidRPr="00C36FAF">
        <w:rPr>
          <w:b/>
        </w:rPr>
        <w:t>Index.mobile.cshtml</w:t>
      </w:r>
      <w:r>
        <w:t xml:space="preserve"> view and </w:t>
      </w:r>
      <w:r w:rsidR="00FB67D5">
        <w:t>replace the existing &lt;ul&gt; tag with this code. By doing this, you will be updating</w:t>
      </w:r>
      <w:r>
        <w:t xml:space="preserve"> the &lt;ul&gt; </w:t>
      </w:r>
      <w:r w:rsidR="009039C7">
        <w:t>tag</w:t>
      </w:r>
      <w:r>
        <w:t xml:space="preserve"> with jQuery Mobile data annotations to use the mobile themes from jQuery. </w:t>
      </w:r>
    </w:p>
    <w:p w:rsidR="009B392A" w:rsidRDefault="009B392A" w:rsidP="009B392A">
      <w:pPr>
        <w:pStyle w:val="ppCodeLanguageIndent"/>
      </w:pPr>
      <w:r>
        <w:t>HTML</w:t>
      </w:r>
    </w:p>
    <w:p w:rsidR="009B392A" w:rsidRPr="009039C7" w:rsidRDefault="009B392A" w:rsidP="009B392A">
      <w:pPr>
        <w:pStyle w:val="ppCodeIndent"/>
        <w:rPr>
          <w:b/>
        </w:rPr>
      </w:pPr>
      <w:r w:rsidRPr="009B392A">
        <w:rPr>
          <w:rFonts w:eastAsiaTheme="minorHAnsi"/>
          <w:b/>
          <w:color w:val="0000FF"/>
          <w:lang w:bidi="ar-SA"/>
        </w:rPr>
        <w:t>&lt;</w:t>
      </w:r>
      <w:r w:rsidRPr="009B392A">
        <w:rPr>
          <w:rFonts w:eastAsiaTheme="minorHAnsi"/>
          <w:b/>
          <w:color w:val="800000"/>
          <w:lang w:bidi="ar-SA"/>
        </w:rPr>
        <w:t>ul</w:t>
      </w:r>
      <w:r w:rsidRPr="009B392A">
        <w:rPr>
          <w:rFonts w:eastAsiaTheme="minorHAnsi"/>
          <w:b/>
          <w:lang w:bidi="ar-SA"/>
        </w:rPr>
        <w:t xml:space="preserve"> </w:t>
      </w:r>
      <w:r w:rsidRPr="009B392A">
        <w:rPr>
          <w:rFonts w:eastAsiaTheme="minorHAnsi"/>
          <w:b/>
          <w:color w:val="FF0000"/>
          <w:lang w:bidi="ar-SA"/>
        </w:rPr>
        <w:t>data-role</w:t>
      </w:r>
      <w:r w:rsidRPr="009B392A">
        <w:rPr>
          <w:rFonts w:eastAsiaTheme="minorHAnsi"/>
          <w:b/>
          <w:color w:val="0000FF"/>
          <w:lang w:bidi="ar-SA"/>
        </w:rPr>
        <w:t>="listview"</w:t>
      </w:r>
      <w:r w:rsidRPr="009B392A">
        <w:rPr>
          <w:rFonts w:eastAsiaTheme="minorHAnsi"/>
          <w:b/>
          <w:lang w:bidi="ar-SA"/>
        </w:rPr>
        <w:t xml:space="preserve"> </w:t>
      </w:r>
      <w:r w:rsidRPr="009B392A">
        <w:rPr>
          <w:rFonts w:eastAsiaTheme="minorHAnsi"/>
          <w:b/>
          <w:color w:val="FF0000"/>
          <w:lang w:bidi="ar-SA"/>
        </w:rPr>
        <w:t>data-inset</w:t>
      </w:r>
      <w:r w:rsidRPr="009B392A">
        <w:rPr>
          <w:rFonts w:eastAsiaTheme="minorHAnsi"/>
          <w:b/>
          <w:color w:val="0000FF"/>
          <w:lang w:bidi="ar-SA"/>
        </w:rPr>
        <w:t>="true"</w:t>
      </w:r>
      <w:r w:rsidRPr="009B392A">
        <w:rPr>
          <w:rFonts w:eastAsiaTheme="minorHAnsi"/>
          <w:b/>
          <w:lang w:bidi="ar-SA"/>
        </w:rPr>
        <w:t xml:space="preserve"> </w:t>
      </w:r>
      <w:r w:rsidRPr="009B392A">
        <w:rPr>
          <w:rFonts w:eastAsiaTheme="minorHAnsi"/>
          <w:b/>
          <w:color w:val="FF0000"/>
          <w:lang w:bidi="ar-SA"/>
        </w:rPr>
        <w:t>data-filter</w:t>
      </w:r>
      <w:r w:rsidRPr="009B392A">
        <w:rPr>
          <w:rFonts w:eastAsiaTheme="minorHAnsi"/>
          <w:b/>
          <w:color w:val="0000FF"/>
          <w:lang w:bidi="ar-SA"/>
        </w:rPr>
        <w:t>="true"&gt;</w:t>
      </w:r>
    </w:p>
    <w:p w:rsidR="009039C7" w:rsidRPr="009B392A" w:rsidRDefault="009039C7" w:rsidP="009039C7">
      <w:pPr>
        <w:pStyle w:val="ppBodyTextIndent"/>
      </w:pPr>
    </w:p>
    <w:p w:rsidR="00FF3961" w:rsidRDefault="009039C7" w:rsidP="009039C7">
      <w:pPr>
        <w:pStyle w:val="ppNoteIndent"/>
        <w:rPr>
          <w:b/>
        </w:rPr>
      </w:pPr>
      <w:r w:rsidRPr="009039C7">
        <w:rPr>
          <w:b/>
        </w:rPr>
        <w:t>Note:</w:t>
      </w:r>
      <w:r w:rsidR="00FB67D5">
        <w:rPr>
          <w:b/>
        </w:rPr>
        <w:t xml:space="preserve"> </w:t>
      </w:r>
    </w:p>
    <w:p w:rsidR="00D20CB6" w:rsidRPr="00D20CB6" w:rsidRDefault="00D20CB6" w:rsidP="009039C7">
      <w:pPr>
        <w:pStyle w:val="ppNoteIndent"/>
      </w:pPr>
      <w:r w:rsidRPr="00D20CB6">
        <w:t>Notice that:</w:t>
      </w:r>
    </w:p>
    <w:p w:rsidR="00D20CB6" w:rsidRPr="00D20CB6" w:rsidRDefault="00FF3961" w:rsidP="009039C7">
      <w:pPr>
        <w:pStyle w:val="ppNoteIndent"/>
        <w:rPr>
          <w:b/>
        </w:rPr>
      </w:pPr>
      <w:r>
        <w:t xml:space="preserve">- </w:t>
      </w:r>
      <w:r w:rsidR="00FB67D5">
        <w:t xml:space="preserve">The </w:t>
      </w:r>
      <w:r w:rsidR="00FB67D5" w:rsidRPr="00FF3961">
        <w:rPr>
          <w:b/>
        </w:rPr>
        <w:t>data-role</w:t>
      </w:r>
      <w:r w:rsidR="00FB67D5">
        <w:t xml:space="preserve"> attribute set to </w:t>
      </w:r>
      <w:r w:rsidR="00FB67D5" w:rsidRPr="00AF0EEC">
        <w:rPr>
          <w:b/>
        </w:rPr>
        <w:t>listview</w:t>
      </w:r>
      <w:r w:rsidR="00FB67D5">
        <w:t xml:space="preserve"> will render the list using the listview styles.</w:t>
      </w:r>
    </w:p>
    <w:p w:rsidR="00FF3961" w:rsidRPr="00FF3961" w:rsidRDefault="00FF3961" w:rsidP="009039C7">
      <w:pPr>
        <w:pStyle w:val="ppNoteIndent"/>
        <w:rPr>
          <w:b/>
        </w:rPr>
      </w:pPr>
      <w:r>
        <w:t xml:space="preserve">- </w:t>
      </w:r>
      <w:r w:rsidR="00FB67D5">
        <w:t xml:space="preserve">The </w:t>
      </w:r>
      <w:r w:rsidR="00FB67D5" w:rsidRPr="00FF3961">
        <w:rPr>
          <w:b/>
        </w:rPr>
        <w:t>data-inset</w:t>
      </w:r>
      <w:r w:rsidR="00FB67D5">
        <w:t xml:space="preserve"> attribute set to true will show the list with rounded border and margin. </w:t>
      </w:r>
    </w:p>
    <w:p w:rsidR="00FB67D5" w:rsidRPr="00FF3961" w:rsidRDefault="00FF3961" w:rsidP="009039C7">
      <w:pPr>
        <w:pStyle w:val="ppNoteIndent"/>
        <w:rPr>
          <w:b/>
        </w:rPr>
      </w:pPr>
      <w:r>
        <w:t>- T</w:t>
      </w:r>
      <w:r w:rsidR="00FB67D5">
        <w:t xml:space="preserve">he </w:t>
      </w:r>
      <w:r w:rsidR="00FB67D5" w:rsidRPr="00FF3961">
        <w:rPr>
          <w:b/>
        </w:rPr>
        <w:t xml:space="preserve">data-filter </w:t>
      </w:r>
      <w:r w:rsidR="00FB67D5">
        <w:t xml:space="preserve">attribute set to </w:t>
      </w:r>
      <w:r w:rsidR="00FB67D5" w:rsidRPr="00AF0EEC">
        <w:rPr>
          <w:b/>
        </w:rPr>
        <w:t>true</w:t>
      </w:r>
      <w:r w:rsidR="00FB67D5">
        <w:t xml:space="preserve"> will generate a search box.</w:t>
      </w:r>
    </w:p>
    <w:p w:rsidR="009B392A" w:rsidRPr="009039C7" w:rsidRDefault="009039C7" w:rsidP="009039C7">
      <w:pPr>
        <w:pStyle w:val="ppNoteIndent"/>
        <w:rPr>
          <w:b/>
        </w:rPr>
      </w:pPr>
      <w:r>
        <w:t xml:space="preserve">You can learn more about jQuery Mobile conventions in the project documentation: </w:t>
      </w:r>
      <w:hyperlink r:id="rId52" w:history="1">
        <w:r>
          <w:rPr>
            <w:rStyle w:val="Hyperlink"/>
          </w:rPr>
          <w:t>http://jquerymobile.com/demos/1.0rc2/</w:t>
        </w:r>
      </w:hyperlink>
    </w:p>
    <w:p w:rsidR="009039C7" w:rsidRDefault="009039C7" w:rsidP="009039C7">
      <w:pPr>
        <w:pStyle w:val="ppBodyTextIndent"/>
      </w:pPr>
    </w:p>
    <w:p w:rsidR="00532905" w:rsidRDefault="005E52BB" w:rsidP="00532905">
      <w:pPr>
        <w:pStyle w:val="ppNumberList"/>
      </w:pPr>
      <w:r w:rsidRPr="00BE49E6">
        <w:t>Press</w:t>
      </w:r>
      <w:r>
        <w:rPr>
          <w:b/>
        </w:rPr>
        <w:t xml:space="preserve"> </w:t>
      </w:r>
      <w:r w:rsidRPr="003B014B">
        <w:rPr>
          <w:b/>
        </w:rPr>
        <w:t>CTRL+ S</w:t>
      </w:r>
      <w:r>
        <w:t xml:space="preserve"> to s</w:t>
      </w:r>
      <w:r w:rsidR="00532905">
        <w:t>ave the changes.</w:t>
      </w:r>
    </w:p>
    <w:p w:rsidR="002624BE" w:rsidRDefault="00FC357F" w:rsidP="009B392A">
      <w:pPr>
        <w:pStyle w:val="ppNumberList"/>
      </w:pPr>
      <w:r>
        <w:lastRenderedPageBreak/>
        <w:t xml:space="preserve">Switch to the </w:t>
      </w:r>
      <w:r w:rsidRPr="00FC357F">
        <w:rPr>
          <w:b/>
        </w:rPr>
        <w:t>Windows Phone Emulator</w:t>
      </w:r>
      <w:r>
        <w:t xml:space="preserve"> and refresh the site. Notice the new look and feel of the </w:t>
      </w:r>
      <w:r w:rsidR="00C940C4">
        <w:t>gallery</w:t>
      </w:r>
      <w:r>
        <w:t xml:space="preserve"> list</w:t>
      </w:r>
      <w:r w:rsidR="005E52BB">
        <w:t xml:space="preserve">, as well as </w:t>
      </w:r>
      <w:r>
        <w:t xml:space="preserve">the new search box </w:t>
      </w:r>
      <w:r w:rsidR="005E52BB">
        <w:t xml:space="preserve">located </w:t>
      </w:r>
      <w:r>
        <w:t xml:space="preserve">on the top. </w:t>
      </w:r>
      <w:r w:rsidR="005E52BB">
        <w:t xml:space="preserve">Then, type a word in the search box (for instance, </w:t>
      </w:r>
      <w:r w:rsidR="005E52BB" w:rsidRPr="00BE49E6">
        <w:rPr>
          <w:b/>
        </w:rPr>
        <w:t>Tulips</w:t>
      </w:r>
      <w:r w:rsidR="005E52BB">
        <w:t xml:space="preserve">) </w:t>
      </w:r>
      <w:r w:rsidR="00593193">
        <w:t>to start</w:t>
      </w:r>
      <w:r w:rsidR="001C0443">
        <w:t xml:space="preserve"> a search in the photo gallery</w:t>
      </w:r>
      <w:r>
        <w:t>.</w:t>
      </w:r>
    </w:p>
    <w:p w:rsidR="00FC357F" w:rsidRDefault="00872D43" w:rsidP="00FC357F">
      <w:pPr>
        <w:pStyle w:val="ppFigureIndent"/>
      </w:pPr>
      <w:r>
        <w:rPr>
          <w:noProof/>
          <w:lang w:bidi="ar-SA"/>
        </w:rPr>
        <w:drawing>
          <wp:inline distT="0" distB="0" distL="0" distR="0">
            <wp:extent cx="2453720" cy="4505325"/>
            <wp:effectExtent l="19050" t="0" r="373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srcRect/>
                    <a:stretch>
                      <a:fillRect/>
                    </a:stretch>
                  </pic:blipFill>
                  <pic:spPr bwMode="auto">
                    <a:xfrm>
                      <a:off x="0" y="0"/>
                      <a:ext cx="2453720" cy="4505325"/>
                    </a:xfrm>
                    <a:prstGeom prst="rect">
                      <a:avLst/>
                    </a:prstGeom>
                    <a:noFill/>
                    <a:ln w="9525">
                      <a:noFill/>
                      <a:miter lim="800000"/>
                      <a:headEnd/>
                      <a:tailEnd/>
                    </a:ln>
                  </pic:spPr>
                </pic:pic>
              </a:graphicData>
            </a:graphic>
          </wp:inline>
        </w:drawing>
      </w:r>
    </w:p>
    <w:p w:rsidR="00FC357F" w:rsidRDefault="00FC357F" w:rsidP="00FC357F">
      <w:pPr>
        <w:pStyle w:val="ppFigureNumberIndent"/>
      </w:pPr>
      <w:r w:rsidRPr="00A07FB1">
        <w:t xml:space="preserve">Figure </w:t>
      </w:r>
      <w:r w:rsidR="002D3F2A">
        <w:fldChar w:fldCharType="begin"/>
      </w:r>
      <w:r w:rsidR="002D3F2A">
        <w:instrText xml:space="preserve"> SEQ Ilustración \* ARABIC </w:instrText>
      </w:r>
      <w:r w:rsidR="002D3F2A">
        <w:fldChar w:fldCharType="separate"/>
      </w:r>
      <w:r w:rsidR="00607AE1">
        <w:rPr>
          <w:noProof/>
        </w:rPr>
        <w:t>30</w:t>
      </w:r>
      <w:r w:rsidR="002D3F2A">
        <w:rPr>
          <w:noProof/>
        </w:rPr>
        <w:fldChar w:fldCharType="end"/>
      </w:r>
    </w:p>
    <w:p w:rsidR="00FC357F" w:rsidRDefault="00C940C4" w:rsidP="00FC357F">
      <w:pPr>
        <w:pStyle w:val="ppFigureCaptionIndent"/>
      </w:pPr>
      <w:r>
        <w:t>Gallery</w:t>
      </w:r>
      <w:r w:rsidR="00FC357F">
        <w:t xml:space="preserve"> using listview style with filtering</w:t>
      </w:r>
    </w:p>
    <w:p w:rsidR="00C36FAF" w:rsidRPr="00C36FAF" w:rsidRDefault="00C36FAF" w:rsidP="00C36FAF">
      <w:pPr>
        <w:pStyle w:val="ppBodyTextIndent"/>
      </w:pPr>
    </w:p>
    <w:p w:rsidR="00C36FAF" w:rsidRDefault="002A42CC" w:rsidP="00C36FAF">
      <w:pPr>
        <w:pStyle w:val="ppBodyTextIndent"/>
      </w:pPr>
      <w:r>
        <w:t xml:space="preserve">To </w:t>
      </w:r>
      <w:r w:rsidR="00D20CB6">
        <w:t>s</w:t>
      </w:r>
      <w:r>
        <w:t xml:space="preserve">ummarize, </w:t>
      </w:r>
      <w:r w:rsidR="00C36FAF">
        <w:t xml:space="preserve">you have </w:t>
      </w:r>
      <w:r>
        <w:t xml:space="preserve">used the View Mobilizer recipe to </w:t>
      </w:r>
      <w:r w:rsidR="00C36FAF">
        <w:t>create a copy of the Index view with the “mobile” suffix</w:t>
      </w:r>
      <w:r>
        <w:t>. This suffix</w:t>
      </w:r>
      <w:r w:rsidR="00C36FAF">
        <w:t xml:space="preserve"> </w:t>
      </w:r>
      <w:r>
        <w:t xml:space="preserve">indicates to MVC that every request generated from a mobile device will use this copy of the index. Additionally, </w:t>
      </w:r>
      <w:r w:rsidR="00C36FAF">
        <w:t>you have updated the mobile version of the In</w:t>
      </w:r>
      <w:r w:rsidR="00E03F56">
        <w:t>dex view to use jQuery Mobile for</w:t>
      </w:r>
      <w:r w:rsidR="00C36FAF">
        <w:t xml:space="preserve"> </w:t>
      </w:r>
      <w:r w:rsidR="00E03F56">
        <w:t>enhancing the site</w:t>
      </w:r>
      <w:r w:rsidR="00C36FAF">
        <w:t xml:space="preserve"> look and feel </w:t>
      </w:r>
      <w:r>
        <w:t xml:space="preserve">in </w:t>
      </w:r>
      <w:r w:rsidR="00C36FAF">
        <w:t>mobile devices.</w:t>
      </w:r>
    </w:p>
    <w:p w:rsidR="00FC357F" w:rsidRPr="00467F49" w:rsidRDefault="00FC357F" w:rsidP="00FC357F">
      <w:pPr>
        <w:pStyle w:val="ppBodyTextIndent"/>
      </w:pPr>
    </w:p>
    <w:p w:rsidR="006A4F2B" w:rsidRDefault="006A4F2B" w:rsidP="006A4F2B">
      <w:pPr>
        <w:pStyle w:val="ppNumberList"/>
      </w:pPr>
      <w:r>
        <w:t xml:space="preserve">Go back to Visual Studio and open </w:t>
      </w:r>
      <w:r w:rsidR="00E03F56" w:rsidRPr="006A4F2B">
        <w:rPr>
          <w:b/>
        </w:rPr>
        <w:t xml:space="preserve">Site.Mobile.css </w:t>
      </w:r>
      <w:r w:rsidR="00E03F56">
        <w:t xml:space="preserve">located under the </w:t>
      </w:r>
      <w:r w:rsidR="00E03F56">
        <w:rPr>
          <w:b/>
        </w:rPr>
        <w:t>Content</w:t>
      </w:r>
      <w:r w:rsidR="00E03F56" w:rsidRPr="00E03F56">
        <w:t xml:space="preserve"> folder.</w:t>
      </w:r>
    </w:p>
    <w:p w:rsidR="006A4F2B" w:rsidRDefault="006A4F2B" w:rsidP="006A4F2B">
      <w:pPr>
        <w:pStyle w:val="ppNumberList"/>
      </w:pPr>
      <w:r>
        <w:t xml:space="preserve">Fix the positioning of the photo title to make it show at the right side of the image. To do this, add the following code to the </w:t>
      </w:r>
      <w:r w:rsidRPr="006A4F2B">
        <w:rPr>
          <w:b/>
        </w:rPr>
        <w:t>Site.Mobile.css</w:t>
      </w:r>
      <w:r>
        <w:t xml:space="preserve"> file.</w:t>
      </w:r>
    </w:p>
    <w:p w:rsidR="006A4F2B" w:rsidRDefault="006A4F2B" w:rsidP="006A4F2B">
      <w:pPr>
        <w:pStyle w:val="ppCodeLanguageIndent"/>
      </w:pPr>
      <w:r>
        <w:t>CSS</w:t>
      </w:r>
    </w:p>
    <w:p w:rsidR="006A4F2B" w:rsidRPr="005D7254" w:rsidRDefault="006A4F2B" w:rsidP="006A4F2B">
      <w:pPr>
        <w:pStyle w:val="ppCodeIndent"/>
        <w:rPr>
          <w:rFonts w:eastAsiaTheme="minorHAnsi"/>
          <w:b/>
          <w:lang w:bidi="ar-SA"/>
        </w:rPr>
      </w:pPr>
      <w:r w:rsidRPr="005D7254">
        <w:rPr>
          <w:rFonts w:eastAsiaTheme="minorHAnsi"/>
          <w:b/>
          <w:color w:val="800000"/>
          <w:lang w:bidi="ar-SA"/>
        </w:rPr>
        <w:t>.ui-li</w:t>
      </w:r>
      <w:r w:rsidRPr="005D7254">
        <w:rPr>
          <w:rFonts w:eastAsiaTheme="minorHAnsi"/>
          <w:b/>
          <w:lang w:bidi="ar-SA"/>
        </w:rPr>
        <w:t xml:space="preserve"> </w:t>
      </w:r>
      <w:r w:rsidRPr="005D7254">
        <w:rPr>
          <w:rFonts w:eastAsiaTheme="minorHAnsi"/>
          <w:b/>
          <w:color w:val="800000"/>
          <w:lang w:bidi="ar-SA"/>
        </w:rPr>
        <w:t>.ui-btn-inner</w:t>
      </w:r>
      <w:r w:rsidRPr="005D7254">
        <w:rPr>
          <w:rFonts w:eastAsiaTheme="minorHAnsi"/>
          <w:b/>
          <w:lang w:bidi="ar-SA"/>
        </w:rPr>
        <w:t xml:space="preserve"> </w:t>
      </w:r>
      <w:r w:rsidRPr="005D7254">
        <w:rPr>
          <w:rFonts w:eastAsiaTheme="minorHAnsi"/>
          <w:b/>
          <w:color w:val="800000"/>
          <w:lang w:bidi="ar-SA"/>
        </w:rPr>
        <w:t>a.ui-link-inherit</w:t>
      </w:r>
      <w:r w:rsidRPr="005D7254">
        <w:rPr>
          <w:rFonts w:eastAsiaTheme="minorHAnsi"/>
          <w:b/>
          <w:lang w:bidi="ar-SA"/>
        </w:rPr>
        <w:t xml:space="preserve">, </w:t>
      </w:r>
      <w:r w:rsidRPr="005D7254">
        <w:rPr>
          <w:rFonts w:eastAsiaTheme="minorHAnsi"/>
          <w:b/>
          <w:color w:val="800000"/>
          <w:lang w:bidi="ar-SA"/>
        </w:rPr>
        <w:t>.ui-li-static.ui-li</w:t>
      </w:r>
      <w:r w:rsidRPr="005D7254">
        <w:rPr>
          <w:rFonts w:eastAsiaTheme="minorHAnsi"/>
          <w:b/>
          <w:lang w:bidi="ar-SA"/>
        </w:rPr>
        <w:t xml:space="preserve"> {</w:t>
      </w:r>
    </w:p>
    <w:p w:rsidR="006A4F2B" w:rsidRPr="005D7254" w:rsidRDefault="006A4F2B" w:rsidP="006A4F2B">
      <w:pPr>
        <w:pStyle w:val="ppCodeIndent"/>
        <w:rPr>
          <w:rFonts w:eastAsiaTheme="minorHAnsi"/>
          <w:b/>
          <w:lang w:bidi="ar-SA"/>
        </w:rPr>
      </w:pPr>
      <w:r w:rsidRPr="005D7254">
        <w:rPr>
          <w:rFonts w:eastAsiaTheme="minorHAnsi"/>
          <w:b/>
          <w:lang w:bidi="ar-SA"/>
        </w:rPr>
        <w:lastRenderedPageBreak/>
        <w:t xml:space="preserve">    </w:t>
      </w:r>
      <w:r w:rsidRPr="005D7254">
        <w:rPr>
          <w:rFonts w:eastAsiaTheme="minorHAnsi"/>
          <w:b/>
          <w:color w:val="FF0000"/>
          <w:lang w:bidi="ar-SA"/>
        </w:rPr>
        <w:t>padding</w:t>
      </w:r>
      <w:r w:rsidRPr="005D7254">
        <w:rPr>
          <w:rFonts w:eastAsiaTheme="minorHAnsi"/>
          <w:b/>
          <w:lang w:bidi="ar-SA"/>
        </w:rPr>
        <w:t xml:space="preserve">: </w:t>
      </w:r>
      <w:r w:rsidRPr="005D7254">
        <w:rPr>
          <w:rFonts w:eastAsiaTheme="minorHAnsi"/>
          <w:b/>
          <w:color w:val="0000FF"/>
          <w:lang w:bidi="ar-SA"/>
        </w:rPr>
        <w:t>0px</w:t>
      </w:r>
      <w:r w:rsidRPr="005D7254">
        <w:rPr>
          <w:rFonts w:eastAsiaTheme="minorHAnsi"/>
          <w:b/>
          <w:lang w:bidi="ar-SA"/>
        </w:rPr>
        <w:t>;</w:t>
      </w:r>
    </w:p>
    <w:p w:rsidR="006A4F2B" w:rsidRPr="005D7254" w:rsidRDefault="006A4F2B" w:rsidP="006A4F2B">
      <w:pPr>
        <w:pStyle w:val="ppCodeIndent"/>
        <w:rPr>
          <w:rFonts w:eastAsiaTheme="minorHAnsi"/>
          <w:b/>
          <w:lang w:bidi="ar-SA"/>
        </w:rPr>
      </w:pPr>
      <w:r w:rsidRPr="005D7254">
        <w:rPr>
          <w:rFonts w:eastAsiaTheme="minorHAnsi"/>
          <w:b/>
          <w:lang w:bidi="ar-SA"/>
        </w:rPr>
        <w:t>}</w:t>
      </w:r>
    </w:p>
    <w:p w:rsidR="006A4F2B" w:rsidRPr="005D7254" w:rsidRDefault="006A4F2B" w:rsidP="006A4F2B">
      <w:pPr>
        <w:pStyle w:val="ppCodeIndent"/>
        <w:rPr>
          <w:rFonts w:eastAsiaTheme="minorHAnsi"/>
          <w:b/>
          <w:lang w:bidi="ar-SA"/>
        </w:rPr>
      </w:pPr>
    </w:p>
    <w:p w:rsidR="006A4F2B" w:rsidRPr="005D7254" w:rsidRDefault="006A4F2B" w:rsidP="006A4F2B">
      <w:pPr>
        <w:pStyle w:val="ppCodeIndent"/>
        <w:rPr>
          <w:rFonts w:eastAsiaTheme="minorHAnsi"/>
          <w:b/>
          <w:lang w:bidi="ar-SA"/>
        </w:rPr>
      </w:pPr>
      <w:r w:rsidRPr="005D7254">
        <w:rPr>
          <w:rFonts w:eastAsiaTheme="minorHAnsi"/>
          <w:b/>
          <w:color w:val="800000"/>
          <w:lang w:bidi="ar-SA"/>
        </w:rPr>
        <w:t>li.item</w:t>
      </w:r>
      <w:r w:rsidRPr="005D7254">
        <w:rPr>
          <w:rFonts w:eastAsiaTheme="minorHAnsi"/>
          <w:b/>
          <w:lang w:bidi="ar-SA"/>
        </w:rPr>
        <w:t xml:space="preserve"> </w:t>
      </w:r>
      <w:r w:rsidRPr="005D7254">
        <w:rPr>
          <w:rFonts w:eastAsiaTheme="minorHAnsi"/>
          <w:b/>
          <w:color w:val="800000"/>
          <w:lang w:bidi="ar-SA"/>
        </w:rPr>
        <w:t>span.image-overlay</w:t>
      </w:r>
    </w:p>
    <w:p w:rsidR="006A4F2B" w:rsidRPr="005D7254" w:rsidRDefault="006A4F2B" w:rsidP="006A4F2B">
      <w:pPr>
        <w:pStyle w:val="ppCodeIndent"/>
        <w:rPr>
          <w:rFonts w:eastAsiaTheme="minorHAnsi"/>
          <w:b/>
          <w:lang w:bidi="ar-SA"/>
        </w:rPr>
      </w:pPr>
      <w:r w:rsidRPr="005D7254">
        <w:rPr>
          <w:rFonts w:eastAsiaTheme="minorHAnsi"/>
          <w:b/>
          <w:lang w:bidi="ar-SA"/>
        </w:rPr>
        <w:t>{</w:t>
      </w:r>
    </w:p>
    <w:p w:rsidR="005D7254" w:rsidRPr="005D7254" w:rsidRDefault="005D7254" w:rsidP="005D7254">
      <w:pPr>
        <w:pStyle w:val="ppCodeIndent"/>
        <w:rPr>
          <w:rFonts w:eastAsiaTheme="minorHAnsi"/>
          <w:b/>
          <w:lang w:bidi="ar-SA"/>
        </w:rPr>
      </w:pPr>
      <w:r w:rsidRPr="005D7254">
        <w:rPr>
          <w:rFonts w:eastAsiaTheme="minorHAnsi"/>
          <w:b/>
          <w:lang w:bidi="ar-SA"/>
        </w:rPr>
        <w:t xml:space="preserve">    </w:t>
      </w:r>
      <w:r w:rsidRPr="005D7254">
        <w:rPr>
          <w:rFonts w:eastAsiaTheme="minorHAnsi"/>
          <w:b/>
          <w:color w:val="FF0000"/>
          <w:lang w:bidi="ar-SA"/>
        </w:rPr>
        <w:t>position</w:t>
      </w:r>
      <w:r w:rsidRPr="005D7254">
        <w:rPr>
          <w:rFonts w:eastAsiaTheme="minorHAnsi"/>
          <w:b/>
          <w:lang w:bidi="ar-SA"/>
        </w:rPr>
        <w:t>:</w:t>
      </w:r>
      <w:r w:rsidRPr="005D7254">
        <w:rPr>
          <w:rFonts w:eastAsiaTheme="minorHAnsi"/>
          <w:b/>
          <w:color w:val="0000FF"/>
          <w:lang w:bidi="ar-SA"/>
        </w:rPr>
        <w:t>relative</w:t>
      </w:r>
      <w:r w:rsidRPr="005D7254">
        <w:rPr>
          <w:rFonts w:eastAsiaTheme="minorHAnsi"/>
          <w:b/>
          <w:lang w:bidi="ar-SA"/>
        </w:rPr>
        <w:t>;</w:t>
      </w:r>
    </w:p>
    <w:p w:rsidR="005D7254" w:rsidRPr="005D7254" w:rsidRDefault="005D7254" w:rsidP="005D7254">
      <w:pPr>
        <w:pStyle w:val="ppCodeIndent"/>
        <w:rPr>
          <w:rFonts w:eastAsiaTheme="minorHAnsi"/>
          <w:b/>
          <w:lang w:bidi="ar-SA"/>
        </w:rPr>
      </w:pPr>
      <w:r w:rsidRPr="005D7254">
        <w:rPr>
          <w:rFonts w:eastAsiaTheme="minorHAnsi"/>
          <w:b/>
          <w:lang w:bidi="ar-SA"/>
        </w:rPr>
        <w:t xml:space="preserve">    </w:t>
      </w:r>
      <w:r w:rsidRPr="005D7254">
        <w:rPr>
          <w:rFonts w:eastAsiaTheme="minorHAnsi"/>
          <w:b/>
          <w:color w:val="FF0000"/>
          <w:lang w:bidi="ar-SA"/>
        </w:rPr>
        <w:t>left</w:t>
      </w:r>
      <w:r w:rsidRPr="005D7254">
        <w:rPr>
          <w:rFonts w:eastAsiaTheme="minorHAnsi"/>
          <w:b/>
          <w:lang w:bidi="ar-SA"/>
        </w:rPr>
        <w:t>:</w:t>
      </w:r>
      <w:r w:rsidRPr="005D7254">
        <w:rPr>
          <w:rFonts w:eastAsiaTheme="minorHAnsi"/>
          <w:b/>
          <w:color w:val="0000FF"/>
          <w:lang w:bidi="ar-SA"/>
        </w:rPr>
        <w:t>100px</w:t>
      </w:r>
      <w:r w:rsidRPr="005D7254">
        <w:rPr>
          <w:rFonts w:eastAsiaTheme="minorHAnsi"/>
          <w:b/>
          <w:lang w:bidi="ar-SA"/>
        </w:rPr>
        <w:t>;</w:t>
      </w:r>
    </w:p>
    <w:p w:rsidR="005D7254" w:rsidRPr="005D7254" w:rsidRDefault="005D7254" w:rsidP="005D7254">
      <w:pPr>
        <w:pStyle w:val="ppCodeIndent"/>
        <w:rPr>
          <w:rFonts w:eastAsiaTheme="minorHAnsi"/>
          <w:b/>
          <w:lang w:bidi="ar-SA"/>
        </w:rPr>
      </w:pPr>
      <w:r w:rsidRPr="005D7254">
        <w:rPr>
          <w:rFonts w:eastAsiaTheme="minorHAnsi"/>
          <w:b/>
          <w:lang w:bidi="ar-SA"/>
        </w:rPr>
        <w:t xml:space="preserve">    </w:t>
      </w:r>
      <w:r w:rsidRPr="005D7254">
        <w:rPr>
          <w:rFonts w:eastAsiaTheme="minorHAnsi"/>
          <w:b/>
          <w:color w:val="FF0000"/>
          <w:lang w:bidi="ar-SA"/>
        </w:rPr>
        <w:t>top</w:t>
      </w:r>
      <w:r w:rsidRPr="005D7254">
        <w:rPr>
          <w:rFonts w:eastAsiaTheme="minorHAnsi"/>
          <w:b/>
          <w:lang w:bidi="ar-SA"/>
        </w:rPr>
        <w:t>:</w:t>
      </w:r>
      <w:r w:rsidRPr="005D7254">
        <w:rPr>
          <w:rFonts w:eastAsiaTheme="minorHAnsi"/>
          <w:b/>
          <w:color w:val="0000FF"/>
          <w:lang w:bidi="ar-SA"/>
        </w:rPr>
        <w:t>-40px</w:t>
      </w:r>
      <w:r w:rsidRPr="005D7254">
        <w:rPr>
          <w:rFonts w:eastAsiaTheme="minorHAnsi"/>
          <w:b/>
          <w:lang w:bidi="ar-SA"/>
        </w:rPr>
        <w:t>;</w:t>
      </w:r>
    </w:p>
    <w:p w:rsidR="005D7254" w:rsidRPr="005D7254" w:rsidRDefault="005D7254" w:rsidP="005D7254">
      <w:pPr>
        <w:pStyle w:val="ppCodeIndent"/>
        <w:rPr>
          <w:rFonts w:eastAsiaTheme="minorHAnsi"/>
          <w:b/>
          <w:lang w:val="es-AR" w:bidi="ar-SA"/>
        </w:rPr>
      </w:pPr>
      <w:r w:rsidRPr="005D7254">
        <w:rPr>
          <w:rFonts w:eastAsiaTheme="minorHAnsi"/>
          <w:b/>
          <w:lang w:bidi="ar-SA"/>
        </w:rPr>
        <w:t xml:space="preserve">    </w:t>
      </w:r>
      <w:r w:rsidRPr="005D7254">
        <w:rPr>
          <w:rFonts w:eastAsiaTheme="minorHAnsi"/>
          <w:b/>
          <w:color w:val="FF0000"/>
          <w:lang w:val="es-AR" w:bidi="ar-SA"/>
        </w:rPr>
        <w:t>height</w:t>
      </w:r>
      <w:r w:rsidRPr="005D7254">
        <w:rPr>
          <w:rFonts w:eastAsiaTheme="minorHAnsi"/>
          <w:b/>
          <w:lang w:val="es-AR" w:bidi="ar-SA"/>
        </w:rPr>
        <w:t>:</w:t>
      </w:r>
      <w:r w:rsidRPr="005D7254">
        <w:rPr>
          <w:rFonts w:eastAsiaTheme="minorHAnsi"/>
          <w:b/>
          <w:color w:val="0000FF"/>
          <w:lang w:val="es-AR" w:bidi="ar-SA"/>
        </w:rPr>
        <w:t>0px</w:t>
      </w:r>
      <w:r w:rsidRPr="005D7254">
        <w:rPr>
          <w:rFonts w:eastAsiaTheme="minorHAnsi"/>
          <w:b/>
          <w:lang w:val="es-AR" w:bidi="ar-SA"/>
        </w:rPr>
        <w:t>;</w:t>
      </w:r>
    </w:p>
    <w:p w:rsidR="006A4F2B" w:rsidRPr="005D7254" w:rsidRDefault="005D7254" w:rsidP="005D7254">
      <w:pPr>
        <w:pStyle w:val="ppCodeIndent"/>
        <w:rPr>
          <w:rFonts w:eastAsiaTheme="minorHAnsi"/>
          <w:b/>
          <w:lang w:bidi="ar-SA"/>
        </w:rPr>
      </w:pPr>
      <w:r w:rsidRPr="005D7254">
        <w:rPr>
          <w:rFonts w:eastAsiaTheme="minorHAnsi"/>
          <w:b/>
          <w:lang w:val="es-AR" w:bidi="ar-SA"/>
        </w:rPr>
        <w:t xml:space="preserve">    </w:t>
      </w:r>
      <w:r w:rsidRPr="005D7254">
        <w:rPr>
          <w:rFonts w:eastAsiaTheme="minorHAnsi"/>
          <w:b/>
          <w:color w:val="FF0000"/>
          <w:lang w:val="es-AR" w:bidi="ar-SA"/>
        </w:rPr>
        <w:t>display</w:t>
      </w:r>
      <w:r w:rsidRPr="005D7254">
        <w:rPr>
          <w:rFonts w:eastAsiaTheme="minorHAnsi"/>
          <w:b/>
          <w:lang w:val="es-AR" w:bidi="ar-SA"/>
        </w:rPr>
        <w:t>:</w:t>
      </w:r>
      <w:r w:rsidRPr="005D7254">
        <w:rPr>
          <w:rFonts w:eastAsiaTheme="minorHAnsi"/>
          <w:b/>
          <w:color w:val="0000FF"/>
          <w:lang w:val="es-AR" w:bidi="ar-SA"/>
        </w:rPr>
        <w:t>block</w:t>
      </w:r>
      <w:r w:rsidRPr="005D7254">
        <w:rPr>
          <w:rFonts w:eastAsiaTheme="minorHAnsi"/>
          <w:b/>
          <w:lang w:val="es-AR" w:bidi="ar-SA"/>
        </w:rPr>
        <w:t>;</w:t>
      </w:r>
    </w:p>
    <w:p w:rsidR="006A4F2B" w:rsidRPr="005D7254" w:rsidRDefault="006A4F2B" w:rsidP="006A4F2B">
      <w:pPr>
        <w:pStyle w:val="ppCodeIndent"/>
        <w:rPr>
          <w:b/>
        </w:rPr>
      </w:pPr>
      <w:r w:rsidRPr="005D7254">
        <w:rPr>
          <w:rFonts w:eastAsiaTheme="minorHAnsi"/>
          <w:b/>
          <w:lang w:val="es-AR" w:bidi="ar-SA"/>
        </w:rPr>
        <w:t>}</w:t>
      </w:r>
    </w:p>
    <w:p w:rsidR="006A4F2B" w:rsidRDefault="006A4F2B" w:rsidP="006A4F2B">
      <w:pPr>
        <w:pStyle w:val="ppBodyTextIndent"/>
      </w:pPr>
    </w:p>
    <w:p w:rsidR="00532905" w:rsidRDefault="00CB5E11" w:rsidP="00532905">
      <w:pPr>
        <w:pStyle w:val="ppNumberList"/>
      </w:pPr>
      <w:r>
        <w:t xml:space="preserve">Press </w:t>
      </w:r>
      <w:r w:rsidRPr="00BE49E6">
        <w:rPr>
          <w:b/>
        </w:rPr>
        <w:t>CTRL + S</w:t>
      </w:r>
      <w:r>
        <w:t xml:space="preserve"> to s</w:t>
      </w:r>
      <w:r w:rsidR="00532905">
        <w:t>ave the changes.</w:t>
      </w:r>
    </w:p>
    <w:p w:rsidR="006A4F2B" w:rsidRDefault="006A4F2B" w:rsidP="006A4F2B">
      <w:pPr>
        <w:pStyle w:val="ppNumberList"/>
      </w:pPr>
      <w:r>
        <w:t xml:space="preserve">Switch back to the </w:t>
      </w:r>
      <w:r w:rsidRPr="00FC357F">
        <w:rPr>
          <w:b/>
        </w:rPr>
        <w:t>Windows Phone Emulator</w:t>
      </w:r>
      <w:r>
        <w:t xml:space="preserve"> and refresh the site. Notice the photo title is properly positioned now.</w:t>
      </w:r>
    </w:p>
    <w:p w:rsidR="006A4F2B" w:rsidRDefault="0058721A" w:rsidP="006A4F2B">
      <w:pPr>
        <w:pStyle w:val="ppFigureIndent"/>
      </w:pPr>
      <w:r>
        <w:rPr>
          <w:noProof/>
          <w:lang w:bidi="ar-SA"/>
        </w:rPr>
        <w:drawing>
          <wp:inline distT="0" distB="0" distL="0" distR="0">
            <wp:extent cx="2266950" cy="4114367"/>
            <wp:effectExtent l="1905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cstate="print"/>
                    <a:srcRect/>
                    <a:stretch>
                      <a:fillRect/>
                    </a:stretch>
                  </pic:blipFill>
                  <pic:spPr bwMode="auto">
                    <a:xfrm>
                      <a:off x="0" y="0"/>
                      <a:ext cx="2266950" cy="4114367"/>
                    </a:xfrm>
                    <a:prstGeom prst="rect">
                      <a:avLst/>
                    </a:prstGeom>
                    <a:noFill/>
                    <a:ln w="9525">
                      <a:noFill/>
                      <a:miter lim="800000"/>
                      <a:headEnd/>
                      <a:tailEnd/>
                    </a:ln>
                  </pic:spPr>
                </pic:pic>
              </a:graphicData>
            </a:graphic>
          </wp:inline>
        </w:drawing>
      </w:r>
    </w:p>
    <w:p w:rsidR="006A4F2B" w:rsidRDefault="006A4F2B" w:rsidP="006A4F2B">
      <w:pPr>
        <w:pStyle w:val="ppFigureNumberIndent"/>
      </w:pPr>
      <w:r w:rsidRPr="00A07FB1">
        <w:t xml:space="preserve">Figure </w:t>
      </w:r>
      <w:r w:rsidR="002D3F2A">
        <w:fldChar w:fldCharType="begin"/>
      </w:r>
      <w:r w:rsidR="002D3F2A">
        <w:instrText xml:space="preserve"> SEQ Ilustración \* ARABIC </w:instrText>
      </w:r>
      <w:r w:rsidR="002D3F2A">
        <w:fldChar w:fldCharType="separate"/>
      </w:r>
      <w:r w:rsidR="00607AE1">
        <w:rPr>
          <w:noProof/>
        </w:rPr>
        <w:t>31</w:t>
      </w:r>
      <w:r w:rsidR="002D3F2A">
        <w:rPr>
          <w:noProof/>
        </w:rPr>
        <w:fldChar w:fldCharType="end"/>
      </w:r>
    </w:p>
    <w:p w:rsidR="006A4F2B" w:rsidRPr="000E5ABF" w:rsidRDefault="006A4F2B" w:rsidP="006A4F2B">
      <w:pPr>
        <w:pStyle w:val="ppFigureCaptionIndent"/>
      </w:pPr>
      <w:r>
        <w:t>Title positioned on the right side of the image</w:t>
      </w:r>
    </w:p>
    <w:p w:rsidR="002624BE" w:rsidRDefault="002624BE" w:rsidP="002624BE">
      <w:pPr>
        <w:pStyle w:val="ppListEnd"/>
      </w:pPr>
    </w:p>
    <w:p w:rsidR="00FC357F" w:rsidRDefault="00FC357F" w:rsidP="00FC357F"/>
    <w:p w:rsidR="00FC357F" w:rsidRDefault="00FC357F" w:rsidP="00FC357F">
      <w:pPr>
        <w:pStyle w:val="ppProcedureStart"/>
      </w:pPr>
      <w:bookmarkStart w:id="26" w:name="_Toc319078317"/>
      <w:r>
        <w:t>Task 3 – jQuery Mobile Themes</w:t>
      </w:r>
      <w:bookmarkEnd w:id="26"/>
    </w:p>
    <w:p w:rsidR="00E4745D" w:rsidRDefault="00E4745D" w:rsidP="00766035">
      <w:pPr>
        <w:pStyle w:val="ppBodyText"/>
      </w:pPr>
      <w:r w:rsidRPr="00E4745D">
        <w:lastRenderedPageBreak/>
        <w:t xml:space="preserve">Every layout and widget in jQuery Mobile is designed around a new object-oriented CSS framework that makes it possible to apply a </w:t>
      </w:r>
      <w:r w:rsidR="00E6301A">
        <w:t>complete unified visual design t</w:t>
      </w:r>
      <w:r w:rsidRPr="00E4745D">
        <w:t>heme to sites and applications.</w:t>
      </w:r>
    </w:p>
    <w:p w:rsidR="00FC357F" w:rsidRDefault="00FC357F" w:rsidP="00766035">
      <w:pPr>
        <w:pStyle w:val="ppBodyText"/>
      </w:pPr>
      <w:r w:rsidRPr="00FC357F">
        <w:t xml:space="preserve">jQuery Mobile's default Theme includes 5 swatches that are given letters (a, b, c, d, e) for quick reference. </w:t>
      </w:r>
    </w:p>
    <w:p w:rsidR="00FC357F" w:rsidRPr="00243DF7" w:rsidRDefault="00FC357F" w:rsidP="0047680D">
      <w:pPr>
        <w:pStyle w:val="ppBodyText"/>
      </w:pPr>
      <w:r>
        <w:t xml:space="preserve">In this task, you will </w:t>
      </w:r>
      <w:r w:rsidR="00E4745D">
        <w:t>update the mobile layout to use a different theme than the default</w:t>
      </w:r>
      <w:r>
        <w:t>.</w:t>
      </w:r>
    </w:p>
    <w:p w:rsidR="00E4745D" w:rsidRDefault="00E4745D" w:rsidP="00FC357F">
      <w:pPr>
        <w:pStyle w:val="ppNumberList"/>
      </w:pPr>
      <w:r>
        <w:t>Switch back to Visual Studio.</w:t>
      </w:r>
    </w:p>
    <w:p w:rsidR="00E4745D" w:rsidRDefault="00E4745D" w:rsidP="00FC357F">
      <w:pPr>
        <w:pStyle w:val="ppNumberList"/>
      </w:pPr>
      <w:r w:rsidRPr="00E4745D">
        <w:t xml:space="preserve">Open the </w:t>
      </w:r>
      <w:r w:rsidRPr="00E4745D">
        <w:rPr>
          <w:b/>
        </w:rPr>
        <w:t>_Layout.Mobile.cshtml</w:t>
      </w:r>
      <w:r w:rsidRPr="00E4745D">
        <w:t xml:space="preserve"> </w:t>
      </w:r>
      <w:r>
        <w:t xml:space="preserve">file located in </w:t>
      </w:r>
      <w:r w:rsidRPr="00E4745D">
        <w:rPr>
          <w:b/>
        </w:rPr>
        <w:t>Views\Shared</w:t>
      </w:r>
      <w:r>
        <w:t>.</w:t>
      </w:r>
    </w:p>
    <w:p w:rsidR="00FC357F" w:rsidRDefault="00E4745D" w:rsidP="00FC357F">
      <w:pPr>
        <w:pStyle w:val="ppNumberList"/>
      </w:pPr>
      <w:r>
        <w:t xml:space="preserve">Find the div element with the data-role set to “page” </w:t>
      </w:r>
      <w:r w:rsidRPr="00E4745D">
        <w:t xml:space="preserve">and update the </w:t>
      </w:r>
      <w:r w:rsidRPr="00E4745D">
        <w:rPr>
          <w:b/>
        </w:rPr>
        <w:t>data-theme</w:t>
      </w:r>
      <w:r w:rsidRPr="00E4745D">
        <w:t xml:space="preserve"> to “</w:t>
      </w:r>
      <w:r w:rsidRPr="00E4745D">
        <w:rPr>
          <w:b/>
        </w:rPr>
        <w:t>e</w:t>
      </w:r>
      <w:r w:rsidRPr="00E4745D">
        <w:t>”.</w:t>
      </w:r>
    </w:p>
    <w:p w:rsidR="00E4745D" w:rsidRDefault="00E4745D" w:rsidP="00E4745D">
      <w:pPr>
        <w:pStyle w:val="ppCodeLanguageIndent"/>
      </w:pPr>
      <w:r>
        <w:t>XML</w:t>
      </w:r>
    </w:p>
    <w:p w:rsidR="00E4745D" w:rsidRPr="00E4745D" w:rsidRDefault="00E4745D" w:rsidP="00E4745D">
      <w:pPr>
        <w:pStyle w:val="ppCodeIndent"/>
        <w:rPr>
          <w:b/>
        </w:rPr>
      </w:pPr>
      <w:r w:rsidRPr="00E4745D">
        <w:rPr>
          <w:rFonts w:eastAsiaTheme="minorHAnsi"/>
          <w:b/>
          <w:color w:val="0000FF"/>
          <w:lang w:bidi="ar-SA"/>
        </w:rPr>
        <w:t>&lt;</w:t>
      </w:r>
      <w:r w:rsidRPr="00E4745D">
        <w:rPr>
          <w:rFonts w:eastAsiaTheme="minorHAnsi"/>
          <w:b/>
          <w:color w:val="800000"/>
          <w:lang w:bidi="ar-SA"/>
        </w:rPr>
        <w:t>div</w:t>
      </w:r>
      <w:r w:rsidRPr="00E4745D">
        <w:rPr>
          <w:rFonts w:eastAsiaTheme="minorHAnsi"/>
          <w:b/>
          <w:lang w:bidi="ar-SA"/>
        </w:rPr>
        <w:t xml:space="preserve"> </w:t>
      </w:r>
      <w:r w:rsidRPr="00E4745D">
        <w:rPr>
          <w:rFonts w:eastAsiaTheme="minorHAnsi"/>
          <w:b/>
          <w:color w:val="FF0000"/>
          <w:lang w:bidi="ar-SA"/>
        </w:rPr>
        <w:t>data-role</w:t>
      </w:r>
      <w:r w:rsidRPr="00E4745D">
        <w:rPr>
          <w:rFonts w:eastAsiaTheme="minorHAnsi"/>
          <w:b/>
          <w:color w:val="0000FF"/>
          <w:lang w:bidi="ar-SA"/>
        </w:rPr>
        <w:t>="page"</w:t>
      </w:r>
      <w:r w:rsidRPr="00E4745D">
        <w:rPr>
          <w:rFonts w:eastAsiaTheme="minorHAnsi"/>
          <w:b/>
          <w:lang w:bidi="ar-SA"/>
        </w:rPr>
        <w:t xml:space="preserve"> </w:t>
      </w:r>
      <w:r w:rsidRPr="00E4745D">
        <w:rPr>
          <w:rFonts w:eastAsiaTheme="minorHAnsi"/>
          <w:b/>
          <w:color w:val="FF0000"/>
          <w:lang w:bidi="ar-SA"/>
        </w:rPr>
        <w:t>data-theme</w:t>
      </w:r>
      <w:r w:rsidRPr="00E4745D">
        <w:rPr>
          <w:rFonts w:eastAsiaTheme="minorHAnsi"/>
          <w:b/>
          <w:color w:val="0000FF"/>
          <w:lang w:bidi="ar-SA"/>
        </w:rPr>
        <w:t>="e"&gt;</w:t>
      </w:r>
    </w:p>
    <w:p w:rsidR="00E4745D" w:rsidRDefault="00E4745D" w:rsidP="00E4745D">
      <w:pPr>
        <w:pStyle w:val="ppBodyTextIndent"/>
      </w:pPr>
    </w:p>
    <w:p w:rsidR="004F0BC4" w:rsidRDefault="003B014B" w:rsidP="00FC357F">
      <w:pPr>
        <w:pStyle w:val="ppNumberList"/>
      </w:pPr>
      <w:r>
        <w:t xml:space="preserve">Press </w:t>
      </w:r>
      <w:r w:rsidRPr="003B014B">
        <w:rPr>
          <w:b/>
        </w:rPr>
        <w:t>CTRL + S</w:t>
      </w:r>
      <w:r>
        <w:t xml:space="preserve"> to s</w:t>
      </w:r>
      <w:r w:rsidR="004F0BC4">
        <w:t>ave the changes.</w:t>
      </w:r>
    </w:p>
    <w:p w:rsidR="00E4745D" w:rsidRDefault="00E4745D" w:rsidP="00FC357F">
      <w:pPr>
        <w:pStyle w:val="ppNumberList"/>
      </w:pPr>
      <w:r>
        <w:t xml:space="preserve">Refresh the site in the </w:t>
      </w:r>
      <w:r w:rsidRPr="00FD45F7">
        <w:rPr>
          <w:b/>
        </w:rPr>
        <w:t>Windows Phone Emulator</w:t>
      </w:r>
      <w:r>
        <w:t xml:space="preserve"> and notice the new colors scheme.</w:t>
      </w:r>
    </w:p>
    <w:p w:rsidR="00E4745D" w:rsidRDefault="009406E9" w:rsidP="00E4745D">
      <w:pPr>
        <w:pStyle w:val="ppFigureIndent"/>
      </w:pPr>
      <w:r>
        <w:rPr>
          <w:noProof/>
          <w:lang w:bidi="ar-SA"/>
        </w:rPr>
        <w:drawing>
          <wp:inline distT="0" distB="0" distL="0" distR="0">
            <wp:extent cx="2463341" cy="4495800"/>
            <wp:effectExtent l="19050" t="0" r="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cstate="print"/>
                    <a:srcRect/>
                    <a:stretch>
                      <a:fillRect/>
                    </a:stretch>
                  </pic:blipFill>
                  <pic:spPr bwMode="auto">
                    <a:xfrm>
                      <a:off x="0" y="0"/>
                      <a:ext cx="2463341" cy="4495800"/>
                    </a:xfrm>
                    <a:prstGeom prst="rect">
                      <a:avLst/>
                    </a:prstGeom>
                    <a:noFill/>
                    <a:ln w="9525">
                      <a:noFill/>
                      <a:miter lim="800000"/>
                      <a:headEnd/>
                      <a:tailEnd/>
                    </a:ln>
                  </pic:spPr>
                </pic:pic>
              </a:graphicData>
            </a:graphic>
          </wp:inline>
        </w:drawing>
      </w:r>
    </w:p>
    <w:p w:rsidR="00E4745D" w:rsidRDefault="00E4745D" w:rsidP="00E4745D">
      <w:pPr>
        <w:pStyle w:val="ppFigureNumberIndent"/>
      </w:pPr>
      <w:r w:rsidRPr="00A07FB1">
        <w:t xml:space="preserve">Figure </w:t>
      </w:r>
      <w:r w:rsidR="002D3F2A">
        <w:fldChar w:fldCharType="begin"/>
      </w:r>
      <w:r w:rsidR="002D3F2A">
        <w:instrText xml:space="preserve"> SEQ Ilustración \* ARABIC </w:instrText>
      </w:r>
      <w:r w:rsidR="002D3F2A">
        <w:fldChar w:fldCharType="separate"/>
      </w:r>
      <w:r w:rsidR="00607AE1">
        <w:rPr>
          <w:noProof/>
        </w:rPr>
        <w:t>32</w:t>
      </w:r>
      <w:r w:rsidR="002D3F2A">
        <w:rPr>
          <w:noProof/>
        </w:rPr>
        <w:fldChar w:fldCharType="end"/>
      </w:r>
    </w:p>
    <w:p w:rsidR="00E4745D" w:rsidRPr="000E5ABF" w:rsidRDefault="00E4745D" w:rsidP="00E4745D">
      <w:pPr>
        <w:pStyle w:val="ppFigureCaptionIndent"/>
      </w:pPr>
      <w:r>
        <w:t>Mobile layout with a different color scheme</w:t>
      </w:r>
    </w:p>
    <w:p w:rsidR="00E4745D" w:rsidRDefault="00E4745D" w:rsidP="00E4745D">
      <w:pPr>
        <w:pStyle w:val="ppListEnd"/>
      </w:pPr>
    </w:p>
    <w:p w:rsidR="00E4745D" w:rsidRDefault="00E4745D" w:rsidP="00E4745D"/>
    <w:p w:rsidR="00E4745D" w:rsidRDefault="00E4745D" w:rsidP="00E4745D">
      <w:pPr>
        <w:pStyle w:val="ppProcedureStart"/>
      </w:pPr>
      <w:bookmarkStart w:id="27" w:name="_Toc319078318"/>
      <w:r>
        <w:t xml:space="preserve">Task </w:t>
      </w:r>
      <w:r w:rsidR="00F2285E">
        <w:t>4</w:t>
      </w:r>
      <w:r>
        <w:t xml:space="preserve"> – </w:t>
      </w:r>
      <w:r w:rsidR="005A52D7">
        <w:t xml:space="preserve">Using the </w:t>
      </w:r>
      <w:r w:rsidR="006736F7">
        <w:t xml:space="preserve">View-Switcher Component </w:t>
      </w:r>
      <w:r w:rsidR="005A52D7">
        <w:t>and the Browser Overriding Features</w:t>
      </w:r>
      <w:bookmarkEnd w:id="27"/>
    </w:p>
    <w:p w:rsidR="00E4745D" w:rsidRDefault="006736F7" w:rsidP="00292163">
      <w:pPr>
        <w:pStyle w:val="ppBodyText"/>
      </w:pPr>
      <w:r w:rsidRPr="006736F7">
        <w:t xml:space="preserve">A convention for mobile-optimized web pages is to add a link whose text is something like Desktop view or Full site mode that lets users switch to a desktop version of the page. The jQuery.Mobile.MVC package includes a sample </w:t>
      </w:r>
      <w:r w:rsidRPr="00831F69">
        <w:rPr>
          <w:b/>
        </w:rPr>
        <w:t>view-switcher</w:t>
      </w:r>
      <w:r w:rsidRPr="006736F7">
        <w:t xml:space="preserve"> component for this purpose</w:t>
      </w:r>
      <w:r w:rsidR="00A11C3C">
        <w:t xml:space="preserve"> used in the _Layout.Mobile.cshtml view</w:t>
      </w:r>
      <w:r w:rsidRPr="006736F7">
        <w:t>.</w:t>
      </w:r>
    </w:p>
    <w:p w:rsidR="00A11C3C" w:rsidRDefault="00A11C3C" w:rsidP="00A11C3C">
      <w:pPr>
        <w:pStyle w:val="ppFigure"/>
      </w:pPr>
      <w:r>
        <w:rPr>
          <w:noProof/>
          <w:lang w:bidi="ar-SA"/>
        </w:rPr>
        <w:drawing>
          <wp:inline distT="0" distB="0" distL="0" distR="0">
            <wp:extent cx="2876550" cy="771525"/>
            <wp:effectExtent l="19050" t="0" r="0" b="0"/>
            <wp:docPr id="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cstate="print"/>
                    <a:srcRect/>
                    <a:stretch>
                      <a:fillRect/>
                    </a:stretch>
                  </pic:blipFill>
                  <pic:spPr bwMode="auto">
                    <a:xfrm>
                      <a:off x="0" y="0"/>
                      <a:ext cx="2876550" cy="771525"/>
                    </a:xfrm>
                    <a:prstGeom prst="rect">
                      <a:avLst/>
                    </a:prstGeom>
                    <a:noFill/>
                    <a:ln w="9525">
                      <a:noFill/>
                      <a:miter lim="800000"/>
                      <a:headEnd/>
                      <a:tailEnd/>
                    </a:ln>
                  </pic:spPr>
                </pic:pic>
              </a:graphicData>
            </a:graphic>
          </wp:inline>
        </w:drawing>
      </w:r>
    </w:p>
    <w:p w:rsidR="00075CE8" w:rsidRDefault="00075CE8" w:rsidP="00075CE8">
      <w:pPr>
        <w:pStyle w:val="ppFigureNumber"/>
      </w:pPr>
      <w:r w:rsidRPr="00A07FB1">
        <w:t xml:space="preserve">Figure </w:t>
      </w:r>
      <w:r w:rsidR="002D3F2A">
        <w:fldChar w:fldCharType="begin"/>
      </w:r>
      <w:r w:rsidR="002D3F2A">
        <w:instrText xml:space="preserve"> SEQ Ilustración \* ARABIC </w:instrText>
      </w:r>
      <w:r w:rsidR="002D3F2A">
        <w:fldChar w:fldCharType="separate"/>
      </w:r>
      <w:r w:rsidR="00607AE1">
        <w:rPr>
          <w:noProof/>
        </w:rPr>
        <w:t>33</w:t>
      </w:r>
      <w:r w:rsidR="002D3F2A">
        <w:rPr>
          <w:noProof/>
        </w:rPr>
        <w:fldChar w:fldCharType="end"/>
      </w:r>
    </w:p>
    <w:p w:rsidR="00075CE8" w:rsidRPr="000E5ABF" w:rsidRDefault="00075CE8" w:rsidP="00075CE8">
      <w:pPr>
        <w:pStyle w:val="ppFigureCaption"/>
      </w:pPr>
      <w:r>
        <w:t>Link to switch to Desktop View</w:t>
      </w:r>
    </w:p>
    <w:p w:rsidR="00075CE8" w:rsidRPr="00075CE8" w:rsidRDefault="00075CE8" w:rsidP="000D2668">
      <w:pPr>
        <w:pStyle w:val="ppBodyText"/>
      </w:pPr>
    </w:p>
    <w:p w:rsidR="00831F69" w:rsidRPr="00831F69" w:rsidRDefault="00831F69" w:rsidP="00292163">
      <w:pPr>
        <w:pStyle w:val="ppBodyText"/>
      </w:pPr>
      <w:r w:rsidRPr="00831F69">
        <w:t xml:space="preserve">The view switcher uses a new feature called </w:t>
      </w:r>
      <w:r w:rsidRPr="00831F69">
        <w:rPr>
          <w:b/>
        </w:rPr>
        <w:t>Browser Overriding</w:t>
      </w:r>
      <w:r w:rsidRPr="00831F69">
        <w:t>. This feature lets your application treat requests as if they were coming from a different browser (user agent) than the one they</w:t>
      </w:r>
      <w:r>
        <w:t xml:space="preserve"> are actually </w:t>
      </w:r>
      <w:r w:rsidR="00CB5E11">
        <w:t xml:space="preserve">coming </w:t>
      </w:r>
      <w:r>
        <w:t>from.</w:t>
      </w:r>
    </w:p>
    <w:p w:rsidR="00E4745D" w:rsidRPr="00243DF7" w:rsidRDefault="00E4745D" w:rsidP="00292163">
      <w:pPr>
        <w:pStyle w:val="ppBodyText"/>
      </w:pPr>
      <w:r>
        <w:t xml:space="preserve">In this task, you will </w:t>
      </w:r>
      <w:r w:rsidR="00F83D09">
        <w:t>explore the sample implementation of a view-switcher added by jQuery.Mobile.MVC and the new browser overriding features in</w:t>
      </w:r>
      <w:r w:rsidR="00E6301A">
        <w:t xml:space="preserve"> ASP.NET</w:t>
      </w:r>
      <w:r w:rsidR="00F83D09">
        <w:t xml:space="preserve"> MVC 4</w:t>
      </w:r>
      <w:r>
        <w:t>.</w:t>
      </w:r>
    </w:p>
    <w:p w:rsidR="00E4745D" w:rsidRDefault="00E4745D" w:rsidP="00E4745D">
      <w:pPr>
        <w:pStyle w:val="ppNumberList"/>
      </w:pPr>
      <w:r>
        <w:t>Switch back to Visual Studio.</w:t>
      </w:r>
    </w:p>
    <w:p w:rsidR="00A11C3C" w:rsidRDefault="00A11C3C" w:rsidP="00E4745D">
      <w:pPr>
        <w:pStyle w:val="ppNumberList"/>
      </w:pPr>
      <w:r>
        <w:t xml:space="preserve">Open the </w:t>
      </w:r>
      <w:r w:rsidRPr="005A52D7">
        <w:rPr>
          <w:b/>
        </w:rPr>
        <w:t>_Layout.Mobile.cshtml</w:t>
      </w:r>
      <w:r>
        <w:t xml:space="preserve"> view </w:t>
      </w:r>
      <w:r w:rsidR="00C4714B">
        <w:t>located under the</w:t>
      </w:r>
      <w:r w:rsidR="005A52D7">
        <w:t xml:space="preserve"> </w:t>
      </w:r>
      <w:r w:rsidR="005A52D7" w:rsidRPr="005A52D7">
        <w:rPr>
          <w:b/>
        </w:rPr>
        <w:t>Views\Shared</w:t>
      </w:r>
      <w:r w:rsidR="005A52D7">
        <w:t xml:space="preserve"> </w:t>
      </w:r>
      <w:r w:rsidR="00C4714B">
        <w:t xml:space="preserve">folder </w:t>
      </w:r>
      <w:r>
        <w:t xml:space="preserve">and notice the </w:t>
      </w:r>
      <w:r w:rsidR="00C4714B">
        <w:t>v</w:t>
      </w:r>
      <w:r>
        <w:t>iew-switcher component being referenced as a partial view.</w:t>
      </w:r>
    </w:p>
    <w:p w:rsidR="00A11C3C" w:rsidRDefault="009A6674" w:rsidP="00A11C3C">
      <w:pPr>
        <w:pStyle w:val="ppFigureIndent"/>
      </w:pPr>
      <w:r>
        <w:rPr>
          <w:noProof/>
          <w:lang w:bidi="ar-SA"/>
        </w:rPr>
        <w:drawing>
          <wp:inline distT="0" distB="0" distL="0" distR="0" wp14:anchorId="47823177" wp14:editId="68B07C38">
            <wp:extent cx="4588234" cy="2683823"/>
            <wp:effectExtent l="0" t="0" r="317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592320" cy="2686213"/>
                    </a:xfrm>
                    <a:prstGeom prst="rect">
                      <a:avLst/>
                    </a:prstGeom>
                  </pic:spPr>
                </pic:pic>
              </a:graphicData>
            </a:graphic>
          </wp:inline>
        </w:drawing>
      </w:r>
    </w:p>
    <w:p w:rsidR="00A11C3C" w:rsidRDefault="00A11C3C" w:rsidP="00A11C3C">
      <w:pPr>
        <w:pStyle w:val="ppFigureNumberIndent"/>
      </w:pPr>
      <w:r w:rsidRPr="00A07FB1">
        <w:t xml:space="preserve">Figure </w:t>
      </w:r>
      <w:r w:rsidR="002D3F2A">
        <w:fldChar w:fldCharType="begin"/>
      </w:r>
      <w:r w:rsidR="002D3F2A">
        <w:instrText xml:space="preserve"> SEQ Ilustración \* ARABIC </w:instrText>
      </w:r>
      <w:r w:rsidR="002D3F2A">
        <w:fldChar w:fldCharType="separate"/>
      </w:r>
      <w:r w:rsidR="00607AE1">
        <w:rPr>
          <w:noProof/>
        </w:rPr>
        <w:t>34</w:t>
      </w:r>
      <w:r w:rsidR="002D3F2A">
        <w:rPr>
          <w:noProof/>
        </w:rPr>
        <w:fldChar w:fldCharType="end"/>
      </w:r>
    </w:p>
    <w:p w:rsidR="00A11C3C" w:rsidRPr="000E5ABF" w:rsidRDefault="00A11C3C" w:rsidP="00A11C3C">
      <w:pPr>
        <w:pStyle w:val="ppFigureCaptionIndent"/>
      </w:pPr>
      <w:r>
        <w:t>Mobile layout using View-Switcher component</w:t>
      </w:r>
    </w:p>
    <w:p w:rsidR="00A11C3C" w:rsidRPr="00467F49" w:rsidRDefault="00A11C3C" w:rsidP="00A11C3C">
      <w:pPr>
        <w:pStyle w:val="ppBodyTextIndent"/>
      </w:pPr>
    </w:p>
    <w:p w:rsidR="00A11C3C" w:rsidRDefault="00A11C3C" w:rsidP="00E4745D">
      <w:pPr>
        <w:pStyle w:val="ppNumberList"/>
      </w:pPr>
      <w:r>
        <w:t xml:space="preserve">Open the </w:t>
      </w:r>
      <w:r w:rsidRPr="00A11C3C">
        <w:rPr>
          <w:b/>
        </w:rPr>
        <w:t>_ViewSwitcher.cshtml</w:t>
      </w:r>
      <w:r>
        <w:t xml:space="preserve"> partial view.</w:t>
      </w:r>
    </w:p>
    <w:p w:rsidR="00A11C3C" w:rsidRDefault="00A11C3C" w:rsidP="00A11C3C">
      <w:pPr>
        <w:pStyle w:val="ppBodyTextIndent"/>
      </w:pPr>
      <w:r>
        <w:t xml:space="preserve">The partial view uses the new method </w:t>
      </w:r>
      <w:r w:rsidR="00831F69" w:rsidRPr="00831F69">
        <w:rPr>
          <w:b/>
        </w:rPr>
        <w:t>ViewContext.</w:t>
      </w:r>
      <w:r w:rsidRPr="00831F69">
        <w:rPr>
          <w:b/>
        </w:rPr>
        <w:t>HttpContext.GetOverriddenBrowser()</w:t>
      </w:r>
      <w:r>
        <w:t xml:space="preserve"> to </w:t>
      </w:r>
      <w:r w:rsidR="00CF7823">
        <w:t>determine the origin of the web request</w:t>
      </w:r>
      <w:r>
        <w:t xml:space="preserve"> and show the corresponding link to switch either to the Desktop or Mobile views.</w:t>
      </w:r>
    </w:p>
    <w:p w:rsidR="00A11C3C" w:rsidRDefault="00A11C3C" w:rsidP="00A11C3C">
      <w:pPr>
        <w:pStyle w:val="ppBodyTextIndent"/>
        <w:numPr>
          <w:ilvl w:val="0"/>
          <w:numId w:val="0"/>
        </w:numPr>
        <w:ind w:left="720"/>
      </w:pPr>
      <w:r>
        <w:t xml:space="preserve">The </w:t>
      </w:r>
      <w:r w:rsidRPr="00BE49E6">
        <w:rPr>
          <w:b/>
        </w:rPr>
        <w:t>GetOverridenBrowser</w:t>
      </w:r>
      <w:r>
        <w:t xml:space="preserve"> method returns an </w:t>
      </w:r>
      <w:r w:rsidRPr="00BE49E6">
        <w:rPr>
          <w:b/>
        </w:rPr>
        <w:t>HttpBrowserCapabilitiesBase</w:t>
      </w:r>
      <w:r>
        <w:t xml:space="preserve"> instance that corresponds to the user agent currently set for the request (actual or overridden). You can use this value to get properties such as </w:t>
      </w:r>
      <w:r w:rsidRPr="00831F69">
        <w:rPr>
          <w:b/>
        </w:rPr>
        <w:t>IsMobileDevice</w:t>
      </w:r>
      <w:r>
        <w:t>.</w:t>
      </w:r>
    </w:p>
    <w:p w:rsidR="00831F69" w:rsidRDefault="0007593E" w:rsidP="00831F69">
      <w:pPr>
        <w:pStyle w:val="ppFigureIndent"/>
      </w:pPr>
      <w:r>
        <w:rPr>
          <w:noProof/>
          <w:lang w:bidi="ar-SA"/>
        </w:rPr>
        <w:drawing>
          <wp:inline distT="0" distB="0" distL="0" distR="0" wp14:anchorId="000DEFC7" wp14:editId="6FFD60E2">
            <wp:extent cx="5943600" cy="2400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400300"/>
                    </a:xfrm>
                    <a:prstGeom prst="rect">
                      <a:avLst/>
                    </a:prstGeom>
                  </pic:spPr>
                </pic:pic>
              </a:graphicData>
            </a:graphic>
          </wp:inline>
        </w:drawing>
      </w:r>
    </w:p>
    <w:p w:rsidR="00831F69" w:rsidRDefault="00831F69" w:rsidP="00831F69">
      <w:pPr>
        <w:pStyle w:val="ppFigureNumberIndent"/>
      </w:pPr>
      <w:r w:rsidRPr="00A07FB1">
        <w:t xml:space="preserve">Figure </w:t>
      </w:r>
      <w:r w:rsidR="002D3F2A">
        <w:fldChar w:fldCharType="begin"/>
      </w:r>
      <w:r w:rsidR="002D3F2A">
        <w:instrText xml:space="preserve"> SEQ Ilustración \* ARABIC </w:instrText>
      </w:r>
      <w:r w:rsidR="002D3F2A">
        <w:fldChar w:fldCharType="separate"/>
      </w:r>
      <w:r w:rsidR="00607AE1">
        <w:rPr>
          <w:noProof/>
        </w:rPr>
        <w:t>35</w:t>
      </w:r>
      <w:r w:rsidR="002D3F2A">
        <w:rPr>
          <w:noProof/>
        </w:rPr>
        <w:fldChar w:fldCharType="end"/>
      </w:r>
    </w:p>
    <w:p w:rsidR="00831F69" w:rsidRPr="000E5ABF" w:rsidRDefault="00831F69" w:rsidP="00831F69">
      <w:pPr>
        <w:pStyle w:val="ppFigureCaptionIndent"/>
      </w:pPr>
      <w:r>
        <w:t>_ViewSwitcher partial view</w:t>
      </w:r>
    </w:p>
    <w:p w:rsidR="00831F69" w:rsidRPr="00467F49" w:rsidRDefault="00831F69" w:rsidP="00831F69">
      <w:pPr>
        <w:pStyle w:val="ppBodyTextIndent"/>
      </w:pPr>
    </w:p>
    <w:p w:rsidR="005A52D7" w:rsidRDefault="005A52D7" w:rsidP="00E4745D">
      <w:pPr>
        <w:pStyle w:val="ppNumberList"/>
      </w:pPr>
      <w:r>
        <w:t xml:space="preserve">Open the </w:t>
      </w:r>
      <w:r w:rsidRPr="005A52D7">
        <w:rPr>
          <w:b/>
        </w:rPr>
        <w:t xml:space="preserve">ViewSwitcherController.cs </w:t>
      </w:r>
      <w:r>
        <w:t xml:space="preserve">class located in the </w:t>
      </w:r>
      <w:r w:rsidRPr="005A52D7">
        <w:rPr>
          <w:b/>
        </w:rPr>
        <w:t>Controllers</w:t>
      </w:r>
      <w:r w:rsidR="00C4714B">
        <w:t xml:space="preserve"> folder.</w:t>
      </w:r>
      <w:r w:rsidR="007D301A">
        <w:t xml:space="preserve"> </w:t>
      </w:r>
      <w:r w:rsidR="004045BC">
        <w:t>Check out that</w:t>
      </w:r>
      <w:r w:rsidR="00C4714B">
        <w:t xml:space="preserve"> SwitchView action is called by the link in the ViewSwitcher component</w:t>
      </w:r>
      <w:r w:rsidR="004045BC">
        <w:t>, and n</w:t>
      </w:r>
      <w:r>
        <w:t>otice the</w:t>
      </w:r>
      <w:r w:rsidR="003B5753">
        <w:t xml:space="preserve"> new</w:t>
      </w:r>
      <w:r>
        <w:t xml:space="preserve"> </w:t>
      </w:r>
      <w:r w:rsidR="00C4714B">
        <w:t xml:space="preserve">HttpContext </w:t>
      </w:r>
      <w:r>
        <w:t>method</w:t>
      </w:r>
      <w:r w:rsidR="00C4714B">
        <w:t>s</w:t>
      </w:r>
      <w:r>
        <w:t>.</w:t>
      </w:r>
    </w:p>
    <w:p w:rsidR="005A52D7" w:rsidRDefault="005A52D7" w:rsidP="00C4714B">
      <w:pPr>
        <w:pStyle w:val="ppBulletListIndent"/>
      </w:pPr>
      <w:r>
        <w:t xml:space="preserve">The </w:t>
      </w:r>
      <w:r w:rsidRPr="00F83D09">
        <w:rPr>
          <w:b/>
        </w:rPr>
        <w:t>HttpContext.ClearOverridenBrowser()</w:t>
      </w:r>
      <w:r>
        <w:t xml:space="preserve"> method r</w:t>
      </w:r>
      <w:r w:rsidRPr="005A52D7">
        <w:t>emoves any overridden use</w:t>
      </w:r>
      <w:r>
        <w:t>r agent for the current request.</w:t>
      </w:r>
    </w:p>
    <w:p w:rsidR="005A52D7" w:rsidRDefault="005A52D7" w:rsidP="00C4714B">
      <w:pPr>
        <w:pStyle w:val="ppBulletListIndent"/>
      </w:pPr>
      <w:r>
        <w:t xml:space="preserve">The </w:t>
      </w:r>
      <w:r w:rsidRPr="00F83D09">
        <w:rPr>
          <w:b/>
        </w:rPr>
        <w:t>HttpContext.SetOverridenBrowser()</w:t>
      </w:r>
      <w:r>
        <w:t xml:space="preserve"> method o</w:t>
      </w:r>
      <w:r w:rsidRPr="005A52D7">
        <w:t xml:space="preserve">verrides the request's actual user agent value </w:t>
      </w:r>
      <w:r>
        <w:t>u</w:t>
      </w:r>
      <w:r w:rsidRPr="005A52D7">
        <w:t>sing the specified user agent.</w:t>
      </w:r>
    </w:p>
    <w:p w:rsidR="005A52D7" w:rsidRDefault="005A52D7" w:rsidP="005A52D7">
      <w:pPr>
        <w:pStyle w:val="ppBodyTextIndent"/>
      </w:pPr>
    </w:p>
    <w:p w:rsidR="005A52D7" w:rsidRDefault="00ED6A68" w:rsidP="00BF5333">
      <w:pPr>
        <w:pStyle w:val="ppFigureIndent"/>
      </w:pPr>
      <w:r>
        <w:rPr>
          <w:noProof/>
          <w:lang w:bidi="ar-SA"/>
        </w:rPr>
        <w:lastRenderedPageBreak/>
        <w:drawing>
          <wp:inline distT="0" distB="0" distL="0" distR="0" wp14:anchorId="115A08CA" wp14:editId="460FEA99">
            <wp:extent cx="5943600" cy="267906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679065"/>
                    </a:xfrm>
                    <a:prstGeom prst="rect">
                      <a:avLst/>
                    </a:prstGeom>
                  </pic:spPr>
                </pic:pic>
              </a:graphicData>
            </a:graphic>
          </wp:inline>
        </w:drawing>
      </w:r>
    </w:p>
    <w:p w:rsidR="005A52D7" w:rsidRDefault="005A52D7" w:rsidP="005A52D7">
      <w:pPr>
        <w:pStyle w:val="ppFigureNumberIndent"/>
      </w:pPr>
      <w:r w:rsidRPr="00A07FB1">
        <w:t xml:space="preserve">Figure </w:t>
      </w:r>
      <w:r w:rsidR="002D3F2A">
        <w:fldChar w:fldCharType="begin"/>
      </w:r>
      <w:r w:rsidR="002D3F2A">
        <w:instrText xml:space="preserve"> SEQ Ilustración \* ARABIC </w:instrText>
      </w:r>
      <w:r w:rsidR="002D3F2A">
        <w:fldChar w:fldCharType="separate"/>
      </w:r>
      <w:r w:rsidR="00607AE1">
        <w:rPr>
          <w:noProof/>
        </w:rPr>
        <w:t>36</w:t>
      </w:r>
      <w:r w:rsidR="002D3F2A">
        <w:rPr>
          <w:noProof/>
        </w:rPr>
        <w:fldChar w:fldCharType="end"/>
      </w:r>
    </w:p>
    <w:p w:rsidR="005A52D7" w:rsidRDefault="005A52D7" w:rsidP="005A52D7">
      <w:pPr>
        <w:pStyle w:val="ppFigureCaptionIndent"/>
      </w:pPr>
      <w:r>
        <w:t>ViewSwitcher Controller</w:t>
      </w:r>
    </w:p>
    <w:p w:rsidR="00F83D09" w:rsidRDefault="00F83D09" w:rsidP="00F83D09">
      <w:pPr>
        <w:pStyle w:val="ppBodyTextIndent"/>
      </w:pPr>
    </w:p>
    <w:p w:rsidR="00F83D09" w:rsidRPr="00F83D09" w:rsidRDefault="00F83D09" w:rsidP="00F83D09">
      <w:pPr>
        <w:pStyle w:val="ppBodyTextIndent"/>
      </w:pPr>
      <w:r w:rsidRPr="00F83D09">
        <w:t>Browser Overriding is a core feature of ASP.NET MVC 4</w:t>
      </w:r>
      <w:r w:rsidR="004045BC">
        <w:t>,</w:t>
      </w:r>
      <w:r w:rsidRPr="00F83D09">
        <w:t xml:space="preserve"> </w:t>
      </w:r>
      <w:r w:rsidR="00593193">
        <w:t>which</w:t>
      </w:r>
      <w:r>
        <w:t xml:space="preserve"> is </w:t>
      </w:r>
      <w:r w:rsidR="004045BC">
        <w:t xml:space="preserve">also </w:t>
      </w:r>
      <w:r>
        <w:t>available even if you do no</w:t>
      </w:r>
      <w:r w:rsidRPr="00F83D09">
        <w:t xml:space="preserve">t install the jQuery.Mobile.MVC package. However, </w:t>
      </w:r>
      <w:r w:rsidR="004045BC">
        <w:t>this feature</w:t>
      </w:r>
      <w:r w:rsidR="004045BC" w:rsidRPr="00F83D09">
        <w:t xml:space="preserve"> </w:t>
      </w:r>
      <w:r w:rsidRPr="00F83D09">
        <w:t>affects only view, layout, and partial-view</w:t>
      </w:r>
      <w:r w:rsidR="005E521D">
        <w:t xml:space="preserve">, and </w:t>
      </w:r>
      <w:r w:rsidRPr="00F83D09">
        <w:t xml:space="preserve">it does not </w:t>
      </w:r>
      <w:r w:rsidR="00593193">
        <w:t>affect</w:t>
      </w:r>
      <w:r w:rsidR="005E521D" w:rsidRPr="00F83D09">
        <w:t xml:space="preserve"> </w:t>
      </w:r>
      <w:r w:rsidRPr="00F83D09">
        <w:t xml:space="preserve">any </w:t>
      </w:r>
      <w:r w:rsidR="005E521D">
        <w:t xml:space="preserve">of the </w:t>
      </w:r>
      <w:r w:rsidRPr="00F83D09">
        <w:t>feature</w:t>
      </w:r>
      <w:r w:rsidR="005E521D">
        <w:t>s</w:t>
      </w:r>
      <w:r w:rsidRPr="00F83D09">
        <w:t xml:space="preserve"> that depend o</w:t>
      </w:r>
      <w:r w:rsidR="00593193">
        <w:t>n</w:t>
      </w:r>
      <w:r w:rsidRPr="00F83D09">
        <w:t xml:space="preserve"> the Request.Browser object.</w:t>
      </w:r>
    </w:p>
    <w:p w:rsidR="00A11C3C" w:rsidRDefault="00A11C3C" w:rsidP="00A11C3C">
      <w:pPr>
        <w:pStyle w:val="ppListEnd"/>
      </w:pPr>
    </w:p>
    <w:p w:rsidR="00F83D09" w:rsidRPr="00F83D09" w:rsidRDefault="00F83D09" w:rsidP="00F83D09"/>
    <w:p w:rsidR="00F83D09" w:rsidRDefault="00F83D09" w:rsidP="00F83D09">
      <w:pPr>
        <w:pStyle w:val="ppProcedureStart"/>
      </w:pPr>
      <w:bookmarkStart w:id="28" w:name="_Toc319078319"/>
      <w:r>
        <w:t xml:space="preserve">Task </w:t>
      </w:r>
      <w:r w:rsidR="00F2285E">
        <w:t>5</w:t>
      </w:r>
      <w:r>
        <w:t xml:space="preserve"> – </w:t>
      </w:r>
      <w:r w:rsidR="00F2285E">
        <w:t>Adding</w:t>
      </w:r>
      <w:r>
        <w:t xml:space="preserve"> the View-Switcher </w:t>
      </w:r>
      <w:r w:rsidR="00F2285E">
        <w:t>in the Desktop View</w:t>
      </w:r>
      <w:bookmarkEnd w:id="28"/>
    </w:p>
    <w:p w:rsidR="00F83D09" w:rsidRPr="00243DF7" w:rsidRDefault="00F83D09" w:rsidP="0031574F">
      <w:pPr>
        <w:pStyle w:val="ppBodyText"/>
      </w:pPr>
      <w:r>
        <w:t>In this task, you will update the desktop layout to include the view-swi</w:t>
      </w:r>
      <w:r w:rsidR="007B3BD8">
        <w:t>tcher. This will</w:t>
      </w:r>
      <w:r>
        <w:t xml:space="preserve"> allow </w:t>
      </w:r>
      <w:r w:rsidR="007B3BD8">
        <w:t xml:space="preserve">mobile </w:t>
      </w:r>
      <w:r>
        <w:t>user</w:t>
      </w:r>
      <w:r w:rsidR="007B3BD8">
        <w:t>s to</w:t>
      </w:r>
      <w:r>
        <w:t xml:space="preserve"> go back</w:t>
      </w:r>
      <w:r w:rsidR="007B3BD8">
        <w:t xml:space="preserve"> to the mobile view when browsing </w:t>
      </w:r>
      <w:r>
        <w:t>the desktop</w:t>
      </w:r>
      <w:r w:rsidR="007B3BD8">
        <w:t xml:space="preserve"> view</w:t>
      </w:r>
      <w:r>
        <w:t>.</w:t>
      </w:r>
    </w:p>
    <w:p w:rsidR="00F83D09" w:rsidRDefault="00FD45F7" w:rsidP="00F83D09">
      <w:pPr>
        <w:pStyle w:val="ppNumberList"/>
      </w:pPr>
      <w:r>
        <w:t xml:space="preserve">Refresh the site in the </w:t>
      </w:r>
      <w:r w:rsidR="00F83D09" w:rsidRPr="00F83D09">
        <w:rPr>
          <w:b/>
        </w:rPr>
        <w:t>Windows Phone Emulator</w:t>
      </w:r>
      <w:r w:rsidR="00F83D09">
        <w:t>.</w:t>
      </w:r>
    </w:p>
    <w:p w:rsidR="00F83D09" w:rsidRDefault="00F83D09" w:rsidP="00F83D09">
      <w:pPr>
        <w:pStyle w:val="ppNumberList"/>
      </w:pPr>
      <w:r>
        <w:t xml:space="preserve">Click on the </w:t>
      </w:r>
      <w:r w:rsidRPr="00F83D09">
        <w:rPr>
          <w:b/>
        </w:rPr>
        <w:t>Desktop view</w:t>
      </w:r>
      <w:r>
        <w:t xml:space="preserve"> link at the top of the </w:t>
      </w:r>
      <w:r w:rsidR="00343E21">
        <w:t>gallery</w:t>
      </w:r>
      <w:r>
        <w:t>. Notice there is no view-switcher in the desktop view to allow you return to the mobile view.</w:t>
      </w:r>
    </w:p>
    <w:p w:rsidR="00F83D09" w:rsidRDefault="00F83D09" w:rsidP="00F83D09">
      <w:pPr>
        <w:pStyle w:val="ppNumberList"/>
      </w:pPr>
      <w:r>
        <w:t xml:space="preserve">Go back to Visual Studio and open the </w:t>
      </w:r>
      <w:r w:rsidRPr="00F83D09">
        <w:rPr>
          <w:b/>
        </w:rPr>
        <w:t>_Layout.cshtml</w:t>
      </w:r>
      <w:r>
        <w:t xml:space="preserve"> view.</w:t>
      </w:r>
    </w:p>
    <w:p w:rsidR="00F83D09" w:rsidRDefault="00F83D09" w:rsidP="00F83D09">
      <w:pPr>
        <w:pStyle w:val="ppNumberList"/>
      </w:pPr>
      <w:r>
        <w:t xml:space="preserve">Find the </w:t>
      </w:r>
      <w:r w:rsidR="009406E9">
        <w:t>login</w:t>
      </w:r>
      <w:r>
        <w:t xml:space="preserve"> section and insert a call to render the </w:t>
      </w:r>
      <w:r w:rsidRPr="009406E9">
        <w:rPr>
          <w:b/>
        </w:rPr>
        <w:t>_ViewSwitcher</w:t>
      </w:r>
      <w:r>
        <w:t xml:space="preserve"> partial view below the </w:t>
      </w:r>
      <w:r w:rsidR="009406E9">
        <w:rPr>
          <w:b/>
        </w:rPr>
        <w:t>_LogOnPartial</w:t>
      </w:r>
      <w:r>
        <w:t xml:space="preserve"> </w:t>
      </w:r>
      <w:r w:rsidR="009406E9">
        <w:t>partial view</w:t>
      </w:r>
      <w:r>
        <w:t>.</w:t>
      </w:r>
      <w:r w:rsidR="00C74367">
        <w:t xml:space="preserve"> Then, </w:t>
      </w:r>
      <w:r w:rsidR="00E00527">
        <w:t xml:space="preserve">press </w:t>
      </w:r>
      <w:r w:rsidR="00E00527" w:rsidRPr="00E00527">
        <w:rPr>
          <w:b/>
        </w:rPr>
        <w:t>CTRL + S</w:t>
      </w:r>
      <w:r w:rsidR="00E00527">
        <w:t xml:space="preserve"> to </w:t>
      </w:r>
      <w:r w:rsidR="00C74367">
        <w:t>save the changes.</w:t>
      </w:r>
    </w:p>
    <w:p w:rsidR="00F83D09" w:rsidRDefault="00F83D09" w:rsidP="00F83D09">
      <w:pPr>
        <w:pStyle w:val="ppCodeLanguageIndent"/>
      </w:pPr>
      <w:r>
        <w:t>HTML</w:t>
      </w:r>
    </w:p>
    <w:p w:rsidR="009406E9" w:rsidRPr="009406E9" w:rsidRDefault="009406E9" w:rsidP="009406E9">
      <w:pPr>
        <w:pStyle w:val="ppCodeIndent"/>
        <w:rPr>
          <w:rFonts w:eastAsiaTheme="minorHAnsi"/>
          <w:lang w:bidi="ar-SA"/>
        </w:rPr>
      </w:pPr>
      <w:r w:rsidRPr="009406E9">
        <w:rPr>
          <w:rFonts w:eastAsiaTheme="minorHAnsi"/>
          <w:color w:val="0000FF"/>
          <w:lang w:bidi="ar-SA"/>
        </w:rPr>
        <w:t>&lt;</w:t>
      </w:r>
      <w:r w:rsidRPr="009406E9">
        <w:rPr>
          <w:rFonts w:eastAsiaTheme="minorHAnsi"/>
          <w:color w:val="800000"/>
          <w:lang w:bidi="ar-SA"/>
        </w:rPr>
        <w:t>div</w:t>
      </w:r>
      <w:r w:rsidRPr="009406E9">
        <w:rPr>
          <w:rFonts w:eastAsiaTheme="minorHAnsi"/>
          <w:lang w:bidi="ar-SA"/>
        </w:rPr>
        <w:t xml:space="preserve"> </w:t>
      </w:r>
      <w:r w:rsidRPr="009406E9">
        <w:rPr>
          <w:rFonts w:eastAsiaTheme="minorHAnsi"/>
          <w:color w:val="FF0000"/>
          <w:lang w:bidi="ar-SA"/>
        </w:rPr>
        <w:t>class</w:t>
      </w:r>
      <w:r w:rsidRPr="009406E9">
        <w:rPr>
          <w:rFonts w:eastAsiaTheme="minorHAnsi"/>
          <w:color w:val="0000FF"/>
          <w:lang w:bidi="ar-SA"/>
        </w:rPr>
        <w:t>="float-right"&gt;</w:t>
      </w:r>
    </w:p>
    <w:p w:rsidR="009406E9" w:rsidRPr="009406E9" w:rsidRDefault="009406E9" w:rsidP="009406E9">
      <w:pPr>
        <w:pStyle w:val="ppCodeIndent"/>
        <w:rPr>
          <w:rFonts w:eastAsiaTheme="minorHAnsi"/>
          <w:lang w:bidi="ar-SA"/>
        </w:rPr>
      </w:pPr>
      <w:r w:rsidRPr="009406E9">
        <w:rPr>
          <w:rFonts w:eastAsiaTheme="minorHAnsi"/>
          <w:lang w:bidi="ar-SA"/>
        </w:rPr>
        <w:t xml:space="preserve">    </w:t>
      </w:r>
      <w:r w:rsidRPr="009406E9">
        <w:rPr>
          <w:rFonts w:eastAsiaTheme="minorHAnsi"/>
          <w:color w:val="0000FF"/>
          <w:lang w:bidi="ar-SA"/>
        </w:rPr>
        <w:t>&lt;</w:t>
      </w:r>
      <w:r w:rsidRPr="009406E9">
        <w:rPr>
          <w:rFonts w:eastAsiaTheme="minorHAnsi"/>
          <w:color w:val="800000"/>
          <w:lang w:bidi="ar-SA"/>
        </w:rPr>
        <w:t>section</w:t>
      </w:r>
      <w:r w:rsidRPr="009406E9">
        <w:rPr>
          <w:rFonts w:eastAsiaTheme="minorHAnsi"/>
          <w:lang w:bidi="ar-SA"/>
        </w:rPr>
        <w:t xml:space="preserve"> </w:t>
      </w:r>
      <w:r w:rsidRPr="009406E9">
        <w:rPr>
          <w:rFonts w:eastAsiaTheme="minorHAnsi"/>
          <w:color w:val="FF0000"/>
          <w:lang w:bidi="ar-SA"/>
        </w:rPr>
        <w:t>id</w:t>
      </w:r>
      <w:r w:rsidRPr="009406E9">
        <w:rPr>
          <w:rFonts w:eastAsiaTheme="minorHAnsi"/>
          <w:color w:val="0000FF"/>
          <w:lang w:bidi="ar-SA"/>
        </w:rPr>
        <w:t>="login"&gt;</w:t>
      </w:r>
    </w:p>
    <w:p w:rsidR="009406E9" w:rsidRPr="009406E9" w:rsidRDefault="009406E9" w:rsidP="009406E9">
      <w:pPr>
        <w:pStyle w:val="ppCodeIndent"/>
        <w:rPr>
          <w:rFonts w:eastAsiaTheme="minorHAnsi"/>
          <w:lang w:bidi="ar-SA"/>
        </w:rPr>
      </w:pPr>
      <w:r w:rsidRPr="009406E9">
        <w:rPr>
          <w:rFonts w:eastAsiaTheme="minorHAnsi"/>
          <w:lang w:bidi="ar-SA"/>
        </w:rPr>
        <w:t xml:space="preserve">        </w:t>
      </w:r>
      <w:r w:rsidRPr="009406E9">
        <w:rPr>
          <w:rFonts w:eastAsiaTheme="minorHAnsi"/>
          <w:highlight w:val="yellow"/>
          <w:lang w:bidi="ar-SA"/>
        </w:rPr>
        <w:t>@</w:t>
      </w:r>
      <w:r w:rsidRPr="009406E9">
        <w:rPr>
          <w:rFonts w:eastAsiaTheme="minorHAnsi"/>
          <w:lang w:bidi="ar-SA"/>
        </w:rPr>
        <w:t>Html.Partial(</w:t>
      </w:r>
      <w:r w:rsidRPr="009406E9">
        <w:rPr>
          <w:rFonts w:eastAsiaTheme="minorHAnsi"/>
          <w:color w:val="A31515"/>
          <w:lang w:bidi="ar-SA"/>
        </w:rPr>
        <w:t>"_LogOnPartial"</w:t>
      </w:r>
      <w:r w:rsidRPr="009406E9">
        <w:rPr>
          <w:rFonts w:eastAsiaTheme="minorHAnsi"/>
          <w:lang w:bidi="ar-SA"/>
        </w:rPr>
        <w:t>)</w:t>
      </w:r>
    </w:p>
    <w:p w:rsidR="009406E9" w:rsidRPr="009406E9" w:rsidRDefault="009406E9" w:rsidP="009406E9">
      <w:pPr>
        <w:pStyle w:val="ppCodeIndent"/>
        <w:rPr>
          <w:rFonts w:eastAsiaTheme="minorHAnsi"/>
          <w:lang w:bidi="ar-SA"/>
        </w:rPr>
      </w:pPr>
      <w:r w:rsidRPr="009406E9">
        <w:rPr>
          <w:rFonts w:eastAsiaTheme="minorHAnsi"/>
          <w:lang w:bidi="ar-SA"/>
        </w:rPr>
        <w:t xml:space="preserve">                        </w:t>
      </w:r>
    </w:p>
    <w:p w:rsidR="009406E9" w:rsidRPr="009406E9" w:rsidRDefault="009406E9" w:rsidP="009406E9">
      <w:pPr>
        <w:pStyle w:val="ppCodeIndent"/>
        <w:shd w:val="clear" w:color="auto" w:fill="C6D9F1" w:themeFill="text2" w:themeFillTint="33"/>
        <w:rPr>
          <w:rFonts w:eastAsiaTheme="minorHAnsi"/>
          <w:b/>
          <w:lang w:bidi="ar-SA"/>
        </w:rPr>
      </w:pPr>
      <w:r w:rsidRPr="009406E9">
        <w:rPr>
          <w:rFonts w:eastAsiaTheme="minorHAnsi"/>
          <w:b/>
          <w:lang w:bidi="ar-SA"/>
        </w:rPr>
        <w:t xml:space="preserve">        </w:t>
      </w:r>
      <w:r w:rsidRPr="009406E9">
        <w:rPr>
          <w:rFonts w:eastAsiaTheme="minorHAnsi"/>
          <w:b/>
          <w:highlight w:val="yellow"/>
          <w:lang w:bidi="ar-SA"/>
        </w:rPr>
        <w:t>@</w:t>
      </w:r>
      <w:r w:rsidRPr="009406E9">
        <w:rPr>
          <w:rFonts w:eastAsiaTheme="minorHAnsi"/>
          <w:b/>
          <w:lang w:bidi="ar-SA"/>
        </w:rPr>
        <w:t>Html.Partial(</w:t>
      </w:r>
      <w:r w:rsidRPr="009406E9">
        <w:rPr>
          <w:rFonts w:eastAsiaTheme="minorHAnsi"/>
          <w:b/>
          <w:color w:val="A31515"/>
          <w:lang w:bidi="ar-SA"/>
        </w:rPr>
        <w:t>"_ViewSwitcher"</w:t>
      </w:r>
      <w:r w:rsidRPr="009406E9">
        <w:rPr>
          <w:rFonts w:eastAsiaTheme="minorHAnsi"/>
          <w:b/>
          <w:lang w:bidi="ar-SA"/>
        </w:rPr>
        <w:t>)</w:t>
      </w:r>
    </w:p>
    <w:p w:rsidR="009406E9" w:rsidRPr="009406E9" w:rsidRDefault="009406E9" w:rsidP="009406E9">
      <w:pPr>
        <w:pStyle w:val="ppCodeIndent"/>
        <w:rPr>
          <w:rFonts w:eastAsiaTheme="minorHAnsi"/>
          <w:lang w:val="es-AR" w:bidi="ar-SA"/>
        </w:rPr>
      </w:pPr>
      <w:r w:rsidRPr="009406E9">
        <w:rPr>
          <w:rFonts w:eastAsiaTheme="minorHAnsi"/>
          <w:lang w:bidi="ar-SA"/>
        </w:rPr>
        <w:t xml:space="preserve">    </w:t>
      </w:r>
      <w:r w:rsidRPr="009406E9">
        <w:rPr>
          <w:rFonts w:eastAsiaTheme="minorHAnsi"/>
          <w:color w:val="0000FF"/>
          <w:lang w:val="es-AR" w:bidi="ar-SA"/>
        </w:rPr>
        <w:t>&lt;/</w:t>
      </w:r>
      <w:r w:rsidRPr="009406E9">
        <w:rPr>
          <w:rFonts w:eastAsiaTheme="minorHAnsi"/>
          <w:color w:val="800000"/>
          <w:lang w:val="es-AR" w:bidi="ar-SA"/>
        </w:rPr>
        <w:t>section</w:t>
      </w:r>
      <w:r w:rsidRPr="009406E9">
        <w:rPr>
          <w:rFonts w:eastAsiaTheme="minorHAnsi"/>
          <w:color w:val="0000FF"/>
          <w:lang w:val="es-AR" w:bidi="ar-SA"/>
        </w:rPr>
        <w:t>&gt;</w:t>
      </w:r>
    </w:p>
    <w:p w:rsidR="00F83D09" w:rsidRPr="009406E9" w:rsidRDefault="009406E9" w:rsidP="009406E9">
      <w:pPr>
        <w:pStyle w:val="ppCodeIndent"/>
      </w:pPr>
      <w:r w:rsidRPr="009406E9">
        <w:rPr>
          <w:rFonts w:eastAsiaTheme="minorHAnsi"/>
          <w:lang w:val="es-AR" w:bidi="ar-SA"/>
        </w:rPr>
        <w:lastRenderedPageBreak/>
        <w:t xml:space="preserve">    </w:t>
      </w:r>
      <w:r w:rsidRPr="009406E9">
        <w:rPr>
          <w:rFonts w:eastAsiaTheme="minorHAnsi"/>
          <w:color w:val="0000FF"/>
          <w:lang w:val="es-AR" w:bidi="ar-SA"/>
        </w:rPr>
        <w:t>&lt;</w:t>
      </w:r>
      <w:r w:rsidRPr="009406E9">
        <w:rPr>
          <w:rFonts w:eastAsiaTheme="minorHAnsi"/>
          <w:color w:val="800000"/>
          <w:lang w:val="es-AR" w:bidi="ar-SA"/>
        </w:rPr>
        <w:t>nav</w:t>
      </w:r>
      <w:r w:rsidRPr="009406E9">
        <w:rPr>
          <w:rFonts w:eastAsiaTheme="minorHAnsi"/>
          <w:color w:val="0000FF"/>
          <w:lang w:val="es-AR" w:bidi="ar-SA"/>
        </w:rPr>
        <w:t>&gt;</w:t>
      </w:r>
    </w:p>
    <w:p w:rsidR="00F83D09" w:rsidRDefault="00F83D09" w:rsidP="00F83D09">
      <w:pPr>
        <w:pStyle w:val="ppBodyTextIndent"/>
      </w:pPr>
    </w:p>
    <w:p w:rsidR="004F0BC4" w:rsidRDefault="003B014B" w:rsidP="00F83D09">
      <w:pPr>
        <w:pStyle w:val="ppNumberList"/>
      </w:pPr>
      <w:r>
        <w:t xml:space="preserve">Press </w:t>
      </w:r>
      <w:r w:rsidRPr="003B014B">
        <w:rPr>
          <w:b/>
        </w:rPr>
        <w:t>CTRL + S</w:t>
      </w:r>
      <w:r>
        <w:t xml:space="preserve"> to s</w:t>
      </w:r>
      <w:r w:rsidR="004F0BC4">
        <w:t>ave the changes.</w:t>
      </w:r>
    </w:p>
    <w:p w:rsidR="00F83D09" w:rsidRDefault="00F2285E" w:rsidP="00F83D09">
      <w:pPr>
        <w:pStyle w:val="ppNumberList"/>
      </w:pPr>
      <w:r>
        <w:t>Refresh the page in the Windows Phone Emulator and</w:t>
      </w:r>
      <w:r w:rsidR="00D40D6F">
        <w:t xml:space="preserve"> double-</w:t>
      </w:r>
      <w:r w:rsidR="00593193">
        <w:t>click the</w:t>
      </w:r>
      <w:r w:rsidR="00D40D6F">
        <w:t xml:space="preserve"> screen to zoom in. N</w:t>
      </w:r>
      <w:r>
        <w:t xml:space="preserve">otice </w:t>
      </w:r>
      <w:r w:rsidR="005E521D">
        <w:t xml:space="preserve">that </w:t>
      </w:r>
      <w:r>
        <w:t xml:space="preserve">the </w:t>
      </w:r>
      <w:r w:rsidR="005E521D">
        <w:t xml:space="preserve">home page now shows the </w:t>
      </w:r>
      <w:r w:rsidRPr="00F2285E">
        <w:rPr>
          <w:b/>
        </w:rPr>
        <w:t>Mobile view</w:t>
      </w:r>
      <w:r>
        <w:t xml:space="preserve"> link</w:t>
      </w:r>
      <w:r w:rsidR="00D40D6F">
        <w:t xml:space="preserve"> </w:t>
      </w:r>
      <w:r w:rsidR="005E521D">
        <w:t xml:space="preserve">that </w:t>
      </w:r>
      <w:r w:rsidR="00E00527">
        <w:t>switches</w:t>
      </w:r>
      <w:r>
        <w:t xml:space="preserve"> </w:t>
      </w:r>
      <w:r w:rsidR="005E521D">
        <w:t xml:space="preserve">from mobile to desktop </w:t>
      </w:r>
      <w:r w:rsidR="00E00527">
        <w:t>view.</w:t>
      </w:r>
    </w:p>
    <w:p w:rsidR="00F2285E" w:rsidRDefault="009406E9" w:rsidP="00D660C3">
      <w:pPr>
        <w:pStyle w:val="ppFigureIndent"/>
      </w:pPr>
      <w:r w:rsidRPr="00D660C3">
        <w:rPr>
          <w:noProof/>
          <w:lang w:bidi="ar-SA"/>
        </w:rPr>
        <w:drawing>
          <wp:inline distT="0" distB="0" distL="0" distR="0">
            <wp:extent cx="2430534" cy="438912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cstate="print"/>
                    <a:srcRect/>
                    <a:stretch>
                      <a:fillRect/>
                    </a:stretch>
                  </pic:blipFill>
                  <pic:spPr bwMode="auto">
                    <a:xfrm>
                      <a:off x="0" y="0"/>
                      <a:ext cx="2430534" cy="4389120"/>
                    </a:xfrm>
                    <a:prstGeom prst="rect">
                      <a:avLst/>
                    </a:prstGeom>
                    <a:noFill/>
                    <a:ln w="9525">
                      <a:noFill/>
                      <a:miter lim="800000"/>
                      <a:headEnd/>
                      <a:tailEnd/>
                    </a:ln>
                  </pic:spPr>
                </pic:pic>
              </a:graphicData>
            </a:graphic>
          </wp:inline>
        </w:drawing>
      </w:r>
    </w:p>
    <w:p w:rsidR="00F2285E" w:rsidRDefault="00F2285E" w:rsidP="00F2285E">
      <w:pPr>
        <w:pStyle w:val="ppFigureNumberIndent"/>
      </w:pPr>
      <w:r w:rsidRPr="00A07FB1">
        <w:t xml:space="preserve">Figure </w:t>
      </w:r>
      <w:r w:rsidR="002D3F2A">
        <w:fldChar w:fldCharType="begin"/>
      </w:r>
      <w:r w:rsidR="002D3F2A">
        <w:instrText xml:space="preserve"> SEQ Ilustración \* ARABIC </w:instrText>
      </w:r>
      <w:r w:rsidR="002D3F2A">
        <w:fldChar w:fldCharType="separate"/>
      </w:r>
      <w:r w:rsidR="00607AE1">
        <w:rPr>
          <w:noProof/>
        </w:rPr>
        <w:t>37</w:t>
      </w:r>
      <w:r w:rsidR="002D3F2A">
        <w:rPr>
          <w:noProof/>
        </w:rPr>
        <w:fldChar w:fldCharType="end"/>
      </w:r>
    </w:p>
    <w:p w:rsidR="00F2285E" w:rsidRDefault="00F2285E" w:rsidP="00F2285E">
      <w:pPr>
        <w:pStyle w:val="ppFigureCaptionIndent"/>
      </w:pPr>
      <w:r>
        <w:t>View Switcher rendered in desktop view</w:t>
      </w:r>
    </w:p>
    <w:p w:rsidR="006A761D" w:rsidRPr="006A761D" w:rsidRDefault="006A761D" w:rsidP="006A761D">
      <w:pPr>
        <w:pStyle w:val="ppBodyTextIndent"/>
      </w:pPr>
    </w:p>
    <w:p w:rsidR="00B62183" w:rsidRDefault="005E521D" w:rsidP="006A761D">
      <w:pPr>
        <w:pStyle w:val="ppNumberList"/>
      </w:pPr>
      <w:r>
        <w:t>S</w:t>
      </w:r>
      <w:r w:rsidR="00B62183">
        <w:t>witch to the Mobile view again</w:t>
      </w:r>
      <w:r w:rsidR="0054045E">
        <w:t xml:space="preserve"> and</w:t>
      </w:r>
      <w:r w:rsidR="00B62183">
        <w:t xml:space="preserve"> browse to </w:t>
      </w:r>
      <w:r w:rsidR="00833263" w:rsidRPr="00BE49E6">
        <w:rPr>
          <w:b/>
        </w:rPr>
        <w:t>About</w:t>
      </w:r>
      <w:r w:rsidR="00593193">
        <w:rPr>
          <w:b/>
        </w:rPr>
        <w:t xml:space="preserve"> </w:t>
      </w:r>
      <w:r w:rsidR="00593193">
        <w:t>page</w:t>
      </w:r>
      <w:r w:rsidR="00833263">
        <w:t xml:space="preserve">. </w:t>
      </w:r>
      <w:r w:rsidR="00B62183">
        <w:t>Notice that</w:t>
      </w:r>
      <w:r w:rsidR="0054045E">
        <w:t>,</w:t>
      </w:r>
      <w:r w:rsidR="00B62183">
        <w:t xml:space="preserve"> even if you haven’t created a</w:t>
      </w:r>
      <w:r w:rsidR="0054045E">
        <w:t>n</w:t>
      </w:r>
      <w:r w:rsidR="00B62183">
        <w:t xml:space="preserve"> About.Mobile.cshtml</w:t>
      </w:r>
      <w:r w:rsidR="00D660C3">
        <w:t xml:space="preserve"> view, the About page is displayed using</w:t>
      </w:r>
      <w:r w:rsidR="00B62183">
        <w:t xml:space="preserve"> the mo</w:t>
      </w:r>
      <w:r w:rsidR="00F62653">
        <w:t>bile layout (_Layout.Mobile.cshtm</w:t>
      </w:r>
      <w:r w:rsidR="00B62183">
        <w:t xml:space="preserve">l). </w:t>
      </w:r>
    </w:p>
    <w:p w:rsidR="00F62653" w:rsidRDefault="00CC65A5" w:rsidP="00F62653">
      <w:pPr>
        <w:pStyle w:val="ppFigureIndent"/>
      </w:pPr>
      <w:r>
        <w:rPr>
          <w:noProof/>
          <w:lang w:bidi="ar-SA"/>
        </w:rPr>
        <w:lastRenderedPageBreak/>
        <w:drawing>
          <wp:inline distT="0" distB="0" distL="0" distR="0">
            <wp:extent cx="1914525" cy="3584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14525" cy="3584575"/>
                    </a:xfrm>
                    <a:prstGeom prst="rect">
                      <a:avLst/>
                    </a:prstGeom>
                    <a:noFill/>
                  </pic:spPr>
                </pic:pic>
              </a:graphicData>
            </a:graphic>
          </wp:inline>
        </w:drawing>
      </w:r>
    </w:p>
    <w:p w:rsidR="00F62653" w:rsidRDefault="00F62653" w:rsidP="00F62653">
      <w:pPr>
        <w:pStyle w:val="ppFigureNumberIndent"/>
      </w:pPr>
      <w:r w:rsidRPr="00A07FB1">
        <w:t xml:space="preserve">Figure </w:t>
      </w:r>
      <w:r w:rsidR="002D3F2A">
        <w:fldChar w:fldCharType="begin"/>
      </w:r>
      <w:r w:rsidR="002D3F2A">
        <w:instrText xml:space="preserve"> SEQ Ilustración \* ARABIC </w:instrText>
      </w:r>
      <w:r w:rsidR="002D3F2A">
        <w:fldChar w:fldCharType="separate"/>
      </w:r>
      <w:r w:rsidR="00607AE1">
        <w:rPr>
          <w:noProof/>
        </w:rPr>
        <w:t>38</w:t>
      </w:r>
      <w:r w:rsidR="002D3F2A">
        <w:rPr>
          <w:noProof/>
        </w:rPr>
        <w:fldChar w:fldCharType="end"/>
      </w:r>
    </w:p>
    <w:p w:rsidR="00F62653" w:rsidRDefault="00F62653" w:rsidP="00F62653">
      <w:pPr>
        <w:pStyle w:val="ppFigureCaptionIndent"/>
      </w:pPr>
      <w:r>
        <w:t>About page</w:t>
      </w:r>
    </w:p>
    <w:p w:rsidR="00F62653" w:rsidRDefault="00F62653" w:rsidP="00A549EE">
      <w:pPr>
        <w:pStyle w:val="ppBodyTextIndent"/>
        <w:numPr>
          <w:ilvl w:val="0"/>
          <w:numId w:val="0"/>
        </w:numPr>
        <w:ind w:left="720"/>
      </w:pPr>
    </w:p>
    <w:p w:rsidR="006A761D" w:rsidRDefault="006A761D" w:rsidP="006A761D">
      <w:pPr>
        <w:pStyle w:val="ppNumberList"/>
      </w:pPr>
      <w:r>
        <w:t>Finally</w:t>
      </w:r>
      <w:r w:rsidR="00D40D6F">
        <w:t>,</w:t>
      </w:r>
      <w:r>
        <w:t xml:space="preserve"> open the site in a desktop Web browser. Notice that none of the previous updates has </w:t>
      </w:r>
      <w:r w:rsidR="00D40D6F">
        <w:t>affected</w:t>
      </w:r>
      <w:r>
        <w:t xml:space="preserve"> the desktop view.</w:t>
      </w:r>
    </w:p>
    <w:p w:rsidR="006A761D" w:rsidRDefault="006A761D" w:rsidP="003854EA">
      <w:pPr>
        <w:pStyle w:val="ppFigureIndent"/>
      </w:pPr>
      <w:r>
        <w:rPr>
          <w:noProof/>
          <w:lang w:bidi="ar-SA"/>
        </w:rPr>
        <w:lastRenderedPageBreak/>
        <w:drawing>
          <wp:inline distT="0" distB="0" distL="0" distR="0">
            <wp:extent cx="5612130" cy="4532630"/>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5612130" cy="4532630"/>
                    </a:xfrm>
                    <a:prstGeom prst="rect">
                      <a:avLst/>
                    </a:prstGeom>
                  </pic:spPr>
                </pic:pic>
              </a:graphicData>
            </a:graphic>
          </wp:inline>
        </w:drawing>
      </w:r>
    </w:p>
    <w:p w:rsidR="006A761D" w:rsidRPr="006A761D" w:rsidRDefault="006A761D" w:rsidP="006A761D">
      <w:pPr>
        <w:pStyle w:val="ppFigureNumberIndent"/>
      </w:pPr>
      <w:r w:rsidRPr="006A761D">
        <w:t xml:space="preserve">Figure </w:t>
      </w:r>
      <w:r w:rsidR="002D3F2A">
        <w:fldChar w:fldCharType="begin"/>
      </w:r>
      <w:r w:rsidR="002D3F2A">
        <w:instrText xml:space="preserve"> SEQ Ilustración \* ARABIC </w:instrText>
      </w:r>
      <w:r w:rsidR="002D3F2A">
        <w:fldChar w:fldCharType="separate"/>
      </w:r>
      <w:r w:rsidR="00607AE1">
        <w:rPr>
          <w:noProof/>
        </w:rPr>
        <w:t>39</w:t>
      </w:r>
      <w:r w:rsidR="002D3F2A">
        <w:rPr>
          <w:noProof/>
        </w:rPr>
        <w:fldChar w:fldCharType="end"/>
      </w:r>
    </w:p>
    <w:p w:rsidR="006A761D" w:rsidRPr="006A761D" w:rsidRDefault="006A761D" w:rsidP="006A761D">
      <w:pPr>
        <w:pStyle w:val="ppFigureCaptionIndent"/>
      </w:pPr>
      <w:r>
        <w:t>PhotoGallery desktop view</w:t>
      </w:r>
    </w:p>
    <w:p w:rsidR="006A761D" w:rsidRPr="006A761D" w:rsidRDefault="006A761D" w:rsidP="006A761D">
      <w:pPr>
        <w:pStyle w:val="ppBodyTextIndent"/>
      </w:pPr>
    </w:p>
    <w:p w:rsidR="00F83D09" w:rsidRDefault="00F83D09" w:rsidP="00F83D09">
      <w:pPr>
        <w:pStyle w:val="ppListEnd"/>
      </w:pPr>
    </w:p>
    <w:p w:rsidR="00F2285E" w:rsidRPr="00F2285E" w:rsidRDefault="00F2285E" w:rsidP="00F2285E"/>
    <w:p w:rsidR="00F2285E" w:rsidRDefault="00F2285E" w:rsidP="00F2285E">
      <w:pPr>
        <w:pStyle w:val="ppProcedureStart"/>
      </w:pPr>
      <w:bookmarkStart w:id="29" w:name="_Toc319078320"/>
      <w:r>
        <w:t>Task 6 – Creating New Display Modes</w:t>
      </w:r>
      <w:bookmarkEnd w:id="29"/>
    </w:p>
    <w:p w:rsidR="00F2285E" w:rsidRDefault="00831FD7" w:rsidP="0031574F">
      <w:pPr>
        <w:pStyle w:val="ppBodyText"/>
      </w:pPr>
      <w:r>
        <w:t>The new display m</w:t>
      </w:r>
      <w:r w:rsidR="00F2285E" w:rsidRPr="00F2285E">
        <w:t>odes feature lets an application select views depending on the browser that</w:t>
      </w:r>
      <w:r w:rsidR="00F2285E">
        <w:t xml:space="preserve"> i</w:t>
      </w:r>
      <w:r w:rsidR="00F2285E" w:rsidRPr="00F2285E">
        <w:t xml:space="preserve">s </w:t>
      </w:r>
      <w:r w:rsidR="0054045E">
        <w:t>generating</w:t>
      </w:r>
      <w:r w:rsidR="0054045E" w:rsidRPr="00F2285E">
        <w:t xml:space="preserve"> </w:t>
      </w:r>
      <w:r w:rsidR="00F2285E" w:rsidRPr="00F2285E">
        <w:t xml:space="preserve">the request. For example, if a desktop browser requests the Home page, the application </w:t>
      </w:r>
      <w:r w:rsidR="0054045E">
        <w:t xml:space="preserve">will </w:t>
      </w:r>
      <w:r w:rsidR="005D5D7D">
        <w:t xml:space="preserve">return </w:t>
      </w:r>
      <w:r w:rsidR="00F2285E" w:rsidRPr="00F2285E">
        <w:t xml:space="preserve">the </w:t>
      </w:r>
      <w:r w:rsidR="00F2285E" w:rsidRPr="00126B66">
        <w:rPr>
          <w:b/>
        </w:rPr>
        <w:t>Views\Home\Index.cshtml</w:t>
      </w:r>
      <w:r w:rsidR="00F2285E" w:rsidRPr="00F2285E">
        <w:t xml:space="preserve"> template. </w:t>
      </w:r>
      <w:r w:rsidR="00645379">
        <w:t>Then,</w:t>
      </w:r>
      <w:r w:rsidR="0054045E">
        <w:t xml:space="preserve"> </w:t>
      </w:r>
      <w:r w:rsidR="00E00527">
        <w:t>i</w:t>
      </w:r>
      <w:r w:rsidR="00F2285E" w:rsidRPr="00F2285E">
        <w:t xml:space="preserve">f a mobile browser requests the Home page, the application </w:t>
      </w:r>
      <w:r w:rsidR="0054045E">
        <w:t>will</w:t>
      </w:r>
      <w:r w:rsidR="0054045E" w:rsidRPr="00F2285E">
        <w:t xml:space="preserve"> </w:t>
      </w:r>
      <w:r w:rsidR="00F2285E" w:rsidRPr="00F2285E">
        <w:t xml:space="preserve">return the </w:t>
      </w:r>
      <w:r w:rsidR="00F2285E" w:rsidRPr="00126B66">
        <w:rPr>
          <w:b/>
        </w:rPr>
        <w:t>Views\Home\Index.mobile.cshtml</w:t>
      </w:r>
      <w:r w:rsidR="00F2285E" w:rsidRPr="00F2285E">
        <w:t xml:space="preserve"> template.</w:t>
      </w:r>
    </w:p>
    <w:p w:rsidR="00D03352" w:rsidRDefault="00F2285E" w:rsidP="0031574F">
      <w:pPr>
        <w:pStyle w:val="ppBodyText"/>
      </w:pPr>
      <w:r>
        <w:t xml:space="preserve">In this task, you will </w:t>
      </w:r>
      <w:r w:rsidRPr="00F2285E">
        <w:t xml:space="preserve">create </w:t>
      </w:r>
      <w:r>
        <w:t xml:space="preserve">a </w:t>
      </w:r>
      <w:r w:rsidR="0054045E">
        <w:t xml:space="preserve">customized </w:t>
      </w:r>
      <w:r w:rsidR="00645379">
        <w:t xml:space="preserve">layout for iPhone devices, and you will have to </w:t>
      </w:r>
      <w:r w:rsidR="00D03352">
        <w:t>simulate request</w:t>
      </w:r>
      <w:r w:rsidR="0054045E">
        <w:t>s</w:t>
      </w:r>
      <w:r w:rsidR="00D03352">
        <w:t xml:space="preserve"> from iPhone devices</w:t>
      </w:r>
      <w:r w:rsidR="0054045E">
        <w:t xml:space="preserve">. To </w:t>
      </w:r>
      <w:r w:rsidR="00D03352">
        <w:t xml:space="preserve">do this, you can use either an iPhone emulator/simulator (like </w:t>
      </w:r>
      <w:hyperlink r:id="rId63" w:history="1">
        <w:r w:rsidR="00D03352" w:rsidRPr="00645379">
          <w:rPr>
            <w:rStyle w:val="Hyperlink"/>
            <w:rFonts w:cstheme="minorBidi"/>
          </w:rPr>
          <w:t>Electric Mobile Simulator</w:t>
        </w:r>
      </w:hyperlink>
      <w:r w:rsidR="00D03352">
        <w:t>) or a browser with add-ons t</w:t>
      </w:r>
      <w:r w:rsidR="0054045E">
        <w:t>hat</w:t>
      </w:r>
      <w:r w:rsidR="00D03352">
        <w:t xml:space="preserve"> modify the user agent. </w:t>
      </w:r>
      <w:r w:rsidR="00D03352" w:rsidRPr="004619D1">
        <w:t xml:space="preserve">For instructions on how to set the user agent string in an Safari browser to emulate an iPhone, see </w:t>
      </w:r>
      <w:hyperlink r:id="rId64" w:history="1">
        <w:r w:rsidR="00D03352" w:rsidRPr="00645379">
          <w:rPr>
            <w:rStyle w:val="Hyperlink"/>
            <w:rFonts w:cstheme="minorBidi"/>
          </w:rPr>
          <w:t>How to let Safari pretend it's IE</w:t>
        </w:r>
      </w:hyperlink>
      <w:r w:rsidR="00D03352">
        <w:t xml:space="preserve"> in David Alison's blog.</w:t>
      </w:r>
    </w:p>
    <w:p w:rsidR="00D03352" w:rsidRPr="00D03352" w:rsidRDefault="00D03352" w:rsidP="00D03352">
      <w:pPr>
        <w:pStyle w:val="ppBodyText"/>
        <w:rPr>
          <w:b/>
        </w:rPr>
      </w:pPr>
      <w:r w:rsidRPr="00D03352">
        <w:rPr>
          <w:b/>
        </w:rPr>
        <w:t>Notice that this task is optional and you can continue through</w:t>
      </w:r>
      <w:r w:rsidR="0054045E">
        <w:rPr>
          <w:b/>
        </w:rPr>
        <w:t>out</w:t>
      </w:r>
      <w:r w:rsidRPr="00D03352">
        <w:rPr>
          <w:b/>
        </w:rPr>
        <w:t xml:space="preserve"> the lab without </w:t>
      </w:r>
      <w:r>
        <w:rPr>
          <w:b/>
        </w:rPr>
        <w:t>executing</w:t>
      </w:r>
      <w:r w:rsidRPr="00D03352">
        <w:rPr>
          <w:b/>
        </w:rPr>
        <w:t xml:space="preserve"> it.</w:t>
      </w:r>
    </w:p>
    <w:p w:rsidR="00F2285E" w:rsidRDefault="00831FD7" w:rsidP="00F2285E">
      <w:pPr>
        <w:pStyle w:val="ppNumberList"/>
      </w:pPr>
      <w:r>
        <w:lastRenderedPageBreak/>
        <w:t xml:space="preserve">In Visual Studio, press </w:t>
      </w:r>
      <w:r w:rsidRPr="00831FD7">
        <w:rPr>
          <w:b/>
        </w:rPr>
        <w:t>SHIFT</w:t>
      </w:r>
      <w:r>
        <w:t>+</w:t>
      </w:r>
      <w:r w:rsidRPr="00831FD7">
        <w:rPr>
          <w:b/>
        </w:rPr>
        <w:t>F5</w:t>
      </w:r>
      <w:r>
        <w:t xml:space="preserve"> to s</w:t>
      </w:r>
      <w:r w:rsidR="00F2285E">
        <w:t>top debugging the application.</w:t>
      </w:r>
    </w:p>
    <w:p w:rsidR="00F2285E" w:rsidRDefault="00F2285E" w:rsidP="00F2285E">
      <w:pPr>
        <w:pStyle w:val="ppNumberList"/>
      </w:pPr>
      <w:r w:rsidRPr="00F2285E">
        <w:t xml:space="preserve">Open </w:t>
      </w:r>
      <w:r w:rsidRPr="00F2285E">
        <w:rPr>
          <w:b/>
        </w:rPr>
        <w:t>Global.asax.cs</w:t>
      </w:r>
      <w:r w:rsidRPr="00F2285E">
        <w:t xml:space="preserve"> and add the following using statement.</w:t>
      </w:r>
    </w:p>
    <w:p w:rsidR="00F2285E" w:rsidRDefault="00F2285E" w:rsidP="00F2285E">
      <w:pPr>
        <w:pStyle w:val="ppCodeLanguageIndent"/>
      </w:pPr>
      <w:r>
        <w:t>C#</w:t>
      </w:r>
    </w:p>
    <w:p w:rsidR="00F2285E" w:rsidRPr="00F2285E" w:rsidRDefault="00F2285E" w:rsidP="00F2285E">
      <w:pPr>
        <w:pStyle w:val="ppCodeIndent"/>
        <w:rPr>
          <w:b/>
        </w:rPr>
      </w:pPr>
      <w:r w:rsidRPr="00F2285E">
        <w:rPr>
          <w:rFonts w:eastAsiaTheme="minorHAnsi"/>
          <w:b/>
          <w:color w:val="0000FF"/>
          <w:lang w:val="es-AR" w:bidi="ar-SA"/>
        </w:rPr>
        <w:t>using</w:t>
      </w:r>
      <w:r w:rsidRPr="00F2285E">
        <w:rPr>
          <w:rFonts w:eastAsiaTheme="minorHAnsi"/>
          <w:b/>
          <w:lang w:val="es-AR" w:bidi="ar-SA"/>
        </w:rPr>
        <w:t xml:space="preserve"> System.Web.WebPages;</w:t>
      </w:r>
    </w:p>
    <w:p w:rsidR="00F2285E" w:rsidRDefault="00F2285E" w:rsidP="00F2285E">
      <w:pPr>
        <w:pStyle w:val="ppBodyTextIndent"/>
      </w:pPr>
    </w:p>
    <w:p w:rsidR="00F2285E" w:rsidRDefault="00881AA3" w:rsidP="00F2285E">
      <w:pPr>
        <w:pStyle w:val="ppNumberList"/>
      </w:pPr>
      <w:r>
        <w:t>Add the following highlighted code into the Application_Start method.</w:t>
      </w:r>
    </w:p>
    <w:p w:rsidR="00881AA3" w:rsidRDefault="00881AA3" w:rsidP="00881AA3">
      <w:pPr>
        <w:pStyle w:val="ppBodyTextIndent"/>
      </w:pPr>
      <w:r>
        <w:t xml:space="preserve">(Code Snippet – </w:t>
      </w:r>
      <w:r>
        <w:rPr>
          <w:i/>
        </w:rPr>
        <w:t>MVC4</w:t>
      </w:r>
      <w:r w:rsidRPr="007B25A0">
        <w:rPr>
          <w:i/>
        </w:rPr>
        <w:t xml:space="preserve"> Lab</w:t>
      </w:r>
      <w:r>
        <w:rPr>
          <w:i/>
        </w:rPr>
        <w:t xml:space="preserve"> - </w:t>
      </w:r>
      <w:r w:rsidRPr="007B25A0">
        <w:rPr>
          <w:i/>
        </w:rPr>
        <w:t>Ex0</w:t>
      </w:r>
      <w:r>
        <w:rPr>
          <w:i/>
        </w:rPr>
        <w:t>3 - iPhone DisplayMode</w:t>
      </w:r>
      <w:r>
        <w:t>)</w:t>
      </w:r>
    </w:p>
    <w:p w:rsidR="00881AA3" w:rsidRDefault="00881AA3" w:rsidP="00881AA3">
      <w:pPr>
        <w:pStyle w:val="ppCodeLanguageIndent"/>
      </w:pPr>
      <w:r>
        <w:t>C#</w:t>
      </w:r>
    </w:p>
    <w:p w:rsidR="00881AA3" w:rsidRPr="00881AA3" w:rsidRDefault="00881AA3" w:rsidP="00881AA3">
      <w:pPr>
        <w:pStyle w:val="ppCodeIndent"/>
        <w:rPr>
          <w:rFonts w:eastAsiaTheme="minorHAnsi"/>
          <w:lang w:bidi="ar-SA"/>
        </w:rPr>
      </w:pPr>
      <w:r w:rsidRPr="00881AA3">
        <w:rPr>
          <w:rFonts w:eastAsiaTheme="minorHAnsi"/>
          <w:color w:val="0000FF"/>
          <w:lang w:bidi="ar-SA"/>
        </w:rPr>
        <w:t>protected</w:t>
      </w:r>
      <w:r w:rsidRPr="00881AA3">
        <w:rPr>
          <w:rFonts w:eastAsiaTheme="minorHAnsi"/>
          <w:lang w:bidi="ar-SA"/>
        </w:rPr>
        <w:t xml:space="preserve"> </w:t>
      </w:r>
      <w:r w:rsidRPr="00881AA3">
        <w:rPr>
          <w:rFonts w:eastAsiaTheme="minorHAnsi"/>
          <w:color w:val="0000FF"/>
          <w:lang w:bidi="ar-SA"/>
        </w:rPr>
        <w:t>void</w:t>
      </w:r>
      <w:r w:rsidRPr="00881AA3">
        <w:rPr>
          <w:rFonts w:eastAsiaTheme="minorHAnsi"/>
          <w:lang w:bidi="ar-SA"/>
        </w:rPr>
        <w:t xml:space="preserve"> Application_Start()</w:t>
      </w:r>
    </w:p>
    <w:p w:rsidR="00881AA3" w:rsidRPr="00881AA3" w:rsidRDefault="00881AA3" w:rsidP="00881AA3">
      <w:pPr>
        <w:pStyle w:val="ppCodeIndent"/>
        <w:rPr>
          <w:rFonts w:eastAsiaTheme="minorHAnsi"/>
          <w:lang w:bidi="ar-SA"/>
        </w:rPr>
      </w:pPr>
      <w:r w:rsidRPr="00881AA3">
        <w:rPr>
          <w:rFonts w:eastAsiaTheme="minorHAnsi"/>
          <w:lang w:bidi="ar-SA"/>
        </w:rPr>
        <w:t>{</w:t>
      </w:r>
    </w:p>
    <w:p w:rsidR="00881AA3" w:rsidRPr="00881AA3" w:rsidRDefault="00881AA3" w:rsidP="00881AA3">
      <w:pPr>
        <w:pStyle w:val="ppCodeIndent"/>
        <w:rPr>
          <w:rFonts w:eastAsiaTheme="minorHAnsi"/>
          <w:lang w:bidi="ar-SA"/>
        </w:rPr>
      </w:pPr>
      <w:r w:rsidRPr="00881AA3">
        <w:rPr>
          <w:rFonts w:eastAsiaTheme="minorHAnsi"/>
          <w:lang w:bidi="ar-SA"/>
        </w:rPr>
        <w:t xml:space="preserve">    </w:t>
      </w:r>
      <w:r w:rsidRPr="00881AA3">
        <w:rPr>
          <w:rFonts w:eastAsiaTheme="minorHAnsi"/>
          <w:color w:val="2B91AF"/>
          <w:lang w:bidi="ar-SA"/>
        </w:rPr>
        <w:t>AreaRegistration</w:t>
      </w:r>
      <w:r w:rsidRPr="00881AA3">
        <w:rPr>
          <w:rFonts w:eastAsiaTheme="minorHAnsi"/>
          <w:lang w:bidi="ar-SA"/>
        </w:rPr>
        <w:t>.RegisterAllAreas();</w:t>
      </w:r>
    </w:p>
    <w:p w:rsidR="00881AA3" w:rsidRPr="00881AA3" w:rsidRDefault="00881AA3" w:rsidP="00881AA3">
      <w:pPr>
        <w:pStyle w:val="ppCodeIndent"/>
        <w:rPr>
          <w:rFonts w:eastAsiaTheme="minorHAnsi"/>
          <w:lang w:bidi="ar-SA"/>
        </w:rPr>
      </w:pPr>
    </w:p>
    <w:p w:rsidR="00881AA3" w:rsidRPr="00881AA3" w:rsidRDefault="00881AA3" w:rsidP="00881AA3">
      <w:pPr>
        <w:pStyle w:val="ppCodeIndent"/>
        <w:rPr>
          <w:rFonts w:eastAsiaTheme="minorHAnsi"/>
          <w:lang w:bidi="ar-SA"/>
        </w:rPr>
      </w:pPr>
      <w:r w:rsidRPr="00881AA3">
        <w:rPr>
          <w:rFonts w:eastAsiaTheme="minorHAnsi"/>
          <w:lang w:bidi="ar-SA"/>
        </w:rPr>
        <w:t xml:space="preserve">    RegisterGlobalFilters(</w:t>
      </w:r>
      <w:r w:rsidRPr="00881AA3">
        <w:rPr>
          <w:rFonts w:eastAsiaTheme="minorHAnsi"/>
          <w:color w:val="2B91AF"/>
          <w:lang w:bidi="ar-SA"/>
        </w:rPr>
        <w:t>GlobalFilters</w:t>
      </w:r>
      <w:r w:rsidRPr="00881AA3">
        <w:rPr>
          <w:rFonts w:eastAsiaTheme="minorHAnsi"/>
          <w:lang w:bidi="ar-SA"/>
        </w:rPr>
        <w:t>.Filters);</w:t>
      </w:r>
    </w:p>
    <w:p w:rsidR="00881AA3" w:rsidRPr="00881AA3" w:rsidRDefault="00881AA3" w:rsidP="00881AA3">
      <w:pPr>
        <w:pStyle w:val="ppCodeIndent"/>
        <w:rPr>
          <w:rFonts w:eastAsiaTheme="minorHAnsi"/>
          <w:lang w:bidi="ar-SA"/>
        </w:rPr>
      </w:pPr>
      <w:r w:rsidRPr="00881AA3">
        <w:rPr>
          <w:rFonts w:eastAsiaTheme="minorHAnsi"/>
          <w:lang w:bidi="ar-SA"/>
        </w:rPr>
        <w:t xml:space="preserve">    RegisterRoutes(</w:t>
      </w:r>
      <w:r w:rsidRPr="00881AA3">
        <w:rPr>
          <w:rFonts w:eastAsiaTheme="minorHAnsi"/>
          <w:color w:val="2B91AF"/>
          <w:lang w:bidi="ar-SA"/>
        </w:rPr>
        <w:t>RouteTable</w:t>
      </w:r>
      <w:r w:rsidRPr="00881AA3">
        <w:rPr>
          <w:rFonts w:eastAsiaTheme="minorHAnsi"/>
          <w:lang w:bidi="ar-SA"/>
        </w:rPr>
        <w:t>.Routes);</w:t>
      </w:r>
    </w:p>
    <w:p w:rsidR="00881AA3" w:rsidRPr="00881AA3" w:rsidRDefault="00881AA3" w:rsidP="00881AA3">
      <w:pPr>
        <w:pStyle w:val="ppCodeIndent"/>
        <w:rPr>
          <w:rFonts w:eastAsiaTheme="minorHAnsi"/>
          <w:lang w:bidi="ar-SA"/>
        </w:rPr>
      </w:pPr>
    </w:p>
    <w:p w:rsidR="00881AA3" w:rsidRPr="00881AA3" w:rsidRDefault="00881AA3" w:rsidP="00881AA3">
      <w:pPr>
        <w:pStyle w:val="ppCodeIndent"/>
        <w:shd w:val="clear" w:color="auto" w:fill="C6D9F1" w:themeFill="text2" w:themeFillTint="33"/>
        <w:rPr>
          <w:rFonts w:eastAsiaTheme="minorHAnsi"/>
          <w:b/>
          <w:lang w:bidi="ar-SA"/>
        </w:rPr>
      </w:pPr>
      <w:r w:rsidRPr="00881AA3">
        <w:rPr>
          <w:rFonts w:eastAsiaTheme="minorHAnsi"/>
          <w:b/>
          <w:lang w:bidi="ar-SA"/>
        </w:rPr>
        <w:t xml:space="preserve">    </w:t>
      </w:r>
      <w:r w:rsidR="00C76C73">
        <w:rPr>
          <w:rFonts w:eastAsiaTheme="minorHAnsi"/>
          <w:b/>
          <w:color w:val="2B91AF"/>
          <w:lang w:bidi="ar-SA"/>
        </w:rPr>
        <w:t>DisplayModeProvider</w:t>
      </w:r>
      <w:r w:rsidRPr="00881AA3">
        <w:rPr>
          <w:rFonts w:eastAsiaTheme="minorHAnsi"/>
          <w:b/>
          <w:lang w:bidi="ar-SA"/>
        </w:rPr>
        <w:t>.</w:t>
      </w:r>
      <w:r w:rsidR="00C76C73">
        <w:rPr>
          <w:rFonts w:eastAsiaTheme="minorHAnsi"/>
          <w:b/>
          <w:lang w:bidi="ar-SA"/>
        </w:rPr>
        <w:t>Instance.</w:t>
      </w:r>
      <w:r w:rsidRPr="00881AA3">
        <w:rPr>
          <w:rFonts w:eastAsiaTheme="minorHAnsi"/>
          <w:b/>
          <w:lang w:bidi="ar-SA"/>
        </w:rPr>
        <w:t xml:space="preserve">Modes.Insert(0, </w:t>
      </w:r>
      <w:r w:rsidRPr="00881AA3">
        <w:rPr>
          <w:rFonts w:eastAsiaTheme="minorHAnsi"/>
          <w:b/>
          <w:color w:val="0000FF"/>
          <w:lang w:bidi="ar-SA"/>
        </w:rPr>
        <w:t>new</w:t>
      </w:r>
      <w:r w:rsidRPr="00881AA3">
        <w:rPr>
          <w:rFonts w:eastAsiaTheme="minorHAnsi"/>
          <w:b/>
          <w:lang w:bidi="ar-SA"/>
        </w:rPr>
        <w:t xml:space="preserve"> </w:t>
      </w:r>
      <w:r w:rsidRPr="00881AA3">
        <w:rPr>
          <w:rFonts w:eastAsiaTheme="minorHAnsi"/>
          <w:b/>
          <w:color w:val="2B91AF"/>
          <w:lang w:bidi="ar-SA"/>
        </w:rPr>
        <w:t>DefaultDisplayMode</w:t>
      </w:r>
      <w:r w:rsidRPr="00881AA3">
        <w:rPr>
          <w:rFonts w:eastAsiaTheme="minorHAnsi"/>
          <w:b/>
          <w:lang w:bidi="ar-SA"/>
        </w:rPr>
        <w:t>(</w:t>
      </w:r>
      <w:r w:rsidRPr="00881AA3">
        <w:rPr>
          <w:rFonts w:eastAsiaTheme="minorHAnsi"/>
          <w:b/>
          <w:color w:val="A31515"/>
          <w:lang w:bidi="ar-SA"/>
        </w:rPr>
        <w:t>"iPhone"</w:t>
      </w:r>
      <w:r w:rsidRPr="00881AA3">
        <w:rPr>
          <w:rFonts w:eastAsiaTheme="minorHAnsi"/>
          <w:b/>
          <w:lang w:bidi="ar-SA"/>
        </w:rPr>
        <w:t>)</w:t>
      </w:r>
    </w:p>
    <w:p w:rsidR="00881AA3" w:rsidRPr="00881AA3" w:rsidRDefault="00881AA3" w:rsidP="00881AA3">
      <w:pPr>
        <w:pStyle w:val="ppCodeIndent"/>
        <w:shd w:val="clear" w:color="auto" w:fill="C6D9F1" w:themeFill="text2" w:themeFillTint="33"/>
        <w:rPr>
          <w:rFonts w:eastAsiaTheme="minorHAnsi"/>
          <w:b/>
          <w:lang w:bidi="ar-SA"/>
        </w:rPr>
      </w:pPr>
      <w:r w:rsidRPr="00881AA3">
        <w:rPr>
          <w:rFonts w:eastAsiaTheme="minorHAnsi"/>
          <w:b/>
          <w:lang w:bidi="ar-SA"/>
        </w:rPr>
        <w:t xml:space="preserve">    {</w:t>
      </w:r>
    </w:p>
    <w:p w:rsidR="00881AA3" w:rsidRPr="00881AA3" w:rsidRDefault="00881AA3" w:rsidP="00881AA3">
      <w:pPr>
        <w:pStyle w:val="ppCodeIndent"/>
        <w:shd w:val="clear" w:color="auto" w:fill="C6D9F1" w:themeFill="text2" w:themeFillTint="33"/>
        <w:rPr>
          <w:rFonts w:eastAsiaTheme="minorHAnsi"/>
          <w:b/>
          <w:lang w:bidi="ar-SA"/>
        </w:rPr>
      </w:pPr>
      <w:r w:rsidRPr="00881AA3">
        <w:rPr>
          <w:rFonts w:eastAsiaTheme="minorHAnsi"/>
          <w:b/>
          <w:lang w:bidi="ar-SA"/>
        </w:rPr>
        <w:t xml:space="preserve">        ContextCondition = context =&gt;</w:t>
      </w:r>
    </w:p>
    <w:p w:rsidR="00881AA3" w:rsidRPr="00881AA3" w:rsidRDefault="00881AA3" w:rsidP="00881AA3">
      <w:pPr>
        <w:pStyle w:val="ppCodeIndent"/>
        <w:shd w:val="clear" w:color="auto" w:fill="C6D9F1" w:themeFill="text2" w:themeFillTint="33"/>
        <w:rPr>
          <w:rFonts w:eastAsiaTheme="minorHAnsi"/>
          <w:b/>
          <w:lang w:bidi="ar-SA"/>
        </w:rPr>
      </w:pPr>
      <w:r w:rsidRPr="00881AA3">
        <w:rPr>
          <w:rFonts w:eastAsiaTheme="minorHAnsi"/>
          <w:b/>
          <w:lang w:bidi="ar-SA"/>
        </w:rPr>
        <w:t xml:space="preserve">            context.Request.UserAgent != </w:t>
      </w:r>
      <w:r w:rsidRPr="00881AA3">
        <w:rPr>
          <w:rFonts w:eastAsiaTheme="minorHAnsi"/>
          <w:b/>
          <w:color w:val="0000FF"/>
          <w:lang w:bidi="ar-SA"/>
        </w:rPr>
        <w:t>null</w:t>
      </w:r>
      <w:r w:rsidRPr="00881AA3">
        <w:rPr>
          <w:rFonts w:eastAsiaTheme="minorHAnsi"/>
          <w:b/>
          <w:lang w:bidi="ar-SA"/>
        </w:rPr>
        <w:t xml:space="preserve"> &amp;&amp;</w:t>
      </w:r>
    </w:p>
    <w:p w:rsidR="00881AA3" w:rsidRPr="00881AA3" w:rsidRDefault="00881AA3" w:rsidP="00881AA3">
      <w:pPr>
        <w:pStyle w:val="ppCodeIndent"/>
        <w:shd w:val="clear" w:color="auto" w:fill="C6D9F1" w:themeFill="text2" w:themeFillTint="33"/>
        <w:rPr>
          <w:rFonts w:eastAsiaTheme="minorHAnsi"/>
          <w:b/>
          <w:lang w:bidi="ar-SA"/>
        </w:rPr>
      </w:pPr>
      <w:r w:rsidRPr="00881AA3">
        <w:rPr>
          <w:rFonts w:eastAsiaTheme="minorHAnsi"/>
          <w:b/>
          <w:lang w:bidi="ar-SA"/>
        </w:rPr>
        <w:t xml:space="preserve">            context.Request.UserAgent.IndexOf(</w:t>
      </w:r>
      <w:r w:rsidRPr="00881AA3">
        <w:rPr>
          <w:rFonts w:eastAsiaTheme="minorHAnsi"/>
          <w:b/>
          <w:color w:val="A31515"/>
          <w:lang w:bidi="ar-SA"/>
        </w:rPr>
        <w:t>"iPhone"</w:t>
      </w:r>
      <w:r w:rsidRPr="00881AA3">
        <w:rPr>
          <w:rFonts w:eastAsiaTheme="minorHAnsi"/>
          <w:b/>
          <w:lang w:bidi="ar-SA"/>
        </w:rPr>
        <w:t xml:space="preserve">, </w:t>
      </w:r>
      <w:r w:rsidRPr="00881AA3">
        <w:rPr>
          <w:rFonts w:eastAsiaTheme="minorHAnsi"/>
          <w:b/>
          <w:color w:val="2B91AF"/>
          <w:lang w:bidi="ar-SA"/>
        </w:rPr>
        <w:t>StringComparison</w:t>
      </w:r>
      <w:r w:rsidRPr="00881AA3">
        <w:rPr>
          <w:rFonts w:eastAsiaTheme="minorHAnsi"/>
          <w:b/>
          <w:lang w:bidi="ar-SA"/>
        </w:rPr>
        <w:t>.OrdinalIgnoreCase) &gt;= 0</w:t>
      </w:r>
    </w:p>
    <w:p w:rsidR="00881AA3" w:rsidRPr="00881AA3" w:rsidRDefault="00881AA3" w:rsidP="00881AA3">
      <w:pPr>
        <w:pStyle w:val="ppCodeIndent"/>
        <w:shd w:val="clear" w:color="auto" w:fill="C6D9F1" w:themeFill="text2" w:themeFillTint="33"/>
        <w:rPr>
          <w:rFonts w:eastAsiaTheme="minorHAnsi"/>
          <w:b/>
          <w:lang w:val="es-AR" w:bidi="ar-SA"/>
        </w:rPr>
      </w:pPr>
      <w:r w:rsidRPr="00881AA3">
        <w:rPr>
          <w:rFonts w:eastAsiaTheme="minorHAnsi"/>
          <w:b/>
          <w:lang w:bidi="ar-SA"/>
        </w:rPr>
        <w:t xml:space="preserve">    </w:t>
      </w:r>
      <w:r w:rsidRPr="00881AA3">
        <w:rPr>
          <w:rFonts w:eastAsiaTheme="minorHAnsi"/>
          <w:b/>
          <w:lang w:val="es-AR" w:bidi="ar-SA"/>
        </w:rPr>
        <w:t>});</w:t>
      </w:r>
    </w:p>
    <w:p w:rsidR="00881AA3" w:rsidRPr="00881AA3" w:rsidRDefault="00881AA3" w:rsidP="00881AA3">
      <w:pPr>
        <w:pStyle w:val="ppCodeIndent"/>
      </w:pPr>
      <w:r w:rsidRPr="00881AA3">
        <w:rPr>
          <w:rFonts w:eastAsiaTheme="minorHAnsi"/>
          <w:lang w:val="es-AR" w:bidi="ar-SA"/>
        </w:rPr>
        <w:t>}</w:t>
      </w:r>
    </w:p>
    <w:p w:rsidR="00881AA3" w:rsidRDefault="00881AA3" w:rsidP="00881AA3">
      <w:pPr>
        <w:pStyle w:val="ppBodyTextIndent"/>
      </w:pPr>
    </w:p>
    <w:p w:rsidR="009469B1" w:rsidRDefault="00A023C0" w:rsidP="00A023C0">
      <w:pPr>
        <w:pStyle w:val="ppBodyTextIndent"/>
      </w:pPr>
      <w:r>
        <w:t xml:space="preserve">You have </w:t>
      </w:r>
      <w:r w:rsidRPr="00A023C0">
        <w:t>register</w:t>
      </w:r>
      <w:r>
        <w:t>ed</w:t>
      </w:r>
      <w:r w:rsidRPr="00A023C0">
        <w:t xml:space="preserve"> a new </w:t>
      </w:r>
      <w:r w:rsidRPr="009469B1">
        <w:rPr>
          <w:b/>
        </w:rPr>
        <w:t>DefaultDisplayMode</w:t>
      </w:r>
      <w:r w:rsidR="0054045E">
        <w:rPr>
          <w:b/>
        </w:rPr>
        <w:t xml:space="preserve"> named “iPhone”</w:t>
      </w:r>
      <w:r w:rsidR="009E1A13" w:rsidRPr="009E1A13">
        <w:t xml:space="preserve">, within the static </w:t>
      </w:r>
      <w:r w:rsidR="00C76C73">
        <w:rPr>
          <w:b/>
        </w:rPr>
        <w:t>DisplayModeProvider.Instance</w:t>
      </w:r>
      <w:r w:rsidR="009E1A13" w:rsidRPr="00C511A8">
        <w:rPr>
          <w:b/>
        </w:rPr>
        <w:t>.Modes</w:t>
      </w:r>
      <w:r w:rsidR="009E1A13" w:rsidRPr="009E1A13">
        <w:t xml:space="preserve"> static list, </w:t>
      </w:r>
      <w:r w:rsidR="00A93557" w:rsidRPr="004619D1">
        <w:t>that will be matched against each incoming request</w:t>
      </w:r>
      <w:r w:rsidR="00A93557">
        <w:t xml:space="preserve">. </w:t>
      </w:r>
      <w:r w:rsidRPr="00A023C0">
        <w:t xml:space="preserve"> </w:t>
      </w:r>
      <w:r w:rsidR="00A93557" w:rsidRPr="004619D1">
        <w:t xml:space="preserve">If the incoming request </w:t>
      </w:r>
      <w:r w:rsidR="009E1A13">
        <w:t>contains the string "iPhone"</w:t>
      </w:r>
      <w:r w:rsidR="00A93557" w:rsidRPr="004619D1">
        <w:t xml:space="preserve">, ASP.NET MVC will </w:t>
      </w:r>
      <w:r w:rsidR="0054045E">
        <w:t>find</w:t>
      </w:r>
      <w:r w:rsidR="0054045E" w:rsidRPr="004619D1">
        <w:t xml:space="preserve"> </w:t>
      </w:r>
      <w:r w:rsidR="0054045E">
        <w:t>the</w:t>
      </w:r>
      <w:r w:rsidR="0054045E" w:rsidRPr="004619D1">
        <w:t xml:space="preserve"> </w:t>
      </w:r>
      <w:r w:rsidR="00A93557" w:rsidRPr="004619D1">
        <w:t>views whose name contain the "iPhone" suffix.</w:t>
      </w:r>
      <w:r w:rsidR="009469B1">
        <w:t xml:space="preserve"> The 0 parameter indicates how specific is the</w:t>
      </w:r>
      <w:r w:rsidR="00E76998">
        <w:t xml:space="preserve"> new</w:t>
      </w:r>
      <w:r w:rsidR="009469B1">
        <w:t xml:space="preserve"> mode; </w:t>
      </w:r>
      <w:r w:rsidR="00E76998">
        <w:t>for instance</w:t>
      </w:r>
      <w:r w:rsidR="0046552E">
        <w:t>,</w:t>
      </w:r>
      <w:r w:rsidR="00E76998">
        <w:t xml:space="preserve"> </w:t>
      </w:r>
      <w:r w:rsidR="009469B1">
        <w:t xml:space="preserve">this view is more specific than the </w:t>
      </w:r>
      <w:r w:rsidR="00E76998">
        <w:t xml:space="preserve">general </w:t>
      </w:r>
      <w:r w:rsidR="009469B1">
        <w:t>“</w:t>
      </w:r>
      <w:r w:rsidR="00E76998">
        <w:t>.</w:t>
      </w:r>
      <w:r w:rsidR="009469B1">
        <w:t xml:space="preserve">mobile” rule that </w:t>
      </w:r>
      <w:r w:rsidR="00E76998">
        <w:t>matches request</w:t>
      </w:r>
      <w:r w:rsidR="0046552E">
        <w:t>s</w:t>
      </w:r>
      <w:r w:rsidR="00E76998">
        <w:t xml:space="preserve"> from mobile devices.</w:t>
      </w:r>
    </w:p>
    <w:p w:rsidR="00A023C0" w:rsidRDefault="00A023C0" w:rsidP="00A023C0">
      <w:pPr>
        <w:pStyle w:val="ppBodyTextIndent"/>
      </w:pPr>
      <w:r w:rsidRPr="00A023C0">
        <w:t xml:space="preserve">After this code runs, when an iPhone browser </w:t>
      </w:r>
      <w:r w:rsidR="0046552E">
        <w:t>generates</w:t>
      </w:r>
      <w:r w:rsidR="0046552E" w:rsidRPr="00A023C0">
        <w:t xml:space="preserve"> </w:t>
      </w:r>
      <w:r w:rsidRPr="00A023C0">
        <w:t xml:space="preserve">a request, your application will use the </w:t>
      </w:r>
      <w:r w:rsidRPr="004619D1">
        <w:rPr>
          <w:b/>
        </w:rPr>
        <w:t>Views\Shared\_Layout.iPhone.cshtml</w:t>
      </w:r>
      <w:r w:rsidRPr="00A023C0">
        <w:t xml:space="preserve"> layout</w:t>
      </w:r>
      <w:r>
        <w:t xml:space="preserve"> you will create in the next steps</w:t>
      </w:r>
      <w:r w:rsidRPr="00A023C0">
        <w:t>.</w:t>
      </w:r>
    </w:p>
    <w:p w:rsidR="009469B1" w:rsidRPr="009469B1" w:rsidRDefault="009469B1" w:rsidP="009469B1">
      <w:pPr>
        <w:pStyle w:val="ppNoteIndent"/>
        <w:rPr>
          <w:b/>
        </w:rPr>
      </w:pPr>
      <w:r w:rsidRPr="009469B1">
        <w:rPr>
          <w:b/>
        </w:rPr>
        <w:t xml:space="preserve">Note: </w:t>
      </w:r>
      <w:r>
        <w:t>This way</w:t>
      </w:r>
      <w:r w:rsidR="000C7F2C">
        <w:t xml:space="preserve"> of testing </w:t>
      </w:r>
      <w:r w:rsidR="00126B66">
        <w:t>the request for iPhone has been simplified</w:t>
      </w:r>
      <w:r w:rsidR="000C7F2C">
        <w:t xml:space="preserve"> for demo</w:t>
      </w:r>
      <w:r>
        <w:t xml:space="preserve"> purposes and might not work as </w:t>
      </w:r>
      <w:r w:rsidR="000C7F2C">
        <w:t xml:space="preserve">expected </w:t>
      </w:r>
      <w:r>
        <w:t>for every iPhone user agent string (</w:t>
      </w:r>
      <w:r w:rsidR="00126B66">
        <w:t xml:space="preserve">for example </w:t>
      </w:r>
      <w:r>
        <w:t>test is case sensitive).</w:t>
      </w:r>
    </w:p>
    <w:p w:rsidR="00A023C0" w:rsidRDefault="00A023C0" w:rsidP="00A023C0">
      <w:pPr>
        <w:pStyle w:val="ppBodyTextIndent"/>
      </w:pPr>
    </w:p>
    <w:p w:rsidR="00554D67" w:rsidRDefault="00554D67" w:rsidP="00554D67">
      <w:pPr>
        <w:pStyle w:val="ppNumberList"/>
      </w:pPr>
      <w:r>
        <w:t xml:space="preserve">Create a copy of the </w:t>
      </w:r>
      <w:r w:rsidRPr="00554D67">
        <w:rPr>
          <w:b/>
        </w:rPr>
        <w:t>_Layout.Mobile.cshtml</w:t>
      </w:r>
      <w:r>
        <w:t xml:space="preserve"> file in the </w:t>
      </w:r>
      <w:r w:rsidRPr="00554D67">
        <w:rPr>
          <w:b/>
        </w:rPr>
        <w:t>Views\Shared</w:t>
      </w:r>
      <w:r>
        <w:t xml:space="preserve"> folder and rename the copy to “</w:t>
      </w:r>
      <w:r w:rsidRPr="00554D67">
        <w:rPr>
          <w:b/>
        </w:rPr>
        <w:t>_Layout.iPhone.csthml</w:t>
      </w:r>
      <w:r>
        <w:t>”.</w:t>
      </w:r>
    </w:p>
    <w:p w:rsidR="00554D67" w:rsidRDefault="00554D67" w:rsidP="00554D67">
      <w:pPr>
        <w:pStyle w:val="ppNumberList"/>
      </w:pPr>
      <w:r>
        <w:lastRenderedPageBreak/>
        <w:t xml:space="preserve">Open </w:t>
      </w:r>
      <w:r w:rsidRPr="00554D67">
        <w:rPr>
          <w:b/>
        </w:rPr>
        <w:t>_Layout.iPhone.csthml</w:t>
      </w:r>
      <w:r>
        <w:t xml:space="preserve"> you created</w:t>
      </w:r>
      <w:r w:rsidR="00D558A4">
        <w:t xml:space="preserve"> in the previous step</w:t>
      </w:r>
      <w:r>
        <w:t>.</w:t>
      </w:r>
    </w:p>
    <w:p w:rsidR="00554D67" w:rsidRDefault="00554D67" w:rsidP="00554D67">
      <w:pPr>
        <w:pStyle w:val="ppNumberList"/>
      </w:pPr>
      <w:r>
        <w:t xml:space="preserve">Find the div element with the data-role attribute set to </w:t>
      </w:r>
      <w:r w:rsidRPr="00BE49E6">
        <w:rPr>
          <w:b/>
        </w:rPr>
        <w:t>page</w:t>
      </w:r>
      <w:r>
        <w:t xml:space="preserve"> and change the </w:t>
      </w:r>
      <w:r w:rsidRPr="00554D67">
        <w:rPr>
          <w:b/>
        </w:rPr>
        <w:t>data-theme</w:t>
      </w:r>
      <w:r>
        <w:t xml:space="preserve"> attribute to “</w:t>
      </w:r>
      <w:r w:rsidRPr="00554D67">
        <w:rPr>
          <w:b/>
        </w:rPr>
        <w:t>a</w:t>
      </w:r>
      <w:r>
        <w:t>”.</w:t>
      </w:r>
    </w:p>
    <w:p w:rsidR="00554D67" w:rsidRDefault="00554D67" w:rsidP="00554D67">
      <w:pPr>
        <w:pStyle w:val="ppCodeLanguageIndent"/>
      </w:pPr>
      <w:r>
        <w:t>XML</w:t>
      </w:r>
    </w:p>
    <w:p w:rsidR="00554D67" w:rsidRPr="00554D67" w:rsidRDefault="00554D67" w:rsidP="00554D67">
      <w:pPr>
        <w:pStyle w:val="ppCodeIndent"/>
        <w:rPr>
          <w:rFonts w:eastAsiaTheme="minorHAnsi"/>
          <w:lang w:val="es-AR" w:bidi="ar-SA"/>
        </w:rPr>
      </w:pPr>
      <w:r w:rsidRPr="00554D67">
        <w:rPr>
          <w:rFonts w:eastAsiaTheme="minorHAnsi"/>
          <w:color w:val="0000FF"/>
          <w:lang w:val="es-AR" w:bidi="ar-SA"/>
        </w:rPr>
        <w:t>&lt;</w:t>
      </w:r>
      <w:r w:rsidRPr="00554D67">
        <w:rPr>
          <w:rFonts w:eastAsiaTheme="minorHAnsi"/>
          <w:color w:val="800000"/>
          <w:lang w:val="es-AR" w:bidi="ar-SA"/>
        </w:rPr>
        <w:t>body</w:t>
      </w:r>
      <w:r w:rsidRPr="00554D67">
        <w:rPr>
          <w:rFonts w:eastAsiaTheme="minorHAnsi"/>
          <w:color w:val="0000FF"/>
          <w:lang w:val="es-AR" w:bidi="ar-SA"/>
        </w:rPr>
        <w:t>&gt;</w:t>
      </w:r>
      <w:r w:rsidRPr="00554D67">
        <w:rPr>
          <w:rFonts w:eastAsiaTheme="minorHAnsi"/>
          <w:lang w:val="es-AR" w:bidi="ar-SA"/>
        </w:rPr>
        <w:t xml:space="preserve"> </w:t>
      </w:r>
    </w:p>
    <w:p w:rsidR="00554D67" w:rsidRPr="00BA5F58" w:rsidRDefault="00554D67" w:rsidP="00554D67">
      <w:pPr>
        <w:pStyle w:val="ppCodeIndent"/>
        <w:shd w:val="clear" w:color="auto" w:fill="C6D9F1" w:themeFill="text2" w:themeFillTint="33"/>
        <w:rPr>
          <w:rFonts w:eastAsiaTheme="minorHAnsi"/>
          <w:b/>
          <w:lang w:bidi="ar-SA"/>
        </w:rPr>
      </w:pPr>
      <w:r w:rsidRPr="00554D67">
        <w:rPr>
          <w:rFonts w:eastAsiaTheme="minorHAnsi"/>
          <w:lang w:bidi="ar-SA"/>
        </w:rPr>
        <w:t xml:space="preserve">    </w:t>
      </w:r>
      <w:r w:rsidRPr="00BA5F58">
        <w:rPr>
          <w:rFonts w:eastAsiaTheme="minorHAnsi"/>
          <w:b/>
          <w:color w:val="0000FF"/>
          <w:lang w:bidi="ar-SA"/>
        </w:rPr>
        <w:t>&lt;</w:t>
      </w:r>
      <w:r w:rsidRPr="00BA5F58">
        <w:rPr>
          <w:rFonts w:eastAsiaTheme="minorHAnsi"/>
          <w:b/>
          <w:color w:val="800000"/>
          <w:lang w:bidi="ar-SA"/>
        </w:rPr>
        <w:t>div</w:t>
      </w:r>
      <w:r w:rsidRPr="00BA5F58">
        <w:rPr>
          <w:rFonts w:eastAsiaTheme="minorHAnsi"/>
          <w:b/>
          <w:lang w:bidi="ar-SA"/>
        </w:rPr>
        <w:t xml:space="preserve"> </w:t>
      </w:r>
      <w:r w:rsidRPr="00BA5F58">
        <w:rPr>
          <w:rFonts w:eastAsiaTheme="minorHAnsi"/>
          <w:b/>
          <w:color w:val="FF0000"/>
          <w:lang w:bidi="ar-SA"/>
        </w:rPr>
        <w:t>data-role</w:t>
      </w:r>
      <w:r w:rsidRPr="00BA5F58">
        <w:rPr>
          <w:rFonts w:eastAsiaTheme="minorHAnsi"/>
          <w:b/>
          <w:color w:val="0000FF"/>
          <w:lang w:bidi="ar-SA"/>
        </w:rPr>
        <w:t>="page"</w:t>
      </w:r>
      <w:r w:rsidRPr="00BA5F58">
        <w:rPr>
          <w:rFonts w:eastAsiaTheme="minorHAnsi"/>
          <w:b/>
          <w:lang w:bidi="ar-SA"/>
        </w:rPr>
        <w:t xml:space="preserve"> </w:t>
      </w:r>
      <w:r w:rsidRPr="00BA5F58">
        <w:rPr>
          <w:rFonts w:eastAsiaTheme="minorHAnsi"/>
          <w:b/>
          <w:color w:val="FF0000"/>
          <w:lang w:bidi="ar-SA"/>
        </w:rPr>
        <w:t>data-theme</w:t>
      </w:r>
      <w:r w:rsidRPr="00BA5F58">
        <w:rPr>
          <w:rFonts w:eastAsiaTheme="minorHAnsi"/>
          <w:b/>
          <w:color w:val="0000FF"/>
          <w:lang w:bidi="ar-SA"/>
        </w:rPr>
        <w:t>="a"&gt;</w:t>
      </w:r>
    </w:p>
    <w:p w:rsidR="00554D67" w:rsidRPr="00554D67" w:rsidRDefault="00554D67" w:rsidP="00554D67">
      <w:pPr>
        <w:pStyle w:val="ppCodeIndent"/>
        <w:rPr>
          <w:rFonts w:eastAsiaTheme="minorHAnsi"/>
          <w:lang w:val="es-AR" w:bidi="ar-SA"/>
        </w:rPr>
      </w:pPr>
      <w:r w:rsidRPr="00554D67">
        <w:rPr>
          <w:rFonts w:eastAsiaTheme="minorHAnsi"/>
          <w:lang w:bidi="ar-SA"/>
        </w:rPr>
        <w:t xml:space="preserve">        </w:t>
      </w:r>
      <w:r w:rsidRPr="00554D67">
        <w:rPr>
          <w:rFonts w:eastAsiaTheme="minorHAnsi"/>
          <w:lang w:val="es-AR" w:bidi="ar-SA"/>
        </w:rPr>
        <w:t>@Html</w:t>
      </w:r>
      <w:r w:rsidRPr="00554D67">
        <w:rPr>
          <w:rFonts w:eastAsiaTheme="minorHAnsi"/>
          <w:color w:val="008080"/>
          <w:lang w:val="es-AR" w:bidi="ar-SA"/>
        </w:rPr>
        <w:t>.</w:t>
      </w:r>
      <w:r w:rsidRPr="00554D67">
        <w:rPr>
          <w:rFonts w:eastAsiaTheme="minorHAnsi"/>
          <w:lang w:val="es-AR" w:bidi="ar-SA"/>
        </w:rPr>
        <w:t>Partial(</w:t>
      </w:r>
      <w:r w:rsidRPr="00554D67">
        <w:rPr>
          <w:rFonts w:eastAsiaTheme="minorHAnsi"/>
          <w:color w:val="A31515"/>
          <w:lang w:val="es-AR" w:bidi="ar-SA"/>
        </w:rPr>
        <w:t>"_ViewSwitcher"</w:t>
      </w:r>
      <w:r w:rsidRPr="00554D67">
        <w:rPr>
          <w:rFonts w:eastAsiaTheme="minorHAnsi"/>
          <w:lang w:val="es-AR" w:bidi="ar-SA"/>
        </w:rPr>
        <w:t>)</w:t>
      </w:r>
    </w:p>
    <w:p w:rsidR="00554D67" w:rsidRPr="00554D67" w:rsidRDefault="00554D67" w:rsidP="00554D67">
      <w:pPr>
        <w:pStyle w:val="ppCodeIndent"/>
      </w:pPr>
      <w:r>
        <w:t>...</w:t>
      </w:r>
    </w:p>
    <w:p w:rsidR="00554D67" w:rsidRDefault="00554D67" w:rsidP="00554D67">
      <w:pPr>
        <w:pStyle w:val="ppBodyTextIndent"/>
      </w:pPr>
    </w:p>
    <w:p w:rsidR="002917F8" w:rsidRDefault="002917F8" w:rsidP="00554D67">
      <w:pPr>
        <w:pStyle w:val="ppBodyTextIndent"/>
      </w:pPr>
      <w:r>
        <w:t>Now you have 3 layouts in your MVC application:</w:t>
      </w:r>
    </w:p>
    <w:p w:rsidR="002917F8" w:rsidRDefault="002917F8" w:rsidP="002917F8">
      <w:pPr>
        <w:pStyle w:val="ppNumberListIndent"/>
      </w:pPr>
      <w:r w:rsidRPr="00DC55E9">
        <w:rPr>
          <w:b/>
        </w:rPr>
        <w:t>_Layout.cshtml</w:t>
      </w:r>
      <w:r>
        <w:t>: default layout used for desktop browsers.</w:t>
      </w:r>
    </w:p>
    <w:p w:rsidR="002917F8" w:rsidRDefault="002917F8" w:rsidP="002917F8">
      <w:pPr>
        <w:pStyle w:val="ppNumberListIndent"/>
      </w:pPr>
      <w:r w:rsidRPr="00DC55E9">
        <w:rPr>
          <w:b/>
        </w:rPr>
        <w:t>_Layout.mobile.cshtml</w:t>
      </w:r>
      <w:r>
        <w:t>: default layout used for mobile devices.</w:t>
      </w:r>
    </w:p>
    <w:p w:rsidR="002917F8" w:rsidRDefault="002917F8" w:rsidP="00205361">
      <w:pPr>
        <w:pStyle w:val="ppNumberListIndent"/>
      </w:pPr>
      <w:r w:rsidRPr="00205361">
        <w:rPr>
          <w:b/>
        </w:rPr>
        <w:t>_Layout.iPhone.cshtml</w:t>
      </w:r>
      <w:r>
        <w:t>: specific layout for iPhone devices</w:t>
      </w:r>
      <w:r w:rsidR="00DE461B">
        <w:t>,</w:t>
      </w:r>
      <w:r>
        <w:t xml:space="preserve"> using a </w:t>
      </w:r>
      <w:r w:rsidR="00BC14E9">
        <w:t xml:space="preserve">different </w:t>
      </w:r>
      <w:r>
        <w:t>color scheme to differentiate</w:t>
      </w:r>
      <w:r w:rsidR="00BC14E9">
        <w:t xml:space="preserve"> from </w:t>
      </w:r>
      <w:r w:rsidR="00BC14E9" w:rsidRPr="002917F8">
        <w:t>_Layout.mobile.cshtml</w:t>
      </w:r>
      <w:r>
        <w:t>.</w:t>
      </w:r>
    </w:p>
    <w:p w:rsidR="00554D67" w:rsidRDefault="00C17349" w:rsidP="00554D67">
      <w:pPr>
        <w:pStyle w:val="ppNumberList"/>
      </w:pPr>
      <w:r>
        <w:t xml:space="preserve">Press </w:t>
      </w:r>
      <w:r w:rsidRPr="00C17349">
        <w:rPr>
          <w:b/>
        </w:rPr>
        <w:t>F5</w:t>
      </w:r>
      <w:r>
        <w:t xml:space="preserve"> to r</w:t>
      </w:r>
      <w:r w:rsidR="00554D67">
        <w:t>un the application and brow</w:t>
      </w:r>
      <w:r w:rsidR="00BC14E9">
        <w:t>se</w:t>
      </w:r>
      <w:r w:rsidR="002917F8">
        <w:t xml:space="preserve"> the site in the </w:t>
      </w:r>
      <w:r w:rsidR="002917F8" w:rsidRPr="002917F8">
        <w:rPr>
          <w:b/>
        </w:rPr>
        <w:t>Windows Phone Emulator</w:t>
      </w:r>
      <w:r w:rsidR="00554D67">
        <w:t>.</w:t>
      </w:r>
    </w:p>
    <w:p w:rsidR="00881AA3" w:rsidRDefault="00BC14E9" w:rsidP="00554D67">
      <w:pPr>
        <w:pStyle w:val="ppNumberList"/>
      </w:pPr>
      <w:r>
        <w:t>Open an</w:t>
      </w:r>
      <w:r w:rsidR="00554D67">
        <w:t xml:space="preserve"> </w:t>
      </w:r>
      <w:r w:rsidR="00554D67" w:rsidRPr="002917F8">
        <w:rPr>
          <w:b/>
        </w:rPr>
        <w:t>iPhone simulator</w:t>
      </w:r>
      <w:r>
        <w:t xml:space="preserve">, </w:t>
      </w:r>
      <w:r w:rsidR="00522106">
        <w:t xml:space="preserve">as </w:t>
      </w:r>
      <w:r>
        <w:t xml:space="preserve">the </w:t>
      </w:r>
      <w:hyperlink r:id="rId65" w:history="1">
        <w:r w:rsidRPr="00881AA3">
          <w:rPr>
            <w:rStyle w:val="Hyperlink"/>
            <w:rFonts w:cstheme="minorBidi"/>
          </w:rPr>
          <w:t>Electric Mobile Simulator</w:t>
        </w:r>
      </w:hyperlink>
      <w:r w:rsidR="00EF7795">
        <w:t xml:space="preserve">, </w:t>
      </w:r>
      <w:r w:rsidR="00554D67">
        <w:t xml:space="preserve">and browse to the site too. Notice </w:t>
      </w:r>
      <w:r w:rsidR="00522106">
        <w:t xml:space="preserve">that </w:t>
      </w:r>
      <w:r w:rsidR="00554D67">
        <w:t>each phone</w:t>
      </w:r>
      <w:r w:rsidR="00522106">
        <w:t xml:space="preserve"> is using the specific template</w:t>
      </w:r>
      <w:r w:rsidR="00554D67">
        <w:t>.</w:t>
      </w:r>
    </w:p>
    <w:p w:rsidR="002917F8" w:rsidRDefault="006B0EE7" w:rsidP="002917F8">
      <w:pPr>
        <w:pStyle w:val="ppFigureIndent"/>
      </w:pPr>
      <w:r>
        <w:rPr>
          <w:noProof/>
          <w:lang w:bidi="ar-SA"/>
        </w:rPr>
        <w:lastRenderedPageBreak/>
        <w:drawing>
          <wp:inline distT="0" distB="0" distL="0" distR="0">
            <wp:extent cx="4838700" cy="4397734"/>
            <wp:effectExtent l="19050" t="0" r="0" b="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cstate="print"/>
                    <a:srcRect/>
                    <a:stretch>
                      <a:fillRect/>
                    </a:stretch>
                  </pic:blipFill>
                  <pic:spPr bwMode="auto">
                    <a:xfrm>
                      <a:off x="0" y="0"/>
                      <a:ext cx="4839835" cy="4398766"/>
                    </a:xfrm>
                    <a:prstGeom prst="rect">
                      <a:avLst/>
                    </a:prstGeom>
                    <a:noFill/>
                    <a:ln w="9525">
                      <a:noFill/>
                      <a:miter lim="800000"/>
                      <a:headEnd/>
                      <a:tailEnd/>
                    </a:ln>
                  </pic:spPr>
                </pic:pic>
              </a:graphicData>
            </a:graphic>
          </wp:inline>
        </w:drawing>
      </w:r>
    </w:p>
    <w:p w:rsidR="002917F8" w:rsidRDefault="002917F8" w:rsidP="002917F8">
      <w:pPr>
        <w:pStyle w:val="ppFigureNumberIndent"/>
      </w:pPr>
      <w:r w:rsidRPr="00A07FB1">
        <w:t xml:space="preserve">Figure </w:t>
      </w:r>
      <w:r w:rsidR="002D3F2A">
        <w:fldChar w:fldCharType="begin"/>
      </w:r>
      <w:r w:rsidR="002D3F2A">
        <w:instrText xml:space="preserve"> SEQ Ilustración \* ARABIC </w:instrText>
      </w:r>
      <w:r w:rsidR="002D3F2A">
        <w:fldChar w:fldCharType="separate"/>
      </w:r>
      <w:r w:rsidR="00607AE1">
        <w:rPr>
          <w:noProof/>
        </w:rPr>
        <w:t>40</w:t>
      </w:r>
      <w:r w:rsidR="002D3F2A">
        <w:rPr>
          <w:noProof/>
        </w:rPr>
        <w:fldChar w:fldCharType="end"/>
      </w:r>
    </w:p>
    <w:p w:rsidR="002917F8" w:rsidRDefault="002917F8" w:rsidP="002917F8">
      <w:pPr>
        <w:pStyle w:val="ppFigureCaptionIndent"/>
      </w:pPr>
      <w:r>
        <w:t>Using different views for each mobile device</w:t>
      </w:r>
    </w:p>
    <w:p w:rsidR="00F2285E" w:rsidRDefault="00F2285E" w:rsidP="00F2285E">
      <w:pPr>
        <w:pStyle w:val="ppListEnd"/>
      </w:pPr>
    </w:p>
    <w:p w:rsidR="004F7E2F" w:rsidRPr="004F7E2F" w:rsidRDefault="004F7E2F" w:rsidP="004F7E2F"/>
    <w:bookmarkStart w:id="30" w:name="_Toc319078321" w:displacedByCustomXml="next"/>
    <w:sdt>
      <w:sdtPr>
        <w:alias w:val="Topic"/>
        <w:tag w:val="331ebc3a-c1e8-48dd-b583-1e77b4d021f7"/>
        <w:id w:val="-192850611"/>
        <w:placeholder>
          <w:docPart w:val="DefaultPlaceholder_1082065158"/>
        </w:placeholder>
        <w:text/>
      </w:sdtPr>
      <w:sdtEndPr/>
      <w:sdtContent>
        <w:p w:rsidR="00FC357F" w:rsidRDefault="00871385" w:rsidP="004F7E2F">
          <w:pPr>
            <w:pStyle w:val="ppTopic"/>
          </w:pPr>
          <w:r>
            <w:t>Exercise 4: Using Asynchronous Controllers</w:t>
          </w:r>
        </w:p>
      </w:sdtContent>
    </w:sdt>
    <w:bookmarkEnd w:id="30" w:displacedByCustomXml="prev"/>
    <w:p w:rsidR="004649BD" w:rsidRDefault="004649BD" w:rsidP="004649BD">
      <w:pPr>
        <w:numPr>
          <w:ilvl w:val="0"/>
          <w:numId w:val="2"/>
        </w:numPr>
        <w:rPr>
          <w:rStyle w:val="ppBodyTextChar"/>
        </w:rPr>
      </w:pPr>
      <w:r w:rsidRPr="00AB482E">
        <w:t xml:space="preserve">Microsoft .NET Framework 4.5 </w:t>
      </w:r>
      <w:r>
        <w:t xml:space="preserve">introduces </w:t>
      </w:r>
      <w:r w:rsidRPr="00AB482E">
        <w:t>new language feature</w:t>
      </w:r>
      <w:r>
        <w:t>s</w:t>
      </w:r>
      <w:r w:rsidRPr="00AB482E">
        <w:t xml:space="preserve"> in C# and V</w:t>
      </w:r>
      <w:r>
        <w:t xml:space="preserve">isual Basic to provide a new foundation for asynchrony in .NET programming. This new foundation makes </w:t>
      </w:r>
      <w:r w:rsidRPr="00AB482E">
        <w:t>asynchronous programming similar to – and about as straightforward as – synchronous programming.</w:t>
      </w:r>
    </w:p>
    <w:p w:rsidR="004649BD" w:rsidRDefault="00C0074A" w:rsidP="004649BD">
      <w:pPr>
        <w:pStyle w:val="ppBodyText"/>
        <w:numPr>
          <w:ilvl w:val="0"/>
          <w:numId w:val="0"/>
        </w:numPr>
      </w:pPr>
      <w:r>
        <w:t xml:space="preserve">You are now able to write </w:t>
      </w:r>
      <w:r w:rsidR="006C74BA" w:rsidRPr="006C74BA">
        <w:t xml:space="preserve">asynchronous action methods </w:t>
      </w:r>
      <w:r>
        <w:t xml:space="preserve">in ASP.NET MVC 4 by </w:t>
      </w:r>
      <w:r w:rsidR="004649BD">
        <w:t xml:space="preserve">using the </w:t>
      </w:r>
      <w:r w:rsidR="004649BD" w:rsidRPr="004649BD">
        <w:rPr>
          <w:b/>
        </w:rPr>
        <w:t>AsyncController</w:t>
      </w:r>
      <w:r w:rsidR="004649BD">
        <w:t xml:space="preserve"> class. </w:t>
      </w:r>
      <w:r w:rsidR="004649BD" w:rsidRPr="004649BD">
        <w:t xml:space="preserve">You can use asynchronous action methods for long-running, non-CPU bound requests. This avoids blocking the Web server from performing work while the request is being processed. </w:t>
      </w:r>
      <w:r w:rsidR="00A700C4" w:rsidRPr="00A700C4">
        <w:t>The AsyncController class is typically used for long-running Web service calls.</w:t>
      </w:r>
    </w:p>
    <w:p w:rsidR="004649BD" w:rsidRDefault="004649BD" w:rsidP="004649BD">
      <w:pPr>
        <w:pStyle w:val="ppBodyText"/>
        <w:numPr>
          <w:ilvl w:val="0"/>
          <w:numId w:val="0"/>
        </w:numPr>
      </w:pPr>
      <w:r>
        <w:lastRenderedPageBreak/>
        <w:t xml:space="preserve">This exercise </w:t>
      </w:r>
      <w:r w:rsidR="00EE3699">
        <w:t>explains</w:t>
      </w:r>
      <w:r>
        <w:t xml:space="preserve"> the basics of </w:t>
      </w:r>
      <w:r w:rsidR="00350F70">
        <w:t>asynchronous</w:t>
      </w:r>
      <w:r>
        <w:t xml:space="preserve"> </w:t>
      </w:r>
      <w:r w:rsidR="00860F22">
        <w:t>operation in ASP.NET MVC 4.</w:t>
      </w:r>
      <w:r>
        <w:t xml:space="preserve"> </w:t>
      </w:r>
      <w:r w:rsidR="0073652E">
        <w:t>If</w:t>
      </w:r>
      <w:r>
        <w:t xml:space="preserve"> you want </w:t>
      </w:r>
      <w:r w:rsidR="006E1B6C">
        <w:t>a deeper dive</w:t>
      </w:r>
      <w:r>
        <w:t xml:space="preserve">, </w:t>
      </w:r>
      <w:r w:rsidR="001D3B28">
        <w:t xml:space="preserve">you can </w:t>
      </w:r>
      <w:r>
        <w:t xml:space="preserve">check </w:t>
      </w:r>
      <w:r w:rsidR="001D3B28">
        <w:t xml:space="preserve">out </w:t>
      </w:r>
      <w:r>
        <w:t xml:space="preserve">the following article: </w:t>
      </w:r>
      <w:hyperlink r:id="rId67" w:history="1">
        <w:r>
          <w:rPr>
            <w:rStyle w:val="Hyperlink"/>
          </w:rPr>
          <w:t>http://msdn.microsoft.com/en-us/library/ee728598.aspx</w:t>
        </w:r>
      </w:hyperlink>
    </w:p>
    <w:p w:rsidR="002624BE" w:rsidRDefault="002624BE" w:rsidP="002624BE">
      <w:pPr>
        <w:pStyle w:val="ppProcedureStart"/>
      </w:pPr>
      <w:bookmarkStart w:id="31" w:name="_Toc319078322"/>
      <w:r>
        <w:t xml:space="preserve">Task 1 </w:t>
      </w:r>
      <w:r w:rsidR="006F6CBF">
        <w:t>– Implementing an Asynchronous C</w:t>
      </w:r>
      <w:r>
        <w:t>ontroller</w:t>
      </w:r>
      <w:bookmarkEnd w:id="31"/>
    </w:p>
    <w:p w:rsidR="00FA1647" w:rsidRDefault="00FA1647" w:rsidP="00FA1647">
      <w:pPr>
        <w:pStyle w:val="ppNumberList"/>
      </w:pPr>
      <w:r>
        <w:t xml:space="preserve">Open </w:t>
      </w:r>
      <w:r w:rsidRPr="006B6372">
        <w:rPr>
          <w:b/>
        </w:rPr>
        <w:t>Visual Studio 11</w:t>
      </w:r>
      <w:r>
        <w:t xml:space="preserve"> </w:t>
      </w:r>
      <w:r w:rsidR="006E1B6C">
        <w:t>if not already opened.</w:t>
      </w:r>
    </w:p>
    <w:p w:rsidR="00FA1647" w:rsidRDefault="00F009EE" w:rsidP="00FA1647">
      <w:pPr>
        <w:pStyle w:val="ppNumberList"/>
      </w:pPr>
      <w:r>
        <w:t>Open the</w:t>
      </w:r>
      <w:r w:rsidR="00FA1647" w:rsidRPr="00557B5F">
        <w:t xml:space="preserve"> </w:t>
      </w:r>
      <w:r w:rsidR="00FA1647">
        <w:rPr>
          <w:b/>
        </w:rPr>
        <w:t>MVC4Lab-Ex4</w:t>
      </w:r>
      <w:r w:rsidR="00FA1647" w:rsidRPr="00E1068D">
        <w:rPr>
          <w:b/>
        </w:rPr>
        <w:t>-Begin.sln</w:t>
      </w:r>
      <w:r w:rsidR="00FA1647" w:rsidRPr="00557B5F">
        <w:t xml:space="preserve"> solution located in </w:t>
      </w:r>
      <w:r w:rsidR="00FA1647" w:rsidRPr="00DC015B">
        <w:rPr>
          <w:b/>
        </w:rPr>
        <w:t>Source\Ex</w:t>
      </w:r>
      <w:r w:rsidR="00FA1647">
        <w:rPr>
          <w:b/>
        </w:rPr>
        <w:t>4</w:t>
      </w:r>
      <w:r w:rsidR="00FA1647" w:rsidRPr="00DC015B">
        <w:rPr>
          <w:b/>
        </w:rPr>
        <w:t>-</w:t>
      </w:r>
      <w:r w:rsidR="00FA1647">
        <w:rPr>
          <w:b/>
        </w:rPr>
        <w:t>Async</w:t>
      </w:r>
      <w:r w:rsidR="00FA1647" w:rsidRPr="00DC015B">
        <w:rPr>
          <w:b/>
        </w:rPr>
        <w:t>\Begin</w:t>
      </w:r>
      <w:r w:rsidR="00FA1647">
        <w:rPr>
          <w:b/>
        </w:rPr>
        <w:t xml:space="preserve"> </w:t>
      </w:r>
      <w:r w:rsidR="00FA1647">
        <w:t>from this lab’s folder.</w:t>
      </w:r>
      <w:r w:rsidR="00FA1647" w:rsidRPr="00A569FE">
        <w:t xml:space="preserve"> </w:t>
      </w:r>
      <w:r w:rsidR="00FA1647">
        <w:t>Alternatively, you can continue working on your existing solution from the previous exercise.</w:t>
      </w:r>
    </w:p>
    <w:p w:rsidR="00644060" w:rsidRPr="00090E50" w:rsidRDefault="00644060" w:rsidP="00644060">
      <w:pPr>
        <w:pStyle w:val="ppNumberList"/>
      </w:pPr>
      <w:r>
        <w:t xml:space="preserve">If you opened the </w:t>
      </w:r>
      <w:r w:rsidRPr="00332B12">
        <w:rPr>
          <w:b/>
        </w:rPr>
        <w:t>MVC4Lab-Ex4-Begin.sln</w:t>
      </w:r>
      <w:r w:rsidRPr="00557B5F">
        <w:t xml:space="preserve"> solution</w:t>
      </w:r>
      <w:r>
        <w:t xml:space="preserve">, </w:t>
      </w:r>
      <w:r w:rsidR="00332B12">
        <w:t>r</w:t>
      </w:r>
      <w:r w:rsidR="00CA5EFD">
        <w:t xml:space="preserve">ight-click the solution and select </w:t>
      </w:r>
      <w:r w:rsidR="00CA5EFD" w:rsidRPr="00332B12">
        <w:rPr>
          <w:b/>
        </w:rPr>
        <w:t>Enable NuGet Package Restore</w:t>
      </w:r>
    </w:p>
    <w:p w:rsidR="00644060" w:rsidRPr="00090E50" w:rsidRDefault="00644060" w:rsidP="00AF3E64">
      <w:pPr>
        <w:pStyle w:val="ppNoteIndent"/>
      </w:pPr>
      <w:r w:rsidRPr="00090E50">
        <w:rPr>
          <w:b/>
        </w:rPr>
        <w:t xml:space="preserve">Note: </w:t>
      </w:r>
      <w:r w:rsidRPr="00090E50">
        <w:t>For more informa</w:t>
      </w:r>
      <w:r>
        <w:t xml:space="preserve">tion see the following article </w:t>
      </w:r>
      <w:r w:rsidRPr="00090E50">
        <w:t>http://docs.nuget.org/docs/workflows/using-nuget-without-committing-packages</w:t>
      </w:r>
    </w:p>
    <w:p w:rsidR="00644060" w:rsidRDefault="00644060" w:rsidP="00644060">
      <w:pPr>
        <w:pStyle w:val="ppBodyTextIndent2"/>
      </w:pPr>
    </w:p>
    <w:p w:rsidR="00FA1647" w:rsidRDefault="00FA1647" w:rsidP="00FA1647">
      <w:pPr>
        <w:pStyle w:val="ppNumberList"/>
      </w:pPr>
      <w:r>
        <w:t xml:space="preserve">Open the </w:t>
      </w:r>
      <w:r w:rsidRPr="00FA1647">
        <w:rPr>
          <w:b/>
        </w:rPr>
        <w:t>HomeController.cs</w:t>
      </w:r>
      <w:r w:rsidR="006E1B6C">
        <w:t xml:space="preserve"> class f</w:t>
      </w:r>
      <w:r>
        <w:t>r</w:t>
      </w:r>
      <w:r w:rsidR="006E1B6C">
        <w:t>o</w:t>
      </w:r>
      <w:r>
        <w:t xml:space="preserve">m the </w:t>
      </w:r>
      <w:r w:rsidRPr="00FA1647">
        <w:rPr>
          <w:b/>
        </w:rPr>
        <w:t>Controllers</w:t>
      </w:r>
      <w:r>
        <w:t xml:space="preserve"> folder.</w:t>
      </w:r>
    </w:p>
    <w:p w:rsidR="00FA1647" w:rsidRDefault="00FA1647" w:rsidP="00FA1647">
      <w:pPr>
        <w:pStyle w:val="ppNumberList"/>
      </w:pPr>
      <w:r>
        <w:t>Add the following using statement.</w:t>
      </w:r>
    </w:p>
    <w:p w:rsidR="00FA1647" w:rsidRDefault="00FA1647" w:rsidP="00FA1647">
      <w:pPr>
        <w:pStyle w:val="ppCodeLanguageIndent"/>
      </w:pPr>
      <w:r>
        <w:t>C#</w:t>
      </w:r>
    </w:p>
    <w:p w:rsidR="00FA1647" w:rsidRPr="00D0530F" w:rsidRDefault="00FA1647" w:rsidP="00D0530F">
      <w:pPr>
        <w:pStyle w:val="ppCodeIndent"/>
        <w:rPr>
          <w:b/>
        </w:rPr>
      </w:pPr>
      <w:r w:rsidRPr="00D0530F">
        <w:rPr>
          <w:rFonts w:eastAsiaTheme="minorHAnsi"/>
          <w:b/>
          <w:color w:val="0000FF"/>
          <w:lang w:val="es-AR" w:bidi="ar-SA"/>
        </w:rPr>
        <w:t>using</w:t>
      </w:r>
      <w:r w:rsidRPr="00D0530F">
        <w:rPr>
          <w:rFonts w:eastAsiaTheme="minorHAnsi"/>
          <w:b/>
          <w:lang w:val="es-AR" w:bidi="ar-SA"/>
        </w:rPr>
        <w:t xml:space="preserve"> System.Threading.Tasks;</w:t>
      </w:r>
    </w:p>
    <w:p w:rsidR="00D0530F" w:rsidRDefault="00D0530F" w:rsidP="00D0530F">
      <w:pPr>
        <w:pStyle w:val="ppBodyTextIndent"/>
      </w:pPr>
    </w:p>
    <w:p w:rsidR="00FA1647" w:rsidRDefault="00FA1647" w:rsidP="006E1B6C">
      <w:pPr>
        <w:pStyle w:val="ppNumberList"/>
      </w:pPr>
      <w:r>
        <w:t xml:space="preserve">Update the </w:t>
      </w:r>
      <w:r w:rsidRPr="006E1B6C">
        <w:rPr>
          <w:b/>
        </w:rPr>
        <w:t>HomeController</w:t>
      </w:r>
      <w:r>
        <w:t xml:space="preserve"> class to inherit from </w:t>
      </w:r>
      <w:r w:rsidRPr="006E1B6C">
        <w:rPr>
          <w:b/>
        </w:rPr>
        <w:t>AsyncController</w:t>
      </w:r>
      <w:r w:rsidR="00D0530F">
        <w:t>.</w:t>
      </w:r>
      <w:r w:rsidR="006E1B6C">
        <w:t xml:space="preserve"> </w:t>
      </w:r>
      <w:r w:rsidR="006E1B6C" w:rsidRPr="006E1B6C">
        <w:t>Controllers that derive from AsyncController enable ASP.NET to process asynchronous requests, and they can still service synchronous action methods.</w:t>
      </w:r>
    </w:p>
    <w:p w:rsidR="00D0530F" w:rsidRDefault="00D0530F" w:rsidP="00D0530F">
      <w:pPr>
        <w:pStyle w:val="ppCodeLanguageIndent"/>
      </w:pPr>
      <w:r>
        <w:t>C#</w:t>
      </w:r>
    </w:p>
    <w:p w:rsidR="00D0530F" w:rsidRPr="00D20CB6" w:rsidRDefault="00D0530F" w:rsidP="00D0530F">
      <w:pPr>
        <w:pStyle w:val="ppCodeIndent"/>
        <w:shd w:val="clear" w:color="auto" w:fill="C6D9F1" w:themeFill="text2" w:themeFillTint="33"/>
        <w:rPr>
          <w:rFonts w:eastAsiaTheme="minorHAnsi"/>
          <w:b/>
          <w:lang w:val="es-AR" w:bidi="ar-SA"/>
        </w:rPr>
      </w:pPr>
      <w:r w:rsidRPr="00D20CB6">
        <w:rPr>
          <w:rFonts w:eastAsiaTheme="minorHAnsi"/>
          <w:b/>
          <w:color w:val="0000FF"/>
          <w:lang w:val="es-AR" w:bidi="ar-SA"/>
        </w:rPr>
        <w:t>public</w:t>
      </w:r>
      <w:r w:rsidRPr="00D20CB6">
        <w:rPr>
          <w:rFonts w:eastAsiaTheme="minorHAnsi"/>
          <w:b/>
          <w:lang w:val="es-AR" w:bidi="ar-SA"/>
        </w:rPr>
        <w:t xml:space="preserve"> </w:t>
      </w:r>
      <w:r w:rsidRPr="00D20CB6">
        <w:rPr>
          <w:rFonts w:eastAsiaTheme="minorHAnsi"/>
          <w:b/>
          <w:color w:val="0000FF"/>
          <w:lang w:val="es-AR" w:bidi="ar-SA"/>
        </w:rPr>
        <w:t>class</w:t>
      </w:r>
      <w:r w:rsidRPr="00D20CB6">
        <w:rPr>
          <w:rFonts w:eastAsiaTheme="minorHAnsi"/>
          <w:b/>
          <w:lang w:val="es-AR" w:bidi="ar-SA"/>
        </w:rPr>
        <w:t xml:space="preserve"> </w:t>
      </w:r>
      <w:r w:rsidRPr="00D20CB6">
        <w:rPr>
          <w:rFonts w:eastAsiaTheme="minorHAnsi"/>
          <w:b/>
          <w:color w:val="2B91AF"/>
          <w:lang w:val="es-AR" w:bidi="ar-SA"/>
        </w:rPr>
        <w:t>HomeController</w:t>
      </w:r>
      <w:r w:rsidRPr="00D20CB6">
        <w:rPr>
          <w:rFonts w:eastAsiaTheme="minorHAnsi"/>
          <w:b/>
          <w:lang w:val="es-AR" w:bidi="ar-SA"/>
        </w:rPr>
        <w:t xml:space="preserve"> : </w:t>
      </w:r>
      <w:r w:rsidRPr="00D20CB6">
        <w:rPr>
          <w:rFonts w:eastAsiaTheme="minorHAnsi"/>
          <w:b/>
          <w:color w:val="2B91AF"/>
          <w:lang w:val="es-AR" w:bidi="ar-SA"/>
        </w:rPr>
        <w:t>AsyncController</w:t>
      </w:r>
    </w:p>
    <w:p w:rsidR="00D0530F" w:rsidRPr="00D0530F" w:rsidRDefault="00D0530F" w:rsidP="00D0530F">
      <w:pPr>
        <w:pStyle w:val="ppCodeIndent"/>
        <w:rPr>
          <w:b/>
        </w:rPr>
      </w:pPr>
      <w:r w:rsidRPr="00D0530F">
        <w:rPr>
          <w:rFonts w:eastAsiaTheme="minorHAnsi"/>
          <w:lang w:val="es-AR" w:bidi="ar-SA"/>
        </w:rPr>
        <w:t>{</w:t>
      </w:r>
    </w:p>
    <w:p w:rsidR="00D0530F" w:rsidRDefault="00D0530F" w:rsidP="00D0530F">
      <w:pPr>
        <w:pStyle w:val="ppBodyTextIndent"/>
      </w:pPr>
    </w:p>
    <w:p w:rsidR="00D0530F" w:rsidRDefault="00D0530F" w:rsidP="00D0530F">
      <w:pPr>
        <w:pStyle w:val="ppNumberList"/>
      </w:pPr>
      <w:r>
        <w:t xml:space="preserve">Add the </w:t>
      </w:r>
      <w:r w:rsidRPr="00D0530F">
        <w:rPr>
          <w:b/>
        </w:rPr>
        <w:t>async</w:t>
      </w:r>
      <w:r>
        <w:t xml:space="preserve"> keyword to the </w:t>
      </w:r>
      <w:r w:rsidRPr="00D0530F">
        <w:rPr>
          <w:b/>
        </w:rPr>
        <w:t>Index</w:t>
      </w:r>
      <w:r>
        <w:t xml:space="preserve"> method and make it return the type </w:t>
      </w:r>
      <w:r w:rsidRPr="00D0530F">
        <w:rPr>
          <w:b/>
        </w:rPr>
        <w:t>Task&lt;ActionResult&gt;</w:t>
      </w:r>
      <w:r>
        <w:t>.</w:t>
      </w:r>
    </w:p>
    <w:p w:rsidR="00D0530F" w:rsidRDefault="00D0530F" w:rsidP="00D0530F">
      <w:pPr>
        <w:pStyle w:val="ppCodeLanguageIndent"/>
      </w:pPr>
      <w:r>
        <w:t>C#</w:t>
      </w:r>
    </w:p>
    <w:p w:rsidR="00D0530F" w:rsidRPr="00D20CB6" w:rsidRDefault="00D0530F" w:rsidP="00D0530F">
      <w:pPr>
        <w:pStyle w:val="ppCodeIndent"/>
        <w:shd w:val="clear" w:color="auto" w:fill="C6D9F1" w:themeFill="text2" w:themeFillTint="33"/>
        <w:rPr>
          <w:rFonts w:eastAsiaTheme="minorHAnsi"/>
          <w:b/>
          <w:lang w:bidi="ar-SA"/>
        </w:rPr>
      </w:pPr>
      <w:r w:rsidRPr="00D20CB6">
        <w:rPr>
          <w:rFonts w:eastAsiaTheme="minorHAnsi"/>
          <w:b/>
          <w:color w:val="0000FF"/>
          <w:lang w:bidi="ar-SA"/>
        </w:rPr>
        <w:t>public</w:t>
      </w:r>
      <w:r w:rsidRPr="00D20CB6">
        <w:rPr>
          <w:rFonts w:eastAsiaTheme="minorHAnsi"/>
          <w:b/>
          <w:lang w:bidi="ar-SA"/>
        </w:rPr>
        <w:t xml:space="preserve"> </w:t>
      </w:r>
      <w:r w:rsidRPr="00D20CB6">
        <w:rPr>
          <w:rFonts w:eastAsiaTheme="minorHAnsi"/>
          <w:b/>
          <w:color w:val="0000FF"/>
          <w:lang w:bidi="ar-SA"/>
        </w:rPr>
        <w:t>async</w:t>
      </w:r>
      <w:r w:rsidRPr="00D20CB6">
        <w:rPr>
          <w:rFonts w:eastAsiaTheme="minorHAnsi"/>
          <w:b/>
          <w:lang w:bidi="ar-SA"/>
        </w:rPr>
        <w:t xml:space="preserve"> </w:t>
      </w:r>
      <w:r w:rsidRPr="00D20CB6">
        <w:rPr>
          <w:rFonts w:eastAsiaTheme="minorHAnsi"/>
          <w:b/>
          <w:color w:val="2B91AF"/>
          <w:lang w:bidi="ar-SA"/>
        </w:rPr>
        <w:t>Task</w:t>
      </w:r>
      <w:r w:rsidRPr="00D20CB6">
        <w:rPr>
          <w:rFonts w:eastAsiaTheme="minorHAnsi"/>
          <w:b/>
          <w:lang w:bidi="ar-SA"/>
        </w:rPr>
        <w:t>&lt;</w:t>
      </w:r>
      <w:r w:rsidRPr="00D20CB6">
        <w:rPr>
          <w:rFonts w:eastAsiaTheme="minorHAnsi"/>
          <w:b/>
          <w:color w:val="2B91AF"/>
          <w:lang w:bidi="ar-SA"/>
        </w:rPr>
        <w:t>ActionResult</w:t>
      </w:r>
      <w:r w:rsidRPr="00D20CB6">
        <w:rPr>
          <w:rFonts w:eastAsiaTheme="minorHAnsi"/>
          <w:b/>
          <w:lang w:bidi="ar-SA"/>
        </w:rPr>
        <w:t>&gt; Index()</w:t>
      </w:r>
    </w:p>
    <w:p w:rsidR="00D0530F" w:rsidRPr="00D0530F" w:rsidRDefault="00D0530F" w:rsidP="00D0530F">
      <w:pPr>
        <w:pStyle w:val="ppCodeIndent"/>
        <w:rPr>
          <w:rFonts w:eastAsiaTheme="minorHAnsi"/>
          <w:lang w:val="es-AR" w:bidi="ar-SA"/>
        </w:rPr>
      </w:pPr>
      <w:r w:rsidRPr="00D0530F">
        <w:rPr>
          <w:rFonts w:eastAsiaTheme="minorHAnsi"/>
          <w:lang w:val="es-AR" w:bidi="ar-SA"/>
        </w:rPr>
        <w:t>{</w:t>
      </w:r>
    </w:p>
    <w:p w:rsidR="00D0530F" w:rsidRPr="00D0530F" w:rsidRDefault="00D0530F" w:rsidP="00D0530F">
      <w:pPr>
        <w:pStyle w:val="ppCodeIndent"/>
      </w:pPr>
      <w:r w:rsidRPr="00D0530F">
        <w:rPr>
          <w:rFonts w:eastAsiaTheme="minorHAnsi"/>
          <w:lang w:val="es-AR" w:bidi="ar-SA"/>
        </w:rPr>
        <w:t xml:space="preserve">    </w:t>
      </w:r>
      <w:r>
        <w:rPr>
          <w:rFonts w:eastAsiaTheme="minorHAnsi"/>
          <w:lang w:val="es-AR" w:bidi="ar-SA"/>
        </w:rPr>
        <w:t>...</w:t>
      </w:r>
    </w:p>
    <w:p w:rsidR="006C74BA" w:rsidRDefault="006C74BA" w:rsidP="006C74BA">
      <w:pPr>
        <w:pStyle w:val="ppBodyTextIndent"/>
      </w:pPr>
    </w:p>
    <w:p w:rsidR="006C74BA" w:rsidRPr="006C74BA" w:rsidRDefault="006C74BA" w:rsidP="006C74BA">
      <w:pPr>
        <w:pStyle w:val="ppNoteIndent"/>
        <w:rPr>
          <w:b/>
        </w:rPr>
      </w:pPr>
      <w:r w:rsidRPr="00204CA9">
        <w:rPr>
          <w:b/>
        </w:rPr>
        <w:t xml:space="preserve">Note: </w:t>
      </w:r>
      <w:r>
        <w:t xml:space="preserve">The </w:t>
      </w:r>
      <w:r>
        <w:rPr>
          <w:b/>
        </w:rPr>
        <w:t>async</w:t>
      </w:r>
      <w:r>
        <w:t xml:space="preserve"> keyword is one of the new keywords the .NET Framework 4.5 provides; it tells the compiler that this method contains asynchronous code.</w:t>
      </w:r>
    </w:p>
    <w:p w:rsidR="006C74BA" w:rsidRPr="00B74604" w:rsidRDefault="006C74BA" w:rsidP="006C74BA">
      <w:pPr>
        <w:pStyle w:val="ppNoteIndent"/>
        <w:rPr>
          <w:b/>
        </w:rPr>
      </w:pPr>
      <w:r>
        <w:t xml:space="preserve">A </w:t>
      </w:r>
      <w:r w:rsidRPr="006C74BA">
        <w:rPr>
          <w:b/>
        </w:rPr>
        <w:t>Task</w:t>
      </w:r>
      <w:r>
        <w:t xml:space="preserve"> object represents an asynchronous </w:t>
      </w:r>
      <w:r w:rsidR="00860F22">
        <w:t>operation that</w:t>
      </w:r>
      <w:r>
        <w:t xml:space="preserve"> may complete at some point in the future.</w:t>
      </w:r>
    </w:p>
    <w:p w:rsidR="006C74BA" w:rsidRPr="00204CA9" w:rsidRDefault="006C74BA" w:rsidP="006C74BA">
      <w:pPr>
        <w:pStyle w:val="ppBodyTextIndent"/>
      </w:pPr>
    </w:p>
    <w:p w:rsidR="00D0530F" w:rsidRDefault="00D0530F" w:rsidP="00D0530F">
      <w:pPr>
        <w:pStyle w:val="ppNumberList"/>
      </w:pPr>
      <w:r>
        <w:t xml:space="preserve">Replace the </w:t>
      </w:r>
      <w:r w:rsidRPr="00D0530F">
        <w:rPr>
          <w:b/>
        </w:rPr>
        <w:t>client.Get()</w:t>
      </w:r>
      <w:r w:rsidR="006F6CBF">
        <w:t xml:space="preserve"> calls with the async version </w:t>
      </w:r>
      <w:r w:rsidRPr="00D0530F">
        <w:rPr>
          <w:b/>
        </w:rPr>
        <w:t>client.GetAsync</w:t>
      </w:r>
      <w:r>
        <w:rPr>
          <w:b/>
        </w:rPr>
        <w:t>()</w:t>
      </w:r>
      <w:r w:rsidR="006F6CBF">
        <w:t xml:space="preserve"> as shown below</w:t>
      </w:r>
      <w:r>
        <w:t>.</w:t>
      </w:r>
    </w:p>
    <w:p w:rsidR="00D0530F" w:rsidRDefault="00D0530F" w:rsidP="00D0530F">
      <w:pPr>
        <w:pStyle w:val="ppBodyTextIndent"/>
      </w:pPr>
      <w:r>
        <w:t xml:space="preserve">(Code Snippet – </w:t>
      </w:r>
      <w:r>
        <w:rPr>
          <w:i/>
        </w:rPr>
        <w:t>MVC4</w:t>
      </w:r>
      <w:r w:rsidRPr="007B25A0">
        <w:rPr>
          <w:i/>
        </w:rPr>
        <w:t xml:space="preserve"> Lab</w:t>
      </w:r>
      <w:r>
        <w:rPr>
          <w:i/>
        </w:rPr>
        <w:t xml:space="preserve"> - </w:t>
      </w:r>
      <w:r w:rsidRPr="007B25A0">
        <w:rPr>
          <w:i/>
        </w:rPr>
        <w:t>Ex0</w:t>
      </w:r>
      <w:r>
        <w:rPr>
          <w:i/>
        </w:rPr>
        <w:t>4 - GetAsync</w:t>
      </w:r>
      <w:r>
        <w:t>)</w:t>
      </w:r>
    </w:p>
    <w:p w:rsidR="00D0530F" w:rsidRDefault="00D0530F" w:rsidP="00D0530F">
      <w:pPr>
        <w:pStyle w:val="ppCodeLanguageIndent"/>
      </w:pPr>
      <w:r>
        <w:t>C#</w:t>
      </w:r>
    </w:p>
    <w:p w:rsidR="00D0530F" w:rsidRPr="00D0530F" w:rsidRDefault="00D0530F" w:rsidP="00D0530F">
      <w:pPr>
        <w:pStyle w:val="ppCodeIndent"/>
        <w:rPr>
          <w:rFonts w:eastAsiaTheme="minorHAnsi"/>
          <w:lang w:bidi="ar-SA"/>
        </w:rPr>
      </w:pPr>
      <w:r w:rsidRPr="00D0530F">
        <w:rPr>
          <w:rFonts w:eastAsiaTheme="minorHAnsi"/>
          <w:color w:val="0000FF"/>
          <w:lang w:bidi="ar-SA"/>
        </w:rPr>
        <w:t>public</w:t>
      </w:r>
      <w:r w:rsidRPr="00D0530F">
        <w:rPr>
          <w:rFonts w:eastAsiaTheme="minorHAnsi"/>
          <w:lang w:bidi="ar-SA"/>
        </w:rPr>
        <w:t xml:space="preserve"> </w:t>
      </w:r>
      <w:r w:rsidRPr="00D0530F">
        <w:rPr>
          <w:rFonts w:eastAsiaTheme="minorHAnsi"/>
          <w:color w:val="0000FF"/>
          <w:lang w:bidi="ar-SA"/>
        </w:rPr>
        <w:t>async</w:t>
      </w:r>
      <w:r w:rsidRPr="00D0530F">
        <w:rPr>
          <w:rFonts w:eastAsiaTheme="minorHAnsi"/>
          <w:lang w:bidi="ar-SA"/>
        </w:rPr>
        <w:t xml:space="preserve"> </w:t>
      </w:r>
      <w:r w:rsidRPr="00D0530F">
        <w:rPr>
          <w:rFonts w:eastAsiaTheme="minorHAnsi"/>
          <w:color w:val="2B91AF"/>
          <w:lang w:bidi="ar-SA"/>
        </w:rPr>
        <w:t>Task</w:t>
      </w:r>
      <w:r w:rsidRPr="00D0530F">
        <w:rPr>
          <w:rFonts w:eastAsiaTheme="minorHAnsi"/>
          <w:lang w:bidi="ar-SA"/>
        </w:rPr>
        <w:t>&lt;</w:t>
      </w:r>
      <w:r w:rsidRPr="00D0530F">
        <w:rPr>
          <w:rFonts w:eastAsiaTheme="minorHAnsi"/>
          <w:color w:val="2B91AF"/>
          <w:lang w:bidi="ar-SA"/>
        </w:rPr>
        <w:t>ActionResult</w:t>
      </w:r>
      <w:r w:rsidRPr="00D0530F">
        <w:rPr>
          <w:rFonts w:eastAsiaTheme="minorHAnsi"/>
          <w:lang w:bidi="ar-SA"/>
        </w:rPr>
        <w:t>&gt; Index()</w:t>
      </w:r>
    </w:p>
    <w:p w:rsidR="00D0530F" w:rsidRPr="00D0530F" w:rsidRDefault="00D0530F" w:rsidP="00D0530F">
      <w:pPr>
        <w:pStyle w:val="ppCodeIndent"/>
        <w:rPr>
          <w:rFonts w:eastAsiaTheme="minorHAnsi"/>
          <w:lang w:bidi="ar-SA"/>
        </w:rPr>
      </w:pPr>
      <w:r w:rsidRPr="00D0530F">
        <w:rPr>
          <w:rFonts w:eastAsiaTheme="minorHAnsi"/>
          <w:lang w:bidi="ar-SA"/>
        </w:rPr>
        <w:t>{</w:t>
      </w:r>
    </w:p>
    <w:p w:rsidR="00D0530F" w:rsidRPr="00D0530F" w:rsidRDefault="00D0530F" w:rsidP="00D0530F">
      <w:pPr>
        <w:pStyle w:val="ppCodeIndent"/>
        <w:rPr>
          <w:rFonts w:eastAsiaTheme="minorHAnsi"/>
          <w:lang w:bidi="ar-SA"/>
        </w:rPr>
      </w:pPr>
      <w:r w:rsidRPr="00D0530F">
        <w:rPr>
          <w:rFonts w:eastAsiaTheme="minorHAnsi"/>
          <w:lang w:bidi="ar-SA"/>
        </w:rPr>
        <w:t xml:space="preserve">    </w:t>
      </w:r>
      <w:r w:rsidRPr="00D0530F">
        <w:rPr>
          <w:rFonts w:eastAsiaTheme="minorHAnsi"/>
          <w:color w:val="0000FF"/>
          <w:lang w:bidi="ar-SA"/>
        </w:rPr>
        <w:t>var</w:t>
      </w:r>
      <w:r w:rsidRPr="00D0530F">
        <w:rPr>
          <w:rFonts w:eastAsiaTheme="minorHAnsi"/>
          <w:lang w:bidi="ar-SA"/>
        </w:rPr>
        <w:t xml:space="preserve"> client = </w:t>
      </w:r>
      <w:r w:rsidRPr="00D0530F">
        <w:rPr>
          <w:rFonts w:eastAsiaTheme="minorHAnsi"/>
          <w:color w:val="0000FF"/>
          <w:lang w:bidi="ar-SA"/>
        </w:rPr>
        <w:t>new</w:t>
      </w:r>
      <w:r w:rsidRPr="00D0530F">
        <w:rPr>
          <w:rFonts w:eastAsiaTheme="minorHAnsi"/>
          <w:lang w:bidi="ar-SA"/>
        </w:rPr>
        <w:t xml:space="preserve"> </w:t>
      </w:r>
      <w:r w:rsidRPr="00D0530F">
        <w:rPr>
          <w:rFonts w:eastAsiaTheme="minorHAnsi"/>
          <w:color w:val="2B91AF"/>
          <w:lang w:bidi="ar-SA"/>
        </w:rPr>
        <w:t>HttpClient</w:t>
      </w:r>
      <w:r w:rsidRPr="00D0530F">
        <w:rPr>
          <w:rFonts w:eastAsiaTheme="minorHAnsi"/>
          <w:lang w:bidi="ar-SA"/>
        </w:rPr>
        <w:t>();</w:t>
      </w:r>
    </w:p>
    <w:p w:rsidR="00D0530F" w:rsidRPr="002A61B7" w:rsidRDefault="002A61B7" w:rsidP="002A61B7">
      <w:pPr>
        <w:pStyle w:val="ppCodeIndent"/>
        <w:shd w:val="clear" w:color="auto" w:fill="C6D9F1" w:themeFill="text2" w:themeFillTint="33"/>
        <w:rPr>
          <w:b/>
        </w:rPr>
      </w:pPr>
      <w:r w:rsidRPr="002A61B7">
        <w:rPr>
          <w:rFonts w:eastAsiaTheme="minorHAnsi"/>
          <w:b/>
          <w:lang w:bidi="ar-SA"/>
        </w:rPr>
        <w:t xml:space="preserve">    </w:t>
      </w:r>
      <w:r w:rsidRPr="002A61B7">
        <w:rPr>
          <w:rFonts w:eastAsiaTheme="minorHAnsi"/>
          <w:b/>
          <w:color w:val="0000FF"/>
          <w:lang w:bidi="ar-SA"/>
        </w:rPr>
        <w:t>var</w:t>
      </w:r>
      <w:r w:rsidRPr="002A61B7">
        <w:rPr>
          <w:rFonts w:eastAsiaTheme="minorHAnsi"/>
          <w:b/>
          <w:lang w:bidi="ar-SA"/>
        </w:rPr>
        <w:t xml:space="preserve"> </w:t>
      </w:r>
      <w:r w:rsidR="000B28C7">
        <w:rPr>
          <w:rFonts w:eastAsiaTheme="minorHAnsi"/>
          <w:b/>
          <w:lang w:bidi="ar-SA"/>
        </w:rPr>
        <w:t>response</w:t>
      </w:r>
      <w:r w:rsidRPr="002A61B7">
        <w:rPr>
          <w:rFonts w:eastAsiaTheme="minorHAnsi"/>
          <w:b/>
          <w:lang w:bidi="ar-SA"/>
        </w:rPr>
        <w:t xml:space="preserve"> = </w:t>
      </w:r>
      <w:r>
        <w:rPr>
          <w:rFonts w:eastAsiaTheme="minorHAnsi"/>
          <w:b/>
          <w:color w:val="0000FF"/>
          <w:lang w:bidi="ar-SA"/>
        </w:rPr>
        <w:t>await</w:t>
      </w:r>
      <w:r w:rsidRPr="002A61B7">
        <w:rPr>
          <w:rFonts w:eastAsiaTheme="minorHAnsi"/>
          <w:b/>
          <w:lang w:bidi="ar-SA"/>
        </w:rPr>
        <w:t xml:space="preserve"> client.GetAsync(Url.Action(</w:t>
      </w:r>
      <w:r w:rsidRPr="002A61B7">
        <w:rPr>
          <w:rFonts w:eastAsiaTheme="minorHAnsi"/>
          <w:b/>
          <w:color w:val="A31515"/>
          <w:lang w:bidi="ar-SA"/>
        </w:rPr>
        <w:t>"gallery"</w:t>
      </w:r>
      <w:r w:rsidRPr="002A61B7">
        <w:rPr>
          <w:rFonts w:eastAsiaTheme="minorHAnsi"/>
          <w:b/>
          <w:lang w:bidi="ar-SA"/>
        </w:rPr>
        <w:t xml:space="preserve">, </w:t>
      </w:r>
      <w:r w:rsidRPr="002A61B7">
        <w:rPr>
          <w:rFonts w:eastAsiaTheme="minorHAnsi"/>
          <w:b/>
          <w:color w:val="A31515"/>
          <w:lang w:bidi="ar-SA"/>
        </w:rPr>
        <w:t>"photo"</w:t>
      </w:r>
      <w:r w:rsidRPr="002A61B7">
        <w:rPr>
          <w:rFonts w:eastAsiaTheme="minorHAnsi"/>
          <w:b/>
          <w:lang w:bidi="ar-SA"/>
        </w:rPr>
        <w:t xml:space="preserve">, </w:t>
      </w:r>
      <w:r w:rsidRPr="002A61B7">
        <w:rPr>
          <w:rFonts w:eastAsiaTheme="minorHAnsi"/>
          <w:b/>
          <w:color w:val="0000FF"/>
          <w:lang w:bidi="ar-SA"/>
        </w:rPr>
        <w:t>null</w:t>
      </w:r>
      <w:r w:rsidRPr="002A61B7">
        <w:rPr>
          <w:rFonts w:eastAsiaTheme="minorHAnsi"/>
          <w:b/>
          <w:lang w:bidi="ar-SA"/>
        </w:rPr>
        <w:t>, Request.Url.Scheme));</w:t>
      </w:r>
    </w:p>
    <w:p w:rsidR="006C74BA" w:rsidRPr="00D0530F" w:rsidRDefault="006C74BA" w:rsidP="006C74BA">
      <w:pPr>
        <w:pStyle w:val="ppCodeIndent"/>
      </w:pPr>
      <w:r>
        <w:t xml:space="preserve">    ...</w:t>
      </w:r>
    </w:p>
    <w:p w:rsidR="006C74BA" w:rsidRDefault="006C74BA" w:rsidP="006C74BA">
      <w:pPr>
        <w:pStyle w:val="ppBodyTextIndent"/>
      </w:pPr>
    </w:p>
    <w:p w:rsidR="006C74BA" w:rsidRPr="00DF7D93" w:rsidRDefault="006C74BA" w:rsidP="006C74BA">
      <w:pPr>
        <w:pStyle w:val="ppNoteIndent"/>
        <w:rPr>
          <w:b/>
        </w:rPr>
      </w:pPr>
      <w:r w:rsidRPr="00DF7D93">
        <w:rPr>
          <w:b/>
        </w:rPr>
        <w:t xml:space="preserve">Note: </w:t>
      </w:r>
      <w:r>
        <w:t xml:space="preserve">In the previous code, you are using the asynchronous version of the </w:t>
      </w:r>
      <w:r w:rsidRPr="00DF7D93">
        <w:rPr>
          <w:b/>
        </w:rPr>
        <w:t>Get</w:t>
      </w:r>
      <w:r>
        <w:t xml:space="preserve"> method</w:t>
      </w:r>
      <w:r w:rsidR="00522106">
        <w:t xml:space="preserve"> - </w:t>
      </w:r>
      <w:r>
        <w:t xml:space="preserve"> </w:t>
      </w:r>
      <w:r w:rsidRPr="00DF7D93">
        <w:rPr>
          <w:b/>
        </w:rPr>
        <w:t>GetAsync</w:t>
      </w:r>
      <w:r w:rsidR="00522106">
        <w:t xml:space="preserve"> -  </w:t>
      </w:r>
      <w:r>
        <w:t xml:space="preserve">which is a new method added by the .NET Framework 4.5 and has different signature since it returns a </w:t>
      </w:r>
      <w:r w:rsidRPr="00DF7D93">
        <w:rPr>
          <w:b/>
        </w:rPr>
        <w:t>Task</w:t>
      </w:r>
      <w:r>
        <w:t xml:space="preserve"> type object.</w:t>
      </w:r>
    </w:p>
    <w:p w:rsidR="002A61B7" w:rsidRDefault="002A61B7" w:rsidP="002A61B7">
      <w:pPr>
        <w:pStyle w:val="ppNoteIndent"/>
      </w:pPr>
      <w:r>
        <w:t xml:space="preserve">Adding the </w:t>
      </w:r>
      <w:r w:rsidRPr="008E59FF">
        <w:rPr>
          <w:b/>
        </w:rPr>
        <w:t>await</w:t>
      </w:r>
      <w:r>
        <w:t xml:space="preserve"> keyword tells the compiler to asynchronously wait for the task returned from the method call. This means that the rest of the code will be executed as a callback only after the awaited method completes. Another thing to notice is that you do not need to change your try-catch b</w:t>
      </w:r>
      <w:r w:rsidR="00860F22">
        <w:t xml:space="preserve">lock in order to make this work: </w:t>
      </w:r>
      <w:r>
        <w:t>the exceptions</w:t>
      </w:r>
      <w:r w:rsidR="00860F22">
        <w:t xml:space="preserve"> that </w:t>
      </w:r>
      <w:r>
        <w:t xml:space="preserve">happen in background or in </w:t>
      </w:r>
      <w:r w:rsidR="00860F22">
        <w:t>foreground</w:t>
      </w:r>
      <w:r>
        <w:t xml:space="preserve"> will still be caught without any extra work using a handler provided by the framework.</w:t>
      </w:r>
    </w:p>
    <w:p w:rsidR="006C74BA" w:rsidRDefault="006C74BA" w:rsidP="006C74BA">
      <w:pPr>
        <w:pStyle w:val="ppBodyTextIndent"/>
      </w:pPr>
    </w:p>
    <w:p w:rsidR="0052331C" w:rsidRDefault="0052331C" w:rsidP="00FA1647">
      <w:pPr>
        <w:pStyle w:val="ppNumberList"/>
      </w:pPr>
      <w:r>
        <w:t>Change the code to continue with the asynchronous implementation by commenting out the latter two lines of the method and replacing them with the new code as shown below</w:t>
      </w:r>
    </w:p>
    <w:p w:rsidR="00D310E8" w:rsidRDefault="00D310E8" w:rsidP="00D310E8">
      <w:pPr>
        <w:pStyle w:val="ppBodyTextIndent"/>
      </w:pPr>
      <w:r>
        <w:t xml:space="preserve">(Code Snippet – </w:t>
      </w:r>
      <w:r>
        <w:rPr>
          <w:i/>
        </w:rPr>
        <w:t>MVC4</w:t>
      </w:r>
      <w:r w:rsidRPr="007B25A0">
        <w:rPr>
          <w:i/>
        </w:rPr>
        <w:t xml:space="preserve"> Lab</w:t>
      </w:r>
      <w:r>
        <w:rPr>
          <w:i/>
        </w:rPr>
        <w:t xml:space="preserve"> - </w:t>
      </w:r>
      <w:r w:rsidRPr="007B25A0">
        <w:rPr>
          <w:i/>
        </w:rPr>
        <w:t>Ex0</w:t>
      </w:r>
      <w:r>
        <w:rPr>
          <w:i/>
        </w:rPr>
        <w:t>4 - ReadAsStringAsync</w:t>
      </w:r>
      <w:r>
        <w:t>)</w:t>
      </w:r>
    </w:p>
    <w:p w:rsidR="0052331C" w:rsidRDefault="0052331C" w:rsidP="0052331C">
      <w:pPr>
        <w:pStyle w:val="ppCodeLanguageIndent"/>
      </w:pPr>
      <w:r>
        <w:t>C#</w:t>
      </w:r>
    </w:p>
    <w:p w:rsidR="0052331C" w:rsidRPr="00D310E8" w:rsidRDefault="0052331C" w:rsidP="0052331C">
      <w:pPr>
        <w:pStyle w:val="ppCodeIndent"/>
      </w:pPr>
      <w:r w:rsidRPr="00D310E8">
        <w:rPr>
          <w:rFonts w:eastAsiaTheme="minorHAnsi" w:cs="Consolas"/>
          <w:color w:val="008000"/>
          <w:sz w:val="19"/>
          <w:szCs w:val="19"/>
          <w:lang w:bidi="ar-SA"/>
        </w:rPr>
        <w:t>//var jss = new JavaScriptSerializer();</w:t>
      </w:r>
    </w:p>
    <w:p w:rsidR="0052331C" w:rsidRPr="00D310E8" w:rsidRDefault="0052331C" w:rsidP="0052331C">
      <w:pPr>
        <w:pStyle w:val="ppCodeIndent"/>
      </w:pPr>
      <w:r w:rsidRPr="00D310E8">
        <w:rPr>
          <w:rFonts w:eastAsiaTheme="minorHAnsi" w:cs="Consolas"/>
          <w:color w:val="008000"/>
          <w:sz w:val="19"/>
          <w:szCs w:val="19"/>
          <w:lang w:bidi="ar-SA"/>
        </w:rPr>
        <w:t>//var result = jss.Deserialize&lt;List&lt;Photo&gt;&gt;(response.Content.ReadAsString());</w:t>
      </w:r>
    </w:p>
    <w:p w:rsidR="00D310E8" w:rsidRPr="00D310E8" w:rsidRDefault="00D310E8" w:rsidP="0052331C">
      <w:pPr>
        <w:pStyle w:val="ppCodeIndent"/>
      </w:pPr>
    </w:p>
    <w:p w:rsidR="0052331C" w:rsidRPr="00D310E8" w:rsidRDefault="0052331C" w:rsidP="00D310E8">
      <w:pPr>
        <w:pStyle w:val="ppCodeIndent"/>
        <w:shd w:val="clear" w:color="auto" w:fill="C6D9F1" w:themeFill="text2" w:themeFillTint="33"/>
        <w:rPr>
          <w:rFonts w:eastAsiaTheme="minorHAnsi"/>
          <w:b/>
          <w:lang w:bidi="ar-SA"/>
        </w:rPr>
      </w:pPr>
      <w:r w:rsidRPr="00D310E8">
        <w:rPr>
          <w:rFonts w:eastAsiaTheme="minorHAnsi" w:cs="Consolas"/>
          <w:b/>
          <w:color w:val="0000FF"/>
          <w:sz w:val="19"/>
          <w:szCs w:val="19"/>
          <w:lang w:bidi="ar-SA"/>
        </w:rPr>
        <w:t>var</w:t>
      </w:r>
      <w:r w:rsidRPr="00D310E8">
        <w:rPr>
          <w:rFonts w:eastAsiaTheme="minorHAnsi" w:cs="Consolas"/>
          <w:b/>
          <w:color w:val="000000"/>
          <w:sz w:val="19"/>
          <w:szCs w:val="19"/>
          <w:lang w:bidi="ar-SA"/>
        </w:rPr>
        <w:t xml:space="preserve"> jss = </w:t>
      </w:r>
      <w:r w:rsidRPr="00D310E8">
        <w:rPr>
          <w:rFonts w:eastAsiaTheme="minorHAnsi" w:cs="Consolas"/>
          <w:b/>
          <w:color w:val="0000FF"/>
          <w:sz w:val="19"/>
          <w:szCs w:val="19"/>
          <w:lang w:bidi="ar-SA"/>
        </w:rPr>
        <w:t>new</w:t>
      </w:r>
      <w:r w:rsidRPr="00D310E8">
        <w:rPr>
          <w:rFonts w:eastAsiaTheme="minorHAnsi" w:cs="Consolas"/>
          <w:b/>
          <w:color w:val="000000"/>
          <w:sz w:val="19"/>
          <w:szCs w:val="19"/>
          <w:lang w:bidi="ar-SA"/>
        </w:rPr>
        <w:t xml:space="preserve"> </w:t>
      </w:r>
      <w:r w:rsidRPr="00D310E8">
        <w:rPr>
          <w:rFonts w:eastAsiaTheme="minorHAnsi" w:cs="Consolas"/>
          <w:b/>
          <w:color w:val="2B91AF"/>
          <w:sz w:val="19"/>
          <w:szCs w:val="19"/>
          <w:lang w:bidi="ar-SA"/>
        </w:rPr>
        <w:t>JavaScriptSerializer</w:t>
      </w:r>
      <w:r w:rsidRPr="00D310E8">
        <w:rPr>
          <w:rFonts w:eastAsiaTheme="minorHAnsi" w:cs="Consolas"/>
          <w:b/>
          <w:color w:val="000000"/>
          <w:sz w:val="19"/>
          <w:szCs w:val="19"/>
          <w:lang w:bidi="ar-SA"/>
        </w:rPr>
        <w:t>();</w:t>
      </w:r>
    </w:p>
    <w:p w:rsidR="0052331C" w:rsidRPr="00D310E8" w:rsidRDefault="0052331C" w:rsidP="00D310E8">
      <w:pPr>
        <w:pStyle w:val="ppCodeIndent"/>
        <w:shd w:val="clear" w:color="auto" w:fill="C6D9F1" w:themeFill="text2" w:themeFillTint="33"/>
        <w:rPr>
          <w:rFonts w:eastAsiaTheme="minorHAnsi"/>
          <w:b/>
          <w:lang w:bidi="ar-SA"/>
        </w:rPr>
      </w:pPr>
      <w:r w:rsidRPr="00D310E8">
        <w:rPr>
          <w:rFonts w:eastAsiaTheme="minorHAnsi" w:cs="Consolas"/>
          <w:b/>
          <w:color w:val="0000FF"/>
          <w:sz w:val="19"/>
          <w:szCs w:val="19"/>
          <w:lang w:bidi="ar-SA"/>
        </w:rPr>
        <w:t>var</w:t>
      </w:r>
      <w:r w:rsidRPr="00D310E8">
        <w:rPr>
          <w:rFonts w:eastAsiaTheme="minorHAnsi" w:cs="Consolas"/>
          <w:b/>
          <w:color w:val="000000"/>
          <w:sz w:val="19"/>
          <w:szCs w:val="19"/>
          <w:lang w:bidi="ar-SA"/>
        </w:rPr>
        <w:t xml:space="preserve"> responseString = </w:t>
      </w:r>
      <w:r w:rsidRPr="00D310E8">
        <w:rPr>
          <w:rFonts w:eastAsiaTheme="minorHAnsi" w:cs="Consolas"/>
          <w:b/>
          <w:color w:val="0000FF"/>
          <w:sz w:val="19"/>
          <w:szCs w:val="19"/>
          <w:lang w:bidi="ar-SA"/>
        </w:rPr>
        <w:t>await</w:t>
      </w:r>
      <w:r w:rsidRPr="00D310E8">
        <w:rPr>
          <w:rFonts w:eastAsiaTheme="minorHAnsi" w:cs="Consolas"/>
          <w:b/>
          <w:color w:val="000000"/>
          <w:sz w:val="19"/>
          <w:szCs w:val="19"/>
          <w:lang w:bidi="ar-SA"/>
        </w:rPr>
        <w:t xml:space="preserve"> response.Content.ReadAsStringAsync();</w:t>
      </w:r>
    </w:p>
    <w:p w:rsidR="0052331C" w:rsidRPr="00D310E8" w:rsidRDefault="0052331C" w:rsidP="00D310E8">
      <w:pPr>
        <w:pStyle w:val="ppCodeIndent"/>
        <w:shd w:val="clear" w:color="auto" w:fill="C6D9F1" w:themeFill="text2" w:themeFillTint="33"/>
        <w:rPr>
          <w:rFonts w:eastAsiaTheme="minorHAnsi"/>
          <w:b/>
          <w:lang w:bidi="ar-SA"/>
        </w:rPr>
      </w:pPr>
      <w:r w:rsidRPr="00D310E8">
        <w:rPr>
          <w:rFonts w:eastAsiaTheme="minorHAnsi" w:cs="Consolas"/>
          <w:b/>
          <w:color w:val="0000FF"/>
          <w:sz w:val="19"/>
          <w:szCs w:val="19"/>
          <w:lang w:bidi="ar-SA"/>
        </w:rPr>
        <w:t>var</w:t>
      </w:r>
      <w:r w:rsidRPr="00D310E8">
        <w:rPr>
          <w:rFonts w:eastAsiaTheme="minorHAnsi" w:cs="Consolas"/>
          <w:b/>
          <w:color w:val="000000"/>
          <w:sz w:val="19"/>
          <w:szCs w:val="19"/>
          <w:lang w:bidi="ar-SA"/>
        </w:rPr>
        <w:t xml:space="preserve"> result = jss.Deserialize&lt;</w:t>
      </w:r>
      <w:r w:rsidRPr="00D310E8">
        <w:rPr>
          <w:rFonts w:eastAsiaTheme="minorHAnsi" w:cs="Consolas"/>
          <w:b/>
          <w:color w:val="2B91AF"/>
          <w:sz w:val="19"/>
          <w:szCs w:val="19"/>
          <w:lang w:bidi="ar-SA"/>
        </w:rPr>
        <w:t>List</w:t>
      </w:r>
      <w:r w:rsidRPr="00D310E8">
        <w:rPr>
          <w:rFonts w:eastAsiaTheme="minorHAnsi" w:cs="Consolas"/>
          <w:b/>
          <w:color w:val="000000"/>
          <w:sz w:val="19"/>
          <w:szCs w:val="19"/>
          <w:lang w:bidi="ar-SA"/>
        </w:rPr>
        <w:t>&lt;</w:t>
      </w:r>
      <w:r w:rsidRPr="00D310E8">
        <w:rPr>
          <w:rFonts w:eastAsiaTheme="minorHAnsi" w:cs="Consolas"/>
          <w:b/>
          <w:color w:val="2B91AF"/>
          <w:sz w:val="19"/>
          <w:szCs w:val="19"/>
          <w:lang w:bidi="ar-SA"/>
        </w:rPr>
        <w:t>Photo</w:t>
      </w:r>
      <w:r w:rsidRPr="00D310E8">
        <w:rPr>
          <w:rFonts w:eastAsiaTheme="minorHAnsi" w:cs="Consolas"/>
          <w:b/>
          <w:color w:val="000000"/>
          <w:sz w:val="19"/>
          <w:szCs w:val="19"/>
          <w:lang w:bidi="ar-SA"/>
        </w:rPr>
        <w:t>&gt;&gt;(responseString);</w:t>
      </w:r>
    </w:p>
    <w:p w:rsidR="0052331C" w:rsidRPr="0052331C" w:rsidRDefault="0052331C" w:rsidP="0052331C">
      <w:pPr>
        <w:pStyle w:val="ppCodeIndent"/>
      </w:pPr>
    </w:p>
    <w:p w:rsidR="008F0D23" w:rsidRDefault="008F0D23" w:rsidP="008F0D23">
      <w:pPr>
        <w:pStyle w:val="ppBodyTextIndent"/>
      </w:pPr>
    </w:p>
    <w:p w:rsidR="00D0530F" w:rsidRDefault="006C74BA" w:rsidP="00FA1647">
      <w:pPr>
        <w:pStyle w:val="ppNumberList"/>
      </w:pPr>
      <w:r>
        <w:t xml:space="preserve">Run the application. You will notice </w:t>
      </w:r>
      <w:r w:rsidR="0053726E">
        <w:t xml:space="preserve">no </w:t>
      </w:r>
      <w:r>
        <w:t>major changes</w:t>
      </w:r>
      <w:r w:rsidR="00B86A3B">
        <w:t>,</w:t>
      </w:r>
      <w:r>
        <w:t xml:space="preserve"> but your code will</w:t>
      </w:r>
      <w:r w:rsidRPr="006C74BA">
        <w:t xml:space="preserve"> not block a thread from the thread pool</w:t>
      </w:r>
      <w:r w:rsidR="00DA5070">
        <w:t xml:space="preserve"> making a better usage of the server resources and improving performance</w:t>
      </w:r>
      <w:r w:rsidRPr="006C74BA">
        <w:t>.</w:t>
      </w:r>
    </w:p>
    <w:p w:rsidR="002A61B7" w:rsidRDefault="002A61B7" w:rsidP="002A61B7">
      <w:pPr>
        <w:pStyle w:val="ppNoteIndent"/>
      </w:pPr>
      <w:r w:rsidRPr="002A61B7">
        <w:rPr>
          <w:b/>
        </w:rPr>
        <w:lastRenderedPageBreak/>
        <w:t>Note:</w:t>
      </w:r>
      <w:r>
        <w:t xml:space="preserve"> You can learn more about the new asynchronous programming features in the lab “</w:t>
      </w:r>
      <w:r w:rsidRPr="002A61B7">
        <w:rPr>
          <w:b/>
        </w:rPr>
        <w:t>Asynchronous Programming in .NET 4.5 with C# and Visual Basic</w:t>
      </w:r>
      <w:r>
        <w:t>” i</w:t>
      </w:r>
      <w:r w:rsidR="006F6CBF">
        <w:t xml:space="preserve">ncluded in the Visual Studio 11 </w:t>
      </w:r>
      <w:r>
        <w:t>Training Kit.</w:t>
      </w:r>
    </w:p>
    <w:p w:rsidR="002624BE" w:rsidRDefault="002624BE" w:rsidP="002624BE">
      <w:pPr>
        <w:pStyle w:val="ppListEnd"/>
      </w:pPr>
    </w:p>
    <w:p w:rsidR="00DA5070" w:rsidRPr="00DA5070" w:rsidRDefault="00DA5070" w:rsidP="00DA5070"/>
    <w:p w:rsidR="00DA5070" w:rsidRDefault="00DA5070" w:rsidP="00DA5070">
      <w:pPr>
        <w:pStyle w:val="ppProcedureStart"/>
      </w:pPr>
      <w:bookmarkStart w:id="32" w:name="_Toc319078323"/>
      <w:r>
        <w:t xml:space="preserve">Task </w:t>
      </w:r>
      <w:r w:rsidR="006D6366">
        <w:t>2</w:t>
      </w:r>
      <w:r w:rsidR="00A454EE">
        <w:t xml:space="preserve"> – Handling Time-</w:t>
      </w:r>
      <w:r>
        <w:t>Outs with Cancellation Tokens</w:t>
      </w:r>
      <w:bookmarkEnd w:id="32"/>
    </w:p>
    <w:p w:rsidR="00DA5070" w:rsidRPr="00DA5070" w:rsidRDefault="00DA5070" w:rsidP="00DA5070">
      <w:pPr>
        <w:pStyle w:val="ppBodyText"/>
      </w:pPr>
      <w:r w:rsidRPr="00DA5070">
        <w:t>Asynchronous action methods that return Task instances can also support time</w:t>
      </w:r>
      <w:r w:rsidR="00A454EE">
        <w:t>-</w:t>
      </w:r>
      <w:r w:rsidRPr="00DA5070">
        <w:t>outs</w:t>
      </w:r>
      <w:r w:rsidR="00C21D67">
        <w:t xml:space="preserve">. </w:t>
      </w:r>
      <w:r>
        <w:t xml:space="preserve">In this task, you will update the </w:t>
      </w:r>
      <w:r w:rsidR="00C21D67">
        <w:t xml:space="preserve">Index method </w:t>
      </w:r>
      <w:r>
        <w:t>code to</w:t>
      </w:r>
      <w:r w:rsidR="00A454EE">
        <w:t xml:space="preserve"> handle a time-</w:t>
      </w:r>
      <w:r w:rsidR="00C21D67">
        <w:t xml:space="preserve">out </w:t>
      </w:r>
      <w:r w:rsidR="00A454EE">
        <w:t>scenario using</w:t>
      </w:r>
      <w:r w:rsidR="00B11EF8">
        <w:t xml:space="preserve"> a cancellation token</w:t>
      </w:r>
      <w:r>
        <w:t>.</w:t>
      </w:r>
    </w:p>
    <w:p w:rsidR="000C4455" w:rsidRDefault="000C4455" w:rsidP="006D6366">
      <w:pPr>
        <w:pStyle w:val="ppNumberList"/>
      </w:pPr>
      <w:r>
        <w:t>Go back to Visual Studio and</w:t>
      </w:r>
      <w:r w:rsidR="00B86A3B">
        <w:t xml:space="preserve"> press </w:t>
      </w:r>
      <w:r w:rsidR="00B86A3B" w:rsidRPr="00B86A3B">
        <w:rPr>
          <w:b/>
        </w:rPr>
        <w:t>SHIFT+F5</w:t>
      </w:r>
      <w:r w:rsidR="00B86A3B">
        <w:t xml:space="preserve"> to</w:t>
      </w:r>
      <w:r>
        <w:t xml:space="preserve"> stop debugging.</w:t>
      </w:r>
    </w:p>
    <w:p w:rsidR="006D6366" w:rsidRDefault="006D6366" w:rsidP="006D6366">
      <w:pPr>
        <w:pStyle w:val="ppNumberList"/>
      </w:pPr>
      <w:r>
        <w:t xml:space="preserve">Add the following using statement to the </w:t>
      </w:r>
      <w:r w:rsidRPr="00FA1647">
        <w:rPr>
          <w:b/>
        </w:rPr>
        <w:t>HomeController</w:t>
      </w:r>
      <w:r>
        <w:rPr>
          <w:b/>
        </w:rPr>
        <w:t>.cs</w:t>
      </w:r>
      <w:r w:rsidRPr="006D6366">
        <w:t xml:space="preserve"> file</w:t>
      </w:r>
      <w:r>
        <w:t>.</w:t>
      </w:r>
    </w:p>
    <w:p w:rsidR="006D6366" w:rsidRDefault="006D6366" w:rsidP="006D6366">
      <w:pPr>
        <w:pStyle w:val="ppCodeLanguageIndent"/>
      </w:pPr>
      <w:r>
        <w:t>C#</w:t>
      </w:r>
    </w:p>
    <w:p w:rsidR="006D6366" w:rsidRPr="00D0530F" w:rsidRDefault="006D6366" w:rsidP="006D6366">
      <w:pPr>
        <w:pStyle w:val="ppCodeIndent"/>
        <w:rPr>
          <w:b/>
        </w:rPr>
      </w:pPr>
      <w:r w:rsidRPr="00D0530F">
        <w:rPr>
          <w:rFonts w:eastAsiaTheme="minorHAnsi"/>
          <w:b/>
          <w:color w:val="0000FF"/>
          <w:lang w:val="es-AR" w:bidi="ar-SA"/>
        </w:rPr>
        <w:t>using</w:t>
      </w:r>
      <w:r w:rsidRPr="00D0530F">
        <w:rPr>
          <w:rFonts w:eastAsiaTheme="minorHAnsi"/>
          <w:b/>
          <w:lang w:val="es-AR" w:bidi="ar-SA"/>
        </w:rPr>
        <w:t xml:space="preserve"> System.Threading;</w:t>
      </w:r>
    </w:p>
    <w:p w:rsidR="006D6366" w:rsidRDefault="006D6366" w:rsidP="006D6366">
      <w:pPr>
        <w:pStyle w:val="ppBodyTextIndent"/>
      </w:pPr>
    </w:p>
    <w:p w:rsidR="00DA5070" w:rsidRDefault="006D6366" w:rsidP="00DA5070">
      <w:pPr>
        <w:pStyle w:val="ppNumberList"/>
      </w:pPr>
      <w:r w:rsidRPr="006D6366">
        <w:t xml:space="preserve">Update the Index action to receive a </w:t>
      </w:r>
      <w:r w:rsidRPr="006D6366">
        <w:rPr>
          <w:b/>
        </w:rPr>
        <w:t>CancellationToken</w:t>
      </w:r>
      <w:r w:rsidRPr="006D6366">
        <w:t xml:space="preserve"> argument</w:t>
      </w:r>
      <w:r>
        <w:t>.</w:t>
      </w:r>
    </w:p>
    <w:p w:rsidR="006D6366" w:rsidRDefault="006D6366" w:rsidP="006D6366">
      <w:pPr>
        <w:pStyle w:val="ppCodeLanguageIndent"/>
      </w:pPr>
      <w:r>
        <w:t>C#</w:t>
      </w:r>
    </w:p>
    <w:p w:rsidR="006D6366" w:rsidRPr="00D0530F" w:rsidRDefault="006D6366" w:rsidP="00757032">
      <w:pPr>
        <w:pStyle w:val="ppCodeIndent"/>
        <w:shd w:val="clear" w:color="auto" w:fill="C6D9F1" w:themeFill="text2" w:themeFillTint="33"/>
        <w:rPr>
          <w:rFonts w:eastAsiaTheme="minorHAnsi"/>
          <w:lang w:bidi="ar-SA"/>
        </w:rPr>
      </w:pPr>
      <w:r w:rsidRPr="00D0530F">
        <w:rPr>
          <w:rFonts w:eastAsiaTheme="minorHAnsi"/>
          <w:color w:val="0000FF"/>
          <w:lang w:bidi="ar-SA"/>
        </w:rPr>
        <w:t>public</w:t>
      </w:r>
      <w:r w:rsidRPr="00D0530F">
        <w:rPr>
          <w:rFonts w:eastAsiaTheme="minorHAnsi"/>
          <w:lang w:bidi="ar-SA"/>
        </w:rPr>
        <w:t xml:space="preserve"> </w:t>
      </w:r>
      <w:r w:rsidRPr="00D0530F">
        <w:rPr>
          <w:rFonts w:eastAsiaTheme="minorHAnsi"/>
          <w:color w:val="0000FF"/>
          <w:lang w:bidi="ar-SA"/>
        </w:rPr>
        <w:t>async</w:t>
      </w:r>
      <w:r w:rsidRPr="00D0530F">
        <w:rPr>
          <w:rFonts w:eastAsiaTheme="minorHAnsi"/>
          <w:lang w:bidi="ar-SA"/>
        </w:rPr>
        <w:t xml:space="preserve"> </w:t>
      </w:r>
      <w:r w:rsidRPr="00D0530F">
        <w:rPr>
          <w:rFonts w:eastAsiaTheme="minorHAnsi"/>
          <w:color w:val="2B91AF"/>
          <w:lang w:bidi="ar-SA"/>
        </w:rPr>
        <w:t>Task</w:t>
      </w:r>
      <w:r w:rsidRPr="00D0530F">
        <w:rPr>
          <w:rFonts w:eastAsiaTheme="minorHAnsi"/>
          <w:lang w:bidi="ar-SA"/>
        </w:rPr>
        <w:t>&lt;</w:t>
      </w:r>
      <w:r w:rsidRPr="00D0530F">
        <w:rPr>
          <w:rFonts w:eastAsiaTheme="minorHAnsi"/>
          <w:color w:val="2B91AF"/>
          <w:lang w:bidi="ar-SA"/>
        </w:rPr>
        <w:t>ActionResult</w:t>
      </w:r>
      <w:r w:rsidRPr="00D0530F">
        <w:rPr>
          <w:rFonts w:eastAsiaTheme="minorHAnsi"/>
          <w:lang w:bidi="ar-SA"/>
        </w:rPr>
        <w:t>&gt; Index(</w:t>
      </w:r>
      <w:r w:rsidRPr="00757032">
        <w:rPr>
          <w:rFonts w:eastAsiaTheme="minorHAnsi"/>
          <w:b/>
          <w:color w:val="2B91AF"/>
          <w:lang w:bidi="ar-SA"/>
        </w:rPr>
        <w:t>CancellationToken</w:t>
      </w:r>
      <w:r w:rsidR="00757032" w:rsidRPr="00757032">
        <w:rPr>
          <w:rFonts w:eastAsiaTheme="minorHAnsi"/>
          <w:b/>
          <w:lang w:bidi="ar-SA"/>
        </w:rPr>
        <w:t xml:space="preserve"> cancellationToken</w:t>
      </w:r>
      <w:r w:rsidRPr="00D0530F">
        <w:rPr>
          <w:rFonts w:eastAsiaTheme="minorHAnsi"/>
          <w:lang w:bidi="ar-SA"/>
        </w:rPr>
        <w:t>)</w:t>
      </w:r>
    </w:p>
    <w:p w:rsidR="006D6366" w:rsidRPr="00D0530F" w:rsidRDefault="006D6366" w:rsidP="006D6366">
      <w:pPr>
        <w:pStyle w:val="ppCodeIndent"/>
        <w:rPr>
          <w:rFonts w:eastAsiaTheme="minorHAnsi"/>
          <w:lang w:bidi="ar-SA"/>
        </w:rPr>
      </w:pPr>
      <w:r w:rsidRPr="00D0530F">
        <w:rPr>
          <w:rFonts w:eastAsiaTheme="minorHAnsi"/>
          <w:lang w:bidi="ar-SA"/>
        </w:rPr>
        <w:t>{</w:t>
      </w:r>
    </w:p>
    <w:p w:rsidR="006D6366" w:rsidRPr="00D0530F" w:rsidRDefault="006D6366" w:rsidP="006D6366">
      <w:pPr>
        <w:pStyle w:val="ppCodeIndent"/>
        <w:rPr>
          <w:rFonts w:eastAsiaTheme="minorHAnsi"/>
          <w:lang w:bidi="ar-SA"/>
        </w:rPr>
      </w:pPr>
      <w:r w:rsidRPr="00D0530F">
        <w:rPr>
          <w:rFonts w:eastAsiaTheme="minorHAnsi"/>
          <w:lang w:bidi="ar-SA"/>
        </w:rPr>
        <w:t xml:space="preserve">    </w:t>
      </w:r>
      <w:r>
        <w:rPr>
          <w:rFonts w:eastAsiaTheme="minorHAnsi"/>
          <w:lang w:bidi="ar-SA"/>
        </w:rPr>
        <w:t>...</w:t>
      </w:r>
    </w:p>
    <w:p w:rsidR="006D6366" w:rsidRDefault="006D6366" w:rsidP="00757032">
      <w:pPr>
        <w:pStyle w:val="ppBodyTextIndent"/>
      </w:pPr>
    </w:p>
    <w:p w:rsidR="006D6366" w:rsidRDefault="00757032" w:rsidP="00DA5070">
      <w:pPr>
        <w:pStyle w:val="ppNumberList"/>
      </w:pPr>
      <w:r w:rsidRPr="00757032">
        <w:t xml:space="preserve">Refactor the service calls to use </w:t>
      </w:r>
      <w:r w:rsidRPr="00757032">
        <w:rPr>
          <w:b/>
        </w:rPr>
        <w:t>SendAsync</w:t>
      </w:r>
      <w:r w:rsidRPr="00757032">
        <w:t xml:space="preserve"> instead of </w:t>
      </w:r>
      <w:r w:rsidRPr="00757032">
        <w:rPr>
          <w:b/>
        </w:rPr>
        <w:t>GetAsync</w:t>
      </w:r>
      <w:r w:rsidRPr="00757032">
        <w:t xml:space="preserve"> and receive the cancellation token.</w:t>
      </w:r>
    </w:p>
    <w:p w:rsidR="00757032" w:rsidRDefault="00757032" w:rsidP="00757032">
      <w:pPr>
        <w:pStyle w:val="ppBodyTextIndent"/>
      </w:pPr>
      <w:r>
        <w:t xml:space="preserve">(Code Snippet – </w:t>
      </w:r>
      <w:r>
        <w:rPr>
          <w:i/>
        </w:rPr>
        <w:t>MVC4</w:t>
      </w:r>
      <w:r w:rsidRPr="007B25A0">
        <w:rPr>
          <w:i/>
        </w:rPr>
        <w:t xml:space="preserve"> Lab</w:t>
      </w:r>
      <w:r>
        <w:rPr>
          <w:i/>
        </w:rPr>
        <w:t xml:space="preserve"> - </w:t>
      </w:r>
      <w:r w:rsidRPr="007B25A0">
        <w:rPr>
          <w:i/>
        </w:rPr>
        <w:t>Ex0</w:t>
      </w:r>
      <w:r>
        <w:rPr>
          <w:i/>
        </w:rPr>
        <w:t>4 - SendAsync with CancellationToken</w:t>
      </w:r>
      <w:r>
        <w:t>)</w:t>
      </w:r>
    </w:p>
    <w:p w:rsidR="00757032" w:rsidRDefault="00757032" w:rsidP="00757032">
      <w:pPr>
        <w:pStyle w:val="ppCodeLanguageIndent"/>
      </w:pPr>
      <w:r>
        <w:t>C#</w:t>
      </w:r>
    </w:p>
    <w:p w:rsidR="00717636" w:rsidRPr="00717636" w:rsidRDefault="00717636" w:rsidP="00717636">
      <w:pPr>
        <w:pStyle w:val="ppCodeIndent"/>
        <w:rPr>
          <w:rFonts w:eastAsiaTheme="minorHAnsi"/>
          <w:lang w:bidi="ar-SA"/>
        </w:rPr>
      </w:pPr>
      <w:r w:rsidRPr="00717636">
        <w:rPr>
          <w:rFonts w:eastAsiaTheme="minorHAnsi"/>
          <w:color w:val="0000FF"/>
          <w:lang w:bidi="ar-SA"/>
        </w:rPr>
        <w:t>public</w:t>
      </w:r>
      <w:r w:rsidRPr="00717636">
        <w:rPr>
          <w:rFonts w:eastAsiaTheme="minorHAnsi"/>
          <w:lang w:bidi="ar-SA"/>
        </w:rPr>
        <w:t xml:space="preserve"> </w:t>
      </w:r>
      <w:r w:rsidRPr="00717636">
        <w:rPr>
          <w:rFonts w:eastAsiaTheme="minorHAnsi"/>
          <w:color w:val="0000FF"/>
          <w:lang w:bidi="ar-SA"/>
        </w:rPr>
        <w:t>async</w:t>
      </w:r>
      <w:r w:rsidRPr="00717636">
        <w:rPr>
          <w:rFonts w:eastAsiaTheme="minorHAnsi"/>
          <w:lang w:bidi="ar-SA"/>
        </w:rPr>
        <w:t xml:space="preserve"> </w:t>
      </w:r>
      <w:r w:rsidRPr="00717636">
        <w:rPr>
          <w:rFonts w:eastAsiaTheme="minorHAnsi"/>
          <w:color w:val="2B91AF"/>
          <w:lang w:bidi="ar-SA"/>
        </w:rPr>
        <w:t>Task</w:t>
      </w:r>
      <w:r w:rsidRPr="00717636">
        <w:rPr>
          <w:rFonts w:eastAsiaTheme="minorHAnsi"/>
          <w:lang w:bidi="ar-SA"/>
        </w:rPr>
        <w:t>&lt;</w:t>
      </w:r>
      <w:r w:rsidRPr="00717636">
        <w:rPr>
          <w:rFonts w:eastAsiaTheme="minorHAnsi"/>
          <w:color w:val="2B91AF"/>
          <w:lang w:bidi="ar-SA"/>
        </w:rPr>
        <w:t>ActionResult</w:t>
      </w:r>
      <w:r w:rsidRPr="00717636">
        <w:rPr>
          <w:rFonts w:eastAsiaTheme="minorHAnsi"/>
          <w:lang w:bidi="ar-SA"/>
        </w:rPr>
        <w:t>&gt; Index(</w:t>
      </w:r>
      <w:r w:rsidRPr="00717636">
        <w:rPr>
          <w:rFonts w:eastAsiaTheme="minorHAnsi"/>
          <w:color w:val="2B91AF"/>
          <w:lang w:bidi="ar-SA"/>
        </w:rPr>
        <w:t>CancellationToken</w:t>
      </w:r>
      <w:r w:rsidRPr="00717636">
        <w:rPr>
          <w:rFonts w:eastAsiaTheme="minorHAnsi"/>
          <w:lang w:bidi="ar-SA"/>
        </w:rPr>
        <w:t xml:space="preserve"> cancellationToken)</w:t>
      </w:r>
    </w:p>
    <w:p w:rsidR="00717636" w:rsidRPr="00717636" w:rsidRDefault="00717636" w:rsidP="00717636">
      <w:pPr>
        <w:pStyle w:val="ppCodeIndent"/>
        <w:rPr>
          <w:rFonts w:eastAsiaTheme="minorHAnsi"/>
          <w:lang w:bidi="ar-SA"/>
        </w:rPr>
      </w:pPr>
      <w:r w:rsidRPr="00717636">
        <w:rPr>
          <w:rFonts w:eastAsiaTheme="minorHAnsi"/>
          <w:lang w:bidi="ar-SA"/>
        </w:rPr>
        <w:t>{</w:t>
      </w:r>
    </w:p>
    <w:p w:rsidR="00717636" w:rsidRPr="00717636" w:rsidRDefault="00717636" w:rsidP="00717636">
      <w:pPr>
        <w:pStyle w:val="ppCodeIndent"/>
        <w:rPr>
          <w:rFonts w:eastAsiaTheme="minorHAnsi"/>
          <w:lang w:bidi="ar-SA"/>
        </w:rPr>
      </w:pPr>
      <w:r w:rsidRPr="00717636">
        <w:rPr>
          <w:rFonts w:eastAsiaTheme="minorHAnsi"/>
          <w:lang w:bidi="ar-SA"/>
        </w:rPr>
        <w:t xml:space="preserve">    </w:t>
      </w:r>
      <w:r w:rsidRPr="00717636">
        <w:rPr>
          <w:rFonts w:eastAsiaTheme="minorHAnsi"/>
          <w:color w:val="0000FF"/>
          <w:lang w:bidi="ar-SA"/>
        </w:rPr>
        <w:t>var</w:t>
      </w:r>
      <w:r w:rsidRPr="00717636">
        <w:rPr>
          <w:rFonts w:eastAsiaTheme="minorHAnsi"/>
          <w:lang w:bidi="ar-SA"/>
        </w:rPr>
        <w:t xml:space="preserve"> client = </w:t>
      </w:r>
      <w:r w:rsidRPr="00717636">
        <w:rPr>
          <w:rFonts w:eastAsiaTheme="minorHAnsi"/>
          <w:color w:val="0000FF"/>
          <w:lang w:bidi="ar-SA"/>
        </w:rPr>
        <w:t>new</w:t>
      </w:r>
      <w:r w:rsidRPr="00717636">
        <w:rPr>
          <w:rFonts w:eastAsiaTheme="minorHAnsi"/>
          <w:lang w:bidi="ar-SA"/>
        </w:rPr>
        <w:t xml:space="preserve"> </w:t>
      </w:r>
      <w:r w:rsidRPr="00717636">
        <w:rPr>
          <w:rFonts w:eastAsiaTheme="minorHAnsi"/>
          <w:color w:val="2B91AF"/>
          <w:lang w:bidi="ar-SA"/>
        </w:rPr>
        <w:t>HttpClient</w:t>
      </w:r>
      <w:r w:rsidRPr="00717636">
        <w:rPr>
          <w:rFonts w:eastAsiaTheme="minorHAnsi"/>
          <w:lang w:bidi="ar-SA"/>
        </w:rPr>
        <w:t>();</w:t>
      </w:r>
    </w:p>
    <w:p w:rsidR="00717636" w:rsidRPr="00717636" w:rsidRDefault="00717636" w:rsidP="00717636">
      <w:pPr>
        <w:pStyle w:val="ppCodeIndent"/>
        <w:shd w:val="clear" w:color="auto" w:fill="C6D9F1" w:themeFill="text2" w:themeFillTint="33"/>
        <w:rPr>
          <w:rFonts w:eastAsiaTheme="minorHAnsi"/>
          <w:b/>
          <w:lang w:bidi="ar-SA"/>
        </w:rPr>
      </w:pPr>
      <w:r w:rsidRPr="00717636">
        <w:rPr>
          <w:rFonts w:eastAsiaTheme="minorHAnsi"/>
          <w:b/>
          <w:lang w:bidi="ar-SA"/>
        </w:rPr>
        <w:t xml:space="preserve">    </w:t>
      </w:r>
      <w:r w:rsidRPr="00717636">
        <w:rPr>
          <w:rFonts w:eastAsiaTheme="minorHAnsi"/>
          <w:b/>
          <w:color w:val="0000FF"/>
          <w:lang w:bidi="ar-SA"/>
        </w:rPr>
        <w:t>var</w:t>
      </w:r>
      <w:r w:rsidRPr="00717636">
        <w:rPr>
          <w:rFonts w:eastAsiaTheme="minorHAnsi"/>
          <w:b/>
          <w:lang w:bidi="ar-SA"/>
        </w:rPr>
        <w:t xml:space="preserve"> photosRequest = </w:t>
      </w:r>
      <w:r w:rsidRPr="00717636">
        <w:rPr>
          <w:rFonts w:eastAsiaTheme="minorHAnsi"/>
          <w:b/>
          <w:color w:val="0000FF"/>
          <w:lang w:bidi="ar-SA"/>
        </w:rPr>
        <w:t>new</w:t>
      </w:r>
      <w:r w:rsidRPr="00717636">
        <w:rPr>
          <w:rFonts w:eastAsiaTheme="minorHAnsi"/>
          <w:b/>
          <w:lang w:bidi="ar-SA"/>
        </w:rPr>
        <w:t xml:space="preserve"> </w:t>
      </w:r>
      <w:r w:rsidRPr="00717636">
        <w:rPr>
          <w:rFonts w:eastAsiaTheme="minorHAnsi"/>
          <w:b/>
          <w:color w:val="2B91AF"/>
          <w:lang w:bidi="ar-SA"/>
        </w:rPr>
        <w:t>HttpRequestMessage</w:t>
      </w:r>
      <w:r w:rsidRPr="00717636">
        <w:rPr>
          <w:rFonts w:eastAsiaTheme="minorHAnsi"/>
          <w:b/>
          <w:lang w:bidi="ar-SA"/>
        </w:rPr>
        <w:t>(</w:t>
      </w:r>
      <w:r w:rsidRPr="00717636">
        <w:rPr>
          <w:rFonts w:eastAsiaTheme="minorHAnsi"/>
          <w:b/>
          <w:color w:val="2B91AF"/>
          <w:lang w:bidi="ar-SA"/>
        </w:rPr>
        <w:t>HttpMethod</w:t>
      </w:r>
      <w:r w:rsidRPr="00717636">
        <w:rPr>
          <w:rFonts w:eastAsiaTheme="minorHAnsi"/>
          <w:b/>
          <w:lang w:bidi="ar-SA"/>
        </w:rPr>
        <w:t>.Get, Url.Action(</w:t>
      </w:r>
      <w:r w:rsidRPr="00717636">
        <w:rPr>
          <w:rFonts w:eastAsiaTheme="minorHAnsi"/>
          <w:b/>
          <w:color w:val="A31515"/>
          <w:lang w:bidi="ar-SA"/>
        </w:rPr>
        <w:t>"gallery"</w:t>
      </w:r>
      <w:r w:rsidRPr="00717636">
        <w:rPr>
          <w:rFonts w:eastAsiaTheme="minorHAnsi"/>
          <w:b/>
          <w:lang w:bidi="ar-SA"/>
        </w:rPr>
        <w:t xml:space="preserve">, </w:t>
      </w:r>
      <w:r w:rsidRPr="00717636">
        <w:rPr>
          <w:rFonts w:eastAsiaTheme="minorHAnsi"/>
          <w:b/>
          <w:color w:val="A31515"/>
          <w:lang w:bidi="ar-SA"/>
        </w:rPr>
        <w:t>"photo"</w:t>
      </w:r>
      <w:r w:rsidRPr="00717636">
        <w:rPr>
          <w:rFonts w:eastAsiaTheme="minorHAnsi"/>
          <w:b/>
          <w:lang w:bidi="ar-SA"/>
        </w:rPr>
        <w:t xml:space="preserve">, </w:t>
      </w:r>
      <w:r w:rsidRPr="00717636">
        <w:rPr>
          <w:rFonts w:eastAsiaTheme="minorHAnsi"/>
          <w:b/>
          <w:color w:val="0000FF"/>
          <w:lang w:bidi="ar-SA"/>
        </w:rPr>
        <w:t>null</w:t>
      </w:r>
      <w:r w:rsidRPr="00717636">
        <w:rPr>
          <w:rFonts w:eastAsiaTheme="minorHAnsi"/>
          <w:b/>
          <w:lang w:bidi="ar-SA"/>
        </w:rPr>
        <w:t>, Request.Url.Scheme));</w:t>
      </w:r>
    </w:p>
    <w:p w:rsidR="00717636" w:rsidRPr="00717636" w:rsidRDefault="00717636" w:rsidP="00717636">
      <w:pPr>
        <w:pStyle w:val="ppCodeIndent"/>
        <w:shd w:val="clear" w:color="auto" w:fill="C6D9F1" w:themeFill="text2" w:themeFillTint="33"/>
        <w:rPr>
          <w:rFonts w:eastAsiaTheme="minorHAnsi"/>
          <w:b/>
          <w:lang w:bidi="ar-SA"/>
        </w:rPr>
      </w:pPr>
      <w:r w:rsidRPr="00717636">
        <w:rPr>
          <w:rFonts w:eastAsiaTheme="minorHAnsi"/>
          <w:b/>
          <w:lang w:bidi="ar-SA"/>
        </w:rPr>
        <w:t xml:space="preserve">    </w:t>
      </w:r>
      <w:r w:rsidRPr="00717636">
        <w:rPr>
          <w:rFonts w:eastAsiaTheme="minorHAnsi"/>
          <w:b/>
          <w:color w:val="0000FF"/>
          <w:lang w:bidi="ar-SA"/>
        </w:rPr>
        <w:t>var</w:t>
      </w:r>
      <w:r w:rsidRPr="00717636">
        <w:rPr>
          <w:rFonts w:eastAsiaTheme="minorHAnsi"/>
          <w:b/>
          <w:lang w:bidi="ar-SA"/>
        </w:rPr>
        <w:t xml:space="preserve"> response = </w:t>
      </w:r>
      <w:r w:rsidRPr="00717636">
        <w:rPr>
          <w:rFonts w:eastAsiaTheme="minorHAnsi"/>
          <w:b/>
          <w:color w:val="0000FF"/>
          <w:lang w:bidi="ar-SA"/>
        </w:rPr>
        <w:t>await</w:t>
      </w:r>
      <w:r w:rsidRPr="00717636">
        <w:rPr>
          <w:rFonts w:eastAsiaTheme="minorHAnsi"/>
          <w:b/>
          <w:lang w:bidi="ar-SA"/>
        </w:rPr>
        <w:t xml:space="preserve"> client.SendAsync(photosRequest, cancellationToken);</w:t>
      </w:r>
    </w:p>
    <w:p w:rsidR="00717636" w:rsidRPr="00717636" w:rsidRDefault="00717636" w:rsidP="00717636">
      <w:pPr>
        <w:pStyle w:val="ppCodeIndent"/>
        <w:shd w:val="clear" w:color="auto" w:fill="C6D9F1" w:themeFill="text2" w:themeFillTint="33"/>
        <w:rPr>
          <w:rFonts w:eastAsiaTheme="minorHAnsi"/>
          <w:b/>
          <w:lang w:bidi="ar-SA"/>
        </w:rPr>
      </w:pPr>
      <w:r w:rsidRPr="00717636">
        <w:rPr>
          <w:rFonts w:eastAsiaTheme="minorHAnsi"/>
          <w:b/>
          <w:lang w:bidi="ar-SA"/>
        </w:rPr>
        <w:t xml:space="preserve">            </w:t>
      </w:r>
    </w:p>
    <w:p w:rsidR="00717636" w:rsidRPr="00717636" w:rsidRDefault="00717636" w:rsidP="00717636">
      <w:pPr>
        <w:pStyle w:val="ppCodeIndent"/>
        <w:rPr>
          <w:rFonts w:eastAsiaTheme="minorHAnsi"/>
          <w:lang w:bidi="ar-SA"/>
        </w:rPr>
      </w:pPr>
      <w:r w:rsidRPr="00717636">
        <w:rPr>
          <w:rFonts w:eastAsiaTheme="minorHAnsi"/>
          <w:lang w:bidi="ar-SA"/>
        </w:rPr>
        <w:t xml:space="preserve">    </w:t>
      </w:r>
      <w:r w:rsidRPr="00717636">
        <w:rPr>
          <w:rFonts w:eastAsiaTheme="minorHAnsi"/>
          <w:color w:val="0000FF"/>
          <w:lang w:bidi="ar-SA"/>
        </w:rPr>
        <w:t>var</w:t>
      </w:r>
      <w:r w:rsidRPr="00717636">
        <w:rPr>
          <w:rFonts w:eastAsiaTheme="minorHAnsi"/>
          <w:lang w:bidi="ar-SA"/>
        </w:rPr>
        <w:t xml:space="preserve"> jss = </w:t>
      </w:r>
      <w:r w:rsidRPr="00717636">
        <w:rPr>
          <w:rFonts w:eastAsiaTheme="minorHAnsi"/>
          <w:color w:val="0000FF"/>
          <w:lang w:bidi="ar-SA"/>
        </w:rPr>
        <w:t>new</w:t>
      </w:r>
      <w:r w:rsidRPr="00717636">
        <w:rPr>
          <w:rFonts w:eastAsiaTheme="minorHAnsi"/>
          <w:lang w:bidi="ar-SA"/>
        </w:rPr>
        <w:t xml:space="preserve"> </w:t>
      </w:r>
      <w:r w:rsidRPr="00717636">
        <w:rPr>
          <w:rFonts w:eastAsiaTheme="minorHAnsi"/>
          <w:color w:val="2B91AF"/>
          <w:lang w:bidi="ar-SA"/>
        </w:rPr>
        <w:t>JavaScriptSerializer</w:t>
      </w:r>
      <w:r w:rsidRPr="00717636">
        <w:rPr>
          <w:rFonts w:eastAsiaTheme="minorHAnsi"/>
          <w:lang w:bidi="ar-SA"/>
        </w:rPr>
        <w:t>();</w:t>
      </w:r>
    </w:p>
    <w:p w:rsidR="00717636" w:rsidRPr="00717636" w:rsidRDefault="00717636" w:rsidP="00717636">
      <w:pPr>
        <w:pStyle w:val="ppCodeIndent"/>
        <w:rPr>
          <w:rFonts w:eastAsiaTheme="minorHAnsi"/>
          <w:lang w:bidi="ar-SA"/>
        </w:rPr>
      </w:pPr>
      <w:r w:rsidRPr="00717636">
        <w:rPr>
          <w:rFonts w:eastAsiaTheme="minorHAnsi"/>
          <w:lang w:bidi="ar-SA"/>
        </w:rPr>
        <w:t xml:space="preserve">    </w:t>
      </w:r>
      <w:r w:rsidRPr="00717636">
        <w:rPr>
          <w:rFonts w:eastAsiaTheme="minorHAnsi"/>
          <w:color w:val="0000FF"/>
          <w:lang w:bidi="ar-SA"/>
        </w:rPr>
        <w:t>var</w:t>
      </w:r>
      <w:r w:rsidRPr="00717636">
        <w:rPr>
          <w:rFonts w:eastAsiaTheme="minorHAnsi"/>
          <w:lang w:bidi="ar-SA"/>
        </w:rPr>
        <w:t xml:space="preserve"> result = jss.Deserialize&lt;</w:t>
      </w:r>
      <w:r w:rsidRPr="00717636">
        <w:rPr>
          <w:rFonts w:eastAsiaTheme="minorHAnsi"/>
          <w:color w:val="2B91AF"/>
          <w:lang w:bidi="ar-SA"/>
        </w:rPr>
        <w:t>List</w:t>
      </w:r>
      <w:r w:rsidRPr="00717636">
        <w:rPr>
          <w:rFonts w:eastAsiaTheme="minorHAnsi"/>
          <w:lang w:bidi="ar-SA"/>
        </w:rPr>
        <w:t>&lt;</w:t>
      </w:r>
      <w:r w:rsidRPr="00717636">
        <w:rPr>
          <w:rFonts w:eastAsiaTheme="minorHAnsi"/>
          <w:color w:val="2B91AF"/>
          <w:lang w:bidi="ar-SA"/>
        </w:rPr>
        <w:t>Photo</w:t>
      </w:r>
      <w:r w:rsidRPr="00717636">
        <w:rPr>
          <w:rFonts w:eastAsiaTheme="minorHAnsi"/>
          <w:lang w:bidi="ar-SA"/>
        </w:rPr>
        <w:t>&gt;&gt;(response.Content.ReadAsString());</w:t>
      </w:r>
    </w:p>
    <w:p w:rsidR="00717636" w:rsidRPr="00717636" w:rsidRDefault="00717636" w:rsidP="00717636">
      <w:pPr>
        <w:pStyle w:val="ppCodeIndent"/>
        <w:rPr>
          <w:rFonts w:eastAsiaTheme="minorHAnsi"/>
          <w:lang w:bidi="ar-SA"/>
        </w:rPr>
      </w:pPr>
    </w:p>
    <w:p w:rsidR="00717636" w:rsidRPr="00717636" w:rsidRDefault="00717636" w:rsidP="00717636">
      <w:pPr>
        <w:pStyle w:val="ppCodeIndent"/>
        <w:rPr>
          <w:rFonts w:eastAsiaTheme="minorHAnsi"/>
          <w:lang w:bidi="ar-SA"/>
        </w:rPr>
      </w:pPr>
      <w:r w:rsidRPr="00717636">
        <w:rPr>
          <w:rFonts w:eastAsiaTheme="minorHAnsi"/>
          <w:lang w:bidi="ar-SA"/>
        </w:rPr>
        <w:t xml:space="preserve">    </w:t>
      </w:r>
      <w:r w:rsidRPr="00717636">
        <w:rPr>
          <w:rFonts w:eastAsiaTheme="minorHAnsi"/>
          <w:color w:val="0000FF"/>
          <w:lang w:bidi="ar-SA"/>
        </w:rPr>
        <w:t>return</w:t>
      </w:r>
      <w:r w:rsidRPr="00717636">
        <w:rPr>
          <w:rFonts w:eastAsiaTheme="minorHAnsi"/>
          <w:lang w:bidi="ar-SA"/>
        </w:rPr>
        <w:t xml:space="preserve"> View(result);</w:t>
      </w:r>
    </w:p>
    <w:p w:rsidR="00717636" w:rsidRPr="00717636" w:rsidRDefault="00717636" w:rsidP="00717636">
      <w:pPr>
        <w:pStyle w:val="ppCodeIndent"/>
      </w:pPr>
      <w:r w:rsidRPr="00717636">
        <w:rPr>
          <w:rFonts w:eastAsiaTheme="minorHAnsi"/>
          <w:lang w:bidi="ar-SA"/>
        </w:rPr>
        <w:t>}</w:t>
      </w:r>
    </w:p>
    <w:p w:rsidR="00DA5070" w:rsidRDefault="00DA5070" w:rsidP="00757032">
      <w:pPr>
        <w:pStyle w:val="ppBodyTextIndent"/>
      </w:pPr>
    </w:p>
    <w:p w:rsidR="00DA5070" w:rsidRDefault="00757032" w:rsidP="00DA5070">
      <w:pPr>
        <w:pStyle w:val="ppNumberList"/>
      </w:pPr>
      <w:r w:rsidRPr="00757032">
        <w:lastRenderedPageBreak/>
        <w:t xml:space="preserve">Decorate the </w:t>
      </w:r>
      <w:r w:rsidRPr="00757032">
        <w:rPr>
          <w:i/>
        </w:rPr>
        <w:t>Index</w:t>
      </w:r>
      <w:r w:rsidRPr="00757032">
        <w:t xml:space="preserve"> method with an </w:t>
      </w:r>
      <w:r w:rsidRPr="00757032">
        <w:rPr>
          <w:b/>
        </w:rPr>
        <w:t>AsyncTimeout</w:t>
      </w:r>
      <w:r w:rsidRPr="00757032">
        <w:t xml:space="preserve"> attribute set to 500 </w:t>
      </w:r>
      <w:r w:rsidR="00D67D6D" w:rsidRPr="00757032">
        <w:t>milliseconds</w:t>
      </w:r>
      <w:r w:rsidRPr="00757032">
        <w:t xml:space="preserve"> and a </w:t>
      </w:r>
      <w:r w:rsidRPr="00757032">
        <w:rPr>
          <w:b/>
        </w:rPr>
        <w:t>HandleError</w:t>
      </w:r>
      <w:r w:rsidRPr="00757032">
        <w:t xml:space="preserve"> attribute configured to handle </w:t>
      </w:r>
      <w:r w:rsidRPr="00757032">
        <w:rPr>
          <w:b/>
        </w:rPr>
        <w:t>TaskCanceledException</w:t>
      </w:r>
      <w:r w:rsidRPr="00757032">
        <w:t xml:space="preserve"> by redirecting to </w:t>
      </w:r>
      <w:r>
        <w:t>a</w:t>
      </w:r>
      <w:r w:rsidRPr="00757032">
        <w:t xml:space="preserve"> </w:t>
      </w:r>
      <w:r w:rsidRPr="00757032">
        <w:rPr>
          <w:b/>
        </w:rPr>
        <w:t>TimedOut</w:t>
      </w:r>
      <w:r w:rsidRPr="00757032">
        <w:t xml:space="preserve"> view.</w:t>
      </w:r>
    </w:p>
    <w:p w:rsidR="00757032" w:rsidRDefault="00757032" w:rsidP="00757032">
      <w:pPr>
        <w:pStyle w:val="ppBodyTextIndent"/>
      </w:pPr>
      <w:r>
        <w:t xml:space="preserve">(Code Snippet – </w:t>
      </w:r>
      <w:r>
        <w:rPr>
          <w:i/>
        </w:rPr>
        <w:t>MVC4</w:t>
      </w:r>
      <w:r w:rsidRPr="007B25A0">
        <w:rPr>
          <w:i/>
        </w:rPr>
        <w:t xml:space="preserve"> Lab</w:t>
      </w:r>
      <w:r>
        <w:rPr>
          <w:i/>
        </w:rPr>
        <w:t xml:space="preserve"> - </w:t>
      </w:r>
      <w:r w:rsidRPr="007B25A0">
        <w:rPr>
          <w:i/>
        </w:rPr>
        <w:t>Ex0</w:t>
      </w:r>
      <w:r>
        <w:rPr>
          <w:i/>
        </w:rPr>
        <w:t>4 - Attributes</w:t>
      </w:r>
      <w:r>
        <w:t>)</w:t>
      </w:r>
    </w:p>
    <w:p w:rsidR="00757032" w:rsidRDefault="00757032" w:rsidP="00757032">
      <w:pPr>
        <w:pStyle w:val="ppCodeLanguageIndent"/>
      </w:pPr>
      <w:r>
        <w:t>C#</w:t>
      </w:r>
    </w:p>
    <w:p w:rsidR="00757032" w:rsidRPr="00757032" w:rsidRDefault="00757032" w:rsidP="00757032">
      <w:pPr>
        <w:pStyle w:val="ppCodeIndent"/>
        <w:shd w:val="clear" w:color="auto" w:fill="C6D9F1" w:themeFill="text2" w:themeFillTint="33"/>
        <w:rPr>
          <w:rFonts w:eastAsiaTheme="minorHAnsi"/>
          <w:b/>
          <w:lang w:bidi="ar-SA"/>
        </w:rPr>
      </w:pPr>
      <w:r w:rsidRPr="00757032">
        <w:rPr>
          <w:rFonts w:eastAsiaTheme="minorHAnsi"/>
          <w:b/>
          <w:lang w:bidi="ar-SA"/>
        </w:rPr>
        <w:t>[</w:t>
      </w:r>
      <w:r w:rsidRPr="00757032">
        <w:rPr>
          <w:rFonts w:eastAsiaTheme="minorHAnsi"/>
          <w:b/>
          <w:color w:val="2B91AF"/>
          <w:lang w:bidi="ar-SA"/>
        </w:rPr>
        <w:t>AsyncTimeout</w:t>
      </w:r>
      <w:r w:rsidRPr="00757032">
        <w:rPr>
          <w:rFonts w:eastAsiaTheme="minorHAnsi"/>
          <w:b/>
          <w:lang w:bidi="ar-SA"/>
        </w:rPr>
        <w:t>(500)]</w:t>
      </w:r>
    </w:p>
    <w:p w:rsidR="00757032" w:rsidRPr="00757032" w:rsidRDefault="00757032" w:rsidP="00757032">
      <w:pPr>
        <w:pStyle w:val="ppCodeIndent"/>
        <w:shd w:val="clear" w:color="auto" w:fill="C6D9F1" w:themeFill="text2" w:themeFillTint="33"/>
        <w:rPr>
          <w:rFonts w:eastAsiaTheme="minorHAnsi"/>
          <w:b/>
          <w:lang w:bidi="ar-SA"/>
        </w:rPr>
      </w:pPr>
      <w:r w:rsidRPr="00757032">
        <w:rPr>
          <w:rFonts w:eastAsiaTheme="minorHAnsi"/>
          <w:b/>
          <w:lang w:bidi="ar-SA"/>
        </w:rPr>
        <w:t>[</w:t>
      </w:r>
      <w:r w:rsidRPr="00757032">
        <w:rPr>
          <w:rFonts w:eastAsiaTheme="minorHAnsi"/>
          <w:b/>
          <w:color w:val="2B91AF"/>
          <w:lang w:bidi="ar-SA"/>
        </w:rPr>
        <w:t>HandleError</w:t>
      </w:r>
      <w:r w:rsidRPr="00757032">
        <w:rPr>
          <w:rFonts w:eastAsiaTheme="minorHAnsi"/>
          <w:b/>
          <w:lang w:bidi="ar-SA"/>
        </w:rPr>
        <w:t xml:space="preserve">(ExceptionType = </w:t>
      </w:r>
      <w:r w:rsidRPr="00757032">
        <w:rPr>
          <w:rFonts w:eastAsiaTheme="minorHAnsi"/>
          <w:b/>
          <w:color w:val="0000FF"/>
          <w:lang w:bidi="ar-SA"/>
        </w:rPr>
        <w:t>typeof</w:t>
      </w:r>
      <w:r w:rsidRPr="00757032">
        <w:rPr>
          <w:rFonts w:eastAsiaTheme="minorHAnsi"/>
          <w:b/>
          <w:lang w:bidi="ar-SA"/>
        </w:rPr>
        <w:t>(</w:t>
      </w:r>
      <w:r w:rsidRPr="00757032">
        <w:rPr>
          <w:rFonts w:eastAsiaTheme="minorHAnsi"/>
          <w:b/>
          <w:color w:val="2B91AF"/>
          <w:lang w:bidi="ar-SA"/>
        </w:rPr>
        <w:t>TaskCanceledException</w:t>
      </w:r>
      <w:r w:rsidRPr="00757032">
        <w:rPr>
          <w:rFonts w:eastAsiaTheme="minorHAnsi"/>
          <w:b/>
          <w:lang w:bidi="ar-SA"/>
        </w:rPr>
        <w:t xml:space="preserve">), View = </w:t>
      </w:r>
      <w:r w:rsidRPr="00757032">
        <w:rPr>
          <w:rFonts w:eastAsiaTheme="minorHAnsi"/>
          <w:b/>
          <w:color w:val="A31515"/>
          <w:lang w:bidi="ar-SA"/>
        </w:rPr>
        <w:t>"TimedOut"</w:t>
      </w:r>
      <w:r w:rsidRPr="00757032">
        <w:rPr>
          <w:rFonts w:eastAsiaTheme="minorHAnsi"/>
          <w:b/>
          <w:lang w:bidi="ar-SA"/>
        </w:rPr>
        <w:t>)]</w:t>
      </w:r>
    </w:p>
    <w:p w:rsidR="00757032" w:rsidRDefault="00757032" w:rsidP="00D66E4E">
      <w:pPr>
        <w:pStyle w:val="ppCodeIndent"/>
        <w:rPr>
          <w:rFonts w:eastAsiaTheme="minorHAnsi"/>
          <w:lang w:bidi="ar-SA"/>
        </w:rPr>
      </w:pPr>
      <w:r w:rsidRPr="00D66E4E">
        <w:rPr>
          <w:rFonts w:eastAsiaTheme="minorHAnsi"/>
          <w:color w:val="0000FF"/>
          <w:lang w:bidi="ar-SA"/>
        </w:rPr>
        <w:t>public</w:t>
      </w:r>
      <w:r w:rsidRPr="00D66E4E">
        <w:rPr>
          <w:rFonts w:eastAsiaTheme="minorHAnsi"/>
          <w:lang w:bidi="ar-SA"/>
        </w:rPr>
        <w:t xml:space="preserve"> </w:t>
      </w:r>
      <w:r w:rsidRPr="00D66E4E">
        <w:rPr>
          <w:rFonts w:eastAsiaTheme="minorHAnsi"/>
          <w:color w:val="0000FF"/>
          <w:lang w:bidi="ar-SA"/>
        </w:rPr>
        <w:t>async</w:t>
      </w:r>
      <w:r w:rsidRPr="00D66E4E">
        <w:rPr>
          <w:rFonts w:eastAsiaTheme="minorHAnsi"/>
          <w:lang w:bidi="ar-SA"/>
        </w:rPr>
        <w:t xml:space="preserve"> </w:t>
      </w:r>
      <w:r w:rsidRPr="00D66E4E">
        <w:rPr>
          <w:rFonts w:eastAsiaTheme="minorHAnsi"/>
          <w:color w:val="2B91AF"/>
          <w:lang w:bidi="ar-SA"/>
        </w:rPr>
        <w:t>Task</w:t>
      </w:r>
      <w:r w:rsidRPr="00D66E4E">
        <w:rPr>
          <w:rFonts w:eastAsiaTheme="minorHAnsi"/>
          <w:lang w:bidi="ar-SA"/>
        </w:rPr>
        <w:t>&lt;</w:t>
      </w:r>
      <w:r w:rsidRPr="00D66E4E">
        <w:rPr>
          <w:rFonts w:eastAsiaTheme="minorHAnsi"/>
          <w:color w:val="2B91AF"/>
          <w:lang w:bidi="ar-SA"/>
        </w:rPr>
        <w:t>ActionResult</w:t>
      </w:r>
      <w:r w:rsidRPr="00D66E4E">
        <w:rPr>
          <w:rFonts w:eastAsiaTheme="minorHAnsi"/>
          <w:lang w:bidi="ar-SA"/>
        </w:rPr>
        <w:t>&gt; Index(</w:t>
      </w:r>
      <w:r w:rsidRPr="00D66E4E">
        <w:rPr>
          <w:rFonts w:eastAsiaTheme="minorHAnsi"/>
          <w:color w:val="2B91AF"/>
          <w:lang w:bidi="ar-SA"/>
        </w:rPr>
        <w:t>CancellationToken</w:t>
      </w:r>
      <w:r w:rsidRPr="00D66E4E">
        <w:rPr>
          <w:rFonts w:eastAsiaTheme="minorHAnsi"/>
          <w:lang w:bidi="ar-SA"/>
        </w:rPr>
        <w:t xml:space="preserve"> cancellationToken)</w:t>
      </w:r>
    </w:p>
    <w:p w:rsidR="005039BC" w:rsidRPr="000317CF" w:rsidRDefault="005039BC" w:rsidP="005039BC">
      <w:pPr>
        <w:pStyle w:val="ppCodeIndent"/>
        <w:rPr>
          <w:rFonts w:eastAsiaTheme="minorHAnsi"/>
          <w:lang w:bidi="ar-SA"/>
        </w:rPr>
      </w:pPr>
      <w:r w:rsidRPr="000317CF">
        <w:rPr>
          <w:rFonts w:eastAsiaTheme="minorHAnsi"/>
          <w:lang w:bidi="ar-SA"/>
        </w:rPr>
        <w:t>{</w:t>
      </w:r>
    </w:p>
    <w:p w:rsidR="00757032" w:rsidRDefault="00757032" w:rsidP="00757032">
      <w:pPr>
        <w:pStyle w:val="ppBodyTextIndent"/>
      </w:pPr>
    </w:p>
    <w:p w:rsidR="00757032" w:rsidRDefault="00757032" w:rsidP="00DA5070">
      <w:pPr>
        <w:pStyle w:val="ppNumberList"/>
      </w:pPr>
      <w:r w:rsidRPr="00757032">
        <w:t xml:space="preserve">Open the </w:t>
      </w:r>
      <w:r w:rsidR="000317CF">
        <w:rPr>
          <w:b/>
        </w:rPr>
        <w:t>Photo</w:t>
      </w:r>
      <w:r w:rsidRPr="00757032">
        <w:rPr>
          <w:b/>
        </w:rPr>
        <w:t>Controller</w:t>
      </w:r>
      <w:r w:rsidRPr="00757032">
        <w:t xml:space="preserve"> class and update the </w:t>
      </w:r>
      <w:r w:rsidR="000317CF">
        <w:rPr>
          <w:b/>
        </w:rPr>
        <w:t>Gallery</w:t>
      </w:r>
      <w:r w:rsidRPr="00757032">
        <w:t xml:space="preserve"> </w:t>
      </w:r>
      <w:r w:rsidR="000317CF">
        <w:t>method</w:t>
      </w:r>
      <w:r w:rsidRPr="00757032">
        <w:t xml:space="preserve"> to delay the execution 1</w:t>
      </w:r>
      <w:r w:rsidR="00D67D6D">
        <w:t>000 miliseconds</w:t>
      </w:r>
      <w:r w:rsidRPr="00757032">
        <w:t xml:space="preserve"> </w:t>
      </w:r>
      <w:r w:rsidR="00D67D6D">
        <w:t xml:space="preserve">(1 </w:t>
      </w:r>
      <w:r w:rsidRPr="00757032">
        <w:t>second</w:t>
      </w:r>
      <w:r w:rsidR="00D67D6D">
        <w:t>)</w:t>
      </w:r>
      <w:r w:rsidRPr="00757032">
        <w:t xml:space="preserve"> to simulate a long running task.</w:t>
      </w:r>
    </w:p>
    <w:p w:rsidR="00757032" w:rsidRDefault="00757032" w:rsidP="00757032">
      <w:pPr>
        <w:pStyle w:val="ppCodeLanguageIndent"/>
      </w:pPr>
      <w:r>
        <w:t>C#</w:t>
      </w:r>
    </w:p>
    <w:p w:rsidR="000317CF" w:rsidRPr="000317CF" w:rsidRDefault="000317CF" w:rsidP="000317CF">
      <w:pPr>
        <w:pStyle w:val="ppCodeIndent"/>
        <w:rPr>
          <w:rFonts w:eastAsiaTheme="minorHAnsi"/>
          <w:lang w:bidi="ar-SA"/>
        </w:rPr>
      </w:pPr>
      <w:r w:rsidRPr="000317CF">
        <w:rPr>
          <w:rFonts w:eastAsiaTheme="minorHAnsi"/>
          <w:color w:val="0000FF"/>
          <w:lang w:bidi="ar-SA"/>
        </w:rPr>
        <w:t>public</w:t>
      </w:r>
      <w:r w:rsidRPr="000317CF">
        <w:rPr>
          <w:rFonts w:eastAsiaTheme="minorHAnsi"/>
          <w:lang w:bidi="ar-SA"/>
        </w:rPr>
        <w:t xml:space="preserve"> </w:t>
      </w:r>
      <w:r w:rsidRPr="000317CF">
        <w:rPr>
          <w:rFonts w:eastAsiaTheme="minorHAnsi"/>
          <w:color w:val="2B91AF"/>
          <w:lang w:bidi="ar-SA"/>
        </w:rPr>
        <w:t>ActionResult</w:t>
      </w:r>
      <w:r w:rsidRPr="000317CF">
        <w:rPr>
          <w:rFonts w:eastAsiaTheme="minorHAnsi"/>
          <w:lang w:bidi="ar-SA"/>
        </w:rPr>
        <w:t xml:space="preserve"> Gallery()</w:t>
      </w:r>
    </w:p>
    <w:p w:rsidR="000317CF" w:rsidRPr="000317CF" w:rsidRDefault="000317CF" w:rsidP="000317CF">
      <w:pPr>
        <w:pStyle w:val="ppCodeIndent"/>
        <w:rPr>
          <w:rFonts w:eastAsiaTheme="minorHAnsi"/>
          <w:lang w:bidi="ar-SA"/>
        </w:rPr>
      </w:pPr>
      <w:r w:rsidRPr="000317CF">
        <w:rPr>
          <w:rFonts w:eastAsiaTheme="minorHAnsi"/>
          <w:lang w:bidi="ar-SA"/>
        </w:rPr>
        <w:t>{</w:t>
      </w:r>
    </w:p>
    <w:p w:rsidR="000317CF" w:rsidRPr="000317CF" w:rsidRDefault="000317CF" w:rsidP="000317CF">
      <w:pPr>
        <w:pStyle w:val="ppCodeIndent"/>
        <w:shd w:val="clear" w:color="auto" w:fill="C6D9F1" w:themeFill="text2" w:themeFillTint="33"/>
        <w:rPr>
          <w:rFonts w:eastAsiaTheme="minorHAnsi"/>
          <w:b/>
          <w:lang w:bidi="ar-SA"/>
        </w:rPr>
      </w:pPr>
      <w:r w:rsidRPr="000317CF">
        <w:rPr>
          <w:rFonts w:eastAsiaTheme="minorHAnsi"/>
          <w:b/>
          <w:lang w:bidi="ar-SA"/>
        </w:rPr>
        <w:t xml:space="preserve">    System.Threading.</w:t>
      </w:r>
      <w:r w:rsidRPr="000317CF">
        <w:rPr>
          <w:rFonts w:eastAsiaTheme="minorHAnsi"/>
          <w:b/>
          <w:color w:val="2B91AF"/>
          <w:lang w:bidi="ar-SA"/>
        </w:rPr>
        <w:t>Thread</w:t>
      </w:r>
      <w:r w:rsidRPr="000317CF">
        <w:rPr>
          <w:rFonts w:eastAsiaTheme="minorHAnsi"/>
          <w:b/>
          <w:lang w:bidi="ar-SA"/>
        </w:rPr>
        <w:t>.Sleep(1000);</w:t>
      </w:r>
    </w:p>
    <w:p w:rsidR="000317CF" w:rsidRPr="000317CF" w:rsidRDefault="000317CF" w:rsidP="000317CF">
      <w:pPr>
        <w:pStyle w:val="ppCodeIndent"/>
        <w:rPr>
          <w:rFonts w:eastAsiaTheme="minorHAnsi"/>
          <w:lang w:bidi="ar-SA"/>
        </w:rPr>
      </w:pPr>
    </w:p>
    <w:p w:rsidR="000317CF" w:rsidRPr="000317CF" w:rsidRDefault="000317CF" w:rsidP="000317CF">
      <w:pPr>
        <w:pStyle w:val="ppCodeIndent"/>
        <w:rPr>
          <w:rFonts w:eastAsiaTheme="minorHAnsi"/>
          <w:lang w:bidi="ar-SA"/>
        </w:rPr>
      </w:pPr>
      <w:r w:rsidRPr="000317CF">
        <w:rPr>
          <w:rFonts w:eastAsiaTheme="minorHAnsi"/>
          <w:lang w:bidi="ar-SA"/>
        </w:rPr>
        <w:t xml:space="preserve">    </w:t>
      </w:r>
      <w:r w:rsidRPr="000317CF">
        <w:rPr>
          <w:rFonts w:eastAsiaTheme="minorHAnsi"/>
          <w:color w:val="0000FF"/>
          <w:lang w:bidi="ar-SA"/>
        </w:rPr>
        <w:t>return</w:t>
      </w:r>
      <w:r w:rsidRPr="000317CF">
        <w:rPr>
          <w:rFonts w:eastAsiaTheme="minorHAnsi"/>
          <w:lang w:bidi="ar-SA"/>
        </w:rPr>
        <w:t xml:space="preserve"> </w:t>
      </w:r>
      <w:r w:rsidRPr="000317CF">
        <w:rPr>
          <w:rFonts w:eastAsiaTheme="minorHAnsi"/>
          <w:color w:val="0000FF"/>
          <w:lang w:bidi="ar-SA"/>
        </w:rPr>
        <w:t>this</w:t>
      </w:r>
      <w:r w:rsidRPr="000317CF">
        <w:rPr>
          <w:rFonts w:eastAsiaTheme="minorHAnsi"/>
          <w:lang w:bidi="ar-SA"/>
        </w:rPr>
        <w:t>.File(</w:t>
      </w:r>
      <w:r w:rsidRPr="000317CF">
        <w:rPr>
          <w:rFonts w:eastAsiaTheme="minorHAnsi"/>
          <w:color w:val="A31515"/>
          <w:lang w:bidi="ar-SA"/>
        </w:rPr>
        <w:t>"~/App_Data/Photos.json"</w:t>
      </w:r>
      <w:r w:rsidRPr="000317CF">
        <w:rPr>
          <w:rFonts w:eastAsiaTheme="minorHAnsi"/>
          <w:lang w:bidi="ar-SA"/>
        </w:rPr>
        <w:t xml:space="preserve">, </w:t>
      </w:r>
      <w:r w:rsidRPr="000317CF">
        <w:rPr>
          <w:rFonts w:eastAsiaTheme="minorHAnsi"/>
          <w:color w:val="A31515"/>
          <w:lang w:bidi="ar-SA"/>
        </w:rPr>
        <w:t>"application/json"</w:t>
      </w:r>
      <w:r w:rsidRPr="000317CF">
        <w:rPr>
          <w:rFonts w:eastAsiaTheme="minorHAnsi"/>
          <w:lang w:bidi="ar-SA"/>
        </w:rPr>
        <w:t>);</w:t>
      </w:r>
    </w:p>
    <w:p w:rsidR="00757032" w:rsidRPr="000317CF" w:rsidRDefault="000317CF" w:rsidP="000317CF">
      <w:pPr>
        <w:pStyle w:val="ppCodeIndent"/>
        <w:rPr>
          <w:rFonts w:ascii="Calibri" w:hAnsi="Calibri" w:cs="Calibri"/>
          <w:sz w:val="22"/>
        </w:rPr>
      </w:pPr>
      <w:r w:rsidRPr="000317CF">
        <w:rPr>
          <w:rFonts w:eastAsiaTheme="minorHAnsi"/>
          <w:lang w:val="es-AR" w:bidi="ar-SA"/>
        </w:rPr>
        <w:t>}</w:t>
      </w:r>
    </w:p>
    <w:p w:rsidR="00757032" w:rsidRDefault="00757032" w:rsidP="00757032">
      <w:pPr>
        <w:pStyle w:val="ppBodyTextIndent"/>
      </w:pPr>
    </w:p>
    <w:p w:rsidR="00DA5070" w:rsidRDefault="00757032" w:rsidP="00DA5070">
      <w:pPr>
        <w:pStyle w:val="ppNumberList"/>
      </w:pPr>
      <w:r w:rsidRPr="00757032">
        <w:t xml:space="preserve">Open the </w:t>
      </w:r>
      <w:r w:rsidRPr="00757032">
        <w:rPr>
          <w:b/>
        </w:rPr>
        <w:t>Web.config</w:t>
      </w:r>
      <w:r w:rsidRPr="00757032">
        <w:t xml:space="preserve"> </w:t>
      </w:r>
      <w:r>
        <w:t>file and enable</w:t>
      </w:r>
      <w:r w:rsidR="00D67D6D">
        <w:t xml:space="preserve"> custom errors by editing the following property.</w:t>
      </w:r>
    </w:p>
    <w:p w:rsidR="00757032" w:rsidRDefault="00757032" w:rsidP="00757032">
      <w:pPr>
        <w:pStyle w:val="ppCodeLanguageIndent"/>
      </w:pPr>
      <w:r>
        <w:t>C#</w:t>
      </w:r>
    </w:p>
    <w:p w:rsidR="00757032" w:rsidRPr="00757032" w:rsidRDefault="00757032" w:rsidP="00757032">
      <w:pPr>
        <w:pStyle w:val="ppCodeIndent"/>
        <w:rPr>
          <w:rFonts w:cs="Consolas"/>
          <w:color w:val="000000"/>
          <w:sz w:val="19"/>
          <w:szCs w:val="19"/>
        </w:rPr>
      </w:pPr>
      <w:r w:rsidRPr="00757032">
        <w:rPr>
          <w:rFonts w:cs="Consolas"/>
          <w:color w:val="0000FF"/>
          <w:sz w:val="19"/>
          <w:szCs w:val="19"/>
        </w:rPr>
        <w:t>&lt;</w:t>
      </w:r>
      <w:r w:rsidRPr="00757032">
        <w:rPr>
          <w:rFonts w:cs="Consolas"/>
          <w:color w:val="A31515"/>
          <w:sz w:val="19"/>
          <w:szCs w:val="19"/>
        </w:rPr>
        <w:t>system.web</w:t>
      </w:r>
      <w:r w:rsidRPr="00757032">
        <w:rPr>
          <w:rFonts w:cs="Consolas"/>
          <w:color w:val="0000FF"/>
          <w:sz w:val="19"/>
          <w:szCs w:val="19"/>
        </w:rPr>
        <w:t>&gt;</w:t>
      </w:r>
    </w:p>
    <w:p w:rsidR="00757032" w:rsidRPr="00757032" w:rsidRDefault="00757032" w:rsidP="00757032">
      <w:pPr>
        <w:pStyle w:val="ppCodeIndent"/>
        <w:rPr>
          <w:rFonts w:ascii="Calibri" w:hAnsi="Calibri" w:cs="Calibri"/>
          <w:b/>
          <w:sz w:val="22"/>
        </w:rPr>
      </w:pPr>
      <w:r w:rsidRPr="00757032">
        <w:rPr>
          <w:rFonts w:cs="Consolas"/>
          <w:b/>
          <w:color w:val="0000FF"/>
          <w:sz w:val="19"/>
          <w:szCs w:val="19"/>
          <w:shd w:val="clear" w:color="auto" w:fill="C6D9F1" w:themeFill="text2" w:themeFillTint="33"/>
        </w:rPr>
        <w:t>  &lt;</w:t>
      </w:r>
      <w:r w:rsidRPr="00757032">
        <w:rPr>
          <w:rFonts w:cs="Consolas"/>
          <w:b/>
          <w:color w:val="A31515"/>
          <w:sz w:val="19"/>
          <w:szCs w:val="19"/>
          <w:shd w:val="clear" w:color="auto" w:fill="C6D9F1" w:themeFill="text2" w:themeFillTint="33"/>
        </w:rPr>
        <w:t>customErrors</w:t>
      </w:r>
      <w:r w:rsidRPr="00757032">
        <w:rPr>
          <w:rFonts w:cs="Consolas"/>
          <w:b/>
          <w:color w:val="0000FF"/>
          <w:sz w:val="19"/>
          <w:szCs w:val="19"/>
          <w:shd w:val="clear" w:color="auto" w:fill="C6D9F1" w:themeFill="text2" w:themeFillTint="33"/>
        </w:rPr>
        <w:t xml:space="preserve"> </w:t>
      </w:r>
      <w:r w:rsidRPr="00757032">
        <w:rPr>
          <w:rFonts w:cs="Consolas"/>
          <w:b/>
          <w:color w:val="FF0000"/>
          <w:sz w:val="19"/>
          <w:szCs w:val="19"/>
          <w:shd w:val="clear" w:color="auto" w:fill="C6D9F1" w:themeFill="text2" w:themeFillTint="33"/>
        </w:rPr>
        <w:t>mode</w:t>
      </w:r>
      <w:r w:rsidRPr="00757032">
        <w:rPr>
          <w:rFonts w:cs="Consolas"/>
          <w:b/>
          <w:color w:val="0000FF"/>
          <w:sz w:val="19"/>
          <w:szCs w:val="19"/>
          <w:shd w:val="clear" w:color="auto" w:fill="C6D9F1" w:themeFill="text2" w:themeFillTint="33"/>
        </w:rPr>
        <w:t>=</w:t>
      </w:r>
      <w:r w:rsidRPr="00757032">
        <w:rPr>
          <w:rFonts w:cs="Consolas"/>
          <w:b/>
          <w:color w:val="000000"/>
          <w:sz w:val="19"/>
          <w:szCs w:val="19"/>
          <w:shd w:val="clear" w:color="auto" w:fill="C6D9F1" w:themeFill="text2" w:themeFillTint="33"/>
        </w:rPr>
        <w:t>"</w:t>
      </w:r>
      <w:r w:rsidRPr="00757032">
        <w:rPr>
          <w:rFonts w:cs="Consolas"/>
          <w:b/>
          <w:color w:val="0000FF"/>
          <w:sz w:val="19"/>
          <w:szCs w:val="19"/>
          <w:shd w:val="clear" w:color="auto" w:fill="C6D9F1" w:themeFill="text2" w:themeFillTint="33"/>
        </w:rPr>
        <w:t>On</w:t>
      </w:r>
      <w:r w:rsidRPr="00757032">
        <w:rPr>
          <w:rFonts w:cs="Consolas"/>
          <w:b/>
          <w:color w:val="000000"/>
          <w:sz w:val="19"/>
          <w:szCs w:val="19"/>
          <w:shd w:val="clear" w:color="auto" w:fill="C6D9F1" w:themeFill="text2" w:themeFillTint="33"/>
        </w:rPr>
        <w:t>"</w:t>
      </w:r>
      <w:r w:rsidRPr="00757032">
        <w:rPr>
          <w:rFonts w:cs="Consolas"/>
          <w:b/>
          <w:color w:val="0000FF"/>
          <w:sz w:val="19"/>
          <w:szCs w:val="19"/>
          <w:shd w:val="clear" w:color="auto" w:fill="C6D9F1" w:themeFill="text2" w:themeFillTint="33"/>
        </w:rPr>
        <w:t>&gt;&lt;/</w:t>
      </w:r>
      <w:r w:rsidRPr="00757032">
        <w:rPr>
          <w:rFonts w:cs="Consolas"/>
          <w:b/>
          <w:color w:val="A31515"/>
          <w:sz w:val="19"/>
          <w:szCs w:val="19"/>
          <w:shd w:val="clear" w:color="auto" w:fill="C6D9F1" w:themeFill="text2" w:themeFillTint="33"/>
        </w:rPr>
        <w:t>customErrors</w:t>
      </w:r>
      <w:r w:rsidRPr="00757032">
        <w:rPr>
          <w:rFonts w:cs="Consolas"/>
          <w:b/>
          <w:color w:val="0000FF"/>
          <w:sz w:val="19"/>
          <w:szCs w:val="19"/>
          <w:shd w:val="clear" w:color="auto" w:fill="C6D9F1" w:themeFill="text2" w:themeFillTint="33"/>
        </w:rPr>
        <w:t>&gt;</w:t>
      </w:r>
    </w:p>
    <w:p w:rsidR="00757032" w:rsidRPr="00757032" w:rsidRDefault="00757032" w:rsidP="00757032">
      <w:pPr>
        <w:pStyle w:val="ppCodeIndent"/>
        <w:rPr>
          <w:rFonts w:ascii="Calibri" w:hAnsi="Calibri" w:cs="Calibri"/>
          <w:sz w:val="22"/>
        </w:rPr>
      </w:pPr>
      <w:r>
        <w:rPr>
          <w:rFonts w:cs="Consolas"/>
          <w:color w:val="0000FF"/>
          <w:sz w:val="19"/>
          <w:szCs w:val="19"/>
        </w:rPr>
        <w:t xml:space="preserve">  </w:t>
      </w:r>
      <w:r w:rsidRPr="00757032">
        <w:rPr>
          <w:rFonts w:cs="Consolas"/>
          <w:sz w:val="19"/>
          <w:szCs w:val="19"/>
        </w:rPr>
        <w:t>...</w:t>
      </w:r>
    </w:p>
    <w:p w:rsidR="00757032" w:rsidRDefault="00757032" w:rsidP="00757032">
      <w:pPr>
        <w:pStyle w:val="ppBodyTextIndent"/>
      </w:pPr>
    </w:p>
    <w:p w:rsidR="00757032" w:rsidRDefault="00757032" w:rsidP="00DA5070">
      <w:pPr>
        <w:pStyle w:val="ppNumberList"/>
      </w:pPr>
      <w:r w:rsidRPr="00757032">
        <w:t xml:space="preserve">Create a new </w:t>
      </w:r>
      <w:r>
        <w:t>v</w:t>
      </w:r>
      <w:r w:rsidRPr="00757032">
        <w:t xml:space="preserve">iew in </w:t>
      </w:r>
      <w:r w:rsidRPr="00757032">
        <w:rPr>
          <w:b/>
        </w:rPr>
        <w:t>Views\Shared</w:t>
      </w:r>
      <w:r w:rsidRPr="00757032">
        <w:t xml:space="preserve"> named </w:t>
      </w:r>
      <w:r w:rsidRPr="00757032">
        <w:rPr>
          <w:b/>
        </w:rPr>
        <w:t>TimedOut</w:t>
      </w:r>
      <w:r w:rsidRPr="00757032">
        <w:t xml:space="preserve"> and use the default layout</w:t>
      </w:r>
      <w:r>
        <w:t>.</w:t>
      </w:r>
      <w:r w:rsidR="00B11EF8">
        <w:t xml:space="preserve"> </w:t>
      </w:r>
      <w:r w:rsidR="000D113B">
        <w:t>I</w:t>
      </w:r>
      <w:r w:rsidR="00B86A3B">
        <w:t xml:space="preserve">n </w:t>
      </w:r>
      <w:r w:rsidR="00DA2E48">
        <w:t xml:space="preserve">the </w:t>
      </w:r>
      <w:r w:rsidR="00B86A3B">
        <w:t xml:space="preserve">Solution Explorer, </w:t>
      </w:r>
      <w:r w:rsidR="00B11EF8">
        <w:t xml:space="preserve">right-click the </w:t>
      </w:r>
      <w:r w:rsidR="00A322F4">
        <w:rPr>
          <w:b/>
        </w:rPr>
        <w:t>Views\</w:t>
      </w:r>
      <w:r w:rsidR="00B11EF8" w:rsidRPr="00B11EF8">
        <w:rPr>
          <w:b/>
        </w:rPr>
        <w:t>Shared</w:t>
      </w:r>
      <w:r w:rsidR="00B11EF8">
        <w:t xml:space="preserve"> folder and select </w:t>
      </w:r>
      <w:r w:rsidR="00B11EF8" w:rsidRPr="00B11EF8">
        <w:rPr>
          <w:b/>
        </w:rPr>
        <w:t>Add | View</w:t>
      </w:r>
      <w:r w:rsidR="00B11EF8">
        <w:t>.</w:t>
      </w:r>
    </w:p>
    <w:p w:rsidR="00B11EF8" w:rsidRDefault="009840FE" w:rsidP="00B11EF8">
      <w:pPr>
        <w:pStyle w:val="ppFigureIndent"/>
      </w:pPr>
      <w:r>
        <w:rPr>
          <w:noProof/>
          <w:lang w:bidi="ar-SA"/>
        </w:rPr>
        <w:lastRenderedPageBreak/>
        <w:drawing>
          <wp:inline distT="0" distB="0" distL="0" distR="0">
            <wp:extent cx="4867275" cy="4800600"/>
            <wp:effectExtent l="0" t="0" r="0" b="0"/>
            <wp:docPr id="2" name="Picture 2" descr="C:\Users\mnaftali\AppData\Local\Temp\SNAGHTMLa6e59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naftali\AppData\Local\Temp\SNAGHTMLa6e596b.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867275" cy="4800600"/>
                    </a:xfrm>
                    <a:prstGeom prst="rect">
                      <a:avLst/>
                    </a:prstGeom>
                    <a:noFill/>
                    <a:ln>
                      <a:noFill/>
                    </a:ln>
                  </pic:spPr>
                </pic:pic>
              </a:graphicData>
            </a:graphic>
          </wp:inline>
        </w:drawing>
      </w:r>
    </w:p>
    <w:p w:rsidR="00B11EF8" w:rsidRPr="00B11EF8" w:rsidRDefault="00B11EF8" w:rsidP="00B11EF8">
      <w:pPr>
        <w:pStyle w:val="ppFigureNumberIndent"/>
      </w:pPr>
      <w:r w:rsidRPr="00B11EF8">
        <w:t xml:space="preserve">Figure </w:t>
      </w:r>
      <w:r w:rsidR="002D3F2A">
        <w:fldChar w:fldCharType="begin"/>
      </w:r>
      <w:r w:rsidR="002D3F2A">
        <w:instrText xml:space="preserve"> SEQ Ilustración \* ARABIC </w:instrText>
      </w:r>
      <w:r w:rsidR="002D3F2A">
        <w:fldChar w:fldCharType="separate"/>
      </w:r>
      <w:r w:rsidR="00607AE1">
        <w:rPr>
          <w:noProof/>
        </w:rPr>
        <w:t>41</w:t>
      </w:r>
      <w:r w:rsidR="002D3F2A">
        <w:rPr>
          <w:noProof/>
        </w:rPr>
        <w:fldChar w:fldCharType="end"/>
      </w:r>
    </w:p>
    <w:p w:rsidR="00B11EF8" w:rsidRPr="00B11EF8" w:rsidRDefault="00B11EF8" w:rsidP="00B11EF8">
      <w:pPr>
        <w:pStyle w:val="ppFigureCaptionIndent"/>
      </w:pPr>
      <w:r w:rsidRPr="00B11EF8">
        <w:t>Using different views for each mobile device</w:t>
      </w:r>
    </w:p>
    <w:p w:rsidR="00B11EF8" w:rsidRDefault="00B11EF8" w:rsidP="00B11EF8">
      <w:pPr>
        <w:pStyle w:val="ppBodyTextIndent"/>
      </w:pPr>
    </w:p>
    <w:p w:rsidR="00757032" w:rsidRDefault="00757032" w:rsidP="00DA5070">
      <w:pPr>
        <w:pStyle w:val="ppNumberList"/>
      </w:pPr>
      <w:r w:rsidRPr="00757032">
        <w:t xml:space="preserve">Update the </w:t>
      </w:r>
      <w:r w:rsidRPr="00757032">
        <w:rPr>
          <w:b/>
        </w:rPr>
        <w:t>TimedOut</w:t>
      </w:r>
      <w:r w:rsidRPr="00757032">
        <w:t xml:space="preserve"> view content </w:t>
      </w:r>
      <w:r w:rsidR="00D67D6D">
        <w:t>as shown below.</w:t>
      </w:r>
    </w:p>
    <w:p w:rsidR="00757032" w:rsidRDefault="00757032" w:rsidP="00757032">
      <w:pPr>
        <w:pStyle w:val="ppCodeLanguageIndent"/>
      </w:pPr>
      <w:r>
        <w:t>HTML</w:t>
      </w:r>
    </w:p>
    <w:p w:rsidR="00757032" w:rsidRDefault="00757032" w:rsidP="00757032">
      <w:pPr>
        <w:pStyle w:val="ppCodeIndent"/>
        <w:rPr>
          <w:rFonts w:eastAsiaTheme="minorHAnsi"/>
          <w:highlight w:val="white"/>
          <w:lang w:val="es-AR" w:bidi="ar-SA"/>
        </w:rPr>
      </w:pPr>
      <w:r>
        <w:rPr>
          <w:rFonts w:eastAsiaTheme="minorHAnsi"/>
          <w:highlight w:val="yellow"/>
          <w:lang w:val="es-AR" w:bidi="ar-SA"/>
        </w:rPr>
        <w:t>@{</w:t>
      </w:r>
    </w:p>
    <w:p w:rsidR="00757032" w:rsidRPr="00757032" w:rsidRDefault="00757032" w:rsidP="00757032">
      <w:pPr>
        <w:pStyle w:val="ppCodeIndent"/>
        <w:rPr>
          <w:rFonts w:eastAsiaTheme="minorHAnsi"/>
          <w:lang w:val="es-AR" w:bidi="ar-SA"/>
        </w:rPr>
      </w:pPr>
      <w:r w:rsidRPr="00757032">
        <w:rPr>
          <w:rFonts w:eastAsiaTheme="minorHAnsi"/>
          <w:lang w:val="es-AR" w:bidi="ar-SA"/>
        </w:rPr>
        <w:t xml:space="preserve">    ViewBag</w:t>
      </w:r>
      <w:r w:rsidRPr="00757032">
        <w:rPr>
          <w:rFonts w:eastAsiaTheme="minorHAnsi"/>
          <w:color w:val="008080"/>
          <w:lang w:val="es-AR" w:bidi="ar-SA"/>
        </w:rPr>
        <w:t>.</w:t>
      </w:r>
      <w:r w:rsidRPr="00757032">
        <w:rPr>
          <w:rFonts w:eastAsiaTheme="minorHAnsi"/>
          <w:lang w:val="es-AR" w:bidi="ar-SA"/>
        </w:rPr>
        <w:t xml:space="preserve">Title </w:t>
      </w:r>
      <w:r w:rsidRPr="00757032">
        <w:rPr>
          <w:rFonts w:eastAsiaTheme="minorHAnsi"/>
          <w:color w:val="008080"/>
          <w:lang w:val="es-AR" w:bidi="ar-SA"/>
        </w:rPr>
        <w:t>=</w:t>
      </w:r>
      <w:r w:rsidRPr="00757032">
        <w:rPr>
          <w:rFonts w:eastAsiaTheme="minorHAnsi"/>
          <w:lang w:val="es-AR" w:bidi="ar-SA"/>
        </w:rPr>
        <w:t xml:space="preserve"> </w:t>
      </w:r>
      <w:r w:rsidRPr="00757032">
        <w:rPr>
          <w:rFonts w:eastAsiaTheme="minorHAnsi"/>
          <w:color w:val="A31515"/>
          <w:lang w:val="es-AR" w:bidi="ar-SA"/>
        </w:rPr>
        <w:t>"TimedOut"</w:t>
      </w:r>
      <w:r w:rsidRPr="00757032">
        <w:rPr>
          <w:rFonts w:eastAsiaTheme="minorHAnsi"/>
          <w:lang w:val="es-AR" w:bidi="ar-SA"/>
        </w:rPr>
        <w:t>;</w:t>
      </w:r>
    </w:p>
    <w:p w:rsidR="00757032" w:rsidRPr="00757032" w:rsidRDefault="00757032" w:rsidP="00757032">
      <w:pPr>
        <w:pStyle w:val="ppCodeIndent"/>
        <w:rPr>
          <w:rFonts w:eastAsiaTheme="minorHAnsi"/>
          <w:highlight w:val="white"/>
          <w:lang w:bidi="ar-SA"/>
        </w:rPr>
      </w:pPr>
      <w:r w:rsidRPr="00757032">
        <w:rPr>
          <w:rFonts w:eastAsiaTheme="minorHAnsi"/>
          <w:lang w:bidi="ar-SA"/>
        </w:rPr>
        <w:t xml:space="preserve">    Layout </w:t>
      </w:r>
      <w:r w:rsidRPr="00757032">
        <w:rPr>
          <w:rFonts w:eastAsiaTheme="minorHAnsi"/>
          <w:color w:val="008080"/>
          <w:lang w:bidi="ar-SA"/>
        </w:rPr>
        <w:t>=</w:t>
      </w:r>
      <w:r w:rsidRPr="00757032">
        <w:rPr>
          <w:rFonts w:eastAsiaTheme="minorHAnsi"/>
          <w:lang w:bidi="ar-SA"/>
        </w:rPr>
        <w:t xml:space="preserve"> </w:t>
      </w:r>
      <w:r w:rsidRPr="00757032">
        <w:rPr>
          <w:rFonts w:eastAsiaTheme="minorHAnsi"/>
          <w:color w:val="A31515"/>
          <w:lang w:bidi="ar-SA"/>
        </w:rPr>
        <w:t>"~/Views/Shared/_Layout.cshtml"</w:t>
      </w:r>
      <w:r w:rsidRPr="00757032">
        <w:rPr>
          <w:rFonts w:eastAsiaTheme="minorHAnsi"/>
          <w:lang w:bidi="ar-SA"/>
        </w:rPr>
        <w:t>;</w:t>
      </w:r>
    </w:p>
    <w:p w:rsidR="00757032" w:rsidRDefault="00757032" w:rsidP="00757032">
      <w:pPr>
        <w:pStyle w:val="ppCodeIndent"/>
        <w:rPr>
          <w:rFonts w:eastAsiaTheme="minorHAnsi"/>
          <w:highlight w:val="white"/>
          <w:lang w:val="es-AR" w:bidi="ar-SA"/>
        </w:rPr>
      </w:pPr>
      <w:r>
        <w:rPr>
          <w:rFonts w:eastAsiaTheme="minorHAnsi"/>
          <w:highlight w:val="yellow"/>
          <w:lang w:val="es-AR" w:bidi="ar-SA"/>
        </w:rPr>
        <w:t>}</w:t>
      </w:r>
    </w:p>
    <w:p w:rsidR="00757032" w:rsidRDefault="00757032" w:rsidP="00757032">
      <w:pPr>
        <w:pStyle w:val="ppCodeIndent"/>
        <w:rPr>
          <w:rFonts w:eastAsiaTheme="minorHAnsi"/>
          <w:highlight w:val="white"/>
          <w:lang w:val="es-AR" w:bidi="ar-SA"/>
        </w:rPr>
      </w:pPr>
    </w:p>
    <w:p w:rsidR="00757032" w:rsidRPr="00757032" w:rsidRDefault="00757032" w:rsidP="00757032">
      <w:pPr>
        <w:pStyle w:val="ppCodeIndent"/>
        <w:rPr>
          <w:b/>
        </w:rPr>
      </w:pPr>
      <w:r w:rsidRPr="00757032">
        <w:rPr>
          <w:rFonts w:eastAsiaTheme="minorHAnsi"/>
          <w:b/>
          <w:color w:val="0000FF"/>
          <w:lang w:val="es-AR" w:bidi="ar-SA"/>
        </w:rPr>
        <w:t>&lt;</w:t>
      </w:r>
      <w:r w:rsidRPr="00757032">
        <w:rPr>
          <w:rFonts w:eastAsiaTheme="minorHAnsi"/>
          <w:b/>
          <w:color w:val="800000"/>
          <w:lang w:val="es-AR" w:bidi="ar-SA"/>
        </w:rPr>
        <w:t>h2</w:t>
      </w:r>
      <w:r w:rsidRPr="00757032">
        <w:rPr>
          <w:rFonts w:eastAsiaTheme="minorHAnsi"/>
          <w:b/>
          <w:color w:val="0000FF"/>
          <w:lang w:val="es-AR" w:bidi="ar-SA"/>
        </w:rPr>
        <w:t>&gt;</w:t>
      </w:r>
      <w:r w:rsidRPr="00757032">
        <w:rPr>
          <w:rFonts w:eastAsiaTheme="minorHAnsi"/>
          <w:b/>
          <w:lang w:val="es-AR" w:bidi="ar-SA"/>
        </w:rPr>
        <w:t>Timed Out!</w:t>
      </w:r>
      <w:r w:rsidRPr="00757032">
        <w:rPr>
          <w:rFonts w:eastAsiaTheme="minorHAnsi"/>
          <w:b/>
          <w:color w:val="0000FF"/>
          <w:lang w:val="es-AR" w:bidi="ar-SA"/>
        </w:rPr>
        <w:t>&lt;/</w:t>
      </w:r>
      <w:r w:rsidRPr="00757032">
        <w:rPr>
          <w:rFonts w:eastAsiaTheme="minorHAnsi"/>
          <w:b/>
          <w:color w:val="800000"/>
          <w:lang w:val="es-AR" w:bidi="ar-SA"/>
        </w:rPr>
        <w:t>h2</w:t>
      </w:r>
      <w:r w:rsidRPr="00757032">
        <w:rPr>
          <w:rFonts w:eastAsiaTheme="minorHAnsi"/>
          <w:b/>
          <w:color w:val="0000FF"/>
          <w:lang w:val="es-AR" w:bidi="ar-SA"/>
        </w:rPr>
        <w:t>&gt;</w:t>
      </w:r>
    </w:p>
    <w:p w:rsidR="00757032" w:rsidRDefault="00757032" w:rsidP="00757032">
      <w:pPr>
        <w:pStyle w:val="ppBodyTextIndent"/>
      </w:pPr>
    </w:p>
    <w:p w:rsidR="00757032" w:rsidRDefault="00C21D67" w:rsidP="00DA5070">
      <w:pPr>
        <w:pStyle w:val="ppNumberList"/>
      </w:pPr>
      <w:r>
        <w:t>Run the application</w:t>
      </w:r>
      <w:r w:rsidR="007C48B7">
        <w:t xml:space="preserve"> and navigate to the root URL</w:t>
      </w:r>
      <w:r>
        <w:t xml:space="preserve">. As </w:t>
      </w:r>
      <w:r w:rsidR="00860F22">
        <w:t>you have</w:t>
      </w:r>
      <w:r>
        <w:t xml:space="preserve"> </w:t>
      </w:r>
      <w:r w:rsidR="0098332F">
        <w:t xml:space="preserve">added </w:t>
      </w:r>
      <w:r>
        <w:t xml:space="preserve">a </w:t>
      </w:r>
      <w:r w:rsidRPr="0098332F">
        <w:rPr>
          <w:b/>
        </w:rPr>
        <w:t>Thread.Sleep</w:t>
      </w:r>
      <w:r>
        <w:t xml:space="preserve"> of 1000 millisecon</w:t>
      </w:r>
      <w:r w:rsidR="00B86A3B">
        <w:t>ds</w:t>
      </w:r>
      <w:r w:rsidR="00860F22">
        <w:t>,</w:t>
      </w:r>
      <w:r w:rsidR="00B86A3B">
        <w:t xml:space="preserve"> </w:t>
      </w:r>
      <w:r w:rsidR="00860F22">
        <w:t>you will</w:t>
      </w:r>
      <w:r w:rsidR="00B86A3B">
        <w:t xml:space="preserve"> get </w:t>
      </w:r>
      <w:r w:rsidR="00860F22">
        <w:t>a</w:t>
      </w:r>
      <w:r w:rsidR="00B86A3B">
        <w:t xml:space="preserve"> time</w:t>
      </w:r>
      <w:r w:rsidR="00A454EE">
        <w:t>-</w:t>
      </w:r>
      <w:r w:rsidR="00B86A3B">
        <w:t xml:space="preserve">out error, generated by the </w:t>
      </w:r>
      <w:r w:rsidR="00B86A3B" w:rsidRPr="00B86A3B">
        <w:rPr>
          <w:b/>
        </w:rPr>
        <w:t>AsyncTimeout</w:t>
      </w:r>
      <w:r w:rsidR="00B86A3B">
        <w:t xml:space="preserve"> attribute and catch by the </w:t>
      </w:r>
      <w:r w:rsidR="00B86A3B" w:rsidRPr="00B86A3B">
        <w:rPr>
          <w:b/>
        </w:rPr>
        <w:t>HandleError</w:t>
      </w:r>
      <w:r w:rsidR="00B86A3B">
        <w:t xml:space="preserve"> attribute.</w:t>
      </w:r>
    </w:p>
    <w:p w:rsidR="000C4455" w:rsidRDefault="000317CF" w:rsidP="001F0CDC">
      <w:pPr>
        <w:pStyle w:val="ppFigureIndent"/>
      </w:pPr>
      <w:r>
        <w:rPr>
          <w:noProof/>
          <w:lang w:bidi="ar-SA"/>
        </w:rPr>
        <w:lastRenderedPageBreak/>
        <w:drawing>
          <wp:inline distT="0" distB="0" distL="0" distR="0">
            <wp:extent cx="5143500" cy="2365719"/>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srcRect/>
                    <a:stretch>
                      <a:fillRect/>
                    </a:stretch>
                  </pic:blipFill>
                  <pic:spPr bwMode="auto">
                    <a:xfrm>
                      <a:off x="0" y="0"/>
                      <a:ext cx="5143585" cy="2365758"/>
                    </a:xfrm>
                    <a:prstGeom prst="rect">
                      <a:avLst/>
                    </a:prstGeom>
                    <a:noFill/>
                    <a:ln w="9525">
                      <a:noFill/>
                      <a:miter lim="800000"/>
                      <a:headEnd/>
                      <a:tailEnd/>
                    </a:ln>
                  </pic:spPr>
                </pic:pic>
              </a:graphicData>
            </a:graphic>
          </wp:inline>
        </w:drawing>
      </w:r>
    </w:p>
    <w:p w:rsidR="001F0CDC" w:rsidRDefault="001F0CDC" w:rsidP="001F0CDC">
      <w:pPr>
        <w:pStyle w:val="ppFigureNumberIndent"/>
      </w:pPr>
      <w:r w:rsidRPr="00A07FB1">
        <w:t xml:space="preserve">Figure </w:t>
      </w:r>
      <w:r w:rsidR="002D3F2A">
        <w:fldChar w:fldCharType="begin"/>
      </w:r>
      <w:r w:rsidR="002D3F2A">
        <w:instrText xml:space="preserve"> SEQ Ilustración \* ARABIC </w:instrText>
      </w:r>
      <w:r w:rsidR="002D3F2A">
        <w:fldChar w:fldCharType="separate"/>
      </w:r>
      <w:r w:rsidR="00607AE1">
        <w:rPr>
          <w:noProof/>
        </w:rPr>
        <w:t>42</w:t>
      </w:r>
      <w:r w:rsidR="002D3F2A">
        <w:rPr>
          <w:noProof/>
        </w:rPr>
        <w:fldChar w:fldCharType="end"/>
      </w:r>
    </w:p>
    <w:p w:rsidR="001F0CDC" w:rsidRDefault="00A454EE" w:rsidP="001F0CDC">
      <w:pPr>
        <w:pStyle w:val="ppFigureCaptionIndent"/>
      </w:pPr>
      <w:r>
        <w:t>Time-</w:t>
      </w:r>
      <w:r w:rsidR="001F0CDC">
        <w:t>out exception handled</w:t>
      </w:r>
    </w:p>
    <w:p w:rsidR="00DA5070" w:rsidRDefault="00DA5070" w:rsidP="00DA5070">
      <w:pPr>
        <w:pStyle w:val="ppListEnd"/>
      </w:pPr>
    </w:p>
    <w:p w:rsidR="009D3571" w:rsidRPr="009D3571" w:rsidRDefault="009D3571" w:rsidP="00763DAD">
      <w:pPr>
        <w:pStyle w:val="ppBodyText"/>
        <w:numPr>
          <w:ilvl w:val="0"/>
          <w:numId w:val="2"/>
        </w:numPr>
      </w:pPr>
    </w:p>
    <w:bookmarkStart w:id="33" w:name="_Toc319078324" w:displacedByCustomXml="next"/>
    <w:sdt>
      <w:sdtPr>
        <w:alias w:val="Topic"/>
        <w:tag w:val="fda9cd69-e33f-494e-baaa-c7c65c26fa3d"/>
        <w:id w:val="1371810324"/>
        <w:placeholder>
          <w:docPart w:val="DefaultPlaceholder_1082065158"/>
        </w:placeholder>
        <w:text/>
      </w:sdtPr>
      <w:sdtEndPr/>
      <w:sdtContent>
        <w:p w:rsidR="00A67EBB" w:rsidRDefault="00871385" w:rsidP="00A67EBB">
          <w:pPr>
            <w:pStyle w:val="ppTopic"/>
          </w:pPr>
          <w:r>
            <w:t>Appendix: Using Code Snippets</w:t>
          </w:r>
        </w:p>
      </w:sdtContent>
    </w:sdt>
    <w:bookmarkEnd w:id="33" w:displacedByCustomXml="prev"/>
    <w:p w:rsidR="006E0D5E" w:rsidRDefault="006E0D5E" w:rsidP="006E0D5E">
      <w:pPr>
        <w:pStyle w:val="ppBodyText"/>
        <w:keepNext/>
        <w:numPr>
          <w:ilvl w:val="1"/>
          <w:numId w:val="24"/>
        </w:numPr>
      </w:pPr>
      <w:r>
        <w:t>With code snippets, you have all the code you need at your fingertips. The lab document will tell you exactly when you can use them, as shown in the following figure.</w:t>
      </w:r>
    </w:p>
    <w:p w:rsidR="006E0D5E" w:rsidRDefault="006E0D5E" w:rsidP="006E0D5E">
      <w:pPr>
        <w:pStyle w:val="ppFigure"/>
        <w:keepNext/>
        <w:numPr>
          <w:ilvl w:val="1"/>
          <w:numId w:val="36"/>
        </w:numPr>
        <w:ind w:left="0"/>
      </w:pPr>
      <w:r>
        <w:rPr>
          <w:noProof/>
          <w:lang w:bidi="ar-SA"/>
        </w:rPr>
        <w:drawing>
          <wp:inline distT="0" distB="0" distL="0" distR="0">
            <wp:extent cx="4554855" cy="26911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54855" cy="2691130"/>
                    </a:xfrm>
                    <a:prstGeom prst="rect">
                      <a:avLst/>
                    </a:prstGeom>
                    <a:noFill/>
                    <a:ln>
                      <a:noFill/>
                    </a:ln>
                  </pic:spPr>
                </pic:pic>
              </a:graphicData>
            </a:graphic>
          </wp:inline>
        </w:drawing>
      </w:r>
    </w:p>
    <w:p w:rsidR="006E0D5E" w:rsidRDefault="006E0D5E" w:rsidP="006E0D5E">
      <w:pPr>
        <w:pStyle w:val="ppFigureNumber"/>
        <w:numPr>
          <w:ilvl w:val="1"/>
          <w:numId w:val="38"/>
        </w:numPr>
        <w:ind w:left="0"/>
      </w:pPr>
      <w:r>
        <w:t xml:space="preserve">Figure </w:t>
      </w:r>
      <w:r w:rsidR="002D3F2A">
        <w:fldChar w:fldCharType="begin"/>
      </w:r>
      <w:r w:rsidR="002D3F2A">
        <w:instrText xml:space="preserve"> SEQ Ilustración \* ARABIC </w:instrText>
      </w:r>
      <w:r w:rsidR="002D3F2A">
        <w:fldChar w:fldCharType="separate"/>
      </w:r>
      <w:r w:rsidR="00607AE1">
        <w:rPr>
          <w:noProof/>
        </w:rPr>
        <w:t>43</w:t>
      </w:r>
      <w:r w:rsidR="002D3F2A">
        <w:rPr>
          <w:noProof/>
        </w:rPr>
        <w:fldChar w:fldCharType="end"/>
      </w:r>
    </w:p>
    <w:p w:rsidR="006E0D5E" w:rsidRDefault="006E0D5E" w:rsidP="006E0D5E">
      <w:pPr>
        <w:pStyle w:val="ppFigureCaption"/>
        <w:numPr>
          <w:ilvl w:val="1"/>
          <w:numId w:val="37"/>
        </w:numPr>
        <w:ind w:left="0"/>
      </w:pPr>
      <w:r>
        <w:t>Using Visual Studio code snippets to insert code into your project</w:t>
      </w:r>
    </w:p>
    <w:p w:rsidR="006E0D5E" w:rsidRDefault="006E0D5E" w:rsidP="006E0D5E">
      <w:pPr>
        <w:pStyle w:val="ppBodyText"/>
        <w:numPr>
          <w:ilvl w:val="1"/>
          <w:numId w:val="24"/>
        </w:numPr>
      </w:pPr>
    </w:p>
    <w:p w:rsidR="006E0D5E" w:rsidRDefault="006E0D5E" w:rsidP="006E0D5E">
      <w:pPr>
        <w:pStyle w:val="Heading4"/>
        <w:spacing w:after="240"/>
      </w:pPr>
      <w:r>
        <w:lastRenderedPageBreak/>
        <w:t>To add a code snippet using the keyboard (C# only)</w:t>
      </w:r>
    </w:p>
    <w:p w:rsidR="006E0D5E" w:rsidRDefault="006E0D5E" w:rsidP="006E0D5E">
      <w:pPr>
        <w:pStyle w:val="ppNumberList"/>
      </w:pPr>
      <w:r>
        <w:t>Place the cursor where you would like to insert the code.</w:t>
      </w:r>
    </w:p>
    <w:p w:rsidR="006E0D5E" w:rsidRDefault="006E0D5E" w:rsidP="006E0D5E">
      <w:pPr>
        <w:pStyle w:val="ppNumberList"/>
      </w:pPr>
      <w:r>
        <w:t>Start typing the snippet name (without spaces or hyphens).</w:t>
      </w:r>
    </w:p>
    <w:p w:rsidR="006E0D5E" w:rsidRDefault="006E0D5E" w:rsidP="006E0D5E">
      <w:pPr>
        <w:pStyle w:val="ppNumberList"/>
      </w:pPr>
      <w:r>
        <w:t>Watch as IntelliSense displays matching snippets' names.</w:t>
      </w:r>
    </w:p>
    <w:p w:rsidR="006E0D5E" w:rsidRDefault="006E0D5E" w:rsidP="006E0D5E">
      <w:pPr>
        <w:pStyle w:val="ppNumberList"/>
      </w:pPr>
      <w:r>
        <w:t>Select the correct snippet (or keep typing until the entire snippet's name is selected).</w:t>
      </w:r>
    </w:p>
    <w:p w:rsidR="006E0D5E" w:rsidRDefault="006E0D5E" w:rsidP="006E0D5E">
      <w:pPr>
        <w:pStyle w:val="ppNumberList"/>
      </w:pPr>
      <w:r>
        <w:t>Press the Tab key twice to insert the snippet at the cursor location.</w:t>
      </w:r>
    </w:p>
    <w:p w:rsidR="006E0D5E" w:rsidRDefault="006E0D5E" w:rsidP="006E0D5E">
      <w:pPr>
        <w:pStyle w:val="ppListEnd"/>
      </w:pPr>
    </w:p>
    <w:p w:rsidR="006E0D5E" w:rsidRDefault="006E0D5E" w:rsidP="006E0D5E">
      <w:pPr>
        <w:pStyle w:val="ppFigure"/>
        <w:numPr>
          <w:ilvl w:val="1"/>
          <w:numId w:val="36"/>
        </w:numPr>
        <w:ind w:left="0"/>
      </w:pPr>
      <w:r>
        <w:t xml:space="preserve">  </w:t>
      </w:r>
      <w:r w:rsidR="00E77682">
        <w:rPr>
          <w:noProof/>
          <w:lang w:bidi="ar-SA"/>
        </w:rPr>
        <w:drawing>
          <wp:inline distT="0" distB="0" distL="0" distR="0" wp14:anchorId="6D6C83D8" wp14:editId="770AEB41">
            <wp:extent cx="5419048" cy="26571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19048" cy="2657143"/>
                    </a:xfrm>
                    <a:prstGeom prst="rect">
                      <a:avLst/>
                    </a:prstGeom>
                  </pic:spPr>
                </pic:pic>
              </a:graphicData>
            </a:graphic>
          </wp:inline>
        </w:drawing>
      </w:r>
    </w:p>
    <w:p w:rsidR="006E0D5E" w:rsidRDefault="006E0D5E" w:rsidP="006E0D5E">
      <w:pPr>
        <w:pStyle w:val="ppFigureNumber"/>
        <w:numPr>
          <w:ilvl w:val="1"/>
          <w:numId w:val="38"/>
        </w:numPr>
        <w:ind w:left="0"/>
      </w:pPr>
      <w:r>
        <w:t xml:space="preserve">Figure </w:t>
      </w:r>
      <w:r w:rsidR="002D3F2A">
        <w:fldChar w:fldCharType="begin"/>
      </w:r>
      <w:r w:rsidR="002D3F2A">
        <w:instrText xml:space="preserve"> SEQ Ilustración \* ARABIC </w:instrText>
      </w:r>
      <w:r w:rsidR="002D3F2A">
        <w:fldChar w:fldCharType="separate"/>
      </w:r>
      <w:r w:rsidR="00607AE1">
        <w:rPr>
          <w:noProof/>
        </w:rPr>
        <w:t>44</w:t>
      </w:r>
      <w:r w:rsidR="002D3F2A">
        <w:rPr>
          <w:noProof/>
        </w:rPr>
        <w:fldChar w:fldCharType="end"/>
      </w:r>
    </w:p>
    <w:p w:rsidR="006E0D5E" w:rsidRDefault="006E0D5E" w:rsidP="006E0D5E">
      <w:pPr>
        <w:pStyle w:val="ppFigureCaption"/>
        <w:numPr>
          <w:ilvl w:val="1"/>
          <w:numId w:val="37"/>
        </w:numPr>
        <w:ind w:left="0"/>
      </w:pPr>
      <w:r>
        <w:t>Start typing the snippet name</w:t>
      </w:r>
    </w:p>
    <w:p w:rsidR="006E0D5E" w:rsidRDefault="006E0D5E" w:rsidP="006E0D5E">
      <w:pPr>
        <w:pStyle w:val="ppBodyText"/>
        <w:numPr>
          <w:ilvl w:val="1"/>
          <w:numId w:val="24"/>
        </w:numPr>
      </w:pPr>
    </w:p>
    <w:p w:rsidR="006E0D5E" w:rsidRDefault="006E0D5E" w:rsidP="006E0D5E">
      <w:pPr>
        <w:pStyle w:val="ppFigure"/>
        <w:numPr>
          <w:ilvl w:val="1"/>
          <w:numId w:val="36"/>
        </w:numPr>
        <w:ind w:left="0"/>
      </w:pPr>
      <w:r>
        <w:t xml:space="preserve">  </w:t>
      </w:r>
      <w:r>
        <w:rPr>
          <w:noProof/>
          <w:lang w:bidi="ar-SA"/>
        </w:rPr>
        <w:drawing>
          <wp:inline distT="0" distB="0" distL="0" distR="0">
            <wp:extent cx="3830320" cy="836930"/>
            <wp:effectExtent l="0" t="0" r="0" b="0"/>
            <wp:docPr id="15" name="Picture 15" descr="Description: C:\Users\ADMINI~1\AppData\Local\Temp\1\SNAGHTML4d475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ription: C:\Users\ADMINI~1\AppData\Local\Temp\1\SNAGHTML4d475df.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830320" cy="836930"/>
                    </a:xfrm>
                    <a:prstGeom prst="rect">
                      <a:avLst/>
                    </a:prstGeom>
                    <a:noFill/>
                    <a:ln>
                      <a:noFill/>
                    </a:ln>
                  </pic:spPr>
                </pic:pic>
              </a:graphicData>
            </a:graphic>
          </wp:inline>
        </w:drawing>
      </w:r>
    </w:p>
    <w:p w:rsidR="006E0D5E" w:rsidRDefault="006E0D5E" w:rsidP="006E0D5E">
      <w:pPr>
        <w:pStyle w:val="ppFigureNumber"/>
        <w:numPr>
          <w:ilvl w:val="1"/>
          <w:numId w:val="38"/>
        </w:numPr>
        <w:ind w:left="0"/>
      </w:pPr>
      <w:r>
        <w:t xml:space="preserve">Figure </w:t>
      </w:r>
      <w:r w:rsidR="002D3F2A">
        <w:fldChar w:fldCharType="begin"/>
      </w:r>
      <w:r w:rsidR="002D3F2A">
        <w:instrText xml:space="preserve"> SEQ Ilustración \* ARABIC </w:instrText>
      </w:r>
      <w:r w:rsidR="002D3F2A">
        <w:fldChar w:fldCharType="separate"/>
      </w:r>
      <w:r w:rsidR="00607AE1">
        <w:rPr>
          <w:noProof/>
        </w:rPr>
        <w:t>45</w:t>
      </w:r>
      <w:r w:rsidR="002D3F2A">
        <w:rPr>
          <w:noProof/>
        </w:rPr>
        <w:fldChar w:fldCharType="end"/>
      </w:r>
    </w:p>
    <w:p w:rsidR="006E0D5E" w:rsidRDefault="006E0D5E" w:rsidP="006E0D5E">
      <w:pPr>
        <w:pStyle w:val="ppFigureCaption"/>
        <w:numPr>
          <w:ilvl w:val="1"/>
          <w:numId w:val="37"/>
        </w:numPr>
        <w:ind w:left="0"/>
      </w:pPr>
      <w:r>
        <w:t>Press Tab to select the highlighted snippet</w:t>
      </w:r>
    </w:p>
    <w:p w:rsidR="006E0D5E" w:rsidRDefault="006E0D5E" w:rsidP="006E0D5E">
      <w:pPr>
        <w:pStyle w:val="ppBodyText"/>
        <w:numPr>
          <w:ilvl w:val="1"/>
          <w:numId w:val="24"/>
        </w:numPr>
      </w:pPr>
    </w:p>
    <w:p w:rsidR="006E0D5E" w:rsidRDefault="006E0D5E" w:rsidP="006E0D5E">
      <w:pPr>
        <w:pStyle w:val="ppFigure"/>
        <w:numPr>
          <w:ilvl w:val="1"/>
          <w:numId w:val="36"/>
        </w:numPr>
        <w:ind w:left="0"/>
      </w:pPr>
      <w:r>
        <w:rPr>
          <w:noProof/>
        </w:rPr>
        <w:t xml:space="preserve">  </w:t>
      </w:r>
      <w:r>
        <w:rPr>
          <w:noProof/>
          <w:lang w:bidi="ar-SA"/>
        </w:rPr>
        <w:drawing>
          <wp:inline distT="0" distB="0" distL="0" distR="0">
            <wp:extent cx="4545965" cy="1017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45965" cy="1017905"/>
                    </a:xfrm>
                    <a:prstGeom prst="rect">
                      <a:avLst/>
                    </a:prstGeom>
                    <a:noFill/>
                    <a:ln>
                      <a:noFill/>
                    </a:ln>
                  </pic:spPr>
                </pic:pic>
              </a:graphicData>
            </a:graphic>
          </wp:inline>
        </w:drawing>
      </w:r>
    </w:p>
    <w:p w:rsidR="006E0D5E" w:rsidRDefault="006E0D5E" w:rsidP="006E0D5E">
      <w:pPr>
        <w:pStyle w:val="ppFigureNumber"/>
        <w:numPr>
          <w:ilvl w:val="1"/>
          <w:numId w:val="38"/>
        </w:numPr>
        <w:ind w:left="0"/>
      </w:pPr>
      <w:r>
        <w:t xml:space="preserve">Figure </w:t>
      </w:r>
      <w:r w:rsidR="002D3F2A">
        <w:fldChar w:fldCharType="begin"/>
      </w:r>
      <w:r w:rsidR="002D3F2A">
        <w:instrText xml:space="preserve"> SEQ Ilustración \* ARABIC </w:instrText>
      </w:r>
      <w:r w:rsidR="002D3F2A">
        <w:fldChar w:fldCharType="separate"/>
      </w:r>
      <w:r w:rsidR="00607AE1">
        <w:rPr>
          <w:noProof/>
        </w:rPr>
        <w:t>46</w:t>
      </w:r>
      <w:r w:rsidR="002D3F2A">
        <w:rPr>
          <w:noProof/>
        </w:rPr>
        <w:fldChar w:fldCharType="end"/>
      </w:r>
    </w:p>
    <w:p w:rsidR="006E0D5E" w:rsidRDefault="006E0D5E" w:rsidP="006E0D5E">
      <w:pPr>
        <w:pStyle w:val="ppFigureCaption"/>
        <w:numPr>
          <w:ilvl w:val="1"/>
          <w:numId w:val="37"/>
        </w:numPr>
        <w:ind w:left="0"/>
      </w:pPr>
      <w:r>
        <w:lastRenderedPageBreak/>
        <w:t>Press Tab again and the snippet will expand</w:t>
      </w:r>
    </w:p>
    <w:p w:rsidR="006E0D5E" w:rsidRDefault="006E0D5E" w:rsidP="006E0D5E">
      <w:pPr>
        <w:pStyle w:val="ppBodyText"/>
        <w:numPr>
          <w:ilvl w:val="1"/>
          <w:numId w:val="24"/>
        </w:numPr>
      </w:pPr>
    </w:p>
    <w:p w:rsidR="006E0D5E" w:rsidRDefault="006E0D5E" w:rsidP="006E0D5E">
      <w:pPr>
        <w:pStyle w:val="Heading4"/>
        <w:spacing w:after="240"/>
      </w:pPr>
      <w:r>
        <w:t>To add a code snippet using the mouse (C#, Visual Basic and XML)</w:t>
      </w:r>
    </w:p>
    <w:p w:rsidR="006E0D5E" w:rsidRDefault="006E0D5E" w:rsidP="006E0D5E">
      <w:pPr>
        <w:pStyle w:val="ppNumberList"/>
      </w:pPr>
      <w:r>
        <w:t>Right-click where you want to insert the code snippet.</w:t>
      </w:r>
    </w:p>
    <w:p w:rsidR="006E0D5E" w:rsidRDefault="006E0D5E" w:rsidP="006E0D5E">
      <w:pPr>
        <w:pStyle w:val="ppNumberList"/>
      </w:pPr>
      <w:r>
        <w:t xml:space="preserve">Select </w:t>
      </w:r>
      <w:r>
        <w:rPr>
          <w:b/>
        </w:rPr>
        <w:t>Insert Snippet</w:t>
      </w:r>
      <w:r>
        <w:t xml:space="preserve"> followed by </w:t>
      </w:r>
      <w:r>
        <w:rPr>
          <w:b/>
        </w:rPr>
        <w:t>My Code Snippets</w:t>
      </w:r>
      <w:r>
        <w:t>.</w:t>
      </w:r>
    </w:p>
    <w:p w:rsidR="006E0D5E" w:rsidRDefault="006E0D5E" w:rsidP="006E0D5E">
      <w:pPr>
        <w:pStyle w:val="ppNumberList"/>
      </w:pPr>
      <w:r>
        <w:t>Pick the relevant snippet from the list, by clicking on it.</w:t>
      </w:r>
    </w:p>
    <w:p w:rsidR="006E0D5E" w:rsidRDefault="006E0D5E" w:rsidP="006E0D5E">
      <w:pPr>
        <w:pStyle w:val="ppListEnd"/>
        <w:tabs>
          <w:tab w:val="clear" w:pos="173"/>
          <w:tab w:val="num" w:pos="360"/>
        </w:tabs>
        <w:ind w:left="754" w:hanging="357"/>
      </w:pPr>
    </w:p>
    <w:p w:rsidR="006E0D5E" w:rsidRDefault="006E0D5E" w:rsidP="006E0D5E">
      <w:pPr>
        <w:pStyle w:val="ppFigure"/>
        <w:numPr>
          <w:ilvl w:val="1"/>
          <w:numId w:val="36"/>
        </w:numPr>
        <w:ind w:left="0"/>
      </w:pPr>
      <w:r>
        <w:t xml:space="preserve"> </w:t>
      </w:r>
      <w:r w:rsidR="00A83992">
        <w:rPr>
          <w:noProof/>
          <w:lang w:bidi="ar-SA"/>
        </w:rPr>
        <w:drawing>
          <wp:inline distT="0" distB="0" distL="0" distR="0">
            <wp:extent cx="4162425" cy="3182620"/>
            <wp:effectExtent l="0" t="0" r="9525" b="0"/>
            <wp:docPr id="24" name="Picture 24" descr="C:\Users\bradyg\AppData\Local\Temp\SNAGHTML7d56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dyg\AppData\Local\Temp\SNAGHTML7d56c9.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62425" cy="3182620"/>
                    </a:xfrm>
                    <a:prstGeom prst="rect">
                      <a:avLst/>
                    </a:prstGeom>
                    <a:noFill/>
                    <a:ln>
                      <a:noFill/>
                    </a:ln>
                  </pic:spPr>
                </pic:pic>
              </a:graphicData>
            </a:graphic>
          </wp:inline>
        </w:drawing>
      </w:r>
    </w:p>
    <w:p w:rsidR="006E0D5E" w:rsidRDefault="006E0D5E" w:rsidP="006E0D5E">
      <w:pPr>
        <w:pStyle w:val="ppFigureNumber"/>
        <w:numPr>
          <w:ilvl w:val="1"/>
          <w:numId w:val="38"/>
        </w:numPr>
        <w:ind w:left="0"/>
      </w:pPr>
      <w:r>
        <w:t xml:space="preserve">Figure </w:t>
      </w:r>
      <w:r w:rsidR="002D3F2A">
        <w:fldChar w:fldCharType="begin"/>
      </w:r>
      <w:r w:rsidR="002D3F2A">
        <w:instrText xml:space="preserve"> SEQ Ilustración \* ARABIC </w:instrText>
      </w:r>
      <w:r w:rsidR="002D3F2A">
        <w:fldChar w:fldCharType="separate"/>
      </w:r>
      <w:r w:rsidR="00607AE1">
        <w:rPr>
          <w:noProof/>
        </w:rPr>
        <w:t>47</w:t>
      </w:r>
      <w:r w:rsidR="002D3F2A">
        <w:rPr>
          <w:noProof/>
        </w:rPr>
        <w:fldChar w:fldCharType="end"/>
      </w:r>
    </w:p>
    <w:p w:rsidR="006E0D5E" w:rsidRDefault="006E0D5E" w:rsidP="006E0D5E">
      <w:pPr>
        <w:pStyle w:val="ppFigureCaption"/>
        <w:numPr>
          <w:ilvl w:val="1"/>
          <w:numId w:val="37"/>
        </w:numPr>
        <w:ind w:left="0"/>
      </w:pPr>
      <w:r>
        <w:t>Right-click where you want to insert the code snippet and select Insert Snippet</w:t>
      </w:r>
    </w:p>
    <w:p w:rsidR="006E0D5E" w:rsidRDefault="006E0D5E" w:rsidP="006E0D5E">
      <w:pPr>
        <w:pStyle w:val="ppBodyText"/>
        <w:numPr>
          <w:ilvl w:val="1"/>
          <w:numId w:val="24"/>
        </w:numPr>
      </w:pPr>
    </w:p>
    <w:p w:rsidR="006E0D5E" w:rsidRDefault="00A83992" w:rsidP="006E0D5E">
      <w:pPr>
        <w:pStyle w:val="ppFigure"/>
        <w:numPr>
          <w:ilvl w:val="1"/>
          <w:numId w:val="36"/>
        </w:numPr>
        <w:ind w:left="0"/>
      </w:pPr>
      <w:r>
        <w:rPr>
          <w:noProof/>
          <w:lang w:bidi="ar-SA"/>
        </w:rPr>
        <w:drawing>
          <wp:inline distT="0" distB="0" distL="0" distR="0" wp14:anchorId="7C83A761" wp14:editId="5062C548">
            <wp:extent cx="5943600" cy="17297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729740"/>
                    </a:xfrm>
                    <a:prstGeom prst="rect">
                      <a:avLst/>
                    </a:prstGeom>
                  </pic:spPr>
                </pic:pic>
              </a:graphicData>
            </a:graphic>
          </wp:inline>
        </w:drawing>
      </w:r>
    </w:p>
    <w:p w:rsidR="006E0D5E" w:rsidRDefault="006E0D5E" w:rsidP="006E0D5E">
      <w:pPr>
        <w:pStyle w:val="ppFigureNumber"/>
        <w:numPr>
          <w:ilvl w:val="0"/>
          <w:numId w:val="0"/>
        </w:numPr>
      </w:pPr>
      <w:r>
        <w:t xml:space="preserve">Figure </w:t>
      </w:r>
      <w:r w:rsidR="002D3F2A">
        <w:fldChar w:fldCharType="begin"/>
      </w:r>
      <w:r w:rsidR="002D3F2A">
        <w:instrText xml:space="preserve"> SEQ Ilustración \* ARABIC </w:instrText>
      </w:r>
      <w:r w:rsidR="002D3F2A">
        <w:fldChar w:fldCharType="separate"/>
      </w:r>
      <w:r w:rsidR="00607AE1">
        <w:rPr>
          <w:noProof/>
        </w:rPr>
        <w:t>48</w:t>
      </w:r>
      <w:r w:rsidR="002D3F2A">
        <w:rPr>
          <w:noProof/>
        </w:rPr>
        <w:fldChar w:fldCharType="end"/>
      </w:r>
    </w:p>
    <w:p w:rsidR="006E0D5E" w:rsidRDefault="006E0D5E" w:rsidP="0072631F">
      <w:pPr>
        <w:pStyle w:val="ppFigureCaption"/>
        <w:numPr>
          <w:ilvl w:val="1"/>
          <w:numId w:val="37"/>
        </w:numPr>
        <w:ind w:left="0"/>
        <w:rPr>
          <w:noProof/>
        </w:rPr>
      </w:pPr>
      <w:r>
        <w:t>Pick the relevant snippet from the list, by clicking on it</w:t>
      </w:r>
      <w:bookmarkEnd w:id="0"/>
    </w:p>
    <w:sectPr w:rsidR="006E0D5E" w:rsidSect="00AA01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4FC2" w:rsidRDefault="00DF4FC2" w:rsidP="0028709B">
      <w:pPr>
        <w:spacing w:after="0" w:line="240" w:lineRule="auto"/>
      </w:pPr>
      <w:r>
        <w:separator/>
      </w:r>
    </w:p>
  </w:endnote>
  <w:endnote w:type="continuationSeparator" w:id="0">
    <w:p w:rsidR="00DF4FC2" w:rsidRDefault="00DF4FC2" w:rsidP="00287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4FC2" w:rsidRDefault="00DF4FC2" w:rsidP="0028709B">
      <w:pPr>
        <w:spacing w:after="0" w:line="240" w:lineRule="auto"/>
      </w:pPr>
      <w:r>
        <w:separator/>
      </w:r>
    </w:p>
  </w:footnote>
  <w:footnote w:type="continuationSeparator" w:id="0">
    <w:p w:rsidR="00DF4FC2" w:rsidRDefault="00DF4FC2" w:rsidP="002870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3BBAE334"/>
    <w:lvl w:ilvl="0">
      <w:start w:val="1"/>
      <w:numFmt w:val="bullet"/>
      <w:lvlText w:val=""/>
      <w:lvlJc w:val="left"/>
      <w:pPr>
        <w:tabs>
          <w:tab w:val="num" w:pos="360"/>
        </w:tabs>
        <w:ind w:left="360" w:hanging="360"/>
      </w:pPr>
      <w:rPr>
        <w:rFonts w:ascii="Symbol" w:hAnsi="Symbol" w:hint="default"/>
      </w:r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B6C4666"/>
    <w:multiLevelType w:val="hybridMultilevel"/>
    <w:tmpl w:val="AB72B3F2"/>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5">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6">
    <w:nsid w:val="3F6415A8"/>
    <w:multiLevelType w:val="hybridMultilevel"/>
    <w:tmpl w:val="699ABDDE"/>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nsid w:val="4110574B"/>
    <w:multiLevelType w:val="hybridMultilevel"/>
    <w:tmpl w:val="A3383370"/>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9">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0">
    <w:nsid w:val="5E413193"/>
    <w:multiLevelType w:val="hybridMultilevel"/>
    <w:tmpl w:val="F20C556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nsid w:val="60D175B1"/>
    <w:multiLevelType w:val="hybridMultilevel"/>
    <w:tmpl w:val="25C44B3A"/>
    <w:lvl w:ilvl="0" w:tplc="2C0A000F">
      <w:start w:val="1"/>
      <w:numFmt w:val="decimal"/>
      <w:lvlText w:val="%1."/>
      <w:lvlJc w:val="left"/>
      <w:pPr>
        <w:ind w:left="720" w:hanging="360"/>
      </w:pPr>
    </w:lvl>
    <w:lvl w:ilvl="1" w:tplc="2C0A0019">
      <w:start w:val="1"/>
      <w:numFmt w:val="decimal"/>
      <w:lvlText w:val="%2."/>
      <w:lvlJc w:val="left"/>
      <w:pPr>
        <w:tabs>
          <w:tab w:val="num" w:pos="1440"/>
        </w:tabs>
        <w:ind w:left="1440" w:hanging="360"/>
      </w:pPr>
    </w:lvl>
    <w:lvl w:ilvl="2" w:tplc="2C0A001B">
      <w:start w:val="1"/>
      <w:numFmt w:val="decimal"/>
      <w:lvlText w:val="%3."/>
      <w:lvlJc w:val="left"/>
      <w:pPr>
        <w:tabs>
          <w:tab w:val="num" w:pos="2160"/>
        </w:tabs>
        <w:ind w:left="2160" w:hanging="360"/>
      </w:pPr>
    </w:lvl>
    <w:lvl w:ilvl="3" w:tplc="2C0A000F">
      <w:start w:val="1"/>
      <w:numFmt w:val="decimal"/>
      <w:lvlText w:val="%4."/>
      <w:lvlJc w:val="left"/>
      <w:pPr>
        <w:tabs>
          <w:tab w:val="num" w:pos="2880"/>
        </w:tabs>
        <w:ind w:left="2880" w:hanging="360"/>
      </w:pPr>
    </w:lvl>
    <w:lvl w:ilvl="4" w:tplc="2C0A0019">
      <w:start w:val="1"/>
      <w:numFmt w:val="decimal"/>
      <w:lvlText w:val="%5."/>
      <w:lvlJc w:val="left"/>
      <w:pPr>
        <w:tabs>
          <w:tab w:val="num" w:pos="3600"/>
        </w:tabs>
        <w:ind w:left="3600" w:hanging="360"/>
      </w:pPr>
    </w:lvl>
    <w:lvl w:ilvl="5" w:tplc="2C0A001B">
      <w:start w:val="1"/>
      <w:numFmt w:val="decimal"/>
      <w:lvlText w:val="%6."/>
      <w:lvlJc w:val="left"/>
      <w:pPr>
        <w:tabs>
          <w:tab w:val="num" w:pos="4320"/>
        </w:tabs>
        <w:ind w:left="4320" w:hanging="360"/>
      </w:pPr>
    </w:lvl>
    <w:lvl w:ilvl="6" w:tplc="2C0A000F">
      <w:start w:val="1"/>
      <w:numFmt w:val="decimal"/>
      <w:lvlText w:val="%7."/>
      <w:lvlJc w:val="left"/>
      <w:pPr>
        <w:tabs>
          <w:tab w:val="num" w:pos="5040"/>
        </w:tabs>
        <w:ind w:left="5040" w:hanging="360"/>
      </w:pPr>
    </w:lvl>
    <w:lvl w:ilvl="7" w:tplc="2C0A0019">
      <w:start w:val="1"/>
      <w:numFmt w:val="decimal"/>
      <w:lvlText w:val="%8."/>
      <w:lvlJc w:val="left"/>
      <w:pPr>
        <w:tabs>
          <w:tab w:val="num" w:pos="5760"/>
        </w:tabs>
        <w:ind w:left="5760" w:hanging="360"/>
      </w:pPr>
    </w:lvl>
    <w:lvl w:ilvl="8" w:tplc="2C0A001B">
      <w:start w:val="1"/>
      <w:numFmt w:val="decimal"/>
      <w:lvlText w:val="%9."/>
      <w:lvlJc w:val="left"/>
      <w:pPr>
        <w:tabs>
          <w:tab w:val="num" w:pos="6480"/>
        </w:tabs>
        <w:ind w:left="6480" w:hanging="360"/>
      </w:pPr>
    </w:lvl>
  </w:abstractNum>
  <w:abstractNum w:abstractNumId="12">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3">
    <w:nsid w:val="68106B55"/>
    <w:multiLevelType w:val="hybridMultilevel"/>
    <w:tmpl w:val="699ABDDE"/>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5">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6">
    <w:nsid w:val="78D5563E"/>
    <w:multiLevelType w:val="hybridMultilevel"/>
    <w:tmpl w:val="57EECFEA"/>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8">
    <w:nsid w:val="7D9A58CF"/>
    <w:multiLevelType w:val="hybridMultilevel"/>
    <w:tmpl w:val="4F40A446"/>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7"/>
  </w:num>
  <w:num w:numId="2">
    <w:abstractNumId w:val="8"/>
  </w:num>
  <w:num w:numId="3">
    <w:abstractNumId w:val="5"/>
  </w:num>
  <w:num w:numId="4">
    <w:abstractNumId w:val="4"/>
  </w:num>
  <w:num w:numId="5">
    <w:abstractNumId w:val="15"/>
  </w:num>
  <w:num w:numId="6">
    <w:abstractNumId w:val="19"/>
  </w:num>
  <w:num w:numId="7">
    <w:abstractNumId w:val="20"/>
  </w:num>
  <w:num w:numId="8">
    <w:abstractNumId w:val="12"/>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0"/>
  </w:num>
  <w:num w:numId="29">
    <w:abstractNumId w:val="2"/>
  </w:num>
  <w:num w:numId="30">
    <w:abstractNumId w:val="16"/>
  </w:num>
  <w:num w:numId="31">
    <w:abstractNumId w:val="7"/>
  </w:num>
  <w:num w:numId="32">
    <w:abstractNumId w:val="18"/>
  </w:num>
  <w:num w:numId="33">
    <w:abstractNumId w:val="6"/>
  </w:num>
  <w:num w:numId="34">
    <w:abstractNumId w:val="13"/>
  </w:num>
  <w:num w:numId="35">
    <w:abstractNumId w:val="1"/>
  </w:num>
  <w:num w:numId="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num>
  <w:num w:numId="40">
    <w:abstractNumId w:val="3"/>
  </w:num>
  <w:num w:numId="41">
    <w:abstractNumId w:val="20"/>
  </w:num>
  <w:num w:numId="42">
    <w:abstractNumId w:val="1"/>
    <w:lvlOverride w:ilvl="0">
      <w:startOverride w:val="1"/>
    </w:lvlOverride>
    <w:lvlOverride w:ilvl="1"/>
    <w:lvlOverride w:ilvl="2"/>
    <w:lvlOverride w:ilvl="3"/>
    <w:lvlOverride w:ilvl="4"/>
    <w:lvlOverride w:ilvl="5"/>
    <w:lvlOverride w:ilvl="6"/>
    <w:lvlOverride w:ilvl="7"/>
    <w:lvlOverride w:ilvl="8"/>
  </w:num>
  <w:num w:numId="4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0"/>
  </w:num>
  <w:num w:numId="45">
    <w:abstractNumId w:val="20"/>
  </w:num>
  <w:num w:numId="46">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en-US" w:vendorID="64" w:dllVersion="131078" w:nlCheck="1" w:checkStyle="0"/>
  <w:activeWritingStyle w:appName="MSWord" w:lang="es-AR" w:vendorID="64" w:dllVersion="131078" w:nlCheck="1" w:checkStyle="1"/>
  <w:attachedTemplate r:id="rId1"/>
  <w:linkStyl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33E8"/>
    <w:rsid w:val="00000949"/>
    <w:rsid w:val="00000EBB"/>
    <w:rsid w:val="0000140A"/>
    <w:rsid w:val="0000152A"/>
    <w:rsid w:val="00002164"/>
    <w:rsid w:val="000023C9"/>
    <w:rsid w:val="000037FC"/>
    <w:rsid w:val="000042A9"/>
    <w:rsid w:val="000048AF"/>
    <w:rsid w:val="00004A39"/>
    <w:rsid w:val="00004F94"/>
    <w:rsid w:val="0000667A"/>
    <w:rsid w:val="00006BBC"/>
    <w:rsid w:val="0001153C"/>
    <w:rsid w:val="00011768"/>
    <w:rsid w:val="0001187C"/>
    <w:rsid w:val="00011B69"/>
    <w:rsid w:val="00011C2E"/>
    <w:rsid w:val="00011EF1"/>
    <w:rsid w:val="00012AD0"/>
    <w:rsid w:val="000131EA"/>
    <w:rsid w:val="00014C0A"/>
    <w:rsid w:val="00014DC5"/>
    <w:rsid w:val="000151E6"/>
    <w:rsid w:val="00015E40"/>
    <w:rsid w:val="00015E44"/>
    <w:rsid w:val="0001637F"/>
    <w:rsid w:val="000168B5"/>
    <w:rsid w:val="00016F11"/>
    <w:rsid w:val="00016FBB"/>
    <w:rsid w:val="000172A5"/>
    <w:rsid w:val="00017591"/>
    <w:rsid w:val="00017FB2"/>
    <w:rsid w:val="0002004C"/>
    <w:rsid w:val="00020A0C"/>
    <w:rsid w:val="00020B3E"/>
    <w:rsid w:val="00022670"/>
    <w:rsid w:val="0002596F"/>
    <w:rsid w:val="00025BA3"/>
    <w:rsid w:val="00025FC7"/>
    <w:rsid w:val="00026073"/>
    <w:rsid w:val="00026C0E"/>
    <w:rsid w:val="00027F46"/>
    <w:rsid w:val="000317CF"/>
    <w:rsid w:val="000318E6"/>
    <w:rsid w:val="00031A60"/>
    <w:rsid w:val="00031B49"/>
    <w:rsid w:val="0003208F"/>
    <w:rsid w:val="000322FD"/>
    <w:rsid w:val="00032897"/>
    <w:rsid w:val="00032915"/>
    <w:rsid w:val="00032BEB"/>
    <w:rsid w:val="00033D6F"/>
    <w:rsid w:val="00033F6C"/>
    <w:rsid w:val="000340FD"/>
    <w:rsid w:val="00034927"/>
    <w:rsid w:val="00034A5E"/>
    <w:rsid w:val="00034BF9"/>
    <w:rsid w:val="0003550C"/>
    <w:rsid w:val="000356A1"/>
    <w:rsid w:val="00035F74"/>
    <w:rsid w:val="00036F6C"/>
    <w:rsid w:val="000403AE"/>
    <w:rsid w:val="00040A50"/>
    <w:rsid w:val="00041BAD"/>
    <w:rsid w:val="00043E79"/>
    <w:rsid w:val="00043FB8"/>
    <w:rsid w:val="0004420E"/>
    <w:rsid w:val="000456B6"/>
    <w:rsid w:val="00045B44"/>
    <w:rsid w:val="00045E5E"/>
    <w:rsid w:val="000465CB"/>
    <w:rsid w:val="0004689D"/>
    <w:rsid w:val="00046D0B"/>
    <w:rsid w:val="0004724D"/>
    <w:rsid w:val="00047401"/>
    <w:rsid w:val="00047D96"/>
    <w:rsid w:val="00047E65"/>
    <w:rsid w:val="000502E2"/>
    <w:rsid w:val="00050648"/>
    <w:rsid w:val="00050F87"/>
    <w:rsid w:val="00051C50"/>
    <w:rsid w:val="000522FA"/>
    <w:rsid w:val="00052720"/>
    <w:rsid w:val="000532AA"/>
    <w:rsid w:val="00053BDA"/>
    <w:rsid w:val="000545AF"/>
    <w:rsid w:val="000546C6"/>
    <w:rsid w:val="00054D12"/>
    <w:rsid w:val="0005545C"/>
    <w:rsid w:val="000559E7"/>
    <w:rsid w:val="00056005"/>
    <w:rsid w:val="0005632B"/>
    <w:rsid w:val="00056749"/>
    <w:rsid w:val="00056C02"/>
    <w:rsid w:val="00056CDC"/>
    <w:rsid w:val="000572C3"/>
    <w:rsid w:val="00060485"/>
    <w:rsid w:val="0006053B"/>
    <w:rsid w:val="000606F1"/>
    <w:rsid w:val="00060C2F"/>
    <w:rsid w:val="00060CB1"/>
    <w:rsid w:val="00060F69"/>
    <w:rsid w:val="00061838"/>
    <w:rsid w:val="00061C62"/>
    <w:rsid w:val="00062516"/>
    <w:rsid w:val="00062F55"/>
    <w:rsid w:val="0006316F"/>
    <w:rsid w:val="00063556"/>
    <w:rsid w:val="000643A4"/>
    <w:rsid w:val="00065FB8"/>
    <w:rsid w:val="00066967"/>
    <w:rsid w:val="00067F75"/>
    <w:rsid w:val="00070389"/>
    <w:rsid w:val="000705AE"/>
    <w:rsid w:val="00070851"/>
    <w:rsid w:val="00071633"/>
    <w:rsid w:val="000722BB"/>
    <w:rsid w:val="000724D7"/>
    <w:rsid w:val="000725CA"/>
    <w:rsid w:val="00072842"/>
    <w:rsid w:val="00072A8C"/>
    <w:rsid w:val="00074156"/>
    <w:rsid w:val="0007593E"/>
    <w:rsid w:val="00075CE8"/>
    <w:rsid w:val="000767A1"/>
    <w:rsid w:val="00076F68"/>
    <w:rsid w:val="000822E6"/>
    <w:rsid w:val="000825F3"/>
    <w:rsid w:val="0008320A"/>
    <w:rsid w:val="000835E3"/>
    <w:rsid w:val="00083AF1"/>
    <w:rsid w:val="00084871"/>
    <w:rsid w:val="000853CA"/>
    <w:rsid w:val="00086A2F"/>
    <w:rsid w:val="00086BF1"/>
    <w:rsid w:val="0009067E"/>
    <w:rsid w:val="00090A1C"/>
    <w:rsid w:val="00090E50"/>
    <w:rsid w:val="00091127"/>
    <w:rsid w:val="00092530"/>
    <w:rsid w:val="00092540"/>
    <w:rsid w:val="000928C3"/>
    <w:rsid w:val="00092E2B"/>
    <w:rsid w:val="00092EAD"/>
    <w:rsid w:val="00093159"/>
    <w:rsid w:val="00093B82"/>
    <w:rsid w:val="00093FFB"/>
    <w:rsid w:val="0009517D"/>
    <w:rsid w:val="0009539B"/>
    <w:rsid w:val="0009576D"/>
    <w:rsid w:val="000964EC"/>
    <w:rsid w:val="000968DC"/>
    <w:rsid w:val="00097E2C"/>
    <w:rsid w:val="000A000E"/>
    <w:rsid w:val="000A01B6"/>
    <w:rsid w:val="000A1886"/>
    <w:rsid w:val="000A20E4"/>
    <w:rsid w:val="000A24B2"/>
    <w:rsid w:val="000A25F7"/>
    <w:rsid w:val="000A2ECD"/>
    <w:rsid w:val="000A44F6"/>
    <w:rsid w:val="000A4F20"/>
    <w:rsid w:val="000A5821"/>
    <w:rsid w:val="000A5D23"/>
    <w:rsid w:val="000B0903"/>
    <w:rsid w:val="000B0CDD"/>
    <w:rsid w:val="000B0F9B"/>
    <w:rsid w:val="000B210D"/>
    <w:rsid w:val="000B27B0"/>
    <w:rsid w:val="000B28C7"/>
    <w:rsid w:val="000B4775"/>
    <w:rsid w:val="000B49AC"/>
    <w:rsid w:val="000B4ADE"/>
    <w:rsid w:val="000B4CAB"/>
    <w:rsid w:val="000B4EB6"/>
    <w:rsid w:val="000B51B8"/>
    <w:rsid w:val="000B608F"/>
    <w:rsid w:val="000B6818"/>
    <w:rsid w:val="000B73AC"/>
    <w:rsid w:val="000B7C45"/>
    <w:rsid w:val="000C104D"/>
    <w:rsid w:val="000C151D"/>
    <w:rsid w:val="000C1672"/>
    <w:rsid w:val="000C1A25"/>
    <w:rsid w:val="000C1DD0"/>
    <w:rsid w:val="000C20E3"/>
    <w:rsid w:val="000C4455"/>
    <w:rsid w:val="000C4977"/>
    <w:rsid w:val="000C5790"/>
    <w:rsid w:val="000C5D85"/>
    <w:rsid w:val="000C5ED3"/>
    <w:rsid w:val="000C6260"/>
    <w:rsid w:val="000C6AF4"/>
    <w:rsid w:val="000C7158"/>
    <w:rsid w:val="000C7399"/>
    <w:rsid w:val="000C74DD"/>
    <w:rsid w:val="000C7F01"/>
    <w:rsid w:val="000C7F2C"/>
    <w:rsid w:val="000D052C"/>
    <w:rsid w:val="000D0A9D"/>
    <w:rsid w:val="000D113B"/>
    <w:rsid w:val="000D11B8"/>
    <w:rsid w:val="000D20D7"/>
    <w:rsid w:val="000D2666"/>
    <w:rsid w:val="000D2668"/>
    <w:rsid w:val="000D3E87"/>
    <w:rsid w:val="000D5036"/>
    <w:rsid w:val="000D5204"/>
    <w:rsid w:val="000D55C2"/>
    <w:rsid w:val="000D591E"/>
    <w:rsid w:val="000D5BE2"/>
    <w:rsid w:val="000D6588"/>
    <w:rsid w:val="000D7F73"/>
    <w:rsid w:val="000E0088"/>
    <w:rsid w:val="000E03EA"/>
    <w:rsid w:val="000E0C63"/>
    <w:rsid w:val="000E1B0E"/>
    <w:rsid w:val="000E29BF"/>
    <w:rsid w:val="000E2A3D"/>
    <w:rsid w:val="000E31F3"/>
    <w:rsid w:val="000E3657"/>
    <w:rsid w:val="000E4136"/>
    <w:rsid w:val="000E45D5"/>
    <w:rsid w:val="000E45EA"/>
    <w:rsid w:val="000E523F"/>
    <w:rsid w:val="000E5ABF"/>
    <w:rsid w:val="000E631A"/>
    <w:rsid w:val="000E63A3"/>
    <w:rsid w:val="000E7706"/>
    <w:rsid w:val="000F0DD5"/>
    <w:rsid w:val="000F1635"/>
    <w:rsid w:val="000F2109"/>
    <w:rsid w:val="000F216B"/>
    <w:rsid w:val="000F3381"/>
    <w:rsid w:val="000F35FB"/>
    <w:rsid w:val="000F3789"/>
    <w:rsid w:val="000F5C57"/>
    <w:rsid w:val="000F627D"/>
    <w:rsid w:val="000F65CD"/>
    <w:rsid w:val="000F685C"/>
    <w:rsid w:val="000F68FD"/>
    <w:rsid w:val="000F6B20"/>
    <w:rsid w:val="000F6CAE"/>
    <w:rsid w:val="000F6CE6"/>
    <w:rsid w:val="000F6DEE"/>
    <w:rsid w:val="0010025B"/>
    <w:rsid w:val="00100686"/>
    <w:rsid w:val="00100987"/>
    <w:rsid w:val="00100D0A"/>
    <w:rsid w:val="00100E28"/>
    <w:rsid w:val="00100F15"/>
    <w:rsid w:val="001010FF"/>
    <w:rsid w:val="0010126A"/>
    <w:rsid w:val="00101366"/>
    <w:rsid w:val="0010185E"/>
    <w:rsid w:val="00101F0A"/>
    <w:rsid w:val="00102715"/>
    <w:rsid w:val="00102C2C"/>
    <w:rsid w:val="0010400A"/>
    <w:rsid w:val="00105F0B"/>
    <w:rsid w:val="001064EB"/>
    <w:rsid w:val="00106695"/>
    <w:rsid w:val="00107DC7"/>
    <w:rsid w:val="0011050B"/>
    <w:rsid w:val="00111827"/>
    <w:rsid w:val="00112007"/>
    <w:rsid w:val="00112E74"/>
    <w:rsid w:val="00113029"/>
    <w:rsid w:val="00113532"/>
    <w:rsid w:val="001136A2"/>
    <w:rsid w:val="00113F4A"/>
    <w:rsid w:val="00114412"/>
    <w:rsid w:val="0011564C"/>
    <w:rsid w:val="0011578C"/>
    <w:rsid w:val="00117924"/>
    <w:rsid w:val="00120586"/>
    <w:rsid w:val="001209E0"/>
    <w:rsid w:val="00120C20"/>
    <w:rsid w:val="00120D5A"/>
    <w:rsid w:val="00121324"/>
    <w:rsid w:val="00122172"/>
    <w:rsid w:val="00122353"/>
    <w:rsid w:val="00122D58"/>
    <w:rsid w:val="00123012"/>
    <w:rsid w:val="001236A4"/>
    <w:rsid w:val="00123BA6"/>
    <w:rsid w:val="001248A3"/>
    <w:rsid w:val="00124EC4"/>
    <w:rsid w:val="00125748"/>
    <w:rsid w:val="00126B66"/>
    <w:rsid w:val="001272E3"/>
    <w:rsid w:val="00127AB8"/>
    <w:rsid w:val="001303F5"/>
    <w:rsid w:val="00130B73"/>
    <w:rsid w:val="00130DE3"/>
    <w:rsid w:val="00131197"/>
    <w:rsid w:val="001321CE"/>
    <w:rsid w:val="001321DF"/>
    <w:rsid w:val="001326C5"/>
    <w:rsid w:val="00132CBC"/>
    <w:rsid w:val="001331F8"/>
    <w:rsid w:val="00133A67"/>
    <w:rsid w:val="00133B2F"/>
    <w:rsid w:val="00133C90"/>
    <w:rsid w:val="0013420C"/>
    <w:rsid w:val="00134E7D"/>
    <w:rsid w:val="00135F5E"/>
    <w:rsid w:val="0013606E"/>
    <w:rsid w:val="001372D2"/>
    <w:rsid w:val="001376CB"/>
    <w:rsid w:val="00140010"/>
    <w:rsid w:val="001400A9"/>
    <w:rsid w:val="0014076B"/>
    <w:rsid w:val="001412FB"/>
    <w:rsid w:val="001422B6"/>
    <w:rsid w:val="001428DA"/>
    <w:rsid w:val="001432F0"/>
    <w:rsid w:val="00143703"/>
    <w:rsid w:val="001443E2"/>
    <w:rsid w:val="001453A3"/>
    <w:rsid w:val="00146164"/>
    <w:rsid w:val="00146173"/>
    <w:rsid w:val="001471B9"/>
    <w:rsid w:val="00147380"/>
    <w:rsid w:val="00151153"/>
    <w:rsid w:val="001519D2"/>
    <w:rsid w:val="00151ED1"/>
    <w:rsid w:val="00152531"/>
    <w:rsid w:val="00153A5C"/>
    <w:rsid w:val="00153D17"/>
    <w:rsid w:val="00154287"/>
    <w:rsid w:val="00154A0E"/>
    <w:rsid w:val="00154A12"/>
    <w:rsid w:val="00154BCE"/>
    <w:rsid w:val="00154C1D"/>
    <w:rsid w:val="00154F9F"/>
    <w:rsid w:val="0015716E"/>
    <w:rsid w:val="001577FA"/>
    <w:rsid w:val="00157817"/>
    <w:rsid w:val="00157D61"/>
    <w:rsid w:val="00160039"/>
    <w:rsid w:val="001603BB"/>
    <w:rsid w:val="001603F3"/>
    <w:rsid w:val="00160839"/>
    <w:rsid w:val="001613C1"/>
    <w:rsid w:val="001621C3"/>
    <w:rsid w:val="001622FC"/>
    <w:rsid w:val="001624E2"/>
    <w:rsid w:val="0016266A"/>
    <w:rsid w:val="0016381E"/>
    <w:rsid w:val="001638C3"/>
    <w:rsid w:val="00163D87"/>
    <w:rsid w:val="00164100"/>
    <w:rsid w:val="00164E72"/>
    <w:rsid w:val="001657D8"/>
    <w:rsid w:val="0016582F"/>
    <w:rsid w:val="0016588E"/>
    <w:rsid w:val="00165D99"/>
    <w:rsid w:val="001669FD"/>
    <w:rsid w:val="00166C56"/>
    <w:rsid w:val="00166FCE"/>
    <w:rsid w:val="001675B7"/>
    <w:rsid w:val="00167A7C"/>
    <w:rsid w:val="00167B52"/>
    <w:rsid w:val="00170660"/>
    <w:rsid w:val="001708A0"/>
    <w:rsid w:val="00170D30"/>
    <w:rsid w:val="001730A4"/>
    <w:rsid w:val="0017321A"/>
    <w:rsid w:val="001735C4"/>
    <w:rsid w:val="001735D0"/>
    <w:rsid w:val="001736C9"/>
    <w:rsid w:val="001739F9"/>
    <w:rsid w:val="00173D7C"/>
    <w:rsid w:val="001741A4"/>
    <w:rsid w:val="00174486"/>
    <w:rsid w:val="001750BE"/>
    <w:rsid w:val="001755FD"/>
    <w:rsid w:val="00175ABC"/>
    <w:rsid w:val="001760B9"/>
    <w:rsid w:val="001761B3"/>
    <w:rsid w:val="0017621F"/>
    <w:rsid w:val="001767B5"/>
    <w:rsid w:val="001769C3"/>
    <w:rsid w:val="00176E36"/>
    <w:rsid w:val="00177DF6"/>
    <w:rsid w:val="001804F7"/>
    <w:rsid w:val="0018137F"/>
    <w:rsid w:val="0018307A"/>
    <w:rsid w:val="00183415"/>
    <w:rsid w:val="001839E6"/>
    <w:rsid w:val="00183BB3"/>
    <w:rsid w:val="00184498"/>
    <w:rsid w:val="0018529E"/>
    <w:rsid w:val="001868DD"/>
    <w:rsid w:val="00187480"/>
    <w:rsid w:val="00190AD6"/>
    <w:rsid w:val="00190EAA"/>
    <w:rsid w:val="00192545"/>
    <w:rsid w:val="00192D36"/>
    <w:rsid w:val="001937CA"/>
    <w:rsid w:val="00195377"/>
    <w:rsid w:val="00195678"/>
    <w:rsid w:val="001970CE"/>
    <w:rsid w:val="001A00B6"/>
    <w:rsid w:val="001A0ADC"/>
    <w:rsid w:val="001A1284"/>
    <w:rsid w:val="001A1435"/>
    <w:rsid w:val="001A26C0"/>
    <w:rsid w:val="001A29A8"/>
    <w:rsid w:val="001A2B30"/>
    <w:rsid w:val="001A35F7"/>
    <w:rsid w:val="001A368A"/>
    <w:rsid w:val="001A3840"/>
    <w:rsid w:val="001A39FB"/>
    <w:rsid w:val="001A3D7E"/>
    <w:rsid w:val="001A4206"/>
    <w:rsid w:val="001A46CC"/>
    <w:rsid w:val="001A5A92"/>
    <w:rsid w:val="001A5FE2"/>
    <w:rsid w:val="001A6970"/>
    <w:rsid w:val="001A7225"/>
    <w:rsid w:val="001A772A"/>
    <w:rsid w:val="001A78F3"/>
    <w:rsid w:val="001B0AA6"/>
    <w:rsid w:val="001B143E"/>
    <w:rsid w:val="001B1447"/>
    <w:rsid w:val="001B3EA4"/>
    <w:rsid w:val="001B46FA"/>
    <w:rsid w:val="001B4BB1"/>
    <w:rsid w:val="001B4C9A"/>
    <w:rsid w:val="001B4F30"/>
    <w:rsid w:val="001B5895"/>
    <w:rsid w:val="001B6324"/>
    <w:rsid w:val="001B6C3E"/>
    <w:rsid w:val="001B7915"/>
    <w:rsid w:val="001B7CD8"/>
    <w:rsid w:val="001B7F8E"/>
    <w:rsid w:val="001C0443"/>
    <w:rsid w:val="001C04A5"/>
    <w:rsid w:val="001C0CF2"/>
    <w:rsid w:val="001C17A5"/>
    <w:rsid w:val="001C1E66"/>
    <w:rsid w:val="001C332B"/>
    <w:rsid w:val="001C3486"/>
    <w:rsid w:val="001C34F5"/>
    <w:rsid w:val="001C3C24"/>
    <w:rsid w:val="001C4D82"/>
    <w:rsid w:val="001C5003"/>
    <w:rsid w:val="001C50F5"/>
    <w:rsid w:val="001C65AE"/>
    <w:rsid w:val="001D0232"/>
    <w:rsid w:val="001D0828"/>
    <w:rsid w:val="001D0D20"/>
    <w:rsid w:val="001D12DF"/>
    <w:rsid w:val="001D1A26"/>
    <w:rsid w:val="001D1C80"/>
    <w:rsid w:val="001D1CBF"/>
    <w:rsid w:val="001D22CF"/>
    <w:rsid w:val="001D2620"/>
    <w:rsid w:val="001D28DE"/>
    <w:rsid w:val="001D2B82"/>
    <w:rsid w:val="001D3272"/>
    <w:rsid w:val="001D3B28"/>
    <w:rsid w:val="001D3B40"/>
    <w:rsid w:val="001D3D93"/>
    <w:rsid w:val="001D4F1C"/>
    <w:rsid w:val="001D4FBA"/>
    <w:rsid w:val="001D53E2"/>
    <w:rsid w:val="001D55AC"/>
    <w:rsid w:val="001D6211"/>
    <w:rsid w:val="001D6963"/>
    <w:rsid w:val="001D6A1B"/>
    <w:rsid w:val="001D71C8"/>
    <w:rsid w:val="001D730E"/>
    <w:rsid w:val="001D76A5"/>
    <w:rsid w:val="001D7774"/>
    <w:rsid w:val="001E097D"/>
    <w:rsid w:val="001E10E5"/>
    <w:rsid w:val="001E16FD"/>
    <w:rsid w:val="001E1751"/>
    <w:rsid w:val="001E200D"/>
    <w:rsid w:val="001E23F1"/>
    <w:rsid w:val="001E2DAF"/>
    <w:rsid w:val="001E2EEE"/>
    <w:rsid w:val="001E2F19"/>
    <w:rsid w:val="001E32AA"/>
    <w:rsid w:val="001E3436"/>
    <w:rsid w:val="001E3B91"/>
    <w:rsid w:val="001E3F5D"/>
    <w:rsid w:val="001E4061"/>
    <w:rsid w:val="001E472E"/>
    <w:rsid w:val="001E490C"/>
    <w:rsid w:val="001E584A"/>
    <w:rsid w:val="001E6093"/>
    <w:rsid w:val="001E6576"/>
    <w:rsid w:val="001E6B3B"/>
    <w:rsid w:val="001F024C"/>
    <w:rsid w:val="001F0CDC"/>
    <w:rsid w:val="001F163F"/>
    <w:rsid w:val="001F2A05"/>
    <w:rsid w:val="001F3CEC"/>
    <w:rsid w:val="001F4C78"/>
    <w:rsid w:val="001F60EE"/>
    <w:rsid w:val="001F638A"/>
    <w:rsid w:val="001F68DB"/>
    <w:rsid w:val="001F6D6B"/>
    <w:rsid w:val="001F70A5"/>
    <w:rsid w:val="001F733E"/>
    <w:rsid w:val="001F7A35"/>
    <w:rsid w:val="00201423"/>
    <w:rsid w:val="00202495"/>
    <w:rsid w:val="002038DD"/>
    <w:rsid w:val="00203B78"/>
    <w:rsid w:val="00203C63"/>
    <w:rsid w:val="00204190"/>
    <w:rsid w:val="00204371"/>
    <w:rsid w:val="00204777"/>
    <w:rsid w:val="002048EE"/>
    <w:rsid w:val="00204CA9"/>
    <w:rsid w:val="00204E2D"/>
    <w:rsid w:val="00204E36"/>
    <w:rsid w:val="0020501B"/>
    <w:rsid w:val="00205219"/>
    <w:rsid w:val="00205361"/>
    <w:rsid w:val="00205384"/>
    <w:rsid w:val="002057D1"/>
    <w:rsid w:val="002057F6"/>
    <w:rsid w:val="00206519"/>
    <w:rsid w:val="00206BD5"/>
    <w:rsid w:val="0020783A"/>
    <w:rsid w:val="0020789C"/>
    <w:rsid w:val="002078BB"/>
    <w:rsid w:val="00207BE7"/>
    <w:rsid w:val="00207C72"/>
    <w:rsid w:val="00207DC2"/>
    <w:rsid w:val="00210297"/>
    <w:rsid w:val="002108F5"/>
    <w:rsid w:val="002116F3"/>
    <w:rsid w:val="00211724"/>
    <w:rsid w:val="00211967"/>
    <w:rsid w:val="00211B99"/>
    <w:rsid w:val="00211F4F"/>
    <w:rsid w:val="002128B5"/>
    <w:rsid w:val="002129F0"/>
    <w:rsid w:val="002135D5"/>
    <w:rsid w:val="002136EA"/>
    <w:rsid w:val="00214089"/>
    <w:rsid w:val="00214B10"/>
    <w:rsid w:val="00214C46"/>
    <w:rsid w:val="00216630"/>
    <w:rsid w:val="00216924"/>
    <w:rsid w:val="00216A6C"/>
    <w:rsid w:val="00216DAA"/>
    <w:rsid w:val="00217044"/>
    <w:rsid w:val="00217160"/>
    <w:rsid w:val="00220349"/>
    <w:rsid w:val="0022092F"/>
    <w:rsid w:val="00221720"/>
    <w:rsid w:val="002240BD"/>
    <w:rsid w:val="00224530"/>
    <w:rsid w:val="00224B53"/>
    <w:rsid w:val="00226590"/>
    <w:rsid w:val="002267BF"/>
    <w:rsid w:val="00227ACC"/>
    <w:rsid w:val="00230376"/>
    <w:rsid w:val="00230B54"/>
    <w:rsid w:val="002313A3"/>
    <w:rsid w:val="002314BF"/>
    <w:rsid w:val="00231918"/>
    <w:rsid w:val="00232B56"/>
    <w:rsid w:val="00233EF2"/>
    <w:rsid w:val="002353B4"/>
    <w:rsid w:val="00235C2C"/>
    <w:rsid w:val="00235F8E"/>
    <w:rsid w:val="00236899"/>
    <w:rsid w:val="002407F5"/>
    <w:rsid w:val="002409A2"/>
    <w:rsid w:val="0024323A"/>
    <w:rsid w:val="002434C5"/>
    <w:rsid w:val="00243789"/>
    <w:rsid w:val="00243A1F"/>
    <w:rsid w:val="00243A55"/>
    <w:rsid w:val="00243DF7"/>
    <w:rsid w:val="00245451"/>
    <w:rsid w:val="002463A2"/>
    <w:rsid w:val="00246542"/>
    <w:rsid w:val="00246BBA"/>
    <w:rsid w:val="00246F0A"/>
    <w:rsid w:val="0025009B"/>
    <w:rsid w:val="00250660"/>
    <w:rsid w:val="00250EF7"/>
    <w:rsid w:val="002511AF"/>
    <w:rsid w:val="00251354"/>
    <w:rsid w:val="002513AA"/>
    <w:rsid w:val="0025171E"/>
    <w:rsid w:val="00252401"/>
    <w:rsid w:val="00252452"/>
    <w:rsid w:val="002527C9"/>
    <w:rsid w:val="00252CD8"/>
    <w:rsid w:val="002536D0"/>
    <w:rsid w:val="00253912"/>
    <w:rsid w:val="0025459A"/>
    <w:rsid w:val="002545E4"/>
    <w:rsid w:val="00254875"/>
    <w:rsid w:val="002552CD"/>
    <w:rsid w:val="00255340"/>
    <w:rsid w:val="002557FE"/>
    <w:rsid w:val="00255C16"/>
    <w:rsid w:val="00255EF6"/>
    <w:rsid w:val="00255F32"/>
    <w:rsid w:val="00256046"/>
    <w:rsid w:val="0025657D"/>
    <w:rsid w:val="00256A97"/>
    <w:rsid w:val="00257D12"/>
    <w:rsid w:val="0026155E"/>
    <w:rsid w:val="002617F4"/>
    <w:rsid w:val="00261DAB"/>
    <w:rsid w:val="00261EB8"/>
    <w:rsid w:val="0026245D"/>
    <w:rsid w:val="002624BE"/>
    <w:rsid w:val="00263FF9"/>
    <w:rsid w:val="00264131"/>
    <w:rsid w:val="002641E2"/>
    <w:rsid w:val="0026473D"/>
    <w:rsid w:val="0026510F"/>
    <w:rsid w:val="00265A39"/>
    <w:rsid w:val="00266A32"/>
    <w:rsid w:val="00267513"/>
    <w:rsid w:val="002676DA"/>
    <w:rsid w:val="00267ED5"/>
    <w:rsid w:val="00271526"/>
    <w:rsid w:val="0027188C"/>
    <w:rsid w:val="00272077"/>
    <w:rsid w:val="002727F9"/>
    <w:rsid w:val="00273953"/>
    <w:rsid w:val="00273BC5"/>
    <w:rsid w:val="00273D5A"/>
    <w:rsid w:val="002740CC"/>
    <w:rsid w:val="00274227"/>
    <w:rsid w:val="00274584"/>
    <w:rsid w:val="00274603"/>
    <w:rsid w:val="00274732"/>
    <w:rsid w:val="002749E4"/>
    <w:rsid w:val="00274A9B"/>
    <w:rsid w:val="00274D08"/>
    <w:rsid w:val="00275A5F"/>
    <w:rsid w:val="0027655C"/>
    <w:rsid w:val="00276AF3"/>
    <w:rsid w:val="00276DBB"/>
    <w:rsid w:val="00276DF6"/>
    <w:rsid w:val="00277A93"/>
    <w:rsid w:val="0028042B"/>
    <w:rsid w:val="002806A2"/>
    <w:rsid w:val="00280705"/>
    <w:rsid w:val="0028111C"/>
    <w:rsid w:val="00282004"/>
    <w:rsid w:val="002831B1"/>
    <w:rsid w:val="002832AB"/>
    <w:rsid w:val="0028376C"/>
    <w:rsid w:val="00283FDB"/>
    <w:rsid w:val="00285450"/>
    <w:rsid w:val="002854A4"/>
    <w:rsid w:val="00285D84"/>
    <w:rsid w:val="0028692D"/>
    <w:rsid w:val="00286A0D"/>
    <w:rsid w:val="00286ECE"/>
    <w:rsid w:val="0028709B"/>
    <w:rsid w:val="00287807"/>
    <w:rsid w:val="00287B1C"/>
    <w:rsid w:val="00287E9F"/>
    <w:rsid w:val="002904FF"/>
    <w:rsid w:val="00290868"/>
    <w:rsid w:val="002911DA"/>
    <w:rsid w:val="002912F9"/>
    <w:rsid w:val="002917F8"/>
    <w:rsid w:val="002918C3"/>
    <w:rsid w:val="00291D4E"/>
    <w:rsid w:val="00291F59"/>
    <w:rsid w:val="00291FEA"/>
    <w:rsid w:val="00292163"/>
    <w:rsid w:val="00293228"/>
    <w:rsid w:val="002935DE"/>
    <w:rsid w:val="00293E6E"/>
    <w:rsid w:val="002958FE"/>
    <w:rsid w:val="00296145"/>
    <w:rsid w:val="0029753E"/>
    <w:rsid w:val="002975F5"/>
    <w:rsid w:val="00297654"/>
    <w:rsid w:val="00297987"/>
    <w:rsid w:val="00297A18"/>
    <w:rsid w:val="00297E8C"/>
    <w:rsid w:val="002A0D24"/>
    <w:rsid w:val="002A2352"/>
    <w:rsid w:val="002A284B"/>
    <w:rsid w:val="002A2BBE"/>
    <w:rsid w:val="002A2FB4"/>
    <w:rsid w:val="002A363E"/>
    <w:rsid w:val="002A386B"/>
    <w:rsid w:val="002A3D78"/>
    <w:rsid w:val="002A42CC"/>
    <w:rsid w:val="002A4327"/>
    <w:rsid w:val="002A4454"/>
    <w:rsid w:val="002A4D9D"/>
    <w:rsid w:val="002A5252"/>
    <w:rsid w:val="002A5AB5"/>
    <w:rsid w:val="002A60FB"/>
    <w:rsid w:val="002A61B7"/>
    <w:rsid w:val="002A62CF"/>
    <w:rsid w:val="002A631F"/>
    <w:rsid w:val="002A698C"/>
    <w:rsid w:val="002A6E7F"/>
    <w:rsid w:val="002A78EB"/>
    <w:rsid w:val="002A7A36"/>
    <w:rsid w:val="002A7B24"/>
    <w:rsid w:val="002A7BD8"/>
    <w:rsid w:val="002A7BF1"/>
    <w:rsid w:val="002B03CB"/>
    <w:rsid w:val="002B07A7"/>
    <w:rsid w:val="002B0B08"/>
    <w:rsid w:val="002B1031"/>
    <w:rsid w:val="002B154D"/>
    <w:rsid w:val="002B261B"/>
    <w:rsid w:val="002B2A25"/>
    <w:rsid w:val="002B2F36"/>
    <w:rsid w:val="002B3039"/>
    <w:rsid w:val="002B3185"/>
    <w:rsid w:val="002B50CC"/>
    <w:rsid w:val="002B51F3"/>
    <w:rsid w:val="002B5369"/>
    <w:rsid w:val="002B5B32"/>
    <w:rsid w:val="002B6678"/>
    <w:rsid w:val="002B7288"/>
    <w:rsid w:val="002B7591"/>
    <w:rsid w:val="002B771B"/>
    <w:rsid w:val="002C031D"/>
    <w:rsid w:val="002C053B"/>
    <w:rsid w:val="002C0753"/>
    <w:rsid w:val="002C0EB1"/>
    <w:rsid w:val="002C101B"/>
    <w:rsid w:val="002C1481"/>
    <w:rsid w:val="002C21C2"/>
    <w:rsid w:val="002C23E9"/>
    <w:rsid w:val="002C257D"/>
    <w:rsid w:val="002C2CFF"/>
    <w:rsid w:val="002C2D27"/>
    <w:rsid w:val="002C2D72"/>
    <w:rsid w:val="002C434C"/>
    <w:rsid w:val="002C458B"/>
    <w:rsid w:val="002C46D7"/>
    <w:rsid w:val="002C4731"/>
    <w:rsid w:val="002C4DD9"/>
    <w:rsid w:val="002C5185"/>
    <w:rsid w:val="002C593A"/>
    <w:rsid w:val="002C626B"/>
    <w:rsid w:val="002C6724"/>
    <w:rsid w:val="002C7609"/>
    <w:rsid w:val="002C7D3F"/>
    <w:rsid w:val="002D09C7"/>
    <w:rsid w:val="002D0D6D"/>
    <w:rsid w:val="002D1A49"/>
    <w:rsid w:val="002D307F"/>
    <w:rsid w:val="002D3BBD"/>
    <w:rsid w:val="002D3D8A"/>
    <w:rsid w:val="002D3F2A"/>
    <w:rsid w:val="002D4197"/>
    <w:rsid w:val="002D4198"/>
    <w:rsid w:val="002D468C"/>
    <w:rsid w:val="002D504A"/>
    <w:rsid w:val="002D5632"/>
    <w:rsid w:val="002D5D9A"/>
    <w:rsid w:val="002D7991"/>
    <w:rsid w:val="002E07B9"/>
    <w:rsid w:val="002E08B1"/>
    <w:rsid w:val="002E1BA5"/>
    <w:rsid w:val="002E2040"/>
    <w:rsid w:val="002E283A"/>
    <w:rsid w:val="002E2BA2"/>
    <w:rsid w:val="002E2C87"/>
    <w:rsid w:val="002E31A9"/>
    <w:rsid w:val="002E3510"/>
    <w:rsid w:val="002E35E7"/>
    <w:rsid w:val="002E367C"/>
    <w:rsid w:val="002E3B56"/>
    <w:rsid w:val="002E3E5B"/>
    <w:rsid w:val="002E55E1"/>
    <w:rsid w:val="002E59FC"/>
    <w:rsid w:val="002E63DB"/>
    <w:rsid w:val="002E6698"/>
    <w:rsid w:val="002E66AD"/>
    <w:rsid w:val="002E67C3"/>
    <w:rsid w:val="002E6ECF"/>
    <w:rsid w:val="002E7376"/>
    <w:rsid w:val="002F0568"/>
    <w:rsid w:val="002F08CE"/>
    <w:rsid w:val="002F0A48"/>
    <w:rsid w:val="002F1290"/>
    <w:rsid w:val="002F176C"/>
    <w:rsid w:val="002F198B"/>
    <w:rsid w:val="002F1A8A"/>
    <w:rsid w:val="002F1FF3"/>
    <w:rsid w:val="002F29F9"/>
    <w:rsid w:val="002F3692"/>
    <w:rsid w:val="002F3E8A"/>
    <w:rsid w:val="002F4076"/>
    <w:rsid w:val="002F4245"/>
    <w:rsid w:val="002F42DF"/>
    <w:rsid w:val="002F49D6"/>
    <w:rsid w:val="002F4EB1"/>
    <w:rsid w:val="002F5825"/>
    <w:rsid w:val="002F58FF"/>
    <w:rsid w:val="002F5D86"/>
    <w:rsid w:val="002F635B"/>
    <w:rsid w:val="002F7381"/>
    <w:rsid w:val="00300A00"/>
    <w:rsid w:val="003019B1"/>
    <w:rsid w:val="00302408"/>
    <w:rsid w:val="00302489"/>
    <w:rsid w:val="00303AE5"/>
    <w:rsid w:val="003046CE"/>
    <w:rsid w:val="00304AC7"/>
    <w:rsid w:val="00305BAB"/>
    <w:rsid w:val="0030627B"/>
    <w:rsid w:val="00307287"/>
    <w:rsid w:val="0030748B"/>
    <w:rsid w:val="0030767E"/>
    <w:rsid w:val="00307B8F"/>
    <w:rsid w:val="00307F7E"/>
    <w:rsid w:val="0031006E"/>
    <w:rsid w:val="003105E6"/>
    <w:rsid w:val="003108BE"/>
    <w:rsid w:val="0031099E"/>
    <w:rsid w:val="00310E85"/>
    <w:rsid w:val="00311040"/>
    <w:rsid w:val="00311AD7"/>
    <w:rsid w:val="00311E2B"/>
    <w:rsid w:val="00312564"/>
    <w:rsid w:val="00312CB7"/>
    <w:rsid w:val="00313B1C"/>
    <w:rsid w:val="00313E4A"/>
    <w:rsid w:val="00314493"/>
    <w:rsid w:val="00314B2E"/>
    <w:rsid w:val="00314FCC"/>
    <w:rsid w:val="003150FF"/>
    <w:rsid w:val="0031574F"/>
    <w:rsid w:val="00315BE1"/>
    <w:rsid w:val="00315F9D"/>
    <w:rsid w:val="00315FFD"/>
    <w:rsid w:val="0031625C"/>
    <w:rsid w:val="0031645D"/>
    <w:rsid w:val="0031672E"/>
    <w:rsid w:val="00316788"/>
    <w:rsid w:val="003175EA"/>
    <w:rsid w:val="003201DC"/>
    <w:rsid w:val="00320CA4"/>
    <w:rsid w:val="00321A46"/>
    <w:rsid w:val="00321BB1"/>
    <w:rsid w:val="00322644"/>
    <w:rsid w:val="003228A3"/>
    <w:rsid w:val="00322DF3"/>
    <w:rsid w:val="0032383D"/>
    <w:rsid w:val="00324AD0"/>
    <w:rsid w:val="003256B2"/>
    <w:rsid w:val="0032574C"/>
    <w:rsid w:val="00325DA9"/>
    <w:rsid w:val="00326705"/>
    <w:rsid w:val="00326789"/>
    <w:rsid w:val="00326F80"/>
    <w:rsid w:val="00327B69"/>
    <w:rsid w:val="00330A53"/>
    <w:rsid w:val="00331E4E"/>
    <w:rsid w:val="00332A59"/>
    <w:rsid w:val="00332B12"/>
    <w:rsid w:val="00332D25"/>
    <w:rsid w:val="00332F70"/>
    <w:rsid w:val="00333132"/>
    <w:rsid w:val="0033339E"/>
    <w:rsid w:val="00333968"/>
    <w:rsid w:val="003343B7"/>
    <w:rsid w:val="003354E8"/>
    <w:rsid w:val="00336402"/>
    <w:rsid w:val="00336522"/>
    <w:rsid w:val="003370F4"/>
    <w:rsid w:val="00337E6A"/>
    <w:rsid w:val="00340D01"/>
    <w:rsid w:val="00341678"/>
    <w:rsid w:val="00341A84"/>
    <w:rsid w:val="00341DC4"/>
    <w:rsid w:val="00342029"/>
    <w:rsid w:val="003429DD"/>
    <w:rsid w:val="00342CD7"/>
    <w:rsid w:val="0034322A"/>
    <w:rsid w:val="0034358E"/>
    <w:rsid w:val="00343E21"/>
    <w:rsid w:val="003442FF"/>
    <w:rsid w:val="00344C3E"/>
    <w:rsid w:val="00345E57"/>
    <w:rsid w:val="00346B8F"/>
    <w:rsid w:val="00347121"/>
    <w:rsid w:val="003508D9"/>
    <w:rsid w:val="00350F70"/>
    <w:rsid w:val="003518DF"/>
    <w:rsid w:val="00351B1C"/>
    <w:rsid w:val="003527E3"/>
    <w:rsid w:val="00352878"/>
    <w:rsid w:val="00353741"/>
    <w:rsid w:val="00353C96"/>
    <w:rsid w:val="00353FB7"/>
    <w:rsid w:val="00355376"/>
    <w:rsid w:val="0035566A"/>
    <w:rsid w:val="00355A96"/>
    <w:rsid w:val="00355D15"/>
    <w:rsid w:val="0035604F"/>
    <w:rsid w:val="003560E0"/>
    <w:rsid w:val="00356469"/>
    <w:rsid w:val="00356511"/>
    <w:rsid w:val="00357421"/>
    <w:rsid w:val="00360553"/>
    <w:rsid w:val="00360D96"/>
    <w:rsid w:val="00360DA4"/>
    <w:rsid w:val="00361AD1"/>
    <w:rsid w:val="00361CAE"/>
    <w:rsid w:val="00362EE2"/>
    <w:rsid w:val="00364C4D"/>
    <w:rsid w:val="003653BF"/>
    <w:rsid w:val="003654A8"/>
    <w:rsid w:val="00366C92"/>
    <w:rsid w:val="00367032"/>
    <w:rsid w:val="00371975"/>
    <w:rsid w:val="00371DA5"/>
    <w:rsid w:val="0037270A"/>
    <w:rsid w:val="003727E1"/>
    <w:rsid w:val="00372D00"/>
    <w:rsid w:val="0037388F"/>
    <w:rsid w:val="00373CA5"/>
    <w:rsid w:val="00373E17"/>
    <w:rsid w:val="00374D9D"/>
    <w:rsid w:val="003758D8"/>
    <w:rsid w:val="00375A94"/>
    <w:rsid w:val="003762E7"/>
    <w:rsid w:val="00376854"/>
    <w:rsid w:val="003771A8"/>
    <w:rsid w:val="003800B8"/>
    <w:rsid w:val="003806AA"/>
    <w:rsid w:val="003816FA"/>
    <w:rsid w:val="0038191C"/>
    <w:rsid w:val="00381DF5"/>
    <w:rsid w:val="00382249"/>
    <w:rsid w:val="00382749"/>
    <w:rsid w:val="003828D4"/>
    <w:rsid w:val="0038390C"/>
    <w:rsid w:val="00383F50"/>
    <w:rsid w:val="00384745"/>
    <w:rsid w:val="003854EA"/>
    <w:rsid w:val="00385A2B"/>
    <w:rsid w:val="00385F4C"/>
    <w:rsid w:val="00386E7A"/>
    <w:rsid w:val="00390801"/>
    <w:rsid w:val="00390944"/>
    <w:rsid w:val="00390A57"/>
    <w:rsid w:val="0039134F"/>
    <w:rsid w:val="00391392"/>
    <w:rsid w:val="003916AF"/>
    <w:rsid w:val="00391AE8"/>
    <w:rsid w:val="003937BD"/>
    <w:rsid w:val="00393B94"/>
    <w:rsid w:val="003951C8"/>
    <w:rsid w:val="00396DEF"/>
    <w:rsid w:val="00397050"/>
    <w:rsid w:val="003972D6"/>
    <w:rsid w:val="0039743F"/>
    <w:rsid w:val="003A056F"/>
    <w:rsid w:val="003A0AAC"/>
    <w:rsid w:val="003A13C3"/>
    <w:rsid w:val="003A2032"/>
    <w:rsid w:val="003A3747"/>
    <w:rsid w:val="003A3CAF"/>
    <w:rsid w:val="003A40D6"/>
    <w:rsid w:val="003A4781"/>
    <w:rsid w:val="003A49C9"/>
    <w:rsid w:val="003A4CAF"/>
    <w:rsid w:val="003A5265"/>
    <w:rsid w:val="003A576D"/>
    <w:rsid w:val="003A64D5"/>
    <w:rsid w:val="003A654A"/>
    <w:rsid w:val="003A6621"/>
    <w:rsid w:val="003A6C78"/>
    <w:rsid w:val="003A7CFE"/>
    <w:rsid w:val="003B00A7"/>
    <w:rsid w:val="003B014B"/>
    <w:rsid w:val="003B0184"/>
    <w:rsid w:val="003B0434"/>
    <w:rsid w:val="003B0B1D"/>
    <w:rsid w:val="003B0E7B"/>
    <w:rsid w:val="003B1496"/>
    <w:rsid w:val="003B2B84"/>
    <w:rsid w:val="003B3698"/>
    <w:rsid w:val="003B4298"/>
    <w:rsid w:val="003B55EF"/>
    <w:rsid w:val="003B5753"/>
    <w:rsid w:val="003B5C59"/>
    <w:rsid w:val="003B60A3"/>
    <w:rsid w:val="003B65E2"/>
    <w:rsid w:val="003B775F"/>
    <w:rsid w:val="003B79E8"/>
    <w:rsid w:val="003B7C6C"/>
    <w:rsid w:val="003C006E"/>
    <w:rsid w:val="003C0464"/>
    <w:rsid w:val="003C1513"/>
    <w:rsid w:val="003C16C4"/>
    <w:rsid w:val="003C1C58"/>
    <w:rsid w:val="003C2146"/>
    <w:rsid w:val="003C31F3"/>
    <w:rsid w:val="003C3470"/>
    <w:rsid w:val="003C390F"/>
    <w:rsid w:val="003C58DC"/>
    <w:rsid w:val="003C5AAE"/>
    <w:rsid w:val="003C635D"/>
    <w:rsid w:val="003C6D9D"/>
    <w:rsid w:val="003C6EA2"/>
    <w:rsid w:val="003C74D5"/>
    <w:rsid w:val="003C7AEE"/>
    <w:rsid w:val="003D0ABC"/>
    <w:rsid w:val="003D0BE7"/>
    <w:rsid w:val="003D0E17"/>
    <w:rsid w:val="003D1034"/>
    <w:rsid w:val="003D120C"/>
    <w:rsid w:val="003D1CD2"/>
    <w:rsid w:val="003D23EA"/>
    <w:rsid w:val="003D44B0"/>
    <w:rsid w:val="003D50B6"/>
    <w:rsid w:val="003D562C"/>
    <w:rsid w:val="003D65BA"/>
    <w:rsid w:val="003D68D2"/>
    <w:rsid w:val="003D6CF1"/>
    <w:rsid w:val="003E0BAB"/>
    <w:rsid w:val="003E0D26"/>
    <w:rsid w:val="003E1017"/>
    <w:rsid w:val="003E117F"/>
    <w:rsid w:val="003E25EA"/>
    <w:rsid w:val="003E3017"/>
    <w:rsid w:val="003E3AAF"/>
    <w:rsid w:val="003E3DD3"/>
    <w:rsid w:val="003E47A7"/>
    <w:rsid w:val="003E4ADA"/>
    <w:rsid w:val="003E5057"/>
    <w:rsid w:val="003E567F"/>
    <w:rsid w:val="003E5AFF"/>
    <w:rsid w:val="003E5D90"/>
    <w:rsid w:val="003E5EB5"/>
    <w:rsid w:val="003E6DB0"/>
    <w:rsid w:val="003E6F8D"/>
    <w:rsid w:val="003E7054"/>
    <w:rsid w:val="003E79F4"/>
    <w:rsid w:val="003F282C"/>
    <w:rsid w:val="003F3891"/>
    <w:rsid w:val="003F51E4"/>
    <w:rsid w:val="003F5E69"/>
    <w:rsid w:val="003F6678"/>
    <w:rsid w:val="003F6DCF"/>
    <w:rsid w:val="003F7168"/>
    <w:rsid w:val="003F75AB"/>
    <w:rsid w:val="003F7821"/>
    <w:rsid w:val="004005D9"/>
    <w:rsid w:val="00400964"/>
    <w:rsid w:val="004010F8"/>
    <w:rsid w:val="004017F6"/>
    <w:rsid w:val="00401E6A"/>
    <w:rsid w:val="0040271C"/>
    <w:rsid w:val="00402C86"/>
    <w:rsid w:val="00402D0E"/>
    <w:rsid w:val="00403543"/>
    <w:rsid w:val="00403AD1"/>
    <w:rsid w:val="004045BC"/>
    <w:rsid w:val="00404C28"/>
    <w:rsid w:val="0040525C"/>
    <w:rsid w:val="004061D9"/>
    <w:rsid w:val="00406F2E"/>
    <w:rsid w:val="004070EB"/>
    <w:rsid w:val="004079FD"/>
    <w:rsid w:val="004106C7"/>
    <w:rsid w:val="00411674"/>
    <w:rsid w:val="00411D82"/>
    <w:rsid w:val="00412264"/>
    <w:rsid w:val="00413503"/>
    <w:rsid w:val="004153F3"/>
    <w:rsid w:val="004155B0"/>
    <w:rsid w:val="00415775"/>
    <w:rsid w:val="00416177"/>
    <w:rsid w:val="00416D4B"/>
    <w:rsid w:val="00416ECB"/>
    <w:rsid w:val="004173E6"/>
    <w:rsid w:val="0041776F"/>
    <w:rsid w:val="004178CB"/>
    <w:rsid w:val="00417B2A"/>
    <w:rsid w:val="004209A1"/>
    <w:rsid w:val="00420B04"/>
    <w:rsid w:val="0042257B"/>
    <w:rsid w:val="00422AC4"/>
    <w:rsid w:val="0042377A"/>
    <w:rsid w:val="00423977"/>
    <w:rsid w:val="0042439C"/>
    <w:rsid w:val="004245AB"/>
    <w:rsid w:val="00424B06"/>
    <w:rsid w:val="00425C78"/>
    <w:rsid w:val="00426698"/>
    <w:rsid w:val="00426A8B"/>
    <w:rsid w:val="00426CBD"/>
    <w:rsid w:val="004272F5"/>
    <w:rsid w:val="00427D84"/>
    <w:rsid w:val="00430206"/>
    <w:rsid w:val="00430898"/>
    <w:rsid w:val="004308F4"/>
    <w:rsid w:val="004313E6"/>
    <w:rsid w:val="00432523"/>
    <w:rsid w:val="00432731"/>
    <w:rsid w:val="00432CB3"/>
    <w:rsid w:val="00432D8D"/>
    <w:rsid w:val="00432E4E"/>
    <w:rsid w:val="00433284"/>
    <w:rsid w:val="00433480"/>
    <w:rsid w:val="004336AB"/>
    <w:rsid w:val="00433E04"/>
    <w:rsid w:val="00434494"/>
    <w:rsid w:val="0043455D"/>
    <w:rsid w:val="00434E1C"/>
    <w:rsid w:val="004350A5"/>
    <w:rsid w:val="00435193"/>
    <w:rsid w:val="00435C1B"/>
    <w:rsid w:val="00437041"/>
    <w:rsid w:val="004371CC"/>
    <w:rsid w:val="00437352"/>
    <w:rsid w:val="004377BE"/>
    <w:rsid w:val="00437D2F"/>
    <w:rsid w:val="00440965"/>
    <w:rsid w:val="00440D5D"/>
    <w:rsid w:val="00440E63"/>
    <w:rsid w:val="0044153A"/>
    <w:rsid w:val="0044158B"/>
    <w:rsid w:val="00441786"/>
    <w:rsid w:val="0044245B"/>
    <w:rsid w:val="0044252E"/>
    <w:rsid w:val="00442FD8"/>
    <w:rsid w:val="00443159"/>
    <w:rsid w:val="004440DE"/>
    <w:rsid w:val="00444CB9"/>
    <w:rsid w:val="004457CC"/>
    <w:rsid w:val="004471A1"/>
    <w:rsid w:val="00447BA6"/>
    <w:rsid w:val="0045025C"/>
    <w:rsid w:val="00451DCB"/>
    <w:rsid w:val="00452199"/>
    <w:rsid w:val="004521E3"/>
    <w:rsid w:val="004527C9"/>
    <w:rsid w:val="00453006"/>
    <w:rsid w:val="004541CA"/>
    <w:rsid w:val="0045451C"/>
    <w:rsid w:val="00454FB7"/>
    <w:rsid w:val="004554BC"/>
    <w:rsid w:val="00456AE7"/>
    <w:rsid w:val="00460542"/>
    <w:rsid w:val="0046063F"/>
    <w:rsid w:val="00461188"/>
    <w:rsid w:val="004619D1"/>
    <w:rsid w:val="00461C4D"/>
    <w:rsid w:val="00462B0F"/>
    <w:rsid w:val="00463833"/>
    <w:rsid w:val="0046424C"/>
    <w:rsid w:val="004649BD"/>
    <w:rsid w:val="00464BA5"/>
    <w:rsid w:val="00464E2B"/>
    <w:rsid w:val="00465058"/>
    <w:rsid w:val="004650E5"/>
    <w:rsid w:val="0046552E"/>
    <w:rsid w:val="00466DD8"/>
    <w:rsid w:val="004671FE"/>
    <w:rsid w:val="00467F49"/>
    <w:rsid w:val="00470479"/>
    <w:rsid w:val="00470D27"/>
    <w:rsid w:val="00470E2F"/>
    <w:rsid w:val="0047108B"/>
    <w:rsid w:val="0047179F"/>
    <w:rsid w:val="00472257"/>
    <w:rsid w:val="00472863"/>
    <w:rsid w:val="00472C1D"/>
    <w:rsid w:val="004732B4"/>
    <w:rsid w:val="004733B9"/>
    <w:rsid w:val="0047344D"/>
    <w:rsid w:val="00473ED9"/>
    <w:rsid w:val="00474B82"/>
    <w:rsid w:val="00475505"/>
    <w:rsid w:val="00475A0C"/>
    <w:rsid w:val="00475A7E"/>
    <w:rsid w:val="00475F09"/>
    <w:rsid w:val="0047616A"/>
    <w:rsid w:val="004764D0"/>
    <w:rsid w:val="004766AC"/>
    <w:rsid w:val="0047680D"/>
    <w:rsid w:val="004804D0"/>
    <w:rsid w:val="0048055D"/>
    <w:rsid w:val="00480C0B"/>
    <w:rsid w:val="004823C3"/>
    <w:rsid w:val="00482B5A"/>
    <w:rsid w:val="00483218"/>
    <w:rsid w:val="00483EB5"/>
    <w:rsid w:val="004850F1"/>
    <w:rsid w:val="0048520A"/>
    <w:rsid w:val="00485323"/>
    <w:rsid w:val="0048580C"/>
    <w:rsid w:val="00485A49"/>
    <w:rsid w:val="00485F91"/>
    <w:rsid w:val="0048694A"/>
    <w:rsid w:val="00486D2E"/>
    <w:rsid w:val="00487502"/>
    <w:rsid w:val="00487B48"/>
    <w:rsid w:val="00487DD6"/>
    <w:rsid w:val="00487EE3"/>
    <w:rsid w:val="004907DB"/>
    <w:rsid w:val="0049150E"/>
    <w:rsid w:val="0049199A"/>
    <w:rsid w:val="004919D9"/>
    <w:rsid w:val="004933F1"/>
    <w:rsid w:val="00493A9D"/>
    <w:rsid w:val="004948B8"/>
    <w:rsid w:val="00495BF6"/>
    <w:rsid w:val="00495FB0"/>
    <w:rsid w:val="00496A52"/>
    <w:rsid w:val="00497D96"/>
    <w:rsid w:val="004A1481"/>
    <w:rsid w:val="004A1B61"/>
    <w:rsid w:val="004A2455"/>
    <w:rsid w:val="004A257E"/>
    <w:rsid w:val="004A3E6C"/>
    <w:rsid w:val="004A4757"/>
    <w:rsid w:val="004A4A61"/>
    <w:rsid w:val="004A5180"/>
    <w:rsid w:val="004A52A0"/>
    <w:rsid w:val="004A6BE7"/>
    <w:rsid w:val="004A74C8"/>
    <w:rsid w:val="004A768D"/>
    <w:rsid w:val="004B0FE6"/>
    <w:rsid w:val="004B15EA"/>
    <w:rsid w:val="004B1890"/>
    <w:rsid w:val="004B1DA4"/>
    <w:rsid w:val="004B1E77"/>
    <w:rsid w:val="004B1F1C"/>
    <w:rsid w:val="004B1FC8"/>
    <w:rsid w:val="004B2230"/>
    <w:rsid w:val="004B2C70"/>
    <w:rsid w:val="004B38C5"/>
    <w:rsid w:val="004B3C26"/>
    <w:rsid w:val="004B4346"/>
    <w:rsid w:val="004B4440"/>
    <w:rsid w:val="004B4522"/>
    <w:rsid w:val="004B5A76"/>
    <w:rsid w:val="004B5C9B"/>
    <w:rsid w:val="004B5E10"/>
    <w:rsid w:val="004B61B5"/>
    <w:rsid w:val="004B6740"/>
    <w:rsid w:val="004B783F"/>
    <w:rsid w:val="004C024A"/>
    <w:rsid w:val="004C09B4"/>
    <w:rsid w:val="004C1F3E"/>
    <w:rsid w:val="004C260E"/>
    <w:rsid w:val="004C35BC"/>
    <w:rsid w:val="004C363C"/>
    <w:rsid w:val="004C401A"/>
    <w:rsid w:val="004C5E3E"/>
    <w:rsid w:val="004C63B4"/>
    <w:rsid w:val="004C69CE"/>
    <w:rsid w:val="004C7075"/>
    <w:rsid w:val="004C7D21"/>
    <w:rsid w:val="004D041B"/>
    <w:rsid w:val="004D0F8A"/>
    <w:rsid w:val="004D117C"/>
    <w:rsid w:val="004D16A2"/>
    <w:rsid w:val="004D1FE6"/>
    <w:rsid w:val="004D2D3E"/>
    <w:rsid w:val="004D2E15"/>
    <w:rsid w:val="004D2E73"/>
    <w:rsid w:val="004D2EE3"/>
    <w:rsid w:val="004D2F51"/>
    <w:rsid w:val="004D44C7"/>
    <w:rsid w:val="004D4729"/>
    <w:rsid w:val="004D5536"/>
    <w:rsid w:val="004D55B4"/>
    <w:rsid w:val="004D58EA"/>
    <w:rsid w:val="004D5D88"/>
    <w:rsid w:val="004D6740"/>
    <w:rsid w:val="004D6A1E"/>
    <w:rsid w:val="004D6E62"/>
    <w:rsid w:val="004E00F0"/>
    <w:rsid w:val="004E015B"/>
    <w:rsid w:val="004E0538"/>
    <w:rsid w:val="004E05D2"/>
    <w:rsid w:val="004E0BEB"/>
    <w:rsid w:val="004E0DD7"/>
    <w:rsid w:val="004E28AA"/>
    <w:rsid w:val="004E3D93"/>
    <w:rsid w:val="004E4273"/>
    <w:rsid w:val="004E4EE2"/>
    <w:rsid w:val="004E5B95"/>
    <w:rsid w:val="004E5E9B"/>
    <w:rsid w:val="004E6377"/>
    <w:rsid w:val="004E655A"/>
    <w:rsid w:val="004E7304"/>
    <w:rsid w:val="004F0204"/>
    <w:rsid w:val="004F0BC4"/>
    <w:rsid w:val="004F156D"/>
    <w:rsid w:val="004F16DB"/>
    <w:rsid w:val="004F1B05"/>
    <w:rsid w:val="004F1F61"/>
    <w:rsid w:val="004F23C2"/>
    <w:rsid w:val="004F24F9"/>
    <w:rsid w:val="004F28C0"/>
    <w:rsid w:val="004F2EE8"/>
    <w:rsid w:val="004F44FA"/>
    <w:rsid w:val="004F47FC"/>
    <w:rsid w:val="004F59A8"/>
    <w:rsid w:val="004F6495"/>
    <w:rsid w:val="004F64D9"/>
    <w:rsid w:val="004F6CE3"/>
    <w:rsid w:val="004F7E2F"/>
    <w:rsid w:val="005004F2"/>
    <w:rsid w:val="0050141B"/>
    <w:rsid w:val="005017D2"/>
    <w:rsid w:val="005019D4"/>
    <w:rsid w:val="00501A58"/>
    <w:rsid w:val="0050298A"/>
    <w:rsid w:val="00502C03"/>
    <w:rsid w:val="00503815"/>
    <w:rsid w:val="005039BC"/>
    <w:rsid w:val="005043C0"/>
    <w:rsid w:val="00505244"/>
    <w:rsid w:val="005054F3"/>
    <w:rsid w:val="00506FF0"/>
    <w:rsid w:val="00507081"/>
    <w:rsid w:val="00507783"/>
    <w:rsid w:val="005077D4"/>
    <w:rsid w:val="00510845"/>
    <w:rsid w:val="005115BC"/>
    <w:rsid w:val="00511696"/>
    <w:rsid w:val="005116EE"/>
    <w:rsid w:val="0051197E"/>
    <w:rsid w:val="00511FB6"/>
    <w:rsid w:val="005122A3"/>
    <w:rsid w:val="00512BF1"/>
    <w:rsid w:val="00512CED"/>
    <w:rsid w:val="005138C9"/>
    <w:rsid w:val="005140E7"/>
    <w:rsid w:val="005141BC"/>
    <w:rsid w:val="005149CB"/>
    <w:rsid w:val="00515788"/>
    <w:rsid w:val="00516294"/>
    <w:rsid w:val="005166BD"/>
    <w:rsid w:val="00516CA2"/>
    <w:rsid w:val="00516D2B"/>
    <w:rsid w:val="00517037"/>
    <w:rsid w:val="005172B7"/>
    <w:rsid w:val="00520A6A"/>
    <w:rsid w:val="0052175A"/>
    <w:rsid w:val="00521F45"/>
    <w:rsid w:val="00521FA8"/>
    <w:rsid w:val="00522106"/>
    <w:rsid w:val="00522230"/>
    <w:rsid w:val="0052245C"/>
    <w:rsid w:val="00522B41"/>
    <w:rsid w:val="0052331C"/>
    <w:rsid w:val="00525EF8"/>
    <w:rsid w:val="00526749"/>
    <w:rsid w:val="005268F9"/>
    <w:rsid w:val="005269E6"/>
    <w:rsid w:val="00527221"/>
    <w:rsid w:val="00532905"/>
    <w:rsid w:val="00532E67"/>
    <w:rsid w:val="00533A9F"/>
    <w:rsid w:val="005351B9"/>
    <w:rsid w:val="005364D7"/>
    <w:rsid w:val="00536B3E"/>
    <w:rsid w:val="0053726E"/>
    <w:rsid w:val="00537729"/>
    <w:rsid w:val="0054045E"/>
    <w:rsid w:val="00540EB2"/>
    <w:rsid w:val="00540EF8"/>
    <w:rsid w:val="00541AE0"/>
    <w:rsid w:val="005426BE"/>
    <w:rsid w:val="0054271D"/>
    <w:rsid w:val="00542BCC"/>
    <w:rsid w:val="0054388A"/>
    <w:rsid w:val="00543E3F"/>
    <w:rsid w:val="00544372"/>
    <w:rsid w:val="00544A80"/>
    <w:rsid w:val="00545404"/>
    <w:rsid w:val="0054598B"/>
    <w:rsid w:val="005462F0"/>
    <w:rsid w:val="0054651D"/>
    <w:rsid w:val="00546786"/>
    <w:rsid w:val="0054696F"/>
    <w:rsid w:val="005478CB"/>
    <w:rsid w:val="00547DB4"/>
    <w:rsid w:val="00547EBD"/>
    <w:rsid w:val="00550039"/>
    <w:rsid w:val="00551459"/>
    <w:rsid w:val="0055260D"/>
    <w:rsid w:val="00553459"/>
    <w:rsid w:val="0055348F"/>
    <w:rsid w:val="00554D67"/>
    <w:rsid w:val="00554E44"/>
    <w:rsid w:val="0055535C"/>
    <w:rsid w:val="005559EB"/>
    <w:rsid w:val="00555D65"/>
    <w:rsid w:val="0055654D"/>
    <w:rsid w:val="005567A8"/>
    <w:rsid w:val="00556BCB"/>
    <w:rsid w:val="00556C6D"/>
    <w:rsid w:val="00556E80"/>
    <w:rsid w:val="00557A48"/>
    <w:rsid w:val="00557B5F"/>
    <w:rsid w:val="0056019A"/>
    <w:rsid w:val="005604A2"/>
    <w:rsid w:val="005606E9"/>
    <w:rsid w:val="00560926"/>
    <w:rsid w:val="00560AC3"/>
    <w:rsid w:val="00561BEB"/>
    <w:rsid w:val="00562322"/>
    <w:rsid w:val="0056245E"/>
    <w:rsid w:val="00562B85"/>
    <w:rsid w:val="00562DEF"/>
    <w:rsid w:val="0056349A"/>
    <w:rsid w:val="00563ED3"/>
    <w:rsid w:val="00564B03"/>
    <w:rsid w:val="00564CE8"/>
    <w:rsid w:val="0056578E"/>
    <w:rsid w:val="005665D8"/>
    <w:rsid w:val="00566BD9"/>
    <w:rsid w:val="00567CA4"/>
    <w:rsid w:val="0057038E"/>
    <w:rsid w:val="005707C0"/>
    <w:rsid w:val="0057114F"/>
    <w:rsid w:val="0057129F"/>
    <w:rsid w:val="00571593"/>
    <w:rsid w:val="005716AD"/>
    <w:rsid w:val="005738DB"/>
    <w:rsid w:val="0057437E"/>
    <w:rsid w:val="005743D4"/>
    <w:rsid w:val="00574601"/>
    <w:rsid w:val="005758F9"/>
    <w:rsid w:val="0057632F"/>
    <w:rsid w:val="0057677E"/>
    <w:rsid w:val="00576AAC"/>
    <w:rsid w:val="00576F2A"/>
    <w:rsid w:val="0057779F"/>
    <w:rsid w:val="00577A2B"/>
    <w:rsid w:val="00580B79"/>
    <w:rsid w:val="005813F1"/>
    <w:rsid w:val="00581713"/>
    <w:rsid w:val="00581FF8"/>
    <w:rsid w:val="00582201"/>
    <w:rsid w:val="005829E9"/>
    <w:rsid w:val="00583B21"/>
    <w:rsid w:val="00584248"/>
    <w:rsid w:val="00584F39"/>
    <w:rsid w:val="00585358"/>
    <w:rsid w:val="005858A9"/>
    <w:rsid w:val="00586125"/>
    <w:rsid w:val="0058619B"/>
    <w:rsid w:val="0058630E"/>
    <w:rsid w:val="005869A5"/>
    <w:rsid w:val="00586BCF"/>
    <w:rsid w:val="00586D65"/>
    <w:rsid w:val="0058721A"/>
    <w:rsid w:val="00587F7B"/>
    <w:rsid w:val="00590087"/>
    <w:rsid w:val="00591CD9"/>
    <w:rsid w:val="00592001"/>
    <w:rsid w:val="00592100"/>
    <w:rsid w:val="00592769"/>
    <w:rsid w:val="00593193"/>
    <w:rsid w:val="0059436F"/>
    <w:rsid w:val="005943A1"/>
    <w:rsid w:val="00594512"/>
    <w:rsid w:val="00594F57"/>
    <w:rsid w:val="0059707F"/>
    <w:rsid w:val="005972C0"/>
    <w:rsid w:val="00597B2A"/>
    <w:rsid w:val="00597B51"/>
    <w:rsid w:val="005A0EDA"/>
    <w:rsid w:val="005A11A4"/>
    <w:rsid w:val="005A193E"/>
    <w:rsid w:val="005A272A"/>
    <w:rsid w:val="005A2813"/>
    <w:rsid w:val="005A3E0A"/>
    <w:rsid w:val="005A3E6C"/>
    <w:rsid w:val="005A41D3"/>
    <w:rsid w:val="005A4D27"/>
    <w:rsid w:val="005A4EDF"/>
    <w:rsid w:val="005A52D7"/>
    <w:rsid w:val="005A6179"/>
    <w:rsid w:val="005A6702"/>
    <w:rsid w:val="005A67A4"/>
    <w:rsid w:val="005A6B7C"/>
    <w:rsid w:val="005A6D57"/>
    <w:rsid w:val="005A6DA9"/>
    <w:rsid w:val="005A75D9"/>
    <w:rsid w:val="005B08B4"/>
    <w:rsid w:val="005B0B15"/>
    <w:rsid w:val="005B0C11"/>
    <w:rsid w:val="005B0CDF"/>
    <w:rsid w:val="005B0E2A"/>
    <w:rsid w:val="005B141B"/>
    <w:rsid w:val="005B1AF3"/>
    <w:rsid w:val="005B318E"/>
    <w:rsid w:val="005B3693"/>
    <w:rsid w:val="005B3835"/>
    <w:rsid w:val="005B429A"/>
    <w:rsid w:val="005B4CBD"/>
    <w:rsid w:val="005B4CDF"/>
    <w:rsid w:val="005B56A3"/>
    <w:rsid w:val="005B56DE"/>
    <w:rsid w:val="005B5708"/>
    <w:rsid w:val="005B59AD"/>
    <w:rsid w:val="005B5F1B"/>
    <w:rsid w:val="005B5FF8"/>
    <w:rsid w:val="005B6012"/>
    <w:rsid w:val="005B6153"/>
    <w:rsid w:val="005B652C"/>
    <w:rsid w:val="005B6D59"/>
    <w:rsid w:val="005B6F1A"/>
    <w:rsid w:val="005B7010"/>
    <w:rsid w:val="005B70C4"/>
    <w:rsid w:val="005B7DF0"/>
    <w:rsid w:val="005C060B"/>
    <w:rsid w:val="005C062C"/>
    <w:rsid w:val="005C09CB"/>
    <w:rsid w:val="005C0A9A"/>
    <w:rsid w:val="005C0EC9"/>
    <w:rsid w:val="005C136B"/>
    <w:rsid w:val="005C235D"/>
    <w:rsid w:val="005C24FB"/>
    <w:rsid w:val="005C2682"/>
    <w:rsid w:val="005C31EF"/>
    <w:rsid w:val="005C3945"/>
    <w:rsid w:val="005C39BE"/>
    <w:rsid w:val="005C4672"/>
    <w:rsid w:val="005C47CF"/>
    <w:rsid w:val="005C49D8"/>
    <w:rsid w:val="005C5222"/>
    <w:rsid w:val="005C5D6B"/>
    <w:rsid w:val="005C6970"/>
    <w:rsid w:val="005C7287"/>
    <w:rsid w:val="005C7CB0"/>
    <w:rsid w:val="005C7EFF"/>
    <w:rsid w:val="005D09B0"/>
    <w:rsid w:val="005D1040"/>
    <w:rsid w:val="005D10E9"/>
    <w:rsid w:val="005D18A5"/>
    <w:rsid w:val="005D3795"/>
    <w:rsid w:val="005D3E31"/>
    <w:rsid w:val="005D4041"/>
    <w:rsid w:val="005D46CD"/>
    <w:rsid w:val="005D4904"/>
    <w:rsid w:val="005D4B67"/>
    <w:rsid w:val="005D4C04"/>
    <w:rsid w:val="005D5D7D"/>
    <w:rsid w:val="005D5EAA"/>
    <w:rsid w:val="005D65A4"/>
    <w:rsid w:val="005D6677"/>
    <w:rsid w:val="005D6EF4"/>
    <w:rsid w:val="005D7254"/>
    <w:rsid w:val="005D7E2F"/>
    <w:rsid w:val="005D7E32"/>
    <w:rsid w:val="005E001D"/>
    <w:rsid w:val="005E036C"/>
    <w:rsid w:val="005E0622"/>
    <w:rsid w:val="005E0AEA"/>
    <w:rsid w:val="005E14E0"/>
    <w:rsid w:val="005E1B85"/>
    <w:rsid w:val="005E1D4E"/>
    <w:rsid w:val="005E1FA5"/>
    <w:rsid w:val="005E3384"/>
    <w:rsid w:val="005E3FE1"/>
    <w:rsid w:val="005E421A"/>
    <w:rsid w:val="005E47E8"/>
    <w:rsid w:val="005E49D1"/>
    <w:rsid w:val="005E521D"/>
    <w:rsid w:val="005E52BB"/>
    <w:rsid w:val="005E60C4"/>
    <w:rsid w:val="005E65DB"/>
    <w:rsid w:val="005F0139"/>
    <w:rsid w:val="005F06B9"/>
    <w:rsid w:val="005F0A82"/>
    <w:rsid w:val="005F1DD9"/>
    <w:rsid w:val="005F30C8"/>
    <w:rsid w:val="005F47B6"/>
    <w:rsid w:val="005F488F"/>
    <w:rsid w:val="005F4A65"/>
    <w:rsid w:val="005F4B89"/>
    <w:rsid w:val="005F4F02"/>
    <w:rsid w:val="005F57A6"/>
    <w:rsid w:val="005F6620"/>
    <w:rsid w:val="005F6820"/>
    <w:rsid w:val="005F6BB3"/>
    <w:rsid w:val="005F7004"/>
    <w:rsid w:val="00600B56"/>
    <w:rsid w:val="00600F6D"/>
    <w:rsid w:val="0060100A"/>
    <w:rsid w:val="0060123B"/>
    <w:rsid w:val="006018B1"/>
    <w:rsid w:val="00602AE5"/>
    <w:rsid w:val="00602E04"/>
    <w:rsid w:val="00603C11"/>
    <w:rsid w:val="00603D72"/>
    <w:rsid w:val="006046AC"/>
    <w:rsid w:val="006049D0"/>
    <w:rsid w:val="00604A3C"/>
    <w:rsid w:val="00604E58"/>
    <w:rsid w:val="006055EA"/>
    <w:rsid w:val="00605A69"/>
    <w:rsid w:val="00605D54"/>
    <w:rsid w:val="00605DB6"/>
    <w:rsid w:val="00605DB8"/>
    <w:rsid w:val="00606896"/>
    <w:rsid w:val="006069AE"/>
    <w:rsid w:val="00607207"/>
    <w:rsid w:val="00607AE1"/>
    <w:rsid w:val="0061026C"/>
    <w:rsid w:val="0061167D"/>
    <w:rsid w:val="006118B8"/>
    <w:rsid w:val="006119EB"/>
    <w:rsid w:val="00611DFD"/>
    <w:rsid w:val="00612F7D"/>
    <w:rsid w:val="006136E5"/>
    <w:rsid w:val="006138F7"/>
    <w:rsid w:val="00613C2B"/>
    <w:rsid w:val="006140A7"/>
    <w:rsid w:val="00614867"/>
    <w:rsid w:val="0061510E"/>
    <w:rsid w:val="006151D7"/>
    <w:rsid w:val="006158DF"/>
    <w:rsid w:val="0061633A"/>
    <w:rsid w:val="00617805"/>
    <w:rsid w:val="00620090"/>
    <w:rsid w:val="0062061E"/>
    <w:rsid w:val="00620791"/>
    <w:rsid w:val="006211A9"/>
    <w:rsid w:val="006213E2"/>
    <w:rsid w:val="00621E6B"/>
    <w:rsid w:val="006223A5"/>
    <w:rsid w:val="006234E6"/>
    <w:rsid w:val="00623540"/>
    <w:rsid w:val="006239A6"/>
    <w:rsid w:val="00623A7A"/>
    <w:rsid w:val="00623A9C"/>
    <w:rsid w:val="00623C59"/>
    <w:rsid w:val="00624092"/>
    <w:rsid w:val="00624405"/>
    <w:rsid w:val="00626273"/>
    <w:rsid w:val="006262AD"/>
    <w:rsid w:val="00626900"/>
    <w:rsid w:val="00627439"/>
    <w:rsid w:val="006277B7"/>
    <w:rsid w:val="00627D6B"/>
    <w:rsid w:val="00627D92"/>
    <w:rsid w:val="00630298"/>
    <w:rsid w:val="006309FE"/>
    <w:rsid w:val="006322C6"/>
    <w:rsid w:val="006324C5"/>
    <w:rsid w:val="00633294"/>
    <w:rsid w:val="00633346"/>
    <w:rsid w:val="006340A0"/>
    <w:rsid w:val="00634332"/>
    <w:rsid w:val="00634653"/>
    <w:rsid w:val="0063526A"/>
    <w:rsid w:val="00635FAB"/>
    <w:rsid w:val="0063659F"/>
    <w:rsid w:val="006367A4"/>
    <w:rsid w:val="00636C19"/>
    <w:rsid w:val="00636C64"/>
    <w:rsid w:val="00636D82"/>
    <w:rsid w:val="00636F9C"/>
    <w:rsid w:val="006374C8"/>
    <w:rsid w:val="00637E1E"/>
    <w:rsid w:val="00640970"/>
    <w:rsid w:val="00641927"/>
    <w:rsid w:val="00642861"/>
    <w:rsid w:val="006431A5"/>
    <w:rsid w:val="00644060"/>
    <w:rsid w:val="006441F4"/>
    <w:rsid w:val="00644920"/>
    <w:rsid w:val="00644D38"/>
    <w:rsid w:val="00644FA5"/>
    <w:rsid w:val="00645379"/>
    <w:rsid w:val="0064698A"/>
    <w:rsid w:val="00647988"/>
    <w:rsid w:val="006519C3"/>
    <w:rsid w:val="00651E20"/>
    <w:rsid w:val="00651E95"/>
    <w:rsid w:val="006521F1"/>
    <w:rsid w:val="006538B8"/>
    <w:rsid w:val="00653E41"/>
    <w:rsid w:val="0065527C"/>
    <w:rsid w:val="00655405"/>
    <w:rsid w:val="006572CE"/>
    <w:rsid w:val="00657B58"/>
    <w:rsid w:val="00657B7E"/>
    <w:rsid w:val="00657E81"/>
    <w:rsid w:val="006604D7"/>
    <w:rsid w:val="00660BD5"/>
    <w:rsid w:val="006610B7"/>
    <w:rsid w:val="006617CB"/>
    <w:rsid w:val="006619D3"/>
    <w:rsid w:val="00661C4F"/>
    <w:rsid w:val="006630F5"/>
    <w:rsid w:val="00663608"/>
    <w:rsid w:val="0066380D"/>
    <w:rsid w:val="00664300"/>
    <w:rsid w:val="00664308"/>
    <w:rsid w:val="006644DF"/>
    <w:rsid w:val="00664514"/>
    <w:rsid w:val="00664E5C"/>
    <w:rsid w:val="00665165"/>
    <w:rsid w:val="006655CE"/>
    <w:rsid w:val="00666A53"/>
    <w:rsid w:val="00667928"/>
    <w:rsid w:val="0066798B"/>
    <w:rsid w:val="00667A70"/>
    <w:rsid w:val="00667B1D"/>
    <w:rsid w:val="00670105"/>
    <w:rsid w:val="006707E8"/>
    <w:rsid w:val="00670C42"/>
    <w:rsid w:val="006712C1"/>
    <w:rsid w:val="00671F20"/>
    <w:rsid w:val="00672C5B"/>
    <w:rsid w:val="00673415"/>
    <w:rsid w:val="006736F7"/>
    <w:rsid w:val="0067477D"/>
    <w:rsid w:val="00674967"/>
    <w:rsid w:val="00674994"/>
    <w:rsid w:val="00674F6E"/>
    <w:rsid w:val="00675E0F"/>
    <w:rsid w:val="00676F37"/>
    <w:rsid w:val="00680381"/>
    <w:rsid w:val="00680AF7"/>
    <w:rsid w:val="006813EF"/>
    <w:rsid w:val="0068243B"/>
    <w:rsid w:val="00683BE8"/>
    <w:rsid w:val="00684227"/>
    <w:rsid w:val="006846BB"/>
    <w:rsid w:val="00684A41"/>
    <w:rsid w:val="00684A5A"/>
    <w:rsid w:val="00684D65"/>
    <w:rsid w:val="0068519F"/>
    <w:rsid w:val="00686B6E"/>
    <w:rsid w:val="00686FBB"/>
    <w:rsid w:val="006879C1"/>
    <w:rsid w:val="00687CD6"/>
    <w:rsid w:val="00687E9A"/>
    <w:rsid w:val="00690452"/>
    <w:rsid w:val="0069047F"/>
    <w:rsid w:val="006905B8"/>
    <w:rsid w:val="006911EB"/>
    <w:rsid w:val="00691428"/>
    <w:rsid w:val="00691E12"/>
    <w:rsid w:val="00692094"/>
    <w:rsid w:val="00692109"/>
    <w:rsid w:val="00692257"/>
    <w:rsid w:val="00692894"/>
    <w:rsid w:val="00692D90"/>
    <w:rsid w:val="00693AD7"/>
    <w:rsid w:val="0069404E"/>
    <w:rsid w:val="00694523"/>
    <w:rsid w:val="00695C21"/>
    <w:rsid w:val="00696176"/>
    <w:rsid w:val="006961DD"/>
    <w:rsid w:val="0069624F"/>
    <w:rsid w:val="00696BB9"/>
    <w:rsid w:val="0069703A"/>
    <w:rsid w:val="006A05D6"/>
    <w:rsid w:val="006A0CDF"/>
    <w:rsid w:val="006A1C78"/>
    <w:rsid w:val="006A1C81"/>
    <w:rsid w:val="006A344D"/>
    <w:rsid w:val="006A38C5"/>
    <w:rsid w:val="006A3DA2"/>
    <w:rsid w:val="006A3E47"/>
    <w:rsid w:val="006A3F77"/>
    <w:rsid w:val="006A4124"/>
    <w:rsid w:val="006A48DB"/>
    <w:rsid w:val="006A4F2B"/>
    <w:rsid w:val="006A5511"/>
    <w:rsid w:val="006A5F37"/>
    <w:rsid w:val="006A663D"/>
    <w:rsid w:val="006A6809"/>
    <w:rsid w:val="006A69D1"/>
    <w:rsid w:val="006A72F3"/>
    <w:rsid w:val="006A751F"/>
    <w:rsid w:val="006A761D"/>
    <w:rsid w:val="006A7E4D"/>
    <w:rsid w:val="006B0C98"/>
    <w:rsid w:val="006B0EE7"/>
    <w:rsid w:val="006B1223"/>
    <w:rsid w:val="006B14AC"/>
    <w:rsid w:val="006B1B4E"/>
    <w:rsid w:val="006B1BB6"/>
    <w:rsid w:val="006B1C6E"/>
    <w:rsid w:val="006B21C7"/>
    <w:rsid w:val="006B32DD"/>
    <w:rsid w:val="006B333E"/>
    <w:rsid w:val="006B3719"/>
    <w:rsid w:val="006B44BD"/>
    <w:rsid w:val="006B4944"/>
    <w:rsid w:val="006B4C0C"/>
    <w:rsid w:val="006B5A66"/>
    <w:rsid w:val="006B5AC2"/>
    <w:rsid w:val="006B5D63"/>
    <w:rsid w:val="006B6372"/>
    <w:rsid w:val="006B683A"/>
    <w:rsid w:val="006B7A6E"/>
    <w:rsid w:val="006C07D0"/>
    <w:rsid w:val="006C08C5"/>
    <w:rsid w:val="006C0BD0"/>
    <w:rsid w:val="006C0BDF"/>
    <w:rsid w:val="006C196A"/>
    <w:rsid w:val="006C1E9C"/>
    <w:rsid w:val="006C1F4B"/>
    <w:rsid w:val="006C2C0B"/>
    <w:rsid w:val="006C3565"/>
    <w:rsid w:val="006C38DE"/>
    <w:rsid w:val="006C3A7C"/>
    <w:rsid w:val="006C4582"/>
    <w:rsid w:val="006C46B7"/>
    <w:rsid w:val="006C4ADE"/>
    <w:rsid w:val="006C57A0"/>
    <w:rsid w:val="006C5E0C"/>
    <w:rsid w:val="006C74BA"/>
    <w:rsid w:val="006C7A56"/>
    <w:rsid w:val="006D0463"/>
    <w:rsid w:val="006D0634"/>
    <w:rsid w:val="006D1226"/>
    <w:rsid w:val="006D1BF4"/>
    <w:rsid w:val="006D1D8A"/>
    <w:rsid w:val="006D1F9A"/>
    <w:rsid w:val="006D24B9"/>
    <w:rsid w:val="006D3645"/>
    <w:rsid w:val="006D3D8A"/>
    <w:rsid w:val="006D404E"/>
    <w:rsid w:val="006D48E0"/>
    <w:rsid w:val="006D5DA4"/>
    <w:rsid w:val="006D5FC8"/>
    <w:rsid w:val="006D6366"/>
    <w:rsid w:val="006D68C9"/>
    <w:rsid w:val="006D6BC8"/>
    <w:rsid w:val="006D6F0B"/>
    <w:rsid w:val="006D7046"/>
    <w:rsid w:val="006D741F"/>
    <w:rsid w:val="006D7FDA"/>
    <w:rsid w:val="006E0031"/>
    <w:rsid w:val="006E064B"/>
    <w:rsid w:val="006E0B78"/>
    <w:rsid w:val="006E0BE5"/>
    <w:rsid w:val="006E0D5E"/>
    <w:rsid w:val="006E1149"/>
    <w:rsid w:val="006E1B6C"/>
    <w:rsid w:val="006E2E58"/>
    <w:rsid w:val="006E3082"/>
    <w:rsid w:val="006E32A8"/>
    <w:rsid w:val="006E3DC5"/>
    <w:rsid w:val="006E478E"/>
    <w:rsid w:val="006E4CCE"/>
    <w:rsid w:val="006E566E"/>
    <w:rsid w:val="006E57AE"/>
    <w:rsid w:val="006E5F43"/>
    <w:rsid w:val="006E6388"/>
    <w:rsid w:val="006E67BC"/>
    <w:rsid w:val="006E6D39"/>
    <w:rsid w:val="006E743A"/>
    <w:rsid w:val="006E7506"/>
    <w:rsid w:val="006E7706"/>
    <w:rsid w:val="006E79A3"/>
    <w:rsid w:val="006E7EE2"/>
    <w:rsid w:val="006F05D8"/>
    <w:rsid w:val="006F0BBD"/>
    <w:rsid w:val="006F0D7A"/>
    <w:rsid w:val="006F12DA"/>
    <w:rsid w:val="006F1367"/>
    <w:rsid w:val="006F1EEA"/>
    <w:rsid w:val="006F242A"/>
    <w:rsid w:val="006F26AB"/>
    <w:rsid w:val="006F3EBF"/>
    <w:rsid w:val="006F4308"/>
    <w:rsid w:val="006F4392"/>
    <w:rsid w:val="006F58FB"/>
    <w:rsid w:val="006F5F5C"/>
    <w:rsid w:val="006F5F93"/>
    <w:rsid w:val="006F6117"/>
    <w:rsid w:val="006F61C3"/>
    <w:rsid w:val="006F66B8"/>
    <w:rsid w:val="006F6CBF"/>
    <w:rsid w:val="006F7222"/>
    <w:rsid w:val="007002B1"/>
    <w:rsid w:val="007002E9"/>
    <w:rsid w:val="007013D7"/>
    <w:rsid w:val="0070157D"/>
    <w:rsid w:val="00701855"/>
    <w:rsid w:val="007021BE"/>
    <w:rsid w:val="00702B0A"/>
    <w:rsid w:val="007036D0"/>
    <w:rsid w:val="00703A95"/>
    <w:rsid w:val="0070488A"/>
    <w:rsid w:val="0070515C"/>
    <w:rsid w:val="007051E3"/>
    <w:rsid w:val="007056E0"/>
    <w:rsid w:val="0070586D"/>
    <w:rsid w:val="00706446"/>
    <w:rsid w:val="00706788"/>
    <w:rsid w:val="00710837"/>
    <w:rsid w:val="007110D9"/>
    <w:rsid w:val="00711665"/>
    <w:rsid w:val="00711973"/>
    <w:rsid w:val="007119E1"/>
    <w:rsid w:val="00711D2E"/>
    <w:rsid w:val="00712622"/>
    <w:rsid w:val="00712E80"/>
    <w:rsid w:val="00712EF5"/>
    <w:rsid w:val="0071308E"/>
    <w:rsid w:val="007136D0"/>
    <w:rsid w:val="00714A06"/>
    <w:rsid w:val="007151BC"/>
    <w:rsid w:val="00715734"/>
    <w:rsid w:val="00715BE7"/>
    <w:rsid w:val="00716396"/>
    <w:rsid w:val="0071729E"/>
    <w:rsid w:val="00717412"/>
    <w:rsid w:val="00717636"/>
    <w:rsid w:val="00717AF4"/>
    <w:rsid w:val="00717BA5"/>
    <w:rsid w:val="00717CD1"/>
    <w:rsid w:val="00720216"/>
    <w:rsid w:val="00720F61"/>
    <w:rsid w:val="007213C8"/>
    <w:rsid w:val="00721A2C"/>
    <w:rsid w:val="00721B42"/>
    <w:rsid w:val="0072357B"/>
    <w:rsid w:val="00723E3F"/>
    <w:rsid w:val="007245C1"/>
    <w:rsid w:val="0072631F"/>
    <w:rsid w:val="00726CC3"/>
    <w:rsid w:val="007279AE"/>
    <w:rsid w:val="00727B2C"/>
    <w:rsid w:val="007316B8"/>
    <w:rsid w:val="007321A6"/>
    <w:rsid w:val="00732236"/>
    <w:rsid w:val="007322B4"/>
    <w:rsid w:val="007326D0"/>
    <w:rsid w:val="007339A9"/>
    <w:rsid w:val="00733D09"/>
    <w:rsid w:val="00734002"/>
    <w:rsid w:val="00734CF5"/>
    <w:rsid w:val="0073597D"/>
    <w:rsid w:val="00736113"/>
    <w:rsid w:val="0073652E"/>
    <w:rsid w:val="00736DC0"/>
    <w:rsid w:val="00737034"/>
    <w:rsid w:val="007411F9"/>
    <w:rsid w:val="00741344"/>
    <w:rsid w:val="007419CE"/>
    <w:rsid w:val="007424C8"/>
    <w:rsid w:val="00743432"/>
    <w:rsid w:val="00743612"/>
    <w:rsid w:val="007455DC"/>
    <w:rsid w:val="00745900"/>
    <w:rsid w:val="00745BD4"/>
    <w:rsid w:val="00747244"/>
    <w:rsid w:val="007474A1"/>
    <w:rsid w:val="00750243"/>
    <w:rsid w:val="007504EA"/>
    <w:rsid w:val="007509BD"/>
    <w:rsid w:val="00750F53"/>
    <w:rsid w:val="00751157"/>
    <w:rsid w:val="0075160F"/>
    <w:rsid w:val="0075169E"/>
    <w:rsid w:val="00751ECA"/>
    <w:rsid w:val="00752192"/>
    <w:rsid w:val="007532CD"/>
    <w:rsid w:val="007533F2"/>
    <w:rsid w:val="00753DFF"/>
    <w:rsid w:val="00754DD7"/>
    <w:rsid w:val="00755238"/>
    <w:rsid w:val="00755325"/>
    <w:rsid w:val="007561F9"/>
    <w:rsid w:val="0075633C"/>
    <w:rsid w:val="00756623"/>
    <w:rsid w:val="00756831"/>
    <w:rsid w:val="00757032"/>
    <w:rsid w:val="00757683"/>
    <w:rsid w:val="007610AE"/>
    <w:rsid w:val="007613A4"/>
    <w:rsid w:val="00761424"/>
    <w:rsid w:val="007616A6"/>
    <w:rsid w:val="00762830"/>
    <w:rsid w:val="00763DAD"/>
    <w:rsid w:val="00763E41"/>
    <w:rsid w:val="007649C7"/>
    <w:rsid w:val="00765ECA"/>
    <w:rsid w:val="00766035"/>
    <w:rsid w:val="00766276"/>
    <w:rsid w:val="007663A2"/>
    <w:rsid w:val="00766B15"/>
    <w:rsid w:val="00770F08"/>
    <w:rsid w:val="00771168"/>
    <w:rsid w:val="007711CA"/>
    <w:rsid w:val="007713E7"/>
    <w:rsid w:val="007723A7"/>
    <w:rsid w:val="00772824"/>
    <w:rsid w:val="00772A77"/>
    <w:rsid w:val="00772E69"/>
    <w:rsid w:val="00773076"/>
    <w:rsid w:val="0077533B"/>
    <w:rsid w:val="00775A0D"/>
    <w:rsid w:val="00776AAA"/>
    <w:rsid w:val="0077706D"/>
    <w:rsid w:val="0077762A"/>
    <w:rsid w:val="00777B6A"/>
    <w:rsid w:val="00780066"/>
    <w:rsid w:val="00781275"/>
    <w:rsid w:val="00783B96"/>
    <w:rsid w:val="007846D3"/>
    <w:rsid w:val="007853B6"/>
    <w:rsid w:val="0078562C"/>
    <w:rsid w:val="0078566C"/>
    <w:rsid w:val="007861C9"/>
    <w:rsid w:val="007875E5"/>
    <w:rsid w:val="00787825"/>
    <w:rsid w:val="00790032"/>
    <w:rsid w:val="00790141"/>
    <w:rsid w:val="007904BA"/>
    <w:rsid w:val="00791C9E"/>
    <w:rsid w:val="00791CBC"/>
    <w:rsid w:val="00792238"/>
    <w:rsid w:val="007923FD"/>
    <w:rsid w:val="00792DD2"/>
    <w:rsid w:val="00793065"/>
    <w:rsid w:val="00793643"/>
    <w:rsid w:val="00794834"/>
    <w:rsid w:val="0079490E"/>
    <w:rsid w:val="00794E15"/>
    <w:rsid w:val="00794E9F"/>
    <w:rsid w:val="0079509A"/>
    <w:rsid w:val="007953A5"/>
    <w:rsid w:val="00795847"/>
    <w:rsid w:val="00795D4A"/>
    <w:rsid w:val="00796941"/>
    <w:rsid w:val="00796EA1"/>
    <w:rsid w:val="0079705B"/>
    <w:rsid w:val="00797280"/>
    <w:rsid w:val="00797C06"/>
    <w:rsid w:val="00797DE7"/>
    <w:rsid w:val="007A003B"/>
    <w:rsid w:val="007A111F"/>
    <w:rsid w:val="007A1395"/>
    <w:rsid w:val="007A1832"/>
    <w:rsid w:val="007A1906"/>
    <w:rsid w:val="007A2131"/>
    <w:rsid w:val="007A22B2"/>
    <w:rsid w:val="007A23E4"/>
    <w:rsid w:val="007A2E96"/>
    <w:rsid w:val="007A2EF9"/>
    <w:rsid w:val="007A418E"/>
    <w:rsid w:val="007A4267"/>
    <w:rsid w:val="007A4429"/>
    <w:rsid w:val="007A48D1"/>
    <w:rsid w:val="007A4BE1"/>
    <w:rsid w:val="007A519B"/>
    <w:rsid w:val="007A58E9"/>
    <w:rsid w:val="007A66DC"/>
    <w:rsid w:val="007A6D7B"/>
    <w:rsid w:val="007A6DF3"/>
    <w:rsid w:val="007B029C"/>
    <w:rsid w:val="007B060B"/>
    <w:rsid w:val="007B0E42"/>
    <w:rsid w:val="007B18F9"/>
    <w:rsid w:val="007B23E0"/>
    <w:rsid w:val="007B25A0"/>
    <w:rsid w:val="007B25AC"/>
    <w:rsid w:val="007B2D3B"/>
    <w:rsid w:val="007B3767"/>
    <w:rsid w:val="007B3A66"/>
    <w:rsid w:val="007B3BD8"/>
    <w:rsid w:val="007B5371"/>
    <w:rsid w:val="007B613D"/>
    <w:rsid w:val="007B68A9"/>
    <w:rsid w:val="007B6C8E"/>
    <w:rsid w:val="007B7DA4"/>
    <w:rsid w:val="007C06CA"/>
    <w:rsid w:val="007C0BB0"/>
    <w:rsid w:val="007C0D58"/>
    <w:rsid w:val="007C265E"/>
    <w:rsid w:val="007C2C43"/>
    <w:rsid w:val="007C40D1"/>
    <w:rsid w:val="007C458E"/>
    <w:rsid w:val="007C48B7"/>
    <w:rsid w:val="007C526F"/>
    <w:rsid w:val="007C5C64"/>
    <w:rsid w:val="007C7682"/>
    <w:rsid w:val="007C77F1"/>
    <w:rsid w:val="007C78E9"/>
    <w:rsid w:val="007C7D1B"/>
    <w:rsid w:val="007D0349"/>
    <w:rsid w:val="007D040B"/>
    <w:rsid w:val="007D1011"/>
    <w:rsid w:val="007D1C03"/>
    <w:rsid w:val="007D290F"/>
    <w:rsid w:val="007D301A"/>
    <w:rsid w:val="007D362C"/>
    <w:rsid w:val="007D409E"/>
    <w:rsid w:val="007D4E58"/>
    <w:rsid w:val="007D5DE3"/>
    <w:rsid w:val="007D65FD"/>
    <w:rsid w:val="007D7811"/>
    <w:rsid w:val="007E1BF2"/>
    <w:rsid w:val="007E2E87"/>
    <w:rsid w:val="007E35A3"/>
    <w:rsid w:val="007E4196"/>
    <w:rsid w:val="007E4BA6"/>
    <w:rsid w:val="007E5B17"/>
    <w:rsid w:val="007E5BD4"/>
    <w:rsid w:val="007E638D"/>
    <w:rsid w:val="007E65E2"/>
    <w:rsid w:val="007E7363"/>
    <w:rsid w:val="007E7567"/>
    <w:rsid w:val="007E7BB6"/>
    <w:rsid w:val="007F10E1"/>
    <w:rsid w:val="007F1EB9"/>
    <w:rsid w:val="007F1EDA"/>
    <w:rsid w:val="007F3A2E"/>
    <w:rsid w:val="007F57EE"/>
    <w:rsid w:val="007F5A5C"/>
    <w:rsid w:val="007F5B0A"/>
    <w:rsid w:val="007F5B10"/>
    <w:rsid w:val="007F622F"/>
    <w:rsid w:val="007F7842"/>
    <w:rsid w:val="0080067B"/>
    <w:rsid w:val="008006F3"/>
    <w:rsid w:val="00800DD0"/>
    <w:rsid w:val="00801AB8"/>
    <w:rsid w:val="00801F32"/>
    <w:rsid w:val="00803CE1"/>
    <w:rsid w:val="00804167"/>
    <w:rsid w:val="008041A5"/>
    <w:rsid w:val="0080422D"/>
    <w:rsid w:val="008044DA"/>
    <w:rsid w:val="00804FE7"/>
    <w:rsid w:val="00805BDE"/>
    <w:rsid w:val="00805E36"/>
    <w:rsid w:val="00806311"/>
    <w:rsid w:val="00806FB1"/>
    <w:rsid w:val="00806FD5"/>
    <w:rsid w:val="008079AC"/>
    <w:rsid w:val="00807A75"/>
    <w:rsid w:val="00810A8B"/>
    <w:rsid w:val="008110C4"/>
    <w:rsid w:val="008129C4"/>
    <w:rsid w:val="00812FEF"/>
    <w:rsid w:val="008138A1"/>
    <w:rsid w:val="00813BED"/>
    <w:rsid w:val="0081473D"/>
    <w:rsid w:val="00814DEB"/>
    <w:rsid w:val="00814F72"/>
    <w:rsid w:val="00814F9D"/>
    <w:rsid w:val="00815FE0"/>
    <w:rsid w:val="00816C27"/>
    <w:rsid w:val="008178D3"/>
    <w:rsid w:val="00821204"/>
    <w:rsid w:val="00821A40"/>
    <w:rsid w:val="00823CA5"/>
    <w:rsid w:val="00823E1B"/>
    <w:rsid w:val="00824184"/>
    <w:rsid w:val="0082418A"/>
    <w:rsid w:val="0082485F"/>
    <w:rsid w:val="00824D5E"/>
    <w:rsid w:val="0082531E"/>
    <w:rsid w:val="00825C09"/>
    <w:rsid w:val="00826492"/>
    <w:rsid w:val="00826614"/>
    <w:rsid w:val="00826F4E"/>
    <w:rsid w:val="00827A8B"/>
    <w:rsid w:val="00831B5D"/>
    <w:rsid w:val="00831F69"/>
    <w:rsid w:val="00831FD7"/>
    <w:rsid w:val="0083232A"/>
    <w:rsid w:val="00832B78"/>
    <w:rsid w:val="00833263"/>
    <w:rsid w:val="00833923"/>
    <w:rsid w:val="0083573F"/>
    <w:rsid w:val="00835809"/>
    <w:rsid w:val="00836F5F"/>
    <w:rsid w:val="0083792D"/>
    <w:rsid w:val="00837984"/>
    <w:rsid w:val="00837AE5"/>
    <w:rsid w:val="008406E0"/>
    <w:rsid w:val="0084075A"/>
    <w:rsid w:val="008409C7"/>
    <w:rsid w:val="008415DF"/>
    <w:rsid w:val="0084166C"/>
    <w:rsid w:val="00842856"/>
    <w:rsid w:val="00842ACE"/>
    <w:rsid w:val="00843175"/>
    <w:rsid w:val="00843D17"/>
    <w:rsid w:val="00844ABB"/>
    <w:rsid w:val="0084503B"/>
    <w:rsid w:val="008464B1"/>
    <w:rsid w:val="0084695E"/>
    <w:rsid w:val="008472E2"/>
    <w:rsid w:val="00847D70"/>
    <w:rsid w:val="00847F20"/>
    <w:rsid w:val="00847F9A"/>
    <w:rsid w:val="008501E6"/>
    <w:rsid w:val="0085041C"/>
    <w:rsid w:val="0085048E"/>
    <w:rsid w:val="008511F4"/>
    <w:rsid w:val="00851B6C"/>
    <w:rsid w:val="008524A9"/>
    <w:rsid w:val="00853222"/>
    <w:rsid w:val="00853DDB"/>
    <w:rsid w:val="00853EC4"/>
    <w:rsid w:val="00854BDA"/>
    <w:rsid w:val="008552B2"/>
    <w:rsid w:val="00855347"/>
    <w:rsid w:val="00855F8D"/>
    <w:rsid w:val="00856C9E"/>
    <w:rsid w:val="00856F72"/>
    <w:rsid w:val="00857588"/>
    <w:rsid w:val="00860007"/>
    <w:rsid w:val="00860D66"/>
    <w:rsid w:val="00860E62"/>
    <w:rsid w:val="00860F22"/>
    <w:rsid w:val="00862249"/>
    <w:rsid w:val="0086253C"/>
    <w:rsid w:val="008628E8"/>
    <w:rsid w:val="00862ACD"/>
    <w:rsid w:val="00864775"/>
    <w:rsid w:val="00864ECD"/>
    <w:rsid w:val="00867D73"/>
    <w:rsid w:val="00870C0C"/>
    <w:rsid w:val="00870DB8"/>
    <w:rsid w:val="00870EB1"/>
    <w:rsid w:val="008711DF"/>
    <w:rsid w:val="00871385"/>
    <w:rsid w:val="008716E2"/>
    <w:rsid w:val="0087183C"/>
    <w:rsid w:val="00871C36"/>
    <w:rsid w:val="0087264F"/>
    <w:rsid w:val="00872D43"/>
    <w:rsid w:val="00872E5E"/>
    <w:rsid w:val="00873608"/>
    <w:rsid w:val="00873B07"/>
    <w:rsid w:val="00873C71"/>
    <w:rsid w:val="00873E7F"/>
    <w:rsid w:val="008752C2"/>
    <w:rsid w:val="008755C0"/>
    <w:rsid w:val="00875DAE"/>
    <w:rsid w:val="00876217"/>
    <w:rsid w:val="00876565"/>
    <w:rsid w:val="0087680F"/>
    <w:rsid w:val="00876F73"/>
    <w:rsid w:val="008779F7"/>
    <w:rsid w:val="00877C09"/>
    <w:rsid w:val="00880526"/>
    <w:rsid w:val="00880631"/>
    <w:rsid w:val="00881AA3"/>
    <w:rsid w:val="008825AC"/>
    <w:rsid w:val="00882F48"/>
    <w:rsid w:val="008857C2"/>
    <w:rsid w:val="00886475"/>
    <w:rsid w:val="00886810"/>
    <w:rsid w:val="00886C06"/>
    <w:rsid w:val="00887757"/>
    <w:rsid w:val="00887E9C"/>
    <w:rsid w:val="00890144"/>
    <w:rsid w:val="00890172"/>
    <w:rsid w:val="008911A5"/>
    <w:rsid w:val="0089166B"/>
    <w:rsid w:val="00892057"/>
    <w:rsid w:val="0089211E"/>
    <w:rsid w:val="008922C6"/>
    <w:rsid w:val="0089248E"/>
    <w:rsid w:val="0089266C"/>
    <w:rsid w:val="008929E6"/>
    <w:rsid w:val="008933FA"/>
    <w:rsid w:val="008938A8"/>
    <w:rsid w:val="00893A80"/>
    <w:rsid w:val="00893C18"/>
    <w:rsid w:val="0089410B"/>
    <w:rsid w:val="00895135"/>
    <w:rsid w:val="0089543F"/>
    <w:rsid w:val="00895912"/>
    <w:rsid w:val="00897ECE"/>
    <w:rsid w:val="008A0D35"/>
    <w:rsid w:val="008A1C24"/>
    <w:rsid w:val="008A2D02"/>
    <w:rsid w:val="008A2FFF"/>
    <w:rsid w:val="008A3D8E"/>
    <w:rsid w:val="008A47C0"/>
    <w:rsid w:val="008A4A9D"/>
    <w:rsid w:val="008A5166"/>
    <w:rsid w:val="008A5747"/>
    <w:rsid w:val="008A5DC3"/>
    <w:rsid w:val="008A600B"/>
    <w:rsid w:val="008A7F04"/>
    <w:rsid w:val="008B08EF"/>
    <w:rsid w:val="008B1774"/>
    <w:rsid w:val="008B1DA9"/>
    <w:rsid w:val="008B2F1F"/>
    <w:rsid w:val="008B3E60"/>
    <w:rsid w:val="008B4AAA"/>
    <w:rsid w:val="008B5933"/>
    <w:rsid w:val="008B5EEF"/>
    <w:rsid w:val="008B649E"/>
    <w:rsid w:val="008B6CE2"/>
    <w:rsid w:val="008B7F89"/>
    <w:rsid w:val="008C023D"/>
    <w:rsid w:val="008C0CCE"/>
    <w:rsid w:val="008C1C51"/>
    <w:rsid w:val="008C2770"/>
    <w:rsid w:val="008C2839"/>
    <w:rsid w:val="008C289E"/>
    <w:rsid w:val="008C30B1"/>
    <w:rsid w:val="008C358B"/>
    <w:rsid w:val="008C4086"/>
    <w:rsid w:val="008C44BC"/>
    <w:rsid w:val="008C46FF"/>
    <w:rsid w:val="008C4CC0"/>
    <w:rsid w:val="008C4E5A"/>
    <w:rsid w:val="008C5F4F"/>
    <w:rsid w:val="008C69E4"/>
    <w:rsid w:val="008C6EE1"/>
    <w:rsid w:val="008C7529"/>
    <w:rsid w:val="008C7BBF"/>
    <w:rsid w:val="008D01F9"/>
    <w:rsid w:val="008D068F"/>
    <w:rsid w:val="008D1F43"/>
    <w:rsid w:val="008D32C4"/>
    <w:rsid w:val="008D3507"/>
    <w:rsid w:val="008D44D1"/>
    <w:rsid w:val="008D462C"/>
    <w:rsid w:val="008D4D84"/>
    <w:rsid w:val="008D65C8"/>
    <w:rsid w:val="008D7AF2"/>
    <w:rsid w:val="008D7D67"/>
    <w:rsid w:val="008D7D99"/>
    <w:rsid w:val="008E007B"/>
    <w:rsid w:val="008E017B"/>
    <w:rsid w:val="008E02EB"/>
    <w:rsid w:val="008E1764"/>
    <w:rsid w:val="008E1B6C"/>
    <w:rsid w:val="008E24BC"/>
    <w:rsid w:val="008E26D2"/>
    <w:rsid w:val="008E29AA"/>
    <w:rsid w:val="008E2CC1"/>
    <w:rsid w:val="008E2E43"/>
    <w:rsid w:val="008E3A93"/>
    <w:rsid w:val="008E3FED"/>
    <w:rsid w:val="008E4C39"/>
    <w:rsid w:val="008E59FF"/>
    <w:rsid w:val="008E6576"/>
    <w:rsid w:val="008E74DA"/>
    <w:rsid w:val="008E7DC0"/>
    <w:rsid w:val="008F014A"/>
    <w:rsid w:val="008F0C75"/>
    <w:rsid w:val="008F0CD8"/>
    <w:rsid w:val="008F0D23"/>
    <w:rsid w:val="008F12C2"/>
    <w:rsid w:val="008F19E2"/>
    <w:rsid w:val="008F1B0E"/>
    <w:rsid w:val="008F2036"/>
    <w:rsid w:val="008F28BA"/>
    <w:rsid w:val="008F3450"/>
    <w:rsid w:val="008F371E"/>
    <w:rsid w:val="008F43C7"/>
    <w:rsid w:val="008F63EE"/>
    <w:rsid w:val="008F7F12"/>
    <w:rsid w:val="00900566"/>
    <w:rsid w:val="009009AD"/>
    <w:rsid w:val="00900C3F"/>
    <w:rsid w:val="0090106D"/>
    <w:rsid w:val="00901716"/>
    <w:rsid w:val="00901A4F"/>
    <w:rsid w:val="00901CAB"/>
    <w:rsid w:val="00902092"/>
    <w:rsid w:val="00902302"/>
    <w:rsid w:val="009039C7"/>
    <w:rsid w:val="0090406D"/>
    <w:rsid w:val="0090491C"/>
    <w:rsid w:val="00906237"/>
    <w:rsid w:val="00907228"/>
    <w:rsid w:val="00910014"/>
    <w:rsid w:val="00911733"/>
    <w:rsid w:val="00911A69"/>
    <w:rsid w:val="00911EAD"/>
    <w:rsid w:val="00912494"/>
    <w:rsid w:val="009129FD"/>
    <w:rsid w:val="0091368E"/>
    <w:rsid w:val="00913952"/>
    <w:rsid w:val="0091442C"/>
    <w:rsid w:val="00914636"/>
    <w:rsid w:val="00914F48"/>
    <w:rsid w:val="00915380"/>
    <w:rsid w:val="009158C1"/>
    <w:rsid w:val="009159B3"/>
    <w:rsid w:val="00915C84"/>
    <w:rsid w:val="00916FBA"/>
    <w:rsid w:val="0091766B"/>
    <w:rsid w:val="00917BFB"/>
    <w:rsid w:val="00920000"/>
    <w:rsid w:val="00922D37"/>
    <w:rsid w:val="0092380E"/>
    <w:rsid w:val="009242CE"/>
    <w:rsid w:val="00924DE9"/>
    <w:rsid w:val="0092571A"/>
    <w:rsid w:val="00925809"/>
    <w:rsid w:val="00926769"/>
    <w:rsid w:val="00927073"/>
    <w:rsid w:val="00930473"/>
    <w:rsid w:val="009306A0"/>
    <w:rsid w:val="009306F5"/>
    <w:rsid w:val="00931027"/>
    <w:rsid w:val="00931543"/>
    <w:rsid w:val="00931587"/>
    <w:rsid w:val="009315A4"/>
    <w:rsid w:val="00931B4F"/>
    <w:rsid w:val="0093428E"/>
    <w:rsid w:val="0093455D"/>
    <w:rsid w:val="00934849"/>
    <w:rsid w:val="00934EC6"/>
    <w:rsid w:val="00934F0C"/>
    <w:rsid w:val="00935578"/>
    <w:rsid w:val="009359B4"/>
    <w:rsid w:val="00935F1B"/>
    <w:rsid w:val="009362F4"/>
    <w:rsid w:val="00936668"/>
    <w:rsid w:val="00936C18"/>
    <w:rsid w:val="0093719D"/>
    <w:rsid w:val="00937959"/>
    <w:rsid w:val="009379BB"/>
    <w:rsid w:val="009405EB"/>
    <w:rsid w:val="009406E9"/>
    <w:rsid w:val="009411E4"/>
    <w:rsid w:val="00941E7F"/>
    <w:rsid w:val="009425FE"/>
    <w:rsid w:val="009435A7"/>
    <w:rsid w:val="00943710"/>
    <w:rsid w:val="00943B84"/>
    <w:rsid w:val="00943EEF"/>
    <w:rsid w:val="00943EFC"/>
    <w:rsid w:val="009442B4"/>
    <w:rsid w:val="009448D2"/>
    <w:rsid w:val="009449F6"/>
    <w:rsid w:val="00944D49"/>
    <w:rsid w:val="00945242"/>
    <w:rsid w:val="0094541C"/>
    <w:rsid w:val="009469B1"/>
    <w:rsid w:val="00946A6F"/>
    <w:rsid w:val="00947805"/>
    <w:rsid w:val="00947CFC"/>
    <w:rsid w:val="00950B3C"/>
    <w:rsid w:val="00951018"/>
    <w:rsid w:val="00951347"/>
    <w:rsid w:val="0095160B"/>
    <w:rsid w:val="0095216C"/>
    <w:rsid w:val="00952636"/>
    <w:rsid w:val="00952901"/>
    <w:rsid w:val="00952F44"/>
    <w:rsid w:val="00953713"/>
    <w:rsid w:val="00953D02"/>
    <w:rsid w:val="009543C4"/>
    <w:rsid w:val="00954DE2"/>
    <w:rsid w:val="00954FDA"/>
    <w:rsid w:val="009550CB"/>
    <w:rsid w:val="009562E5"/>
    <w:rsid w:val="00956B87"/>
    <w:rsid w:val="009576D2"/>
    <w:rsid w:val="00957C86"/>
    <w:rsid w:val="0096022C"/>
    <w:rsid w:val="00960F7C"/>
    <w:rsid w:val="00961312"/>
    <w:rsid w:val="009613CA"/>
    <w:rsid w:val="009614DE"/>
    <w:rsid w:val="00961D26"/>
    <w:rsid w:val="00961E8B"/>
    <w:rsid w:val="009628BD"/>
    <w:rsid w:val="00962CDF"/>
    <w:rsid w:val="00965249"/>
    <w:rsid w:val="00966B5C"/>
    <w:rsid w:val="00966EDC"/>
    <w:rsid w:val="009673AE"/>
    <w:rsid w:val="00970249"/>
    <w:rsid w:val="0097042C"/>
    <w:rsid w:val="009727CC"/>
    <w:rsid w:val="00973D04"/>
    <w:rsid w:val="00973F3D"/>
    <w:rsid w:val="00973FE4"/>
    <w:rsid w:val="00974AE1"/>
    <w:rsid w:val="00974E83"/>
    <w:rsid w:val="00974F78"/>
    <w:rsid w:val="009753C0"/>
    <w:rsid w:val="00975AF7"/>
    <w:rsid w:val="0097621E"/>
    <w:rsid w:val="009766BA"/>
    <w:rsid w:val="009770FD"/>
    <w:rsid w:val="00977146"/>
    <w:rsid w:val="0097727E"/>
    <w:rsid w:val="00977B50"/>
    <w:rsid w:val="0098059C"/>
    <w:rsid w:val="00980663"/>
    <w:rsid w:val="009808FF"/>
    <w:rsid w:val="00980BD5"/>
    <w:rsid w:val="009813A8"/>
    <w:rsid w:val="0098165C"/>
    <w:rsid w:val="00981758"/>
    <w:rsid w:val="0098332F"/>
    <w:rsid w:val="009835EB"/>
    <w:rsid w:val="009836B9"/>
    <w:rsid w:val="00983816"/>
    <w:rsid w:val="009840FE"/>
    <w:rsid w:val="00984CA6"/>
    <w:rsid w:val="00985D7F"/>
    <w:rsid w:val="009863EA"/>
    <w:rsid w:val="00986562"/>
    <w:rsid w:val="00991454"/>
    <w:rsid w:val="00991F76"/>
    <w:rsid w:val="009920F5"/>
    <w:rsid w:val="009924C8"/>
    <w:rsid w:val="00992B2B"/>
    <w:rsid w:val="009930B1"/>
    <w:rsid w:val="00993166"/>
    <w:rsid w:val="009931E2"/>
    <w:rsid w:val="0099335F"/>
    <w:rsid w:val="00993C18"/>
    <w:rsid w:val="00995BEC"/>
    <w:rsid w:val="00995DD5"/>
    <w:rsid w:val="00996213"/>
    <w:rsid w:val="00996444"/>
    <w:rsid w:val="00996C02"/>
    <w:rsid w:val="0099758C"/>
    <w:rsid w:val="009A25FC"/>
    <w:rsid w:val="009A2979"/>
    <w:rsid w:val="009A357F"/>
    <w:rsid w:val="009A3687"/>
    <w:rsid w:val="009A4065"/>
    <w:rsid w:val="009A4242"/>
    <w:rsid w:val="009A4406"/>
    <w:rsid w:val="009A454B"/>
    <w:rsid w:val="009A4894"/>
    <w:rsid w:val="009A5875"/>
    <w:rsid w:val="009A6073"/>
    <w:rsid w:val="009A6674"/>
    <w:rsid w:val="009B0420"/>
    <w:rsid w:val="009B0F6B"/>
    <w:rsid w:val="009B0FFE"/>
    <w:rsid w:val="009B152C"/>
    <w:rsid w:val="009B2561"/>
    <w:rsid w:val="009B27A5"/>
    <w:rsid w:val="009B3626"/>
    <w:rsid w:val="009B392A"/>
    <w:rsid w:val="009B3A9D"/>
    <w:rsid w:val="009B3E66"/>
    <w:rsid w:val="009B442B"/>
    <w:rsid w:val="009B5184"/>
    <w:rsid w:val="009B52AE"/>
    <w:rsid w:val="009B67C8"/>
    <w:rsid w:val="009B6A26"/>
    <w:rsid w:val="009B72A4"/>
    <w:rsid w:val="009B78FB"/>
    <w:rsid w:val="009C09AF"/>
    <w:rsid w:val="009C0A6D"/>
    <w:rsid w:val="009C1756"/>
    <w:rsid w:val="009C1972"/>
    <w:rsid w:val="009C22DB"/>
    <w:rsid w:val="009C2411"/>
    <w:rsid w:val="009C29D6"/>
    <w:rsid w:val="009C2D5C"/>
    <w:rsid w:val="009C3208"/>
    <w:rsid w:val="009C37B6"/>
    <w:rsid w:val="009C4507"/>
    <w:rsid w:val="009C4B1B"/>
    <w:rsid w:val="009C543D"/>
    <w:rsid w:val="009C56A7"/>
    <w:rsid w:val="009C664C"/>
    <w:rsid w:val="009C6966"/>
    <w:rsid w:val="009C737B"/>
    <w:rsid w:val="009D31E3"/>
    <w:rsid w:val="009D3571"/>
    <w:rsid w:val="009D3D90"/>
    <w:rsid w:val="009D46A7"/>
    <w:rsid w:val="009D49E7"/>
    <w:rsid w:val="009D5D14"/>
    <w:rsid w:val="009D6063"/>
    <w:rsid w:val="009D69F4"/>
    <w:rsid w:val="009D6D3B"/>
    <w:rsid w:val="009D7915"/>
    <w:rsid w:val="009D7B46"/>
    <w:rsid w:val="009D7EE0"/>
    <w:rsid w:val="009D7FCD"/>
    <w:rsid w:val="009E06B5"/>
    <w:rsid w:val="009E1084"/>
    <w:rsid w:val="009E17A5"/>
    <w:rsid w:val="009E1A13"/>
    <w:rsid w:val="009E1C00"/>
    <w:rsid w:val="009E282C"/>
    <w:rsid w:val="009E2A32"/>
    <w:rsid w:val="009E2A41"/>
    <w:rsid w:val="009E2A81"/>
    <w:rsid w:val="009E321B"/>
    <w:rsid w:val="009E33D4"/>
    <w:rsid w:val="009E35D0"/>
    <w:rsid w:val="009E3A5E"/>
    <w:rsid w:val="009E4934"/>
    <w:rsid w:val="009E58F6"/>
    <w:rsid w:val="009E6F47"/>
    <w:rsid w:val="009E76A2"/>
    <w:rsid w:val="009E7C59"/>
    <w:rsid w:val="009F12D5"/>
    <w:rsid w:val="009F12ED"/>
    <w:rsid w:val="009F1AA8"/>
    <w:rsid w:val="009F2B2D"/>
    <w:rsid w:val="009F2BDD"/>
    <w:rsid w:val="009F2D24"/>
    <w:rsid w:val="009F3553"/>
    <w:rsid w:val="009F3B06"/>
    <w:rsid w:val="009F3CA3"/>
    <w:rsid w:val="009F45F4"/>
    <w:rsid w:val="009F568B"/>
    <w:rsid w:val="009F649A"/>
    <w:rsid w:val="009F64D2"/>
    <w:rsid w:val="009F6508"/>
    <w:rsid w:val="009F6745"/>
    <w:rsid w:val="009F7D6E"/>
    <w:rsid w:val="009F7FB2"/>
    <w:rsid w:val="00A0027E"/>
    <w:rsid w:val="00A002D1"/>
    <w:rsid w:val="00A00D02"/>
    <w:rsid w:val="00A01A6C"/>
    <w:rsid w:val="00A023C0"/>
    <w:rsid w:val="00A02CDC"/>
    <w:rsid w:val="00A02EC9"/>
    <w:rsid w:val="00A03934"/>
    <w:rsid w:val="00A049D4"/>
    <w:rsid w:val="00A057A5"/>
    <w:rsid w:val="00A0620B"/>
    <w:rsid w:val="00A06DDE"/>
    <w:rsid w:val="00A06F49"/>
    <w:rsid w:val="00A07267"/>
    <w:rsid w:val="00A0764E"/>
    <w:rsid w:val="00A07A9F"/>
    <w:rsid w:val="00A07E9E"/>
    <w:rsid w:val="00A10166"/>
    <w:rsid w:val="00A102CC"/>
    <w:rsid w:val="00A107BB"/>
    <w:rsid w:val="00A10A87"/>
    <w:rsid w:val="00A10D84"/>
    <w:rsid w:val="00A11C3C"/>
    <w:rsid w:val="00A11C4D"/>
    <w:rsid w:val="00A11D89"/>
    <w:rsid w:val="00A139CE"/>
    <w:rsid w:val="00A13F77"/>
    <w:rsid w:val="00A1437D"/>
    <w:rsid w:val="00A14694"/>
    <w:rsid w:val="00A150BD"/>
    <w:rsid w:val="00A15791"/>
    <w:rsid w:val="00A16F12"/>
    <w:rsid w:val="00A16F77"/>
    <w:rsid w:val="00A20B03"/>
    <w:rsid w:val="00A20BB9"/>
    <w:rsid w:val="00A215D3"/>
    <w:rsid w:val="00A21729"/>
    <w:rsid w:val="00A22214"/>
    <w:rsid w:val="00A224A4"/>
    <w:rsid w:val="00A2352D"/>
    <w:rsid w:val="00A238D6"/>
    <w:rsid w:val="00A24272"/>
    <w:rsid w:val="00A246D5"/>
    <w:rsid w:val="00A24F78"/>
    <w:rsid w:val="00A274A0"/>
    <w:rsid w:val="00A27C68"/>
    <w:rsid w:val="00A30815"/>
    <w:rsid w:val="00A30E17"/>
    <w:rsid w:val="00A312E1"/>
    <w:rsid w:val="00A317FC"/>
    <w:rsid w:val="00A321C3"/>
    <w:rsid w:val="00A322F4"/>
    <w:rsid w:val="00A331BD"/>
    <w:rsid w:val="00A33991"/>
    <w:rsid w:val="00A3404A"/>
    <w:rsid w:val="00A344AD"/>
    <w:rsid w:val="00A36D59"/>
    <w:rsid w:val="00A371CA"/>
    <w:rsid w:val="00A376CD"/>
    <w:rsid w:val="00A37C5B"/>
    <w:rsid w:val="00A40004"/>
    <w:rsid w:val="00A40878"/>
    <w:rsid w:val="00A41986"/>
    <w:rsid w:val="00A41B58"/>
    <w:rsid w:val="00A42FDC"/>
    <w:rsid w:val="00A43289"/>
    <w:rsid w:val="00A437D2"/>
    <w:rsid w:val="00A43F6D"/>
    <w:rsid w:val="00A4477B"/>
    <w:rsid w:val="00A454EE"/>
    <w:rsid w:val="00A45EC2"/>
    <w:rsid w:val="00A47A8A"/>
    <w:rsid w:val="00A5052A"/>
    <w:rsid w:val="00A512C1"/>
    <w:rsid w:val="00A51E62"/>
    <w:rsid w:val="00A52509"/>
    <w:rsid w:val="00A52522"/>
    <w:rsid w:val="00A53073"/>
    <w:rsid w:val="00A543B4"/>
    <w:rsid w:val="00A54821"/>
    <w:rsid w:val="00A549EE"/>
    <w:rsid w:val="00A54F0B"/>
    <w:rsid w:val="00A55877"/>
    <w:rsid w:val="00A55996"/>
    <w:rsid w:val="00A56101"/>
    <w:rsid w:val="00A563BF"/>
    <w:rsid w:val="00A575FC"/>
    <w:rsid w:val="00A5795B"/>
    <w:rsid w:val="00A605E8"/>
    <w:rsid w:val="00A6091A"/>
    <w:rsid w:val="00A60F25"/>
    <w:rsid w:val="00A61E84"/>
    <w:rsid w:val="00A61ED0"/>
    <w:rsid w:val="00A62834"/>
    <w:rsid w:val="00A62C72"/>
    <w:rsid w:val="00A638D6"/>
    <w:rsid w:val="00A6425A"/>
    <w:rsid w:val="00A6447C"/>
    <w:rsid w:val="00A64F99"/>
    <w:rsid w:val="00A65697"/>
    <w:rsid w:val="00A666EB"/>
    <w:rsid w:val="00A66873"/>
    <w:rsid w:val="00A67179"/>
    <w:rsid w:val="00A67B34"/>
    <w:rsid w:val="00A67EBB"/>
    <w:rsid w:val="00A700C4"/>
    <w:rsid w:val="00A71054"/>
    <w:rsid w:val="00A712B9"/>
    <w:rsid w:val="00A71896"/>
    <w:rsid w:val="00A71952"/>
    <w:rsid w:val="00A719D7"/>
    <w:rsid w:val="00A72B88"/>
    <w:rsid w:val="00A73E9E"/>
    <w:rsid w:val="00A73F2D"/>
    <w:rsid w:val="00A74652"/>
    <w:rsid w:val="00A74BB5"/>
    <w:rsid w:val="00A752DF"/>
    <w:rsid w:val="00A75BA5"/>
    <w:rsid w:val="00A7605C"/>
    <w:rsid w:val="00A7655F"/>
    <w:rsid w:val="00A76BC0"/>
    <w:rsid w:val="00A76CB9"/>
    <w:rsid w:val="00A77B75"/>
    <w:rsid w:val="00A8001E"/>
    <w:rsid w:val="00A802DF"/>
    <w:rsid w:val="00A80CFD"/>
    <w:rsid w:val="00A81732"/>
    <w:rsid w:val="00A8179E"/>
    <w:rsid w:val="00A8243E"/>
    <w:rsid w:val="00A82850"/>
    <w:rsid w:val="00A82A29"/>
    <w:rsid w:val="00A82A73"/>
    <w:rsid w:val="00A836F9"/>
    <w:rsid w:val="00A83992"/>
    <w:rsid w:val="00A84232"/>
    <w:rsid w:val="00A84C03"/>
    <w:rsid w:val="00A84C7F"/>
    <w:rsid w:val="00A85E92"/>
    <w:rsid w:val="00A8614D"/>
    <w:rsid w:val="00A86190"/>
    <w:rsid w:val="00A87580"/>
    <w:rsid w:val="00A87841"/>
    <w:rsid w:val="00A87B08"/>
    <w:rsid w:val="00A90A6C"/>
    <w:rsid w:val="00A9111F"/>
    <w:rsid w:val="00A9115D"/>
    <w:rsid w:val="00A91604"/>
    <w:rsid w:val="00A91C9A"/>
    <w:rsid w:val="00A92310"/>
    <w:rsid w:val="00A92BCF"/>
    <w:rsid w:val="00A93557"/>
    <w:rsid w:val="00A937E1"/>
    <w:rsid w:val="00A949E8"/>
    <w:rsid w:val="00A94A21"/>
    <w:rsid w:val="00A94C2E"/>
    <w:rsid w:val="00A9570B"/>
    <w:rsid w:val="00A9664B"/>
    <w:rsid w:val="00A96963"/>
    <w:rsid w:val="00A96D3D"/>
    <w:rsid w:val="00A96DD9"/>
    <w:rsid w:val="00A9707D"/>
    <w:rsid w:val="00A974C6"/>
    <w:rsid w:val="00A976E5"/>
    <w:rsid w:val="00A979E7"/>
    <w:rsid w:val="00AA0186"/>
    <w:rsid w:val="00AA073A"/>
    <w:rsid w:val="00AA07F2"/>
    <w:rsid w:val="00AA0A52"/>
    <w:rsid w:val="00AA1381"/>
    <w:rsid w:val="00AA306B"/>
    <w:rsid w:val="00AA34E8"/>
    <w:rsid w:val="00AA4075"/>
    <w:rsid w:val="00AA479C"/>
    <w:rsid w:val="00AA5726"/>
    <w:rsid w:val="00AA6167"/>
    <w:rsid w:val="00AA6DBB"/>
    <w:rsid w:val="00AA6F6A"/>
    <w:rsid w:val="00AA75A8"/>
    <w:rsid w:val="00AB03C2"/>
    <w:rsid w:val="00AB0A15"/>
    <w:rsid w:val="00AB1732"/>
    <w:rsid w:val="00AB23D6"/>
    <w:rsid w:val="00AB2605"/>
    <w:rsid w:val="00AB2692"/>
    <w:rsid w:val="00AB4C79"/>
    <w:rsid w:val="00AB4F8E"/>
    <w:rsid w:val="00AB535B"/>
    <w:rsid w:val="00AB59BA"/>
    <w:rsid w:val="00AB6FA2"/>
    <w:rsid w:val="00AB7095"/>
    <w:rsid w:val="00AB7768"/>
    <w:rsid w:val="00AB78F1"/>
    <w:rsid w:val="00AB7A21"/>
    <w:rsid w:val="00AB7BC5"/>
    <w:rsid w:val="00AC0BED"/>
    <w:rsid w:val="00AC191C"/>
    <w:rsid w:val="00AC1A6A"/>
    <w:rsid w:val="00AC256C"/>
    <w:rsid w:val="00AC2C0F"/>
    <w:rsid w:val="00AC3006"/>
    <w:rsid w:val="00AC30ED"/>
    <w:rsid w:val="00AC3B42"/>
    <w:rsid w:val="00AC3B5B"/>
    <w:rsid w:val="00AC40EB"/>
    <w:rsid w:val="00AC4CC5"/>
    <w:rsid w:val="00AC515F"/>
    <w:rsid w:val="00AC54C2"/>
    <w:rsid w:val="00AC59A1"/>
    <w:rsid w:val="00AC61B7"/>
    <w:rsid w:val="00AC6623"/>
    <w:rsid w:val="00AC66E5"/>
    <w:rsid w:val="00AC688E"/>
    <w:rsid w:val="00AC6C06"/>
    <w:rsid w:val="00AC71F8"/>
    <w:rsid w:val="00AD00C5"/>
    <w:rsid w:val="00AD0710"/>
    <w:rsid w:val="00AD1416"/>
    <w:rsid w:val="00AD22F6"/>
    <w:rsid w:val="00AD35CF"/>
    <w:rsid w:val="00AD3762"/>
    <w:rsid w:val="00AD3FAB"/>
    <w:rsid w:val="00AD431F"/>
    <w:rsid w:val="00AD4478"/>
    <w:rsid w:val="00AD4D8A"/>
    <w:rsid w:val="00AD4D8D"/>
    <w:rsid w:val="00AD5CA4"/>
    <w:rsid w:val="00AD78E5"/>
    <w:rsid w:val="00AE1499"/>
    <w:rsid w:val="00AE19CC"/>
    <w:rsid w:val="00AE1B17"/>
    <w:rsid w:val="00AE1B69"/>
    <w:rsid w:val="00AE20DD"/>
    <w:rsid w:val="00AE2299"/>
    <w:rsid w:val="00AE2356"/>
    <w:rsid w:val="00AE278B"/>
    <w:rsid w:val="00AE380C"/>
    <w:rsid w:val="00AE443C"/>
    <w:rsid w:val="00AE4807"/>
    <w:rsid w:val="00AE4BCA"/>
    <w:rsid w:val="00AE56F1"/>
    <w:rsid w:val="00AE68A0"/>
    <w:rsid w:val="00AE6FE4"/>
    <w:rsid w:val="00AF0041"/>
    <w:rsid w:val="00AF04F0"/>
    <w:rsid w:val="00AF0981"/>
    <w:rsid w:val="00AF0EEC"/>
    <w:rsid w:val="00AF0F2F"/>
    <w:rsid w:val="00AF0FF5"/>
    <w:rsid w:val="00AF1867"/>
    <w:rsid w:val="00AF1C15"/>
    <w:rsid w:val="00AF2835"/>
    <w:rsid w:val="00AF36D9"/>
    <w:rsid w:val="00AF3774"/>
    <w:rsid w:val="00AF3947"/>
    <w:rsid w:val="00AF3E64"/>
    <w:rsid w:val="00AF3F51"/>
    <w:rsid w:val="00AF42C2"/>
    <w:rsid w:val="00AF49AB"/>
    <w:rsid w:val="00AF68EC"/>
    <w:rsid w:val="00AF6C5F"/>
    <w:rsid w:val="00AF6E75"/>
    <w:rsid w:val="00AF709E"/>
    <w:rsid w:val="00AF7A5A"/>
    <w:rsid w:val="00AF7B3C"/>
    <w:rsid w:val="00AF7C70"/>
    <w:rsid w:val="00AF7E4F"/>
    <w:rsid w:val="00B000A9"/>
    <w:rsid w:val="00B00854"/>
    <w:rsid w:val="00B0098B"/>
    <w:rsid w:val="00B00CB9"/>
    <w:rsid w:val="00B03674"/>
    <w:rsid w:val="00B03B6E"/>
    <w:rsid w:val="00B04552"/>
    <w:rsid w:val="00B05314"/>
    <w:rsid w:val="00B05B02"/>
    <w:rsid w:val="00B06142"/>
    <w:rsid w:val="00B06752"/>
    <w:rsid w:val="00B069B1"/>
    <w:rsid w:val="00B07918"/>
    <w:rsid w:val="00B07A47"/>
    <w:rsid w:val="00B10B60"/>
    <w:rsid w:val="00B10D15"/>
    <w:rsid w:val="00B11465"/>
    <w:rsid w:val="00B11EF8"/>
    <w:rsid w:val="00B1202D"/>
    <w:rsid w:val="00B12116"/>
    <w:rsid w:val="00B124F1"/>
    <w:rsid w:val="00B12652"/>
    <w:rsid w:val="00B1366F"/>
    <w:rsid w:val="00B139C9"/>
    <w:rsid w:val="00B1411C"/>
    <w:rsid w:val="00B1473F"/>
    <w:rsid w:val="00B147F0"/>
    <w:rsid w:val="00B14D17"/>
    <w:rsid w:val="00B1593E"/>
    <w:rsid w:val="00B167CD"/>
    <w:rsid w:val="00B171B2"/>
    <w:rsid w:val="00B207EB"/>
    <w:rsid w:val="00B20C8C"/>
    <w:rsid w:val="00B223E9"/>
    <w:rsid w:val="00B22FEA"/>
    <w:rsid w:val="00B2356E"/>
    <w:rsid w:val="00B24709"/>
    <w:rsid w:val="00B24C0B"/>
    <w:rsid w:val="00B24FED"/>
    <w:rsid w:val="00B25173"/>
    <w:rsid w:val="00B254CC"/>
    <w:rsid w:val="00B26A1B"/>
    <w:rsid w:val="00B26A41"/>
    <w:rsid w:val="00B276C2"/>
    <w:rsid w:val="00B2787E"/>
    <w:rsid w:val="00B303C2"/>
    <w:rsid w:val="00B3091A"/>
    <w:rsid w:val="00B30CAC"/>
    <w:rsid w:val="00B30E98"/>
    <w:rsid w:val="00B31150"/>
    <w:rsid w:val="00B313D9"/>
    <w:rsid w:val="00B314D1"/>
    <w:rsid w:val="00B3177E"/>
    <w:rsid w:val="00B31780"/>
    <w:rsid w:val="00B31A45"/>
    <w:rsid w:val="00B32104"/>
    <w:rsid w:val="00B34C9F"/>
    <w:rsid w:val="00B35353"/>
    <w:rsid w:val="00B35C23"/>
    <w:rsid w:val="00B3650A"/>
    <w:rsid w:val="00B3657A"/>
    <w:rsid w:val="00B3772D"/>
    <w:rsid w:val="00B41753"/>
    <w:rsid w:val="00B43649"/>
    <w:rsid w:val="00B43E07"/>
    <w:rsid w:val="00B43E75"/>
    <w:rsid w:val="00B44051"/>
    <w:rsid w:val="00B44556"/>
    <w:rsid w:val="00B45E18"/>
    <w:rsid w:val="00B46E82"/>
    <w:rsid w:val="00B474E0"/>
    <w:rsid w:val="00B474EA"/>
    <w:rsid w:val="00B475C8"/>
    <w:rsid w:val="00B47AED"/>
    <w:rsid w:val="00B5077F"/>
    <w:rsid w:val="00B50AA3"/>
    <w:rsid w:val="00B510FF"/>
    <w:rsid w:val="00B51B45"/>
    <w:rsid w:val="00B51C80"/>
    <w:rsid w:val="00B51EDA"/>
    <w:rsid w:val="00B52A27"/>
    <w:rsid w:val="00B52D34"/>
    <w:rsid w:val="00B536A4"/>
    <w:rsid w:val="00B5389B"/>
    <w:rsid w:val="00B554AA"/>
    <w:rsid w:val="00B55A31"/>
    <w:rsid w:val="00B562CE"/>
    <w:rsid w:val="00B5692D"/>
    <w:rsid w:val="00B571D2"/>
    <w:rsid w:val="00B573B1"/>
    <w:rsid w:val="00B577B0"/>
    <w:rsid w:val="00B5789F"/>
    <w:rsid w:val="00B579C0"/>
    <w:rsid w:val="00B6007E"/>
    <w:rsid w:val="00B612E0"/>
    <w:rsid w:val="00B61314"/>
    <w:rsid w:val="00B6174F"/>
    <w:rsid w:val="00B62183"/>
    <w:rsid w:val="00B62A62"/>
    <w:rsid w:val="00B62ABE"/>
    <w:rsid w:val="00B6383C"/>
    <w:rsid w:val="00B6608E"/>
    <w:rsid w:val="00B6670D"/>
    <w:rsid w:val="00B6769E"/>
    <w:rsid w:val="00B70EFF"/>
    <w:rsid w:val="00B714F4"/>
    <w:rsid w:val="00B7152B"/>
    <w:rsid w:val="00B71607"/>
    <w:rsid w:val="00B7166A"/>
    <w:rsid w:val="00B71D30"/>
    <w:rsid w:val="00B722DC"/>
    <w:rsid w:val="00B7259E"/>
    <w:rsid w:val="00B72675"/>
    <w:rsid w:val="00B7353E"/>
    <w:rsid w:val="00B74096"/>
    <w:rsid w:val="00B74604"/>
    <w:rsid w:val="00B754AE"/>
    <w:rsid w:val="00B756C5"/>
    <w:rsid w:val="00B76090"/>
    <w:rsid w:val="00B764B2"/>
    <w:rsid w:val="00B80B31"/>
    <w:rsid w:val="00B80BDF"/>
    <w:rsid w:val="00B81395"/>
    <w:rsid w:val="00B81506"/>
    <w:rsid w:val="00B81B24"/>
    <w:rsid w:val="00B82081"/>
    <w:rsid w:val="00B8261A"/>
    <w:rsid w:val="00B837EB"/>
    <w:rsid w:val="00B83AB1"/>
    <w:rsid w:val="00B840A8"/>
    <w:rsid w:val="00B84197"/>
    <w:rsid w:val="00B8423A"/>
    <w:rsid w:val="00B8426A"/>
    <w:rsid w:val="00B848D5"/>
    <w:rsid w:val="00B850CC"/>
    <w:rsid w:val="00B850E4"/>
    <w:rsid w:val="00B851E7"/>
    <w:rsid w:val="00B85262"/>
    <w:rsid w:val="00B854F1"/>
    <w:rsid w:val="00B867E8"/>
    <w:rsid w:val="00B86A3B"/>
    <w:rsid w:val="00B86BCA"/>
    <w:rsid w:val="00B86C45"/>
    <w:rsid w:val="00B8751B"/>
    <w:rsid w:val="00B87AE4"/>
    <w:rsid w:val="00B87D15"/>
    <w:rsid w:val="00B90234"/>
    <w:rsid w:val="00B90DD0"/>
    <w:rsid w:val="00B91FC0"/>
    <w:rsid w:val="00B925CD"/>
    <w:rsid w:val="00B931CA"/>
    <w:rsid w:val="00B943D3"/>
    <w:rsid w:val="00B95646"/>
    <w:rsid w:val="00B96670"/>
    <w:rsid w:val="00B96676"/>
    <w:rsid w:val="00B96BE1"/>
    <w:rsid w:val="00B96C77"/>
    <w:rsid w:val="00B96DE5"/>
    <w:rsid w:val="00B97488"/>
    <w:rsid w:val="00BA0475"/>
    <w:rsid w:val="00BA067A"/>
    <w:rsid w:val="00BA0B1E"/>
    <w:rsid w:val="00BA1AB5"/>
    <w:rsid w:val="00BA1F7C"/>
    <w:rsid w:val="00BA202C"/>
    <w:rsid w:val="00BA267B"/>
    <w:rsid w:val="00BA2B70"/>
    <w:rsid w:val="00BA3365"/>
    <w:rsid w:val="00BA40B9"/>
    <w:rsid w:val="00BA42F6"/>
    <w:rsid w:val="00BA4C26"/>
    <w:rsid w:val="00BA5851"/>
    <w:rsid w:val="00BA5F32"/>
    <w:rsid w:val="00BA5F58"/>
    <w:rsid w:val="00BA633C"/>
    <w:rsid w:val="00BA6451"/>
    <w:rsid w:val="00BA6739"/>
    <w:rsid w:val="00BA7477"/>
    <w:rsid w:val="00BA7677"/>
    <w:rsid w:val="00BB0910"/>
    <w:rsid w:val="00BB1B28"/>
    <w:rsid w:val="00BB1DFC"/>
    <w:rsid w:val="00BB31D7"/>
    <w:rsid w:val="00BB337A"/>
    <w:rsid w:val="00BB3B72"/>
    <w:rsid w:val="00BB3C03"/>
    <w:rsid w:val="00BB429F"/>
    <w:rsid w:val="00BB4C6D"/>
    <w:rsid w:val="00BB4FB2"/>
    <w:rsid w:val="00BB5CFA"/>
    <w:rsid w:val="00BB5FC9"/>
    <w:rsid w:val="00BB6490"/>
    <w:rsid w:val="00BB67D7"/>
    <w:rsid w:val="00BB7258"/>
    <w:rsid w:val="00BB7E69"/>
    <w:rsid w:val="00BC14E9"/>
    <w:rsid w:val="00BC14FA"/>
    <w:rsid w:val="00BC168B"/>
    <w:rsid w:val="00BC1AEE"/>
    <w:rsid w:val="00BC248A"/>
    <w:rsid w:val="00BC3068"/>
    <w:rsid w:val="00BC4423"/>
    <w:rsid w:val="00BC4C96"/>
    <w:rsid w:val="00BC517A"/>
    <w:rsid w:val="00BC6179"/>
    <w:rsid w:val="00BC65D6"/>
    <w:rsid w:val="00BC6A1E"/>
    <w:rsid w:val="00BC6ABC"/>
    <w:rsid w:val="00BC6DCA"/>
    <w:rsid w:val="00BC7A68"/>
    <w:rsid w:val="00BC7CBD"/>
    <w:rsid w:val="00BD02BF"/>
    <w:rsid w:val="00BD0745"/>
    <w:rsid w:val="00BD15B4"/>
    <w:rsid w:val="00BD1733"/>
    <w:rsid w:val="00BD2679"/>
    <w:rsid w:val="00BD33EF"/>
    <w:rsid w:val="00BD380C"/>
    <w:rsid w:val="00BD46E9"/>
    <w:rsid w:val="00BD477A"/>
    <w:rsid w:val="00BD4A3B"/>
    <w:rsid w:val="00BD53EC"/>
    <w:rsid w:val="00BD566E"/>
    <w:rsid w:val="00BD5C4A"/>
    <w:rsid w:val="00BD6195"/>
    <w:rsid w:val="00BD6420"/>
    <w:rsid w:val="00BD65BB"/>
    <w:rsid w:val="00BD67D3"/>
    <w:rsid w:val="00BD6FBA"/>
    <w:rsid w:val="00BD7093"/>
    <w:rsid w:val="00BD7E48"/>
    <w:rsid w:val="00BE0325"/>
    <w:rsid w:val="00BE08A9"/>
    <w:rsid w:val="00BE12EF"/>
    <w:rsid w:val="00BE1F5E"/>
    <w:rsid w:val="00BE2212"/>
    <w:rsid w:val="00BE2293"/>
    <w:rsid w:val="00BE27D2"/>
    <w:rsid w:val="00BE28F0"/>
    <w:rsid w:val="00BE49E6"/>
    <w:rsid w:val="00BE519D"/>
    <w:rsid w:val="00BE520F"/>
    <w:rsid w:val="00BE53EA"/>
    <w:rsid w:val="00BE5A52"/>
    <w:rsid w:val="00BE5A94"/>
    <w:rsid w:val="00BE6AA2"/>
    <w:rsid w:val="00BE6B0A"/>
    <w:rsid w:val="00BE6E39"/>
    <w:rsid w:val="00BE720C"/>
    <w:rsid w:val="00BE756F"/>
    <w:rsid w:val="00BE75B1"/>
    <w:rsid w:val="00BF1C9C"/>
    <w:rsid w:val="00BF1F34"/>
    <w:rsid w:val="00BF1FF4"/>
    <w:rsid w:val="00BF202B"/>
    <w:rsid w:val="00BF2077"/>
    <w:rsid w:val="00BF2AE3"/>
    <w:rsid w:val="00BF2CB7"/>
    <w:rsid w:val="00BF3377"/>
    <w:rsid w:val="00BF4499"/>
    <w:rsid w:val="00BF4AAB"/>
    <w:rsid w:val="00BF4C93"/>
    <w:rsid w:val="00BF5333"/>
    <w:rsid w:val="00BF5B18"/>
    <w:rsid w:val="00BF624B"/>
    <w:rsid w:val="00BF670B"/>
    <w:rsid w:val="00BF673C"/>
    <w:rsid w:val="00BF6800"/>
    <w:rsid w:val="00BF6D30"/>
    <w:rsid w:val="00BF78E9"/>
    <w:rsid w:val="00BF7926"/>
    <w:rsid w:val="00C00726"/>
    <w:rsid w:val="00C0074A"/>
    <w:rsid w:val="00C00A7C"/>
    <w:rsid w:val="00C014DE"/>
    <w:rsid w:val="00C01921"/>
    <w:rsid w:val="00C03D21"/>
    <w:rsid w:val="00C03D43"/>
    <w:rsid w:val="00C046F4"/>
    <w:rsid w:val="00C05891"/>
    <w:rsid w:val="00C06396"/>
    <w:rsid w:val="00C06A6B"/>
    <w:rsid w:val="00C06A94"/>
    <w:rsid w:val="00C06B08"/>
    <w:rsid w:val="00C06C52"/>
    <w:rsid w:val="00C075FC"/>
    <w:rsid w:val="00C10309"/>
    <w:rsid w:val="00C10436"/>
    <w:rsid w:val="00C10929"/>
    <w:rsid w:val="00C10E3E"/>
    <w:rsid w:val="00C10EAA"/>
    <w:rsid w:val="00C10F9D"/>
    <w:rsid w:val="00C117B5"/>
    <w:rsid w:val="00C12DA4"/>
    <w:rsid w:val="00C1347F"/>
    <w:rsid w:val="00C13485"/>
    <w:rsid w:val="00C1481D"/>
    <w:rsid w:val="00C14888"/>
    <w:rsid w:val="00C15331"/>
    <w:rsid w:val="00C15924"/>
    <w:rsid w:val="00C1626A"/>
    <w:rsid w:val="00C163CD"/>
    <w:rsid w:val="00C16D7A"/>
    <w:rsid w:val="00C1700E"/>
    <w:rsid w:val="00C17349"/>
    <w:rsid w:val="00C17BBA"/>
    <w:rsid w:val="00C17E7C"/>
    <w:rsid w:val="00C17EA9"/>
    <w:rsid w:val="00C17F95"/>
    <w:rsid w:val="00C17F97"/>
    <w:rsid w:val="00C20127"/>
    <w:rsid w:val="00C20278"/>
    <w:rsid w:val="00C2086F"/>
    <w:rsid w:val="00C21348"/>
    <w:rsid w:val="00C213B6"/>
    <w:rsid w:val="00C218BF"/>
    <w:rsid w:val="00C21D67"/>
    <w:rsid w:val="00C225B0"/>
    <w:rsid w:val="00C2320A"/>
    <w:rsid w:val="00C2351D"/>
    <w:rsid w:val="00C23898"/>
    <w:rsid w:val="00C23B95"/>
    <w:rsid w:val="00C241F3"/>
    <w:rsid w:val="00C24B0C"/>
    <w:rsid w:val="00C25547"/>
    <w:rsid w:val="00C25CF9"/>
    <w:rsid w:val="00C25EC0"/>
    <w:rsid w:val="00C271F9"/>
    <w:rsid w:val="00C30B5F"/>
    <w:rsid w:val="00C31B41"/>
    <w:rsid w:val="00C31BBE"/>
    <w:rsid w:val="00C320FD"/>
    <w:rsid w:val="00C33175"/>
    <w:rsid w:val="00C33666"/>
    <w:rsid w:val="00C33E27"/>
    <w:rsid w:val="00C33EF8"/>
    <w:rsid w:val="00C3417A"/>
    <w:rsid w:val="00C343D6"/>
    <w:rsid w:val="00C34967"/>
    <w:rsid w:val="00C34C69"/>
    <w:rsid w:val="00C36DFC"/>
    <w:rsid w:val="00C36E70"/>
    <w:rsid w:val="00C36FAF"/>
    <w:rsid w:val="00C3721B"/>
    <w:rsid w:val="00C37831"/>
    <w:rsid w:val="00C3794B"/>
    <w:rsid w:val="00C37C9F"/>
    <w:rsid w:val="00C40127"/>
    <w:rsid w:val="00C409BE"/>
    <w:rsid w:val="00C40CED"/>
    <w:rsid w:val="00C414B8"/>
    <w:rsid w:val="00C417AB"/>
    <w:rsid w:val="00C42668"/>
    <w:rsid w:val="00C42DF5"/>
    <w:rsid w:val="00C431D3"/>
    <w:rsid w:val="00C43664"/>
    <w:rsid w:val="00C44EE5"/>
    <w:rsid w:val="00C4714B"/>
    <w:rsid w:val="00C473A4"/>
    <w:rsid w:val="00C47756"/>
    <w:rsid w:val="00C478D7"/>
    <w:rsid w:val="00C47CDB"/>
    <w:rsid w:val="00C500C0"/>
    <w:rsid w:val="00C5051F"/>
    <w:rsid w:val="00C505E0"/>
    <w:rsid w:val="00C511A8"/>
    <w:rsid w:val="00C51305"/>
    <w:rsid w:val="00C513C9"/>
    <w:rsid w:val="00C5249E"/>
    <w:rsid w:val="00C52A31"/>
    <w:rsid w:val="00C537F2"/>
    <w:rsid w:val="00C56138"/>
    <w:rsid w:val="00C56487"/>
    <w:rsid w:val="00C56CB6"/>
    <w:rsid w:val="00C56D00"/>
    <w:rsid w:val="00C57004"/>
    <w:rsid w:val="00C57CAD"/>
    <w:rsid w:val="00C57F83"/>
    <w:rsid w:val="00C61BBF"/>
    <w:rsid w:val="00C6223E"/>
    <w:rsid w:val="00C62295"/>
    <w:rsid w:val="00C62855"/>
    <w:rsid w:val="00C62F0C"/>
    <w:rsid w:val="00C640AC"/>
    <w:rsid w:val="00C64B00"/>
    <w:rsid w:val="00C6528E"/>
    <w:rsid w:val="00C665D5"/>
    <w:rsid w:val="00C666DE"/>
    <w:rsid w:val="00C67041"/>
    <w:rsid w:val="00C67289"/>
    <w:rsid w:val="00C674AF"/>
    <w:rsid w:val="00C70A01"/>
    <w:rsid w:val="00C720EF"/>
    <w:rsid w:val="00C7230A"/>
    <w:rsid w:val="00C723AC"/>
    <w:rsid w:val="00C727ED"/>
    <w:rsid w:val="00C73098"/>
    <w:rsid w:val="00C73B71"/>
    <w:rsid w:val="00C74367"/>
    <w:rsid w:val="00C75490"/>
    <w:rsid w:val="00C76BAF"/>
    <w:rsid w:val="00C76C73"/>
    <w:rsid w:val="00C776FD"/>
    <w:rsid w:val="00C77877"/>
    <w:rsid w:val="00C803C3"/>
    <w:rsid w:val="00C819F4"/>
    <w:rsid w:val="00C83100"/>
    <w:rsid w:val="00C8433E"/>
    <w:rsid w:val="00C84AE2"/>
    <w:rsid w:val="00C850FD"/>
    <w:rsid w:val="00C85222"/>
    <w:rsid w:val="00C85D2B"/>
    <w:rsid w:val="00C8637D"/>
    <w:rsid w:val="00C863E9"/>
    <w:rsid w:val="00C86441"/>
    <w:rsid w:val="00C86D5E"/>
    <w:rsid w:val="00C87158"/>
    <w:rsid w:val="00C874D8"/>
    <w:rsid w:val="00C87E76"/>
    <w:rsid w:val="00C9175A"/>
    <w:rsid w:val="00C91C31"/>
    <w:rsid w:val="00C92189"/>
    <w:rsid w:val="00C9268D"/>
    <w:rsid w:val="00C940C4"/>
    <w:rsid w:val="00C94693"/>
    <w:rsid w:val="00C95D7B"/>
    <w:rsid w:val="00C96268"/>
    <w:rsid w:val="00C974A4"/>
    <w:rsid w:val="00CA014E"/>
    <w:rsid w:val="00CA01E5"/>
    <w:rsid w:val="00CA05BF"/>
    <w:rsid w:val="00CA0B86"/>
    <w:rsid w:val="00CA153A"/>
    <w:rsid w:val="00CA19F8"/>
    <w:rsid w:val="00CA32C5"/>
    <w:rsid w:val="00CA3E46"/>
    <w:rsid w:val="00CA57C0"/>
    <w:rsid w:val="00CA58FE"/>
    <w:rsid w:val="00CA5EFD"/>
    <w:rsid w:val="00CA6154"/>
    <w:rsid w:val="00CA6270"/>
    <w:rsid w:val="00CA6839"/>
    <w:rsid w:val="00CA6C95"/>
    <w:rsid w:val="00CA7AE6"/>
    <w:rsid w:val="00CA7B2F"/>
    <w:rsid w:val="00CB07FC"/>
    <w:rsid w:val="00CB104F"/>
    <w:rsid w:val="00CB1E51"/>
    <w:rsid w:val="00CB3334"/>
    <w:rsid w:val="00CB3511"/>
    <w:rsid w:val="00CB3C47"/>
    <w:rsid w:val="00CB4ED6"/>
    <w:rsid w:val="00CB5E11"/>
    <w:rsid w:val="00CB5F0C"/>
    <w:rsid w:val="00CB6E4C"/>
    <w:rsid w:val="00CC0715"/>
    <w:rsid w:val="00CC1632"/>
    <w:rsid w:val="00CC19E2"/>
    <w:rsid w:val="00CC1D30"/>
    <w:rsid w:val="00CC29CF"/>
    <w:rsid w:val="00CC32A1"/>
    <w:rsid w:val="00CC3935"/>
    <w:rsid w:val="00CC3B03"/>
    <w:rsid w:val="00CC4110"/>
    <w:rsid w:val="00CC521D"/>
    <w:rsid w:val="00CC5927"/>
    <w:rsid w:val="00CC60EB"/>
    <w:rsid w:val="00CC65A5"/>
    <w:rsid w:val="00CC6910"/>
    <w:rsid w:val="00CC7634"/>
    <w:rsid w:val="00CD00AB"/>
    <w:rsid w:val="00CD02D5"/>
    <w:rsid w:val="00CD04D1"/>
    <w:rsid w:val="00CD0CF4"/>
    <w:rsid w:val="00CD1455"/>
    <w:rsid w:val="00CD1A88"/>
    <w:rsid w:val="00CD219A"/>
    <w:rsid w:val="00CD2F4E"/>
    <w:rsid w:val="00CD3449"/>
    <w:rsid w:val="00CD414A"/>
    <w:rsid w:val="00CD4154"/>
    <w:rsid w:val="00CD4215"/>
    <w:rsid w:val="00CD55BF"/>
    <w:rsid w:val="00CD5730"/>
    <w:rsid w:val="00CD593F"/>
    <w:rsid w:val="00CD6FE8"/>
    <w:rsid w:val="00CD7329"/>
    <w:rsid w:val="00CD7797"/>
    <w:rsid w:val="00CD7DBA"/>
    <w:rsid w:val="00CE00ED"/>
    <w:rsid w:val="00CE0A27"/>
    <w:rsid w:val="00CE1144"/>
    <w:rsid w:val="00CE1641"/>
    <w:rsid w:val="00CE1876"/>
    <w:rsid w:val="00CE18B7"/>
    <w:rsid w:val="00CE1DDD"/>
    <w:rsid w:val="00CE1DEA"/>
    <w:rsid w:val="00CE20F9"/>
    <w:rsid w:val="00CE23E2"/>
    <w:rsid w:val="00CE25E8"/>
    <w:rsid w:val="00CE2B5B"/>
    <w:rsid w:val="00CE32CF"/>
    <w:rsid w:val="00CE3685"/>
    <w:rsid w:val="00CE3955"/>
    <w:rsid w:val="00CE4602"/>
    <w:rsid w:val="00CE4782"/>
    <w:rsid w:val="00CE4E5F"/>
    <w:rsid w:val="00CE533D"/>
    <w:rsid w:val="00CE5655"/>
    <w:rsid w:val="00CE5B47"/>
    <w:rsid w:val="00CE5CD0"/>
    <w:rsid w:val="00CE5E49"/>
    <w:rsid w:val="00CE6E69"/>
    <w:rsid w:val="00CE6EA7"/>
    <w:rsid w:val="00CE7216"/>
    <w:rsid w:val="00CF0AC9"/>
    <w:rsid w:val="00CF0E7E"/>
    <w:rsid w:val="00CF16E7"/>
    <w:rsid w:val="00CF24F0"/>
    <w:rsid w:val="00CF2D00"/>
    <w:rsid w:val="00CF33E1"/>
    <w:rsid w:val="00CF4EC7"/>
    <w:rsid w:val="00CF7274"/>
    <w:rsid w:val="00CF7823"/>
    <w:rsid w:val="00CF7E50"/>
    <w:rsid w:val="00CF7FB6"/>
    <w:rsid w:val="00D00722"/>
    <w:rsid w:val="00D00FCD"/>
    <w:rsid w:val="00D015C9"/>
    <w:rsid w:val="00D01BD7"/>
    <w:rsid w:val="00D0248F"/>
    <w:rsid w:val="00D02DDD"/>
    <w:rsid w:val="00D03352"/>
    <w:rsid w:val="00D03521"/>
    <w:rsid w:val="00D039FA"/>
    <w:rsid w:val="00D043F5"/>
    <w:rsid w:val="00D0530F"/>
    <w:rsid w:val="00D0648C"/>
    <w:rsid w:val="00D066AA"/>
    <w:rsid w:val="00D06B42"/>
    <w:rsid w:val="00D06BFF"/>
    <w:rsid w:val="00D06E15"/>
    <w:rsid w:val="00D0748A"/>
    <w:rsid w:val="00D07BF7"/>
    <w:rsid w:val="00D07F93"/>
    <w:rsid w:val="00D10103"/>
    <w:rsid w:val="00D10BFB"/>
    <w:rsid w:val="00D10D90"/>
    <w:rsid w:val="00D11010"/>
    <w:rsid w:val="00D11763"/>
    <w:rsid w:val="00D11BB4"/>
    <w:rsid w:val="00D11E28"/>
    <w:rsid w:val="00D11EE9"/>
    <w:rsid w:val="00D122C4"/>
    <w:rsid w:val="00D12C17"/>
    <w:rsid w:val="00D12C3F"/>
    <w:rsid w:val="00D13335"/>
    <w:rsid w:val="00D133E8"/>
    <w:rsid w:val="00D13C20"/>
    <w:rsid w:val="00D153C7"/>
    <w:rsid w:val="00D16D08"/>
    <w:rsid w:val="00D17AEE"/>
    <w:rsid w:val="00D17C9C"/>
    <w:rsid w:val="00D20071"/>
    <w:rsid w:val="00D207D5"/>
    <w:rsid w:val="00D20870"/>
    <w:rsid w:val="00D20BE5"/>
    <w:rsid w:val="00D20CB6"/>
    <w:rsid w:val="00D21477"/>
    <w:rsid w:val="00D21646"/>
    <w:rsid w:val="00D2203A"/>
    <w:rsid w:val="00D23134"/>
    <w:rsid w:val="00D233FF"/>
    <w:rsid w:val="00D23FE8"/>
    <w:rsid w:val="00D24419"/>
    <w:rsid w:val="00D278A0"/>
    <w:rsid w:val="00D27C53"/>
    <w:rsid w:val="00D27C61"/>
    <w:rsid w:val="00D3084F"/>
    <w:rsid w:val="00D310E8"/>
    <w:rsid w:val="00D311C1"/>
    <w:rsid w:val="00D315CE"/>
    <w:rsid w:val="00D31FE2"/>
    <w:rsid w:val="00D321F8"/>
    <w:rsid w:val="00D3254E"/>
    <w:rsid w:val="00D32831"/>
    <w:rsid w:val="00D328CB"/>
    <w:rsid w:val="00D33B96"/>
    <w:rsid w:val="00D33FE9"/>
    <w:rsid w:val="00D345D2"/>
    <w:rsid w:val="00D35071"/>
    <w:rsid w:val="00D35419"/>
    <w:rsid w:val="00D35D6A"/>
    <w:rsid w:val="00D3607B"/>
    <w:rsid w:val="00D36D29"/>
    <w:rsid w:val="00D37027"/>
    <w:rsid w:val="00D374AE"/>
    <w:rsid w:val="00D37A81"/>
    <w:rsid w:val="00D403F7"/>
    <w:rsid w:val="00D4060D"/>
    <w:rsid w:val="00D40D12"/>
    <w:rsid w:val="00D40D6F"/>
    <w:rsid w:val="00D42570"/>
    <w:rsid w:val="00D42822"/>
    <w:rsid w:val="00D42B12"/>
    <w:rsid w:val="00D443C2"/>
    <w:rsid w:val="00D44B1A"/>
    <w:rsid w:val="00D44FB1"/>
    <w:rsid w:val="00D454C0"/>
    <w:rsid w:val="00D454D1"/>
    <w:rsid w:val="00D45781"/>
    <w:rsid w:val="00D45820"/>
    <w:rsid w:val="00D459E5"/>
    <w:rsid w:val="00D45C4E"/>
    <w:rsid w:val="00D4616B"/>
    <w:rsid w:val="00D46E3E"/>
    <w:rsid w:val="00D47745"/>
    <w:rsid w:val="00D4775A"/>
    <w:rsid w:val="00D47ABC"/>
    <w:rsid w:val="00D5016A"/>
    <w:rsid w:val="00D50668"/>
    <w:rsid w:val="00D50973"/>
    <w:rsid w:val="00D50F23"/>
    <w:rsid w:val="00D51112"/>
    <w:rsid w:val="00D51DF9"/>
    <w:rsid w:val="00D52FD5"/>
    <w:rsid w:val="00D532A8"/>
    <w:rsid w:val="00D53FEA"/>
    <w:rsid w:val="00D540E7"/>
    <w:rsid w:val="00D54177"/>
    <w:rsid w:val="00D541C9"/>
    <w:rsid w:val="00D5437D"/>
    <w:rsid w:val="00D5524D"/>
    <w:rsid w:val="00D553B3"/>
    <w:rsid w:val="00D554C4"/>
    <w:rsid w:val="00D558A4"/>
    <w:rsid w:val="00D55B65"/>
    <w:rsid w:val="00D5748D"/>
    <w:rsid w:val="00D5789C"/>
    <w:rsid w:val="00D6086B"/>
    <w:rsid w:val="00D60A39"/>
    <w:rsid w:val="00D60D34"/>
    <w:rsid w:val="00D60F5E"/>
    <w:rsid w:val="00D62D29"/>
    <w:rsid w:val="00D63508"/>
    <w:rsid w:val="00D6395B"/>
    <w:rsid w:val="00D64D5A"/>
    <w:rsid w:val="00D64DB6"/>
    <w:rsid w:val="00D65062"/>
    <w:rsid w:val="00D653B6"/>
    <w:rsid w:val="00D660C3"/>
    <w:rsid w:val="00D6624B"/>
    <w:rsid w:val="00D66711"/>
    <w:rsid w:val="00D6678B"/>
    <w:rsid w:val="00D6689E"/>
    <w:rsid w:val="00D66E2C"/>
    <w:rsid w:val="00D66E4E"/>
    <w:rsid w:val="00D67D6A"/>
    <w:rsid w:val="00D67D6D"/>
    <w:rsid w:val="00D701F8"/>
    <w:rsid w:val="00D7049A"/>
    <w:rsid w:val="00D709D3"/>
    <w:rsid w:val="00D70D6B"/>
    <w:rsid w:val="00D722BB"/>
    <w:rsid w:val="00D7278A"/>
    <w:rsid w:val="00D7303E"/>
    <w:rsid w:val="00D734F4"/>
    <w:rsid w:val="00D73A3D"/>
    <w:rsid w:val="00D7419F"/>
    <w:rsid w:val="00D74672"/>
    <w:rsid w:val="00D74876"/>
    <w:rsid w:val="00D767F1"/>
    <w:rsid w:val="00D76ACE"/>
    <w:rsid w:val="00D76C0B"/>
    <w:rsid w:val="00D7760C"/>
    <w:rsid w:val="00D77F46"/>
    <w:rsid w:val="00D80AFB"/>
    <w:rsid w:val="00D80E08"/>
    <w:rsid w:val="00D81C11"/>
    <w:rsid w:val="00D82E26"/>
    <w:rsid w:val="00D83149"/>
    <w:rsid w:val="00D832CB"/>
    <w:rsid w:val="00D833F3"/>
    <w:rsid w:val="00D835A7"/>
    <w:rsid w:val="00D83A55"/>
    <w:rsid w:val="00D84D27"/>
    <w:rsid w:val="00D87710"/>
    <w:rsid w:val="00D909DA"/>
    <w:rsid w:val="00D90A20"/>
    <w:rsid w:val="00D90B80"/>
    <w:rsid w:val="00D92AE0"/>
    <w:rsid w:val="00D92E54"/>
    <w:rsid w:val="00D931A3"/>
    <w:rsid w:val="00D9454A"/>
    <w:rsid w:val="00D94CCB"/>
    <w:rsid w:val="00D95AC2"/>
    <w:rsid w:val="00D95CC7"/>
    <w:rsid w:val="00D9665C"/>
    <w:rsid w:val="00D966F0"/>
    <w:rsid w:val="00D96A9A"/>
    <w:rsid w:val="00D96CC1"/>
    <w:rsid w:val="00D96D9C"/>
    <w:rsid w:val="00D973D6"/>
    <w:rsid w:val="00D97480"/>
    <w:rsid w:val="00D9777C"/>
    <w:rsid w:val="00D9792E"/>
    <w:rsid w:val="00D97B3B"/>
    <w:rsid w:val="00DA0AB4"/>
    <w:rsid w:val="00DA1B36"/>
    <w:rsid w:val="00DA2148"/>
    <w:rsid w:val="00DA22F2"/>
    <w:rsid w:val="00DA25C9"/>
    <w:rsid w:val="00DA2CD3"/>
    <w:rsid w:val="00DA2DB2"/>
    <w:rsid w:val="00DA2E48"/>
    <w:rsid w:val="00DA2E78"/>
    <w:rsid w:val="00DA34D2"/>
    <w:rsid w:val="00DA4A4A"/>
    <w:rsid w:val="00DA5070"/>
    <w:rsid w:val="00DA51BA"/>
    <w:rsid w:val="00DA583A"/>
    <w:rsid w:val="00DA6672"/>
    <w:rsid w:val="00DA6ABA"/>
    <w:rsid w:val="00DA70EB"/>
    <w:rsid w:val="00DA71FC"/>
    <w:rsid w:val="00DA7875"/>
    <w:rsid w:val="00DB0324"/>
    <w:rsid w:val="00DB04DF"/>
    <w:rsid w:val="00DB05AB"/>
    <w:rsid w:val="00DB0D91"/>
    <w:rsid w:val="00DB2647"/>
    <w:rsid w:val="00DB2C6A"/>
    <w:rsid w:val="00DB2E98"/>
    <w:rsid w:val="00DB3271"/>
    <w:rsid w:val="00DB37BB"/>
    <w:rsid w:val="00DB3D8C"/>
    <w:rsid w:val="00DB432B"/>
    <w:rsid w:val="00DB4E0A"/>
    <w:rsid w:val="00DB5132"/>
    <w:rsid w:val="00DB51A2"/>
    <w:rsid w:val="00DB5D44"/>
    <w:rsid w:val="00DB679F"/>
    <w:rsid w:val="00DB72BA"/>
    <w:rsid w:val="00DB73B5"/>
    <w:rsid w:val="00DB7B2C"/>
    <w:rsid w:val="00DC0DB0"/>
    <w:rsid w:val="00DC20B8"/>
    <w:rsid w:val="00DC27E8"/>
    <w:rsid w:val="00DC2AEC"/>
    <w:rsid w:val="00DC2EA2"/>
    <w:rsid w:val="00DC350D"/>
    <w:rsid w:val="00DC43C2"/>
    <w:rsid w:val="00DC4C06"/>
    <w:rsid w:val="00DC5494"/>
    <w:rsid w:val="00DC55BE"/>
    <w:rsid w:val="00DC55E9"/>
    <w:rsid w:val="00DC5CBF"/>
    <w:rsid w:val="00DC783F"/>
    <w:rsid w:val="00DD03C9"/>
    <w:rsid w:val="00DD05F3"/>
    <w:rsid w:val="00DD082A"/>
    <w:rsid w:val="00DD0F94"/>
    <w:rsid w:val="00DD1BA0"/>
    <w:rsid w:val="00DD235C"/>
    <w:rsid w:val="00DD24D1"/>
    <w:rsid w:val="00DD2704"/>
    <w:rsid w:val="00DD299B"/>
    <w:rsid w:val="00DD3F9C"/>
    <w:rsid w:val="00DD57B1"/>
    <w:rsid w:val="00DD5FE8"/>
    <w:rsid w:val="00DD6A3E"/>
    <w:rsid w:val="00DD7449"/>
    <w:rsid w:val="00DE01EB"/>
    <w:rsid w:val="00DE02F2"/>
    <w:rsid w:val="00DE057A"/>
    <w:rsid w:val="00DE0B00"/>
    <w:rsid w:val="00DE108E"/>
    <w:rsid w:val="00DE1DEE"/>
    <w:rsid w:val="00DE38D0"/>
    <w:rsid w:val="00DE3B37"/>
    <w:rsid w:val="00DE3BD2"/>
    <w:rsid w:val="00DE461B"/>
    <w:rsid w:val="00DE5099"/>
    <w:rsid w:val="00DE5298"/>
    <w:rsid w:val="00DE5DEB"/>
    <w:rsid w:val="00DE5E31"/>
    <w:rsid w:val="00DE6327"/>
    <w:rsid w:val="00DE6674"/>
    <w:rsid w:val="00DF018D"/>
    <w:rsid w:val="00DF01A8"/>
    <w:rsid w:val="00DF028C"/>
    <w:rsid w:val="00DF050A"/>
    <w:rsid w:val="00DF1E21"/>
    <w:rsid w:val="00DF22F1"/>
    <w:rsid w:val="00DF35EB"/>
    <w:rsid w:val="00DF3701"/>
    <w:rsid w:val="00DF4FC2"/>
    <w:rsid w:val="00DF5E11"/>
    <w:rsid w:val="00DF7482"/>
    <w:rsid w:val="00DF748E"/>
    <w:rsid w:val="00DF7D93"/>
    <w:rsid w:val="00E00527"/>
    <w:rsid w:val="00E0143E"/>
    <w:rsid w:val="00E0193C"/>
    <w:rsid w:val="00E02364"/>
    <w:rsid w:val="00E02530"/>
    <w:rsid w:val="00E02A4E"/>
    <w:rsid w:val="00E02C60"/>
    <w:rsid w:val="00E03187"/>
    <w:rsid w:val="00E0366B"/>
    <w:rsid w:val="00E03F56"/>
    <w:rsid w:val="00E04645"/>
    <w:rsid w:val="00E04B9A"/>
    <w:rsid w:val="00E04F96"/>
    <w:rsid w:val="00E05B95"/>
    <w:rsid w:val="00E05ED1"/>
    <w:rsid w:val="00E0606E"/>
    <w:rsid w:val="00E06ACE"/>
    <w:rsid w:val="00E06BCA"/>
    <w:rsid w:val="00E079B2"/>
    <w:rsid w:val="00E1048E"/>
    <w:rsid w:val="00E1068D"/>
    <w:rsid w:val="00E10938"/>
    <w:rsid w:val="00E10B22"/>
    <w:rsid w:val="00E10BB2"/>
    <w:rsid w:val="00E11111"/>
    <w:rsid w:val="00E113CC"/>
    <w:rsid w:val="00E11405"/>
    <w:rsid w:val="00E118D7"/>
    <w:rsid w:val="00E11C8F"/>
    <w:rsid w:val="00E121CF"/>
    <w:rsid w:val="00E1258E"/>
    <w:rsid w:val="00E1259F"/>
    <w:rsid w:val="00E12D6A"/>
    <w:rsid w:val="00E1354E"/>
    <w:rsid w:val="00E14A93"/>
    <w:rsid w:val="00E14FEE"/>
    <w:rsid w:val="00E15168"/>
    <w:rsid w:val="00E15C07"/>
    <w:rsid w:val="00E15E53"/>
    <w:rsid w:val="00E16179"/>
    <w:rsid w:val="00E16464"/>
    <w:rsid w:val="00E16577"/>
    <w:rsid w:val="00E1692C"/>
    <w:rsid w:val="00E16C56"/>
    <w:rsid w:val="00E17076"/>
    <w:rsid w:val="00E20796"/>
    <w:rsid w:val="00E21AEC"/>
    <w:rsid w:val="00E22795"/>
    <w:rsid w:val="00E228AD"/>
    <w:rsid w:val="00E23343"/>
    <w:rsid w:val="00E234F8"/>
    <w:rsid w:val="00E238A3"/>
    <w:rsid w:val="00E23E26"/>
    <w:rsid w:val="00E245F2"/>
    <w:rsid w:val="00E2480C"/>
    <w:rsid w:val="00E269D9"/>
    <w:rsid w:val="00E27168"/>
    <w:rsid w:val="00E275E6"/>
    <w:rsid w:val="00E27630"/>
    <w:rsid w:val="00E3100C"/>
    <w:rsid w:val="00E312CD"/>
    <w:rsid w:val="00E31AAD"/>
    <w:rsid w:val="00E32737"/>
    <w:rsid w:val="00E32752"/>
    <w:rsid w:val="00E331ED"/>
    <w:rsid w:val="00E33760"/>
    <w:rsid w:val="00E33FAB"/>
    <w:rsid w:val="00E35535"/>
    <w:rsid w:val="00E35A59"/>
    <w:rsid w:val="00E36DD4"/>
    <w:rsid w:val="00E3750F"/>
    <w:rsid w:val="00E3765B"/>
    <w:rsid w:val="00E37744"/>
    <w:rsid w:val="00E37C4B"/>
    <w:rsid w:val="00E4027E"/>
    <w:rsid w:val="00E4065B"/>
    <w:rsid w:val="00E4071A"/>
    <w:rsid w:val="00E40A80"/>
    <w:rsid w:val="00E40B60"/>
    <w:rsid w:val="00E413F3"/>
    <w:rsid w:val="00E41FF6"/>
    <w:rsid w:val="00E42443"/>
    <w:rsid w:val="00E427C8"/>
    <w:rsid w:val="00E43118"/>
    <w:rsid w:val="00E4347C"/>
    <w:rsid w:val="00E4431B"/>
    <w:rsid w:val="00E44703"/>
    <w:rsid w:val="00E44929"/>
    <w:rsid w:val="00E44D1C"/>
    <w:rsid w:val="00E44EB0"/>
    <w:rsid w:val="00E45284"/>
    <w:rsid w:val="00E452CA"/>
    <w:rsid w:val="00E45859"/>
    <w:rsid w:val="00E46598"/>
    <w:rsid w:val="00E46668"/>
    <w:rsid w:val="00E46AF1"/>
    <w:rsid w:val="00E46DC8"/>
    <w:rsid w:val="00E471EB"/>
    <w:rsid w:val="00E4745D"/>
    <w:rsid w:val="00E50645"/>
    <w:rsid w:val="00E51C86"/>
    <w:rsid w:val="00E52585"/>
    <w:rsid w:val="00E53702"/>
    <w:rsid w:val="00E53B05"/>
    <w:rsid w:val="00E53D18"/>
    <w:rsid w:val="00E542C0"/>
    <w:rsid w:val="00E54400"/>
    <w:rsid w:val="00E54636"/>
    <w:rsid w:val="00E54792"/>
    <w:rsid w:val="00E55160"/>
    <w:rsid w:val="00E56A06"/>
    <w:rsid w:val="00E570DB"/>
    <w:rsid w:val="00E57A4D"/>
    <w:rsid w:val="00E57BF2"/>
    <w:rsid w:val="00E57DF9"/>
    <w:rsid w:val="00E61132"/>
    <w:rsid w:val="00E614E8"/>
    <w:rsid w:val="00E62ABB"/>
    <w:rsid w:val="00E62CCC"/>
    <w:rsid w:val="00E6301A"/>
    <w:rsid w:val="00E6326A"/>
    <w:rsid w:val="00E63E1D"/>
    <w:rsid w:val="00E662C2"/>
    <w:rsid w:val="00E67B83"/>
    <w:rsid w:val="00E70540"/>
    <w:rsid w:val="00E7103E"/>
    <w:rsid w:val="00E71B8E"/>
    <w:rsid w:val="00E723FF"/>
    <w:rsid w:val="00E724DA"/>
    <w:rsid w:val="00E73851"/>
    <w:rsid w:val="00E7428F"/>
    <w:rsid w:val="00E74AA0"/>
    <w:rsid w:val="00E74D42"/>
    <w:rsid w:val="00E75220"/>
    <w:rsid w:val="00E75337"/>
    <w:rsid w:val="00E76998"/>
    <w:rsid w:val="00E76A14"/>
    <w:rsid w:val="00E7712B"/>
    <w:rsid w:val="00E77670"/>
    <w:rsid w:val="00E77682"/>
    <w:rsid w:val="00E778CF"/>
    <w:rsid w:val="00E77B38"/>
    <w:rsid w:val="00E77BD4"/>
    <w:rsid w:val="00E77FF0"/>
    <w:rsid w:val="00E808B5"/>
    <w:rsid w:val="00E80B8D"/>
    <w:rsid w:val="00E82A29"/>
    <w:rsid w:val="00E83A6F"/>
    <w:rsid w:val="00E83DCA"/>
    <w:rsid w:val="00E83F7E"/>
    <w:rsid w:val="00E843F4"/>
    <w:rsid w:val="00E8457F"/>
    <w:rsid w:val="00E85074"/>
    <w:rsid w:val="00E85567"/>
    <w:rsid w:val="00E862DE"/>
    <w:rsid w:val="00E86D0A"/>
    <w:rsid w:val="00E87A79"/>
    <w:rsid w:val="00E90917"/>
    <w:rsid w:val="00E9098D"/>
    <w:rsid w:val="00E914BA"/>
    <w:rsid w:val="00E9160A"/>
    <w:rsid w:val="00E91982"/>
    <w:rsid w:val="00E920BE"/>
    <w:rsid w:val="00E92F0D"/>
    <w:rsid w:val="00E931AA"/>
    <w:rsid w:val="00E93612"/>
    <w:rsid w:val="00E941F3"/>
    <w:rsid w:val="00E946CB"/>
    <w:rsid w:val="00E94710"/>
    <w:rsid w:val="00E94B16"/>
    <w:rsid w:val="00E97DA4"/>
    <w:rsid w:val="00EA18C2"/>
    <w:rsid w:val="00EA1EA6"/>
    <w:rsid w:val="00EA1FC3"/>
    <w:rsid w:val="00EA23F7"/>
    <w:rsid w:val="00EA4166"/>
    <w:rsid w:val="00EA59CA"/>
    <w:rsid w:val="00EA600D"/>
    <w:rsid w:val="00EA64D8"/>
    <w:rsid w:val="00EA678E"/>
    <w:rsid w:val="00EB081D"/>
    <w:rsid w:val="00EB08B3"/>
    <w:rsid w:val="00EB0C73"/>
    <w:rsid w:val="00EB18A2"/>
    <w:rsid w:val="00EB2014"/>
    <w:rsid w:val="00EB3FE8"/>
    <w:rsid w:val="00EB4097"/>
    <w:rsid w:val="00EB4FC9"/>
    <w:rsid w:val="00EB50EC"/>
    <w:rsid w:val="00EB5FFE"/>
    <w:rsid w:val="00EB643A"/>
    <w:rsid w:val="00EB6C29"/>
    <w:rsid w:val="00EB7456"/>
    <w:rsid w:val="00EB7E8B"/>
    <w:rsid w:val="00EC1114"/>
    <w:rsid w:val="00EC11F8"/>
    <w:rsid w:val="00EC1342"/>
    <w:rsid w:val="00EC13D6"/>
    <w:rsid w:val="00EC14E9"/>
    <w:rsid w:val="00EC209B"/>
    <w:rsid w:val="00EC23B8"/>
    <w:rsid w:val="00EC26D4"/>
    <w:rsid w:val="00EC2903"/>
    <w:rsid w:val="00EC2F15"/>
    <w:rsid w:val="00EC3254"/>
    <w:rsid w:val="00EC3790"/>
    <w:rsid w:val="00EC38B4"/>
    <w:rsid w:val="00EC3942"/>
    <w:rsid w:val="00EC3CE5"/>
    <w:rsid w:val="00EC3DFD"/>
    <w:rsid w:val="00EC46A5"/>
    <w:rsid w:val="00EC4A30"/>
    <w:rsid w:val="00EC5341"/>
    <w:rsid w:val="00EC5B9F"/>
    <w:rsid w:val="00EC62E9"/>
    <w:rsid w:val="00EC64AE"/>
    <w:rsid w:val="00EC68DB"/>
    <w:rsid w:val="00EC68F8"/>
    <w:rsid w:val="00EC6BD3"/>
    <w:rsid w:val="00ED0422"/>
    <w:rsid w:val="00ED07E7"/>
    <w:rsid w:val="00ED1683"/>
    <w:rsid w:val="00ED2894"/>
    <w:rsid w:val="00ED296A"/>
    <w:rsid w:val="00ED2FEE"/>
    <w:rsid w:val="00ED3650"/>
    <w:rsid w:val="00ED3B82"/>
    <w:rsid w:val="00ED3DF1"/>
    <w:rsid w:val="00ED3EC5"/>
    <w:rsid w:val="00ED4AD5"/>
    <w:rsid w:val="00ED529A"/>
    <w:rsid w:val="00ED55F9"/>
    <w:rsid w:val="00ED5718"/>
    <w:rsid w:val="00ED65AB"/>
    <w:rsid w:val="00ED6A68"/>
    <w:rsid w:val="00ED6EFC"/>
    <w:rsid w:val="00ED7987"/>
    <w:rsid w:val="00EE065C"/>
    <w:rsid w:val="00EE22C5"/>
    <w:rsid w:val="00EE3699"/>
    <w:rsid w:val="00EE38C0"/>
    <w:rsid w:val="00EE3903"/>
    <w:rsid w:val="00EE3B01"/>
    <w:rsid w:val="00EE4354"/>
    <w:rsid w:val="00EE43D6"/>
    <w:rsid w:val="00EE441B"/>
    <w:rsid w:val="00EE67C8"/>
    <w:rsid w:val="00EE6CE4"/>
    <w:rsid w:val="00EE72F7"/>
    <w:rsid w:val="00EF0C14"/>
    <w:rsid w:val="00EF0CB4"/>
    <w:rsid w:val="00EF2245"/>
    <w:rsid w:val="00EF2482"/>
    <w:rsid w:val="00EF291E"/>
    <w:rsid w:val="00EF2B8F"/>
    <w:rsid w:val="00EF2D0C"/>
    <w:rsid w:val="00EF34BE"/>
    <w:rsid w:val="00EF3788"/>
    <w:rsid w:val="00EF49A9"/>
    <w:rsid w:val="00EF50D5"/>
    <w:rsid w:val="00EF5182"/>
    <w:rsid w:val="00EF572E"/>
    <w:rsid w:val="00EF5A43"/>
    <w:rsid w:val="00EF5DBB"/>
    <w:rsid w:val="00EF5FFA"/>
    <w:rsid w:val="00EF63D3"/>
    <w:rsid w:val="00EF65A1"/>
    <w:rsid w:val="00EF6A43"/>
    <w:rsid w:val="00EF755D"/>
    <w:rsid w:val="00EF7795"/>
    <w:rsid w:val="00EF77D7"/>
    <w:rsid w:val="00EF7A16"/>
    <w:rsid w:val="00EF7CC2"/>
    <w:rsid w:val="00F0026D"/>
    <w:rsid w:val="00F002AE"/>
    <w:rsid w:val="00F002E0"/>
    <w:rsid w:val="00F009EE"/>
    <w:rsid w:val="00F0118A"/>
    <w:rsid w:val="00F01CDF"/>
    <w:rsid w:val="00F020D8"/>
    <w:rsid w:val="00F0264C"/>
    <w:rsid w:val="00F02784"/>
    <w:rsid w:val="00F0337C"/>
    <w:rsid w:val="00F03809"/>
    <w:rsid w:val="00F0380F"/>
    <w:rsid w:val="00F044C4"/>
    <w:rsid w:val="00F058B0"/>
    <w:rsid w:val="00F05CC2"/>
    <w:rsid w:val="00F070C3"/>
    <w:rsid w:val="00F07AB3"/>
    <w:rsid w:val="00F10D15"/>
    <w:rsid w:val="00F11024"/>
    <w:rsid w:val="00F11055"/>
    <w:rsid w:val="00F11783"/>
    <w:rsid w:val="00F11ACF"/>
    <w:rsid w:val="00F11D8D"/>
    <w:rsid w:val="00F12308"/>
    <w:rsid w:val="00F13090"/>
    <w:rsid w:val="00F13678"/>
    <w:rsid w:val="00F1381F"/>
    <w:rsid w:val="00F13F9D"/>
    <w:rsid w:val="00F141D3"/>
    <w:rsid w:val="00F14786"/>
    <w:rsid w:val="00F15034"/>
    <w:rsid w:val="00F15140"/>
    <w:rsid w:val="00F15822"/>
    <w:rsid w:val="00F15D93"/>
    <w:rsid w:val="00F15E9D"/>
    <w:rsid w:val="00F20AF0"/>
    <w:rsid w:val="00F21865"/>
    <w:rsid w:val="00F2284A"/>
    <w:rsid w:val="00F2285E"/>
    <w:rsid w:val="00F22A7C"/>
    <w:rsid w:val="00F22E65"/>
    <w:rsid w:val="00F230A1"/>
    <w:rsid w:val="00F23130"/>
    <w:rsid w:val="00F23222"/>
    <w:rsid w:val="00F2343D"/>
    <w:rsid w:val="00F24035"/>
    <w:rsid w:val="00F24B1F"/>
    <w:rsid w:val="00F25C18"/>
    <w:rsid w:val="00F2602E"/>
    <w:rsid w:val="00F26927"/>
    <w:rsid w:val="00F269CD"/>
    <w:rsid w:val="00F27091"/>
    <w:rsid w:val="00F27E60"/>
    <w:rsid w:val="00F3049F"/>
    <w:rsid w:val="00F307BE"/>
    <w:rsid w:val="00F30BE2"/>
    <w:rsid w:val="00F31A88"/>
    <w:rsid w:val="00F32F5F"/>
    <w:rsid w:val="00F331EB"/>
    <w:rsid w:val="00F3484A"/>
    <w:rsid w:val="00F348F6"/>
    <w:rsid w:val="00F354A0"/>
    <w:rsid w:val="00F35958"/>
    <w:rsid w:val="00F36373"/>
    <w:rsid w:val="00F366E5"/>
    <w:rsid w:val="00F36ADF"/>
    <w:rsid w:val="00F36EF7"/>
    <w:rsid w:val="00F377E8"/>
    <w:rsid w:val="00F402A0"/>
    <w:rsid w:val="00F40797"/>
    <w:rsid w:val="00F40E71"/>
    <w:rsid w:val="00F4115B"/>
    <w:rsid w:val="00F41411"/>
    <w:rsid w:val="00F42AC9"/>
    <w:rsid w:val="00F42FC1"/>
    <w:rsid w:val="00F437A2"/>
    <w:rsid w:val="00F4539C"/>
    <w:rsid w:val="00F45ACD"/>
    <w:rsid w:val="00F461FF"/>
    <w:rsid w:val="00F46969"/>
    <w:rsid w:val="00F47C49"/>
    <w:rsid w:val="00F47F07"/>
    <w:rsid w:val="00F50EB1"/>
    <w:rsid w:val="00F5229B"/>
    <w:rsid w:val="00F52B2C"/>
    <w:rsid w:val="00F52BB8"/>
    <w:rsid w:val="00F54304"/>
    <w:rsid w:val="00F545C7"/>
    <w:rsid w:val="00F5488E"/>
    <w:rsid w:val="00F574BC"/>
    <w:rsid w:val="00F62653"/>
    <w:rsid w:val="00F63696"/>
    <w:rsid w:val="00F63813"/>
    <w:rsid w:val="00F63AFB"/>
    <w:rsid w:val="00F63B7D"/>
    <w:rsid w:val="00F63F78"/>
    <w:rsid w:val="00F64BDE"/>
    <w:rsid w:val="00F64D31"/>
    <w:rsid w:val="00F659FF"/>
    <w:rsid w:val="00F65C3B"/>
    <w:rsid w:val="00F65C98"/>
    <w:rsid w:val="00F660C2"/>
    <w:rsid w:val="00F66D3A"/>
    <w:rsid w:val="00F678FA"/>
    <w:rsid w:val="00F67B93"/>
    <w:rsid w:val="00F70054"/>
    <w:rsid w:val="00F703CF"/>
    <w:rsid w:val="00F70AD1"/>
    <w:rsid w:val="00F712B1"/>
    <w:rsid w:val="00F71968"/>
    <w:rsid w:val="00F71AB4"/>
    <w:rsid w:val="00F71F5C"/>
    <w:rsid w:val="00F72FC1"/>
    <w:rsid w:val="00F73CA1"/>
    <w:rsid w:val="00F73E7E"/>
    <w:rsid w:val="00F7418F"/>
    <w:rsid w:val="00F7484A"/>
    <w:rsid w:val="00F7545C"/>
    <w:rsid w:val="00F75915"/>
    <w:rsid w:val="00F75C4B"/>
    <w:rsid w:val="00F767A6"/>
    <w:rsid w:val="00F76B4F"/>
    <w:rsid w:val="00F81290"/>
    <w:rsid w:val="00F83030"/>
    <w:rsid w:val="00F83D09"/>
    <w:rsid w:val="00F845E6"/>
    <w:rsid w:val="00F8465F"/>
    <w:rsid w:val="00F84D6A"/>
    <w:rsid w:val="00F859B7"/>
    <w:rsid w:val="00F86AA0"/>
    <w:rsid w:val="00F90BE1"/>
    <w:rsid w:val="00F91676"/>
    <w:rsid w:val="00F91CB0"/>
    <w:rsid w:val="00F91DAF"/>
    <w:rsid w:val="00F91E09"/>
    <w:rsid w:val="00F9241F"/>
    <w:rsid w:val="00F92B67"/>
    <w:rsid w:val="00F92B83"/>
    <w:rsid w:val="00F93E24"/>
    <w:rsid w:val="00F94844"/>
    <w:rsid w:val="00F94A6E"/>
    <w:rsid w:val="00F95E22"/>
    <w:rsid w:val="00F977B5"/>
    <w:rsid w:val="00F97C30"/>
    <w:rsid w:val="00F97EA0"/>
    <w:rsid w:val="00FA0510"/>
    <w:rsid w:val="00FA07A8"/>
    <w:rsid w:val="00FA08D5"/>
    <w:rsid w:val="00FA0B87"/>
    <w:rsid w:val="00FA1647"/>
    <w:rsid w:val="00FA1DBB"/>
    <w:rsid w:val="00FA2006"/>
    <w:rsid w:val="00FA20CA"/>
    <w:rsid w:val="00FA2A76"/>
    <w:rsid w:val="00FA3A00"/>
    <w:rsid w:val="00FA3F8C"/>
    <w:rsid w:val="00FA4F6E"/>
    <w:rsid w:val="00FA554E"/>
    <w:rsid w:val="00FA5848"/>
    <w:rsid w:val="00FA58BC"/>
    <w:rsid w:val="00FA5953"/>
    <w:rsid w:val="00FA6A24"/>
    <w:rsid w:val="00FA74ED"/>
    <w:rsid w:val="00FA7B51"/>
    <w:rsid w:val="00FA7EB6"/>
    <w:rsid w:val="00FB0F96"/>
    <w:rsid w:val="00FB0FA4"/>
    <w:rsid w:val="00FB2BB8"/>
    <w:rsid w:val="00FB2C9D"/>
    <w:rsid w:val="00FB3AA9"/>
    <w:rsid w:val="00FB428F"/>
    <w:rsid w:val="00FB4A7E"/>
    <w:rsid w:val="00FB4D60"/>
    <w:rsid w:val="00FB4FE3"/>
    <w:rsid w:val="00FB5572"/>
    <w:rsid w:val="00FB55A1"/>
    <w:rsid w:val="00FB56FB"/>
    <w:rsid w:val="00FB588F"/>
    <w:rsid w:val="00FB59B9"/>
    <w:rsid w:val="00FB6065"/>
    <w:rsid w:val="00FB6687"/>
    <w:rsid w:val="00FB67D5"/>
    <w:rsid w:val="00FB757B"/>
    <w:rsid w:val="00FB7EE0"/>
    <w:rsid w:val="00FC10D7"/>
    <w:rsid w:val="00FC1E89"/>
    <w:rsid w:val="00FC231C"/>
    <w:rsid w:val="00FC2469"/>
    <w:rsid w:val="00FC2BA6"/>
    <w:rsid w:val="00FC2F83"/>
    <w:rsid w:val="00FC357F"/>
    <w:rsid w:val="00FC37C4"/>
    <w:rsid w:val="00FC3A15"/>
    <w:rsid w:val="00FC3A43"/>
    <w:rsid w:val="00FC4AD7"/>
    <w:rsid w:val="00FC4B7D"/>
    <w:rsid w:val="00FC5921"/>
    <w:rsid w:val="00FC6271"/>
    <w:rsid w:val="00FC66D7"/>
    <w:rsid w:val="00FC6BE4"/>
    <w:rsid w:val="00FC6C26"/>
    <w:rsid w:val="00FC7101"/>
    <w:rsid w:val="00FC7CEB"/>
    <w:rsid w:val="00FC7F4E"/>
    <w:rsid w:val="00FD0D35"/>
    <w:rsid w:val="00FD1158"/>
    <w:rsid w:val="00FD13BC"/>
    <w:rsid w:val="00FD1CDB"/>
    <w:rsid w:val="00FD1D7E"/>
    <w:rsid w:val="00FD3220"/>
    <w:rsid w:val="00FD3236"/>
    <w:rsid w:val="00FD3351"/>
    <w:rsid w:val="00FD359B"/>
    <w:rsid w:val="00FD3D11"/>
    <w:rsid w:val="00FD4126"/>
    <w:rsid w:val="00FD418B"/>
    <w:rsid w:val="00FD45F7"/>
    <w:rsid w:val="00FD47DD"/>
    <w:rsid w:val="00FD5AE3"/>
    <w:rsid w:val="00FD6391"/>
    <w:rsid w:val="00FD6829"/>
    <w:rsid w:val="00FD691D"/>
    <w:rsid w:val="00FD6B18"/>
    <w:rsid w:val="00FD732D"/>
    <w:rsid w:val="00FD7B6E"/>
    <w:rsid w:val="00FE020B"/>
    <w:rsid w:val="00FE0654"/>
    <w:rsid w:val="00FE0CF9"/>
    <w:rsid w:val="00FE0F0A"/>
    <w:rsid w:val="00FE0FB3"/>
    <w:rsid w:val="00FE1B84"/>
    <w:rsid w:val="00FE2E7E"/>
    <w:rsid w:val="00FE3104"/>
    <w:rsid w:val="00FE4D1F"/>
    <w:rsid w:val="00FE5FDA"/>
    <w:rsid w:val="00FE62CB"/>
    <w:rsid w:val="00FE686C"/>
    <w:rsid w:val="00FE715E"/>
    <w:rsid w:val="00FE7473"/>
    <w:rsid w:val="00FE7F2A"/>
    <w:rsid w:val="00FF07AC"/>
    <w:rsid w:val="00FF0AB7"/>
    <w:rsid w:val="00FF0DC3"/>
    <w:rsid w:val="00FF1CEE"/>
    <w:rsid w:val="00FF1EE5"/>
    <w:rsid w:val="00FF2259"/>
    <w:rsid w:val="00FF2654"/>
    <w:rsid w:val="00FF268D"/>
    <w:rsid w:val="00FF2DA4"/>
    <w:rsid w:val="00FF31F1"/>
    <w:rsid w:val="00FF3372"/>
    <w:rsid w:val="00FF3961"/>
    <w:rsid w:val="00FF3BD9"/>
    <w:rsid w:val="00FF5108"/>
    <w:rsid w:val="00FF5A4C"/>
    <w:rsid w:val="00FF6C74"/>
    <w:rsid w:val="00FF76D6"/>
    <w:rsid w:val="00FF780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221720"/>
    <w:pPr>
      <w:spacing w:after="120"/>
    </w:pPr>
    <w:rPr>
      <w:rFonts w:eastAsiaTheme="minorEastAsia"/>
      <w:lang w:bidi="en-US"/>
    </w:rPr>
  </w:style>
  <w:style w:type="paragraph" w:styleId="Heading1">
    <w:name w:val="heading 1"/>
    <w:basedOn w:val="Normal"/>
    <w:next w:val="ppBodyText"/>
    <w:link w:val="Heading1Char"/>
    <w:qFormat/>
    <w:rsid w:val="0022172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172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2172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2172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rsid w:val="0022172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21720"/>
  </w:style>
  <w:style w:type="paragraph" w:customStyle="1" w:styleId="ppBodyText">
    <w:name w:val="pp Body Text"/>
    <w:link w:val="ppBodyTextChar"/>
    <w:qFormat/>
    <w:rsid w:val="00221720"/>
    <w:pPr>
      <w:numPr>
        <w:ilvl w:val="1"/>
        <w:numId w:val="2"/>
      </w:numPr>
      <w:spacing w:after="120"/>
    </w:pPr>
    <w:rPr>
      <w:rFonts w:eastAsiaTheme="minorEastAsia"/>
      <w:lang w:bidi="en-US"/>
    </w:rPr>
  </w:style>
  <w:style w:type="paragraph" w:customStyle="1" w:styleId="ppListEnd">
    <w:name w:val="pp List End"/>
    <w:basedOn w:val="ppNumberList"/>
    <w:next w:val="ppBodyText"/>
    <w:rsid w:val="00221720"/>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221720"/>
    <w:pPr>
      <w:numPr>
        <w:ilvl w:val="1"/>
        <w:numId w:val="9"/>
      </w:numPr>
      <w:tabs>
        <w:tab w:val="left" w:pos="1440"/>
      </w:tabs>
      <w:ind w:left="754" w:hanging="357"/>
    </w:pPr>
  </w:style>
  <w:style w:type="paragraph" w:customStyle="1" w:styleId="ppNumberListIndent">
    <w:name w:val="pp Number List Indent"/>
    <w:basedOn w:val="ppNumberList"/>
    <w:rsid w:val="00221720"/>
    <w:pPr>
      <w:numPr>
        <w:ilvl w:val="2"/>
      </w:numPr>
      <w:tabs>
        <w:tab w:val="clear" w:pos="1440"/>
        <w:tab w:val="left" w:pos="2160"/>
      </w:tabs>
      <w:ind w:left="1434" w:hanging="357"/>
    </w:pPr>
  </w:style>
  <w:style w:type="paragraph" w:customStyle="1" w:styleId="ppBodyTextIndent">
    <w:name w:val="pp Body Text Indent"/>
    <w:basedOn w:val="ppBodyText"/>
    <w:rsid w:val="00221720"/>
    <w:pPr>
      <w:numPr>
        <w:ilvl w:val="2"/>
      </w:numPr>
    </w:pPr>
  </w:style>
  <w:style w:type="paragraph" w:customStyle="1" w:styleId="ppBodyTextIndent2">
    <w:name w:val="pp Body Text Indent 2"/>
    <w:basedOn w:val="ppBodyTextIndent"/>
    <w:rsid w:val="00221720"/>
    <w:pPr>
      <w:numPr>
        <w:ilvl w:val="3"/>
      </w:numPr>
    </w:pPr>
  </w:style>
  <w:style w:type="character" w:customStyle="1" w:styleId="ppBodyTextChar">
    <w:name w:val="pp Body Text Char"/>
    <w:basedOn w:val="DefaultParagraphFont"/>
    <w:link w:val="ppBodyText"/>
    <w:locked/>
    <w:rsid w:val="00D133E8"/>
    <w:rPr>
      <w:rFonts w:eastAsiaTheme="minorEastAsia"/>
      <w:lang w:bidi="en-US"/>
    </w:rPr>
  </w:style>
  <w:style w:type="paragraph" w:customStyle="1" w:styleId="ppProcedureStart">
    <w:name w:val="pp Procedure Start"/>
    <w:basedOn w:val="Normal"/>
    <w:next w:val="ppNumberList"/>
    <w:rsid w:val="00221720"/>
    <w:pPr>
      <w:spacing w:before="80" w:after="80"/>
    </w:pPr>
    <w:rPr>
      <w:rFonts w:cs="Arial"/>
      <w:b/>
      <w:szCs w:val="20"/>
    </w:rPr>
  </w:style>
  <w:style w:type="paragraph" w:customStyle="1" w:styleId="ppBodyTextIndent3">
    <w:name w:val="pp Body Text Indent 3"/>
    <w:basedOn w:val="ppBodyTextIndent2"/>
    <w:rsid w:val="00221720"/>
    <w:pPr>
      <w:numPr>
        <w:ilvl w:val="4"/>
      </w:numPr>
    </w:pPr>
  </w:style>
  <w:style w:type="paragraph" w:customStyle="1" w:styleId="ppNumberListIndent2">
    <w:name w:val="pp Number List Indent 2"/>
    <w:basedOn w:val="ppNumberListIndent"/>
    <w:qFormat/>
    <w:rsid w:val="00221720"/>
    <w:pPr>
      <w:numPr>
        <w:ilvl w:val="3"/>
      </w:numPr>
      <w:ind w:left="2115" w:hanging="357"/>
    </w:pPr>
  </w:style>
  <w:style w:type="paragraph" w:customStyle="1" w:styleId="ppFigure">
    <w:name w:val="pp Figure"/>
    <w:basedOn w:val="Normal"/>
    <w:next w:val="Normal"/>
    <w:qFormat/>
    <w:rsid w:val="00221720"/>
    <w:pPr>
      <w:numPr>
        <w:ilvl w:val="1"/>
        <w:numId w:val="3"/>
      </w:numPr>
      <w:spacing w:after="0"/>
      <w:ind w:left="0"/>
    </w:pPr>
  </w:style>
  <w:style w:type="paragraph" w:customStyle="1" w:styleId="ppFigureIndent">
    <w:name w:val="pp Figure Indent"/>
    <w:basedOn w:val="ppFigure"/>
    <w:next w:val="Normal"/>
    <w:rsid w:val="00221720"/>
    <w:pPr>
      <w:numPr>
        <w:ilvl w:val="2"/>
      </w:numPr>
      <w:ind w:left="720"/>
    </w:pPr>
  </w:style>
  <w:style w:type="paragraph" w:customStyle="1" w:styleId="ppFigureIndent2">
    <w:name w:val="pp Figure Indent 2"/>
    <w:basedOn w:val="ppFigureIndent"/>
    <w:next w:val="Normal"/>
    <w:rsid w:val="00221720"/>
    <w:pPr>
      <w:numPr>
        <w:ilvl w:val="3"/>
      </w:numPr>
      <w:ind w:left="1440"/>
    </w:pPr>
  </w:style>
  <w:style w:type="paragraph" w:customStyle="1" w:styleId="ppNote">
    <w:name w:val="pp Note"/>
    <w:basedOn w:val="Normal"/>
    <w:link w:val="ppNoteChar"/>
    <w:qFormat/>
    <w:rsid w:val="00221720"/>
    <w:pPr>
      <w:numPr>
        <w:ilvl w:val="1"/>
        <w:numId w:val="4"/>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221720"/>
    <w:pPr>
      <w:numPr>
        <w:ilvl w:val="2"/>
      </w:numPr>
      <w:ind w:left="862"/>
    </w:pPr>
  </w:style>
  <w:style w:type="paragraph" w:customStyle="1" w:styleId="ppNoteIndent2">
    <w:name w:val="pp Note Indent 2"/>
    <w:basedOn w:val="ppNoteIndent"/>
    <w:rsid w:val="00221720"/>
    <w:pPr>
      <w:numPr>
        <w:ilvl w:val="3"/>
      </w:numPr>
      <w:ind w:left="1584"/>
    </w:pPr>
  </w:style>
  <w:style w:type="paragraph" w:customStyle="1" w:styleId="ppFigureCaption">
    <w:name w:val="pp Figure Caption"/>
    <w:basedOn w:val="Normal"/>
    <w:next w:val="ppBodyText"/>
    <w:qFormat/>
    <w:rsid w:val="00221720"/>
    <w:pPr>
      <w:numPr>
        <w:ilvl w:val="1"/>
        <w:numId w:val="5"/>
      </w:numPr>
      <w:ind w:left="0"/>
    </w:pPr>
    <w:rPr>
      <w:i/>
    </w:rPr>
  </w:style>
  <w:style w:type="paragraph" w:customStyle="1" w:styleId="ppFigureCaptionIndent">
    <w:name w:val="pp Figure Caption Indent"/>
    <w:basedOn w:val="ppFigureCaption"/>
    <w:next w:val="ppBodyTextIndent"/>
    <w:rsid w:val="00221720"/>
    <w:pPr>
      <w:numPr>
        <w:ilvl w:val="2"/>
      </w:numPr>
      <w:ind w:left="720"/>
    </w:pPr>
  </w:style>
  <w:style w:type="paragraph" w:customStyle="1" w:styleId="ppFigureCaptionIndent2">
    <w:name w:val="pp Figure Caption Indent 2"/>
    <w:basedOn w:val="ppFigureCaptionIndent"/>
    <w:next w:val="ppBodyTextIndent2"/>
    <w:rsid w:val="00221720"/>
    <w:pPr>
      <w:numPr>
        <w:ilvl w:val="3"/>
      </w:numPr>
      <w:ind w:left="1440"/>
    </w:pPr>
  </w:style>
  <w:style w:type="paragraph" w:customStyle="1" w:styleId="ppFigureNumber">
    <w:name w:val="pp Figure Number"/>
    <w:basedOn w:val="Normal"/>
    <w:next w:val="ppFigureCaption"/>
    <w:rsid w:val="00221720"/>
    <w:pPr>
      <w:numPr>
        <w:ilvl w:val="1"/>
        <w:numId w:val="6"/>
      </w:numPr>
      <w:spacing w:after="0"/>
      <w:ind w:left="0"/>
    </w:pPr>
    <w:rPr>
      <w:b/>
    </w:rPr>
  </w:style>
  <w:style w:type="paragraph" w:customStyle="1" w:styleId="ppFigureNumberIndent">
    <w:name w:val="pp Figure Number Indent"/>
    <w:basedOn w:val="ppFigureNumber"/>
    <w:next w:val="ppFigureCaptionIndent"/>
    <w:rsid w:val="00221720"/>
    <w:pPr>
      <w:numPr>
        <w:ilvl w:val="2"/>
      </w:numPr>
      <w:ind w:left="720"/>
    </w:pPr>
  </w:style>
  <w:style w:type="paragraph" w:customStyle="1" w:styleId="ppFigureNumberIndent2">
    <w:name w:val="pp Figure Number Indent 2"/>
    <w:basedOn w:val="ppFigureNumberIndent"/>
    <w:next w:val="ppFigureCaptionIndent2"/>
    <w:rsid w:val="00221720"/>
    <w:pPr>
      <w:numPr>
        <w:ilvl w:val="3"/>
      </w:numPr>
      <w:ind w:left="1440"/>
    </w:pPr>
  </w:style>
  <w:style w:type="paragraph" w:customStyle="1" w:styleId="ppNoteIndent3">
    <w:name w:val="pp Note Indent 3"/>
    <w:basedOn w:val="ppNoteIndent2"/>
    <w:qFormat/>
    <w:rsid w:val="00221720"/>
    <w:pPr>
      <w:numPr>
        <w:ilvl w:val="4"/>
      </w:numPr>
    </w:pPr>
  </w:style>
  <w:style w:type="paragraph" w:customStyle="1" w:styleId="ppFigureIndent3">
    <w:name w:val="pp Figure Indent 3"/>
    <w:basedOn w:val="ppFigureIndent2"/>
    <w:qFormat/>
    <w:rsid w:val="00221720"/>
    <w:pPr>
      <w:numPr>
        <w:ilvl w:val="4"/>
      </w:numPr>
    </w:pPr>
  </w:style>
  <w:style w:type="paragraph" w:customStyle="1" w:styleId="ppFigureCaptionIndent3">
    <w:name w:val="pp Figure Caption Indent 3"/>
    <w:basedOn w:val="ppFigureCaptionIndent2"/>
    <w:qFormat/>
    <w:rsid w:val="00221720"/>
    <w:pPr>
      <w:numPr>
        <w:ilvl w:val="4"/>
      </w:numPr>
    </w:pPr>
  </w:style>
  <w:style w:type="paragraph" w:customStyle="1" w:styleId="ppFigureNumberIndent3">
    <w:name w:val="pp Figure Number Indent 3"/>
    <w:basedOn w:val="ppFigureNumberIndent2"/>
    <w:qFormat/>
    <w:rsid w:val="00221720"/>
    <w:pPr>
      <w:numPr>
        <w:ilvl w:val="4"/>
      </w:numPr>
      <w:ind w:left="2160" w:firstLine="0"/>
    </w:pPr>
  </w:style>
  <w:style w:type="paragraph" w:styleId="BalloonText">
    <w:name w:val="Balloon Text"/>
    <w:basedOn w:val="Normal"/>
    <w:link w:val="BalloonTextChar"/>
    <w:uiPriority w:val="99"/>
    <w:semiHidden/>
    <w:unhideWhenUsed/>
    <w:rsid w:val="002217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1720"/>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21720"/>
    <w:pPr>
      <w:spacing w:after="200" w:line="240" w:lineRule="auto"/>
    </w:pPr>
    <w:rPr>
      <w:b/>
      <w:bCs/>
      <w:color w:val="4F81BD" w:themeColor="accent1"/>
      <w:sz w:val="18"/>
      <w:szCs w:val="18"/>
    </w:rPr>
  </w:style>
  <w:style w:type="paragraph" w:styleId="ListParagraph">
    <w:name w:val="List Paragraph"/>
    <w:basedOn w:val="Normal"/>
    <w:uiPriority w:val="34"/>
    <w:qFormat/>
    <w:rsid w:val="00F23222"/>
    <w:pPr>
      <w:ind w:left="720"/>
      <w:contextualSpacing/>
    </w:pPr>
  </w:style>
  <w:style w:type="character" w:styleId="Hyperlink">
    <w:name w:val="Hyperlink"/>
    <w:basedOn w:val="DefaultParagraphFont"/>
    <w:uiPriority w:val="99"/>
    <w:rsid w:val="00636D82"/>
    <w:rPr>
      <w:rFonts w:cs="Times New Roman"/>
      <w:color w:val="0000FF"/>
      <w:u w:val="single"/>
    </w:rPr>
  </w:style>
  <w:style w:type="paragraph" w:customStyle="1" w:styleId="ppCode">
    <w:name w:val="pp Code"/>
    <w:qFormat/>
    <w:rsid w:val="00221720"/>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221720"/>
    <w:pPr>
      <w:numPr>
        <w:ilvl w:val="2"/>
      </w:numPr>
      <w:ind w:left="720"/>
    </w:pPr>
  </w:style>
  <w:style w:type="paragraph" w:customStyle="1" w:styleId="ppCodeIndent2">
    <w:name w:val="pp Code Indent 2"/>
    <w:basedOn w:val="ppCodeIndent"/>
    <w:rsid w:val="00221720"/>
    <w:pPr>
      <w:numPr>
        <w:ilvl w:val="3"/>
      </w:numPr>
      <w:ind w:left="1440"/>
    </w:pPr>
  </w:style>
  <w:style w:type="paragraph" w:customStyle="1" w:styleId="ppCodeLanguage">
    <w:name w:val="pp Code Language"/>
    <w:basedOn w:val="Normal"/>
    <w:next w:val="ppCode"/>
    <w:qFormat/>
    <w:rsid w:val="00221720"/>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221720"/>
    <w:pPr>
      <w:numPr>
        <w:ilvl w:val="2"/>
      </w:numPr>
      <w:ind w:left="720"/>
    </w:pPr>
  </w:style>
  <w:style w:type="paragraph" w:customStyle="1" w:styleId="ppCodeLanguageIndent2">
    <w:name w:val="pp Code Language Indent 2"/>
    <w:basedOn w:val="ppCodeLanguageIndent"/>
    <w:next w:val="ppCodeIndent2"/>
    <w:rsid w:val="00221720"/>
    <w:pPr>
      <w:numPr>
        <w:ilvl w:val="3"/>
      </w:numPr>
      <w:ind w:left="1440"/>
    </w:pPr>
  </w:style>
  <w:style w:type="paragraph" w:customStyle="1" w:styleId="ppCodeIndent3">
    <w:name w:val="pp Code Indent 3"/>
    <w:basedOn w:val="ppCodeIndent2"/>
    <w:qFormat/>
    <w:rsid w:val="00221720"/>
    <w:pPr>
      <w:numPr>
        <w:ilvl w:val="4"/>
      </w:numPr>
    </w:pPr>
  </w:style>
  <w:style w:type="paragraph" w:customStyle="1" w:styleId="ppCodeLanguageIndent3">
    <w:name w:val="pp Code Language Indent 3"/>
    <w:basedOn w:val="ppCodeLanguageIndent2"/>
    <w:next w:val="ppCodeIndent3"/>
    <w:qFormat/>
    <w:rsid w:val="00221720"/>
    <w:pPr>
      <w:numPr>
        <w:ilvl w:val="4"/>
      </w:numPr>
    </w:pPr>
  </w:style>
  <w:style w:type="character" w:customStyle="1" w:styleId="Heading1Char">
    <w:name w:val="Heading 1 Char"/>
    <w:basedOn w:val="DefaultParagraphFont"/>
    <w:link w:val="Heading1"/>
    <w:rsid w:val="00221720"/>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21720"/>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21720"/>
    <w:rPr>
      <w:rFonts w:asciiTheme="majorHAnsi" w:eastAsiaTheme="majorEastAsia" w:hAnsiTheme="majorHAnsi" w:cstheme="majorBidi"/>
      <w:b/>
      <w:bCs/>
      <w:color w:val="4F81BD" w:themeColor="accent1"/>
      <w:lang w:bidi="en-US"/>
    </w:rPr>
  </w:style>
  <w:style w:type="paragraph" w:styleId="Title">
    <w:name w:val="Title"/>
    <w:basedOn w:val="Normal"/>
    <w:next w:val="Normal"/>
    <w:link w:val="TitleChar"/>
    <w:uiPriority w:val="10"/>
    <w:qFormat/>
    <w:rsid w:val="0022172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21720"/>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noindent">
    <w:name w:val="Body no indent"/>
    <w:basedOn w:val="Normal"/>
    <w:next w:val="Normal"/>
    <w:rsid w:val="000E3657"/>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0E3657"/>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0E3657"/>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0E3657"/>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0E3657"/>
    <w:pPr>
      <w:tabs>
        <w:tab w:val="right" w:pos="9344"/>
      </w:tabs>
      <w:spacing w:after="100"/>
      <w:ind w:left="220"/>
    </w:pPr>
    <w:rPr>
      <w:rFonts w:ascii="Arial" w:hAnsi="Arial"/>
      <w:sz w:val="20"/>
    </w:rPr>
  </w:style>
  <w:style w:type="paragraph" w:styleId="TOC3">
    <w:name w:val="toc 3"/>
    <w:basedOn w:val="Normal"/>
    <w:next w:val="Normal"/>
    <w:autoRedefine/>
    <w:uiPriority w:val="39"/>
    <w:unhideWhenUsed/>
    <w:rsid w:val="000E3657"/>
    <w:pPr>
      <w:spacing w:after="100"/>
      <w:ind w:left="440"/>
    </w:pPr>
  </w:style>
  <w:style w:type="character" w:customStyle="1" w:styleId="Heading4Char">
    <w:name w:val="Heading 4 Char"/>
    <w:basedOn w:val="DefaultParagraphFont"/>
    <w:link w:val="Heading4"/>
    <w:rsid w:val="00221720"/>
    <w:rPr>
      <w:rFonts w:asciiTheme="majorHAnsi" w:eastAsiaTheme="majorEastAsia" w:hAnsiTheme="majorHAnsi" w:cstheme="majorBidi"/>
      <w:b/>
      <w:bCs/>
      <w:i/>
      <w:iCs/>
      <w:color w:val="4F81BD" w:themeColor="accent1"/>
      <w:lang w:bidi="en-US"/>
    </w:rPr>
  </w:style>
  <w:style w:type="paragraph" w:customStyle="1" w:styleId="ppBulletList">
    <w:name w:val="pp Bullet List"/>
    <w:basedOn w:val="ppNumberList"/>
    <w:link w:val="ppBulletListChar"/>
    <w:qFormat/>
    <w:rsid w:val="00221720"/>
    <w:pPr>
      <w:numPr>
        <w:numId w:val="11"/>
      </w:numPr>
      <w:tabs>
        <w:tab w:val="clear" w:pos="1440"/>
      </w:tabs>
      <w:ind w:left="754" w:hanging="357"/>
    </w:pPr>
  </w:style>
  <w:style w:type="paragraph" w:customStyle="1" w:styleId="ppBulletListIndent">
    <w:name w:val="pp Bullet List Indent"/>
    <w:basedOn w:val="ppBulletList"/>
    <w:rsid w:val="00221720"/>
    <w:pPr>
      <w:numPr>
        <w:ilvl w:val="2"/>
      </w:numPr>
      <w:ind w:left="1434" w:hanging="357"/>
    </w:pPr>
  </w:style>
  <w:style w:type="paragraph" w:customStyle="1" w:styleId="ppBulletListTable">
    <w:name w:val="pp Bullet List Table"/>
    <w:basedOn w:val="Normal"/>
    <w:uiPriority w:val="11"/>
    <w:rsid w:val="00221720"/>
    <w:pPr>
      <w:numPr>
        <w:numId w:val="10"/>
      </w:numPr>
      <w:tabs>
        <w:tab w:val="left" w:pos="403"/>
      </w:tabs>
      <w:spacing w:before="100"/>
    </w:pPr>
    <w:rPr>
      <w:sz w:val="18"/>
    </w:rPr>
  </w:style>
  <w:style w:type="paragraph" w:customStyle="1" w:styleId="ppChapterNumber">
    <w:name w:val="pp Chapter Number"/>
    <w:next w:val="Normal"/>
    <w:uiPriority w:val="14"/>
    <w:rsid w:val="00221720"/>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21720"/>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21720"/>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21720"/>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221720"/>
    <w:pPr>
      <w:numPr>
        <w:ilvl w:val="0"/>
        <w:numId w:val="0"/>
      </w:numPr>
    </w:pPr>
  </w:style>
  <w:style w:type="paragraph" w:customStyle="1" w:styleId="ppCodeTable">
    <w:name w:val="pp Code Table"/>
    <w:basedOn w:val="ppCode"/>
    <w:rsid w:val="00221720"/>
    <w:pPr>
      <w:numPr>
        <w:ilvl w:val="0"/>
        <w:numId w:val="0"/>
      </w:numPr>
    </w:pPr>
  </w:style>
  <w:style w:type="paragraph" w:customStyle="1" w:styleId="ppListBodyText">
    <w:name w:val="pp List Body Text"/>
    <w:basedOn w:val="Normal"/>
    <w:rsid w:val="00221720"/>
  </w:style>
  <w:style w:type="paragraph" w:customStyle="1" w:styleId="ppNoteBullet">
    <w:name w:val="pp Note Bullet"/>
    <w:basedOn w:val="ppNote"/>
    <w:rsid w:val="00221720"/>
    <w:pPr>
      <w:numPr>
        <w:ilvl w:val="0"/>
        <w:numId w:val="0"/>
      </w:numPr>
    </w:pPr>
  </w:style>
  <w:style w:type="paragraph" w:customStyle="1" w:styleId="ppNumberListTable">
    <w:name w:val="pp Number List Table"/>
    <w:basedOn w:val="ppNumberList"/>
    <w:rsid w:val="00221720"/>
    <w:pPr>
      <w:numPr>
        <w:ilvl w:val="0"/>
        <w:numId w:val="0"/>
      </w:numPr>
      <w:tabs>
        <w:tab w:val="left" w:pos="403"/>
      </w:tabs>
    </w:pPr>
    <w:rPr>
      <w:sz w:val="18"/>
    </w:rPr>
  </w:style>
  <w:style w:type="paragraph" w:customStyle="1" w:styleId="ppSection">
    <w:name w:val="pp Section"/>
    <w:basedOn w:val="Heading1"/>
    <w:next w:val="Normal"/>
    <w:rsid w:val="00221720"/>
    <w:rPr>
      <w:color w:val="333399"/>
    </w:rPr>
  </w:style>
  <w:style w:type="paragraph" w:customStyle="1" w:styleId="ppShowMe">
    <w:name w:val="pp Show Me"/>
    <w:basedOn w:val="Normal"/>
    <w:next w:val="ppBodyText"/>
    <w:rsid w:val="00221720"/>
    <w:rPr>
      <w:rFonts w:ascii="Britannic Bold" w:hAnsi="Britannic Bold"/>
      <w:color w:val="000080"/>
      <w:szCs w:val="20"/>
    </w:rPr>
  </w:style>
  <w:style w:type="table" w:customStyle="1" w:styleId="ppTableGrid">
    <w:name w:val="pp Table Grid"/>
    <w:basedOn w:val="ppTableList"/>
    <w:rsid w:val="00221720"/>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21720"/>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21720"/>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21720"/>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21720"/>
  </w:style>
  <w:style w:type="table" w:styleId="TableGrid">
    <w:name w:val="Table Grid"/>
    <w:basedOn w:val="TableNormal"/>
    <w:rsid w:val="00221720"/>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221720"/>
    <w:rPr>
      <w:szCs w:val="20"/>
    </w:rPr>
  </w:style>
  <w:style w:type="character" w:customStyle="1" w:styleId="FootnoteTextChar">
    <w:name w:val="Footnote Text Char"/>
    <w:basedOn w:val="DefaultParagraphFont"/>
    <w:link w:val="FootnoteText"/>
    <w:uiPriority w:val="99"/>
    <w:rsid w:val="00221720"/>
    <w:rPr>
      <w:rFonts w:eastAsiaTheme="minorEastAsia"/>
      <w:szCs w:val="20"/>
      <w:lang w:bidi="en-US"/>
    </w:rPr>
  </w:style>
  <w:style w:type="paragraph" w:styleId="Header">
    <w:name w:val="header"/>
    <w:basedOn w:val="Normal"/>
    <w:link w:val="HeaderChar"/>
    <w:uiPriority w:val="99"/>
    <w:semiHidden/>
    <w:unhideWhenUsed/>
    <w:rsid w:val="00221720"/>
    <w:pPr>
      <w:tabs>
        <w:tab w:val="center" w:pos="4680"/>
        <w:tab w:val="right" w:pos="9360"/>
      </w:tabs>
    </w:pPr>
  </w:style>
  <w:style w:type="character" w:customStyle="1" w:styleId="HeaderChar">
    <w:name w:val="Header Char"/>
    <w:basedOn w:val="DefaultParagraphFont"/>
    <w:link w:val="Header"/>
    <w:uiPriority w:val="99"/>
    <w:semiHidden/>
    <w:rsid w:val="00221720"/>
    <w:rPr>
      <w:rFonts w:eastAsiaTheme="minorEastAsia"/>
      <w:lang w:bidi="en-US"/>
    </w:rPr>
  </w:style>
  <w:style w:type="paragraph" w:styleId="Footer">
    <w:name w:val="footer"/>
    <w:basedOn w:val="Normal"/>
    <w:link w:val="FooterChar"/>
    <w:uiPriority w:val="99"/>
    <w:unhideWhenUsed/>
    <w:rsid w:val="00221720"/>
    <w:pPr>
      <w:tabs>
        <w:tab w:val="center" w:pos="4680"/>
        <w:tab w:val="right" w:pos="9360"/>
      </w:tabs>
    </w:pPr>
  </w:style>
  <w:style w:type="character" w:customStyle="1" w:styleId="FooterChar">
    <w:name w:val="Footer Char"/>
    <w:basedOn w:val="DefaultParagraphFont"/>
    <w:link w:val="Footer"/>
    <w:uiPriority w:val="99"/>
    <w:rsid w:val="00221720"/>
    <w:rPr>
      <w:rFonts w:eastAsiaTheme="minorEastAsia"/>
      <w:lang w:bidi="en-US"/>
    </w:rPr>
  </w:style>
  <w:style w:type="character" w:customStyle="1" w:styleId="ppBulletListChar">
    <w:name w:val="pp Bullet List Char"/>
    <w:basedOn w:val="DefaultParagraphFont"/>
    <w:link w:val="ppBulletList"/>
    <w:rsid w:val="00221720"/>
    <w:rPr>
      <w:rFonts w:eastAsiaTheme="minorEastAsia"/>
      <w:lang w:bidi="en-US"/>
    </w:rPr>
  </w:style>
  <w:style w:type="character" w:styleId="PlaceholderText">
    <w:name w:val="Placeholder Text"/>
    <w:basedOn w:val="DefaultParagraphFont"/>
    <w:uiPriority w:val="99"/>
    <w:semiHidden/>
    <w:rsid w:val="00221720"/>
    <w:rPr>
      <w:color w:val="808080"/>
    </w:rPr>
  </w:style>
  <w:style w:type="table" w:customStyle="1" w:styleId="ppTable">
    <w:name w:val="pp Table"/>
    <w:basedOn w:val="TableNormal"/>
    <w:uiPriority w:val="99"/>
    <w:rsid w:val="00221720"/>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221720"/>
    <w:pPr>
      <w:numPr>
        <w:ilvl w:val="3"/>
      </w:numPr>
      <w:ind w:left="2115" w:hanging="357"/>
    </w:pPr>
  </w:style>
  <w:style w:type="character" w:styleId="CommentReference">
    <w:name w:val="annotation reference"/>
    <w:basedOn w:val="DefaultParagraphFont"/>
    <w:uiPriority w:val="99"/>
    <w:unhideWhenUsed/>
    <w:rsid w:val="00720F61"/>
    <w:rPr>
      <w:sz w:val="16"/>
      <w:szCs w:val="16"/>
    </w:rPr>
  </w:style>
  <w:style w:type="paragraph" w:styleId="CommentText">
    <w:name w:val="annotation text"/>
    <w:basedOn w:val="Normal"/>
    <w:link w:val="CommentTextChar"/>
    <w:uiPriority w:val="99"/>
    <w:unhideWhenUsed/>
    <w:rsid w:val="00720F61"/>
    <w:pPr>
      <w:spacing w:line="240" w:lineRule="auto"/>
    </w:pPr>
    <w:rPr>
      <w:sz w:val="20"/>
      <w:szCs w:val="20"/>
    </w:rPr>
  </w:style>
  <w:style w:type="character" w:customStyle="1" w:styleId="CommentTextChar">
    <w:name w:val="Comment Text Char"/>
    <w:basedOn w:val="DefaultParagraphFont"/>
    <w:link w:val="CommentText"/>
    <w:uiPriority w:val="99"/>
    <w:rsid w:val="00720F61"/>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720F61"/>
    <w:rPr>
      <w:b/>
      <w:bCs/>
    </w:rPr>
  </w:style>
  <w:style w:type="character" w:customStyle="1" w:styleId="CommentSubjectChar">
    <w:name w:val="Comment Subject Char"/>
    <w:basedOn w:val="CommentTextChar"/>
    <w:link w:val="CommentSubject"/>
    <w:uiPriority w:val="99"/>
    <w:semiHidden/>
    <w:rsid w:val="00720F61"/>
    <w:rPr>
      <w:rFonts w:eastAsiaTheme="minorEastAsia"/>
      <w:b/>
      <w:bCs/>
      <w:sz w:val="20"/>
      <w:szCs w:val="20"/>
      <w:lang w:bidi="en-US"/>
    </w:rPr>
  </w:style>
  <w:style w:type="character" w:styleId="FollowedHyperlink">
    <w:name w:val="FollowedHyperlink"/>
    <w:basedOn w:val="DefaultParagraphFont"/>
    <w:uiPriority w:val="99"/>
    <w:semiHidden/>
    <w:unhideWhenUsed/>
    <w:rsid w:val="00870EB1"/>
    <w:rPr>
      <w:color w:val="800080" w:themeColor="followedHyperlink"/>
      <w:u w:val="single"/>
    </w:rPr>
  </w:style>
  <w:style w:type="paragraph" w:styleId="Revision">
    <w:name w:val="Revision"/>
    <w:hidden/>
    <w:uiPriority w:val="99"/>
    <w:semiHidden/>
    <w:rsid w:val="00372D00"/>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A8285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2850"/>
    <w:rPr>
      <w:rFonts w:ascii="Tahoma" w:eastAsiaTheme="minorEastAsia" w:hAnsi="Tahoma" w:cs="Tahoma"/>
      <w:sz w:val="16"/>
      <w:szCs w:val="16"/>
      <w:lang w:bidi="en-US"/>
    </w:rPr>
  </w:style>
  <w:style w:type="paragraph" w:styleId="NormalWeb">
    <w:name w:val="Normal (Web)"/>
    <w:basedOn w:val="Normal"/>
    <w:uiPriority w:val="99"/>
    <w:semiHidden/>
    <w:unhideWhenUsed/>
    <w:rsid w:val="00AF7C70"/>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2870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709B"/>
    <w:rPr>
      <w:rFonts w:eastAsiaTheme="minorEastAsia"/>
      <w:sz w:val="20"/>
      <w:szCs w:val="20"/>
      <w:lang w:bidi="en-US"/>
    </w:rPr>
  </w:style>
  <w:style w:type="character" w:styleId="EndnoteReference">
    <w:name w:val="endnote reference"/>
    <w:basedOn w:val="DefaultParagraphFont"/>
    <w:uiPriority w:val="99"/>
    <w:semiHidden/>
    <w:unhideWhenUsed/>
    <w:rsid w:val="0028709B"/>
    <w:rPr>
      <w:vertAlign w:val="superscript"/>
    </w:rPr>
  </w:style>
  <w:style w:type="character" w:customStyle="1" w:styleId="ppNumberListChar">
    <w:name w:val="pp Number List Char"/>
    <w:basedOn w:val="DefaultParagraphFont"/>
    <w:link w:val="ppNumberList"/>
    <w:rsid w:val="00525EF8"/>
    <w:rPr>
      <w:rFonts w:eastAsiaTheme="minorEastAsia"/>
      <w:lang w:bidi="en-US"/>
    </w:rPr>
  </w:style>
  <w:style w:type="table" w:styleId="LightList-Accent6">
    <w:name w:val="Light List Accent 6"/>
    <w:basedOn w:val="TableNormal"/>
    <w:uiPriority w:val="61"/>
    <w:rsid w:val="00052720"/>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3">
    <w:name w:val="Light List Accent 3"/>
    <w:basedOn w:val="TableNormal"/>
    <w:uiPriority w:val="61"/>
    <w:rsid w:val="00052720"/>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DefaultParagraphFont"/>
    <w:rsid w:val="00C478D7"/>
  </w:style>
  <w:style w:type="character" w:customStyle="1" w:styleId="il">
    <w:name w:val="il"/>
    <w:basedOn w:val="DefaultParagraphFont"/>
    <w:rsid w:val="00C478D7"/>
  </w:style>
  <w:style w:type="character" w:customStyle="1" w:styleId="apple-style-span">
    <w:name w:val="apple-style-span"/>
    <w:basedOn w:val="DefaultParagraphFont"/>
    <w:rsid w:val="00483218"/>
  </w:style>
  <w:style w:type="character" w:customStyle="1" w:styleId="CodeFragment">
    <w:name w:val="Code Fragment"/>
    <w:basedOn w:val="DefaultParagraphFont"/>
    <w:uiPriority w:val="1"/>
    <w:qFormat/>
    <w:rsid w:val="00B83AB1"/>
    <w:rPr>
      <w:rFonts w:ascii="Consolas" w:hAnsi="Consolas" w:cs="Consolas"/>
      <w:sz w:val="20"/>
    </w:rPr>
  </w:style>
  <w:style w:type="character" w:customStyle="1" w:styleId="ppNoteChar">
    <w:name w:val="pp Note Char"/>
    <w:basedOn w:val="DefaultParagraphFont"/>
    <w:link w:val="ppNote"/>
    <w:rsid w:val="00617805"/>
    <w:rPr>
      <w:rFonts w:eastAsiaTheme="minorEastAsia"/>
      <w:shd w:val="clear" w:color="auto" w:fill="EAF1DD" w:themeFill="accent3" w:themeFillTint="33"/>
      <w:lang w:bidi="en-US"/>
    </w:rPr>
  </w:style>
  <w:style w:type="character" w:styleId="HTMLCode">
    <w:name w:val="HTML Code"/>
    <w:basedOn w:val="DefaultParagraphFont"/>
    <w:uiPriority w:val="99"/>
    <w:semiHidden/>
    <w:unhideWhenUsed/>
    <w:rsid w:val="0001176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221720"/>
    <w:pPr>
      <w:spacing w:after="120"/>
    </w:pPr>
    <w:rPr>
      <w:rFonts w:eastAsiaTheme="minorEastAsia"/>
      <w:lang w:bidi="en-US"/>
    </w:rPr>
  </w:style>
  <w:style w:type="paragraph" w:styleId="Heading1">
    <w:name w:val="heading 1"/>
    <w:basedOn w:val="Normal"/>
    <w:next w:val="ppBodyText"/>
    <w:link w:val="Heading1Char"/>
    <w:qFormat/>
    <w:rsid w:val="0022172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172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2172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2172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rsid w:val="0022172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21720"/>
  </w:style>
  <w:style w:type="paragraph" w:customStyle="1" w:styleId="ppBodyText">
    <w:name w:val="pp Body Text"/>
    <w:link w:val="ppBodyTextChar"/>
    <w:qFormat/>
    <w:rsid w:val="00221720"/>
    <w:pPr>
      <w:numPr>
        <w:ilvl w:val="1"/>
        <w:numId w:val="2"/>
      </w:numPr>
      <w:spacing w:after="120"/>
    </w:pPr>
    <w:rPr>
      <w:rFonts w:eastAsiaTheme="minorEastAsia"/>
      <w:lang w:bidi="en-US"/>
    </w:rPr>
  </w:style>
  <w:style w:type="paragraph" w:customStyle="1" w:styleId="ppListEnd">
    <w:name w:val="pp List End"/>
    <w:basedOn w:val="ppNumberList"/>
    <w:next w:val="ppBodyText"/>
    <w:rsid w:val="00221720"/>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221720"/>
    <w:pPr>
      <w:numPr>
        <w:ilvl w:val="1"/>
        <w:numId w:val="9"/>
      </w:numPr>
      <w:tabs>
        <w:tab w:val="left" w:pos="1440"/>
      </w:tabs>
      <w:ind w:left="754" w:hanging="357"/>
    </w:pPr>
  </w:style>
  <w:style w:type="paragraph" w:customStyle="1" w:styleId="ppNumberListIndent">
    <w:name w:val="pp Number List Indent"/>
    <w:basedOn w:val="ppNumberList"/>
    <w:rsid w:val="00221720"/>
    <w:pPr>
      <w:numPr>
        <w:ilvl w:val="2"/>
      </w:numPr>
      <w:tabs>
        <w:tab w:val="clear" w:pos="1440"/>
        <w:tab w:val="left" w:pos="2160"/>
      </w:tabs>
      <w:ind w:left="1434" w:hanging="357"/>
    </w:pPr>
  </w:style>
  <w:style w:type="paragraph" w:customStyle="1" w:styleId="ppBodyTextIndent">
    <w:name w:val="pp Body Text Indent"/>
    <w:basedOn w:val="ppBodyText"/>
    <w:rsid w:val="00221720"/>
    <w:pPr>
      <w:numPr>
        <w:ilvl w:val="2"/>
      </w:numPr>
    </w:pPr>
  </w:style>
  <w:style w:type="paragraph" w:customStyle="1" w:styleId="ppBodyTextIndent2">
    <w:name w:val="pp Body Text Indent 2"/>
    <w:basedOn w:val="ppBodyTextIndent"/>
    <w:rsid w:val="00221720"/>
    <w:pPr>
      <w:numPr>
        <w:ilvl w:val="3"/>
      </w:numPr>
    </w:pPr>
  </w:style>
  <w:style w:type="character" w:customStyle="1" w:styleId="ppBodyTextChar">
    <w:name w:val="pp Body Text Char"/>
    <w:basedOn w:val="DefaultParagraphFont"/>
    <w:link w:val="ppBodyText"/>
    <w:locked/>
    <w:rsid w:val="00D133E8"/>
    <w:rPr>
      <w:rFonts w:eastAsiaTheme="minorEastAsia"/>
      <w:lang w:bidi="en-US"/>
    </w:rPr>
  </w:style>
  <w:style w:type="paragraph" w:customStyle="1" w:styleId="ppProcedureStart">
    <w:name w:val="pp Procedure Start"/>
    <w:basedOn w:val="Normal"/>
    <w:next w:val="ppNumberList"/>
    <w:rsid w:val="00221720"/>
    <w:pPr>
      <w:spacing w:before="80" w:after="80"/>
    </w:pPr>
    <w:rPr>
      <w:rFonts w:cs="Arial"/>
      <w:b/>
      <w:szCs w:val="20"/>
    </w:rPr>
  </w:style>
  <w:style w:type="paragraph" w:customStyle="1" w:styleId="ppBodyTextIndent3">
    <w:name w:val="pp Body Text Indent 3"/>
    <w:basedOn w:val="ppBodyTextIndent2"/>
    <w:rsid w:val="00221720"/>
    <w:pPr>
      <w:numPr>
        <w:ilvl w:val="4"/>
      </w:numPr>
    </w:pPr>
  </w:style>
  <w:style w:type="paragraph" w:customStyle="1" w:styleId="ppNumberListIndent2">
    <w:name w:val="pp Number List Indent 2"/>
    <w:basedOn w:val="ppNumberListIndent"/>
    <w:qFormat/>
    <w:rsid w:val="00221720"/>
    <w:pPr>
      <w:numPr>
        <w:ilvl w:val="3"/>
      </w:numPr>
      <w:ind w:left="2115" w:hanging="357"/>
    </w:pPr>
  </w:style>
  <w:style w:type="paragraph" w:customStyle="1" w:styleId="ppFigure">
    <w:name w:val="pp Figure"/>
    <w:basedOn w:val="Normal"/>
    <w:next w:val="Normal"/>
    <w:qFormat/>
    <w:rsid w:val="00221720"/>
    <w:pPr>
      <w:numPr>
        <w:ilvl w:val="1"/>
        <w:numId w:val="3"/>
      </w:numPr>
      <w:spacing w:after="0"/>
      <w:ind w:left="0"/>
    </w:pPr>
  </w:style>
  <w:style w:type="paragraph" w:customStyle="1" w:styleId="ppFigureIndent">
    <w:name w:val="pp Figure Indent"/>
    <w:basedOn w:val="ppFigure"/>
    <w:next w:val="Normal"/>
    <w:rsid w:val="00221720"/>
    <w:pPr>
      <w:numPr>
        <w:ilvl w:val="2"/>
      </w:numPr>
      <w:ind w:left="720"/>
    </w:pPr>
  </w:style>
  <w:style w:type="paragraph" w:customStyle="1" w:styleId="ppFigureIndent2">
    <w:name w:val="pp Figure Indent 2"/>
    <w:basedOn w:val="ppFigureIndent"/>
    <w:next w:val="Normal"/>
    <w:rsid w:val="00221720"/>
    <w:pPr>
      <w:numPr>
        <w:ilvl w:val="3"/>
      </w:numPr>
      <w:ind w:left="1440"/>
    </w:pPr>
  </w:style>
  <w:style w:type="paragraph" w:customStyle="1" w:styleId="ppNote">
    <w:name w:val="pp Note"/>
    <w:basedOn w:val="Normal"/>
    <w:link w:val="ppNoteChar"/>
    <w:qFormat/>
    <w:rsid w:val="00221720"/>
    <w:pPr>
      <w:numPr>
        <w:ilvl w:val="1"/>
        <w:numId w:val="4"/>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221720"/>
    <w:pPr>
      <w:numPr>
        <w:ilvl w:val="2"/>
      </w:numPr>
      <w:ind w:left="862"/>
    </w:pPr>
  </w:style>
  <w:style w:type="paragraph" w:customStyle="1" w:styleId="ppNoteIndent2">
    <w:name w:val="pp Note Indent 2"/>
    <w:basedOn w:val="ppNoteIndent"/>
    <w:rsid w:val="00221720"/>
    <w:pPr>
      <w:numPr>
        <w:ilvl w:val="3"/>
      </w:numPr>
      <w:ind w:left="1584"/>
    </w:pPr>
  </w:style>
  <w:style w:type="paragraph" w:customStyle="1" w:styleId="ppFigureCaption">
    <w:name w:val="pp Figure Caption"/>
    <w:basedOn w:val="Normal"/>
    <w:next w:val="ppBodyText"/>
    <w:qFormat/>
    <w:rsid w:val="00221720"/>
    <w:pPr>
      <w:numPr>
        <w:ilvl w:val="1"/>
        <w:numId w:val="5"/>
      </w:numPr>
      <w:ind w:left="0"/>
    </w:pPr>
    <w:rPr>
      <w:i/>
    </w:rPr>
  </w:style>
  <w:style w:type="paragraph" w:customStyle="1" w:styleId="ppFigureCaptionIndent">
    <w:name w:val="pp Figure Caption Indent"/>
    <w:basedOn w:val="ppFigureCaption"/>
    <w:next w:val="ppBodyTextIndent"/>
    <w:rsid w:val="00221720"/>
    <w:pPr>
      <w:numPr>
        <w:ilvl w:val="2"/>
      </w:numPr>
      <w:ind w:left="720"/>
    </w:pPr>
  </w:style>
  <w:style w:type="paragraph" w:customStyle="1" w:styleId="ppFigureCaptionIndent2">
    <w:name w:val="pp Figure Caption Indent 2"/>
    <w:basedOn w:val="ppFigureCaptionIndent"/>
    <w:next w:val="ppBodyTextIndent2"/>
    <w:rsid w:val="00221720"/>
    <w:pPr>
      <w:numPr>
        <w:ilvl w:val="3"/>
      </w:numPr>
      <w:ind w:left="1440"/>
    </w:pPr>
  </w:style>
  <w:style w:type="paragraph" w:customStyle="1" w:styleId="ppFigureNumber">
    <w:name w:val="pp Figure Number"/>
    <w:basedOn w:val="Normal"/>
    <w:next w:val="ppFigureCaption"/>
    <w:rsid w:val="00221720"/>
    <w:pPr>
      <w:numPr>
        <w:ilvl w:val="1"/>
        <w:numId w:val="6"/>
      </w:numPr>
      <w:spacing w:after="0"/>
      <w:ind w:left="0"/>
    </w:pPr>
    <w:rPr>
      <w:b/>
    </w:rPr>
  </w:style>
  <w:style w:type="paragraph" w:customStyle="1" w:styleId="ppFigureNumberIndent">
    <w:name w:val="pp Figure Number Indent"/>
    <w:basedOn w:val="ppFigureNumber"/>
    <w:next w:val="ppFigureCaptionIndent"/>
    <w:rsid w:val="00221720"/>
    <w:pPr>
      <w:numPr>
        <w:ilvl w:val="2"/>
      </w:numPr>
      <w:ind w:left="720"/>
    </w:pPr>
  </w:style>
  <w:style w:type="paragraph" w:customStyle="1" w:styleId="ppFigureNumberIndent2">
    <w:name w:val="pp Figure Number Indent 2"/>
    <w:basedOn w:val="ppFigureNumberIndent"/>
    <w:next w:val="ppFigureCaptionIndent2"/>
    <w:rsid w:val="00221720"/>
    <w:pPr>
      <w:numPr>
        <w:ilvl w:val="3"/>
      </w:numPr>
      <w:ind w:left="1440"/>
    </w:pPr>
  </w:style>
  <w:style w:type="paragraph" w:customStyle="1" w:styleId="ppNoteIndent3">
    <w:name w:val="pp Note Indent 3"/>
    <w:basedOn w:val="ppNoteIndent2"/>
    <w:qFormat/>
    <w:rsid w:val="00221720"/>
    <w:pPr>
      <w:numPr>
        <w:ilvl w:val="4"/>
      </w:numPr>
    </w:pPr>
  </w:style>
  <w:style w:type="paragraph" w:customStyle="1" w:styleId="ppFigureIndent3">
    <w:name w:val="pp Figure Indent 3"/>
    <w:basedOn w:val="ppFigureIndent2"/>
    <w:qFormat/>
    <w:rsid w:val="00221720"/>
    <w:pPr>
      <w:numPr>
        <w:ilvl w:val="4"/>
      </w:numPr>
    </w:pPr>
  </w:style>
  <w:style w:type="paragraph" w:customStyle="1" w:styleId="ppFigureCaptionIndent3">
    <w:name w:val="pp Figure Caption Indent 3"/>
    <w:basedOn w:val="ppFigureCaptionIndent2"/>
    <w:qFormat/>
    <w:rsid w:val="00221720"/>
    <w:pPr>
      <w:numPr>
        <w:ilvl w:val="4"/>
      </w:numPr>
    </w:pPr>
  </w:style>
  <w:style w:type="paragraph" w:customStyle="1" w:styleId="ppFigureNumberIndent3">
    <w:name w:val="pp Figure Number Indent 3"/>
    <w:basedOn w:val="ppFigureNumberIndent2"/>
    <w:qFormat/>
    <w:rsid w:val="00221720"/>
    <w:pPr>
      <w:numPr>
        <w:ilvl w:val="4"/>
      </w:numPr>
      <w:ind w:left="2160" w:firstLine="0"/>
    </w:pPr>
  </w:style>
  <w:style w:type="paragraph" w:styleId="BalloonText">
    <w:name w:val="Balloon Text"/>
    <w:basedOn w:val="Normal"/>
    <w:link w:val="BalloonTextChar"/>
    <w:uiPriority w:val="99"/>
    <w:semiHidden/>
    <w:unhideWhenUsed/>
    <w:rsid w:val="002217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1720"/>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21720"/>
    <w:pPr>
      <w:spacing w:after="200" w:line="240" w:lineRule="auto"/>
    </w:pPr>
    <w:rPr>
      <w:b/>
      <w:bCs/>
      <w:color w:val="4F81BD" w:themeColor="accent1"/>
      <w:sz w:val="18"/>
      <w:szCs w:val="18"/>
    </w:rPr>
  </w:style>
  <w:style w:type="paragraph" w:styleId="ListParagraph">
    <w:name w:val="List Paragraph"/>
    <w:basedOn w:val="Normal"/>
    <w:uiPriority w:val="34"/>
    <w:qFormat/>
    <w:rsid w:val="00F23222"/>
    <w:pPr>
      <w:ind w:left="720"/>
      <w:contextualSpacing/>
    </w:pPr>
  </w:style>
  <w:style w:type="character" w:styleId="Hyperlink">
    <w:name w:val="Hyperlink"/>
    <w:basedOn w:val="DefaultParagraphFont"/>
    <w:uiPriority w:val="99"/>
    <w:rsid w:val="00636D82"/>
    <w:rPr>
      <w:rFonts w:cs="Times New Roman"/>
      <w:color w:val="0000FF"/>
      <w:u w:val="single"/>
    </w:rPr>
  </w:style>
  <w:style w:type="paragraph" w:customStyle="1" w:styleId="ppCode">
    <w:name w:val="pp Code"/>
    <w:qFormat/>
    <w:rsid w:val="00221720"/>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221720"/>
    <w:pPr>
      <w:numPr>
        <w:ilvl w:val="2"/>
      </w:numPr>
      <w:ind w:left="720"/>
    </w:pPr>
  </w:style>
  <w:style w:type="paragraph" w:customStyle="1" w:styleId="ppCodeIndent2">
    <w:name w:val="pp Code Indent 2"/>
    <w:basedOn w:val="ppCodeIndent"/>
    <w:rsid w:val="00221720"/>
    <w:pPr>
      <w:numPr>
        <w:ilvl w:val="3"/>
      </w:numPr>
      <w:ind w:left="1440"/>
    </w:pPr>
  </w:style>
  <w:style w:type="paragraph" w:customStyle="1" w:styleId="ppCodeLanguage">
    <w:name w:val="pp Code Language"/>
    <w:basedOn w:val="Normal"/>
    <w:next w:val="ppCode"/>
    <w:qFormat/>
    <w:rsid w:val="00221720"/>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221720"/>
    <w:pPr>
      <w:numPr>
        <w:ilvl w:val="2"/>
      </w:numPr>
      <w:ind w:left="720"/>
    </w:pPr>
  </w:style>
  <w:style w:type="paragraph" w:customStyle="1" w:styleId="ppCodeLanguageIndent2">
    <w:name w:val="pp Code Language Indent 2"/>
    <w:basedOn w:val="ppCodeLanguageIndent"/>
    <w:next w:val="ppCodeIndent2"/>
    <w:rsid w:val="00221720"/>
    <w:pPr>
      <w:numPr>
        <w:ilvl w:val="3"/>
      </w:numPr>
      <w:ind w:left="1440"/>
    </w:pPr>
  </w:style>
  <w:style w:type="paragraph" w:customStyle="1" w:styleId="ppCodeIndent3">
    <w:name w:val="pp Code Indent 3"/>
    <w:basedOn w:val="ppCodeIndent2"/>
    <w:qFormat/>
    <w:rsid w:val="00221720"/>
    <w:pPr>
      <w:numPr>
        <w:ilvl w:val="4"/>
      </w:numPr>
    </w:pPr>
  </w:style>
  <w:style w:type="paragraph" w:customStyle="1" w:styleId="ppCodeLanguageIndent3">
    <w:name w:val="pp Code Language Indent 3"/>
    <w:basedOn w:val="ppCodeLanguageIndent2"/>
    <w:next w:val="ppCodeIndent3"/>
    <w:qFormat/>
    <w:rsid w:val="00221720"/>
    <w:pPr>
      <w:numPr>
        <w:ilvl w:val="4"/>
      </w:numPr>
    </w:pPr>
  </w:style>
  <w:style w:type="character" w:customStyle="1" w:styleId="Heading1Char">
    <w:name w:val="Heading 1 Char"/>
    <w:basedOn w:val="DefaultParagraphFont"/>
    <w:link w:val="Heading1"/>
    <w:rsid w:val="00221720"/>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21720"/>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21720"/>
    <w:rPr>
      <w:rFonts w:asciiTheme="majorHAnsi" w:eastAsiaTheme="majorEastAsia" w:hAnsiTheme="majorHAnsi" w:cstheme="majorBidi"/>
      <w:b/>
      <w:bCs/>
      <w:color w:val="4F81BD" w:themeColor="accent1"/>
      <w:lang w:bidi="en-US"/>
    </w:rPr>
  </w:style>
  <w:style w:type="paragraph" w:styleId="Title">
    <w:name w:val="Title"/>
    <w:basedOn w:val="Normal"/>
    <w:next w:val="Normal"/>
    <w:link w:val="TitleChar"/>
    <w:uiPriority w:val="10"/>
    <w:qFormat/>
    <w:rsid w:val="0022172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21720"/>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noindent">
    <w:name w:val="Body no indent"/>
    <w:basedOn w:val="Normal"/>
    <w:next w:val="Normal"/>
    <w:rsid w:val="000E3657"/>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0E3657"/>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0E3657"/>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0E3657"/>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0E3657"/>
    <w:pPr>
      <w:tabs>
        <w:tab w:val="right" w:pos="9344"/>
      </w:tabs>
      <w:spacing w:after="100"/>
      <w:ind w:left="220"/>
    </w:pPr>
    <w:rPr>
      <w:rFonts w:ascii="Arial" w:hAnsi="Arial"/>
      <w:sz w:val="20"/>
    </w:rPr>
  </w:style>
  <w:style w:type="paragraph" w:styleId="TOC3">
    <w:name w:val="toc 3"/>
    <w:basedOn w:val="Normal"/>
    <w:next w:val="Normal"/>
    <w:autoRedefine/>
    <w:uiPriority w:val="39"/>
    <w:unhideWhenUsed/>
    <w:rsid w:val="000E3657"/>
    <w:pPr>
      <w:spacing w:after="100"/>
      <w:ind w:left="440"/>
    </w:pPr>
  </w:style>
  <w:style w:type="character" w:customStyle="1" w:styleId="Heading4Char">
    <w:name w:val="Heading 4 Char"/>
    <w:basedOn w:val="DefaultParagraphFont"/>
    <w:link w:val="Heading4"/>
    <w:rsid w:val="00221720"/>
    <w:rPr>
      <w:rFonts w:asciiTheme="majorHAnsi" w:eastAsiaTheme="majorEastAsia" w:hAnsiTheme="majorHAnsi" w:cstheme="majorBidi"/>
      <w:b/>
      <w:bCs/>
      <w:i/>
      <w:iCs/>
      <w:color w:val="4F81BD" w:themeColor="accent1"/>
      <w:lang w:bidi="en-US"/>
    </w:rPr>
  </w:style>
  <w:style w:type="paragraph" w:customStyle="1" w:styleId="ppBulletList">
    <w:name w:val="pp Bullet List"/>
    <w:basedOn w:val="ppNumberList"/>
    <w:link w:val="ppBulletListChar"/>
    <w:qFormat/>
    <w:rsid w:val="00221720"/>
    <w:pPr>
      <w:numPr>
        <w:numId w:val="11"/>
      </w:numPr>
      <w:tabs>
        <w:tab w:val="clear" w:pos="1440"/>
      </w:tabs>
      <w:ind w:left="754" w:hanging="357"/>
    </w:pPr>
  </w:style>
  <w:style w:type="paragraph" w:customStyle="1" w:styleId="ppBulletListIndent">
    <w:name w:val="pp Bullet List Indent"/>
    <w:basedOn w:val="ppBulletList"/>
    <w:rsid w:val="00221720"/>
    <w:pPr>
      <w:numPr>
        <w:ilvl w:val="2"/>
      </w:numPr>
      <w:ind w:left="1434" w:hanging="357"/>
    </w:pPr>
  </w:style>
  <w:style w:type="paragraph" w:customStyle="1" w:styleId="ppBulletListTable">
    <w:name w:val="pp Bullet List Table"/>
    <w:basedOn w:val="Normal"/>
    <w:uiPriority w:val="11"/>
    <w:rsid w:val="00221720"/>
    <w:pPr>
      <w:numPr>
        <w:numId w:val="10"/>
      </w:numPr>
      <w:tabs>
        <w:tab w:val="left" w:pos="403"/>
      </w:tabs>
      <w:spacing w:before="100"/>
    </w:pPr>
    <w:rPr>
      <w:sz w:val="18"/>
    </w:rPr>
  </w:style>
  <w:style w:type="paragraph" w:customStyle="1" w:styleId="ppChapterNumber">
    <w:name w:val="pp Chapter Number"/>
    <w:next w:val="Normal"/>
    <w:uiPriority w:val="14"/>
    <w:rsid w:val="00221720"/>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21720"/>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21720"/>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21720"/>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221720"/>
    <w:pPr>
      <w:numPr>
        <w:ilvl w:val="0"/>
        <w:numId w:val="0"/>
      </w:numPr>
    </w:pPr>
  </w:style>
  <w:style w:type="paragraph" w:customStyle="1" w:styleId="ppCodeTable">
    <w:name w:val="pp Code Table"/>
    <w:basedOn w:val="ppCode"/>
    <w:rsid w:val="00221720"/>
    <w:pPr>
      <w:numPr>
        <w:ilvl w:val="0"/>
        <w:numId w:val="0"/>
      </w:numPr>
    </w:pPr>
  </w:style>
  <w:style w:type="paragraph" w:customStyle="1" w:styleId="ppListBodyText">
    <w:name w:val="pp List Body Text"/>
    <w:basedOn w:val="Normal"/>
    <w:rsid w:val="00221720"/>
  </w:style>
  <w:style w:type="paragraph" w:customStyle="1" w:styleId="ppNoteBullet">
    <w:name w:val="pp Note Bullet"/>
    <w:basedOn w:val="ppNote"/>
    <w:rsid w:val="00221720"/>
    <w:pPr>
      <w:numPr>
        <w:ilvl w:val="0"/>
        <w:numId w:val="0"/>
      </w:numPr>
    </w:pPr>
  </w:style>
  <w:style w:type="paragraph" w:customStyle="1" w:styleId="ppNumberListTable">
    <w:name w:val="pp Number List Table"/>
    <w:basedOn w:val="ppNumberList"/>
    <w:rsid w:val="00221720"/>
    <w:pPr>
      <w:numPr>
        <w:ilvl w:val="0"/>
        <w:numId w:val="0"/>
      </w:numPr>
      <w:tabs>
        <w:tab w:val="left" w:pos="403"/>
      </w:tabs>
    </w:pPr>
    <w:rPr>
      <w:sz w:val="18"/>
    </w:rPr>
  </w:style>
  <w:style w:type="paragraph" w:customStyle="1" w:styleId="ppSection">
    <w:name w:val="pp Section"/>
    <w:basedOn w:val="Heading1"/>
    <w:next w:val="Normal"/>
    <w:rsid w:val="00221720"/>
    <w:rPr>
      <w:color w:val="333399"/>
    </w:rPr>
  </w:style>
  <w:style w:type="paragraph" w:customStyle="1" w:styleId="ppShowMe">
    <w:name w:val="pp Show Me"/>
    <w:basedOn w:val="Normal"/>
    <w:next w:val="ppBodyText"/>
    <w:rsid w:val="00221720"/>
    <w:rPr>
      <w:rFonts w:ascii="Britannic Bold" w:hAnsi="Britannic Bold"/>
      <w:color w:val="000080"/>
      <w:szCs w:val="20"/>
    </w:rPr>
  </w:style>
  <w:style w:type="table" w:customStyle="1" w:styleId="ppTableGrid">
    <w:name w:val="pp Table Grid"/>
    <w:basedOn w:val="ppTableList"/>
    <w:rsid w:val="00221720"/>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21720"/>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21720"/>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21720"/>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21720"/>
  </w:style>
  <w:style w:type="table" w:styleId="TableGrid">
    <w:name w:val="Table Grid"/>
    <w:basedOn w:val="TableNormal"/>
    <w:rsid w:val="00221720"/>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221720"/>
    <w:rPr>
      <w:szCs w:val="20"/>
    </w:rPr>
  </w:style>
  <w:style w:type="character" w:customStyle="1" w:styleId="FootnoteTextChar">
    <w:name w:val="Footnote Text Char"/>
    <w:basedOn w:val="DefaultParagraphFont"/>
    <w:link w:val="FootnoteText"/>
    <w:uiPriority w:val="99"/>
    <w:rsid w:val="00221720"/>
    <w:rPr>
      <w:rFonts w:eastAsiaTheme="minorEastAsia"/>
      <w:szCs w:val="20"/>
      <w:lang w:bidi="en-US"/>
    </w:rPr>
  </w:style>
  <w:style w:type="paragraph" w:styleId="Header">
    <w:name w:val="header"/>
    <w:basedOn w:val="Normal"/>
    <w:link w:val="HeaderChar"/>
    <w:uiPriority w:val="99"/>
    <w:semiHidden/>
    <w:unhideWhenUsed/>
    <w:rsid w:val="00221720"/>
    <w:pPr>
      <w:tabs>
        <w:tab w:val="center" w:pos="4680"/>
        <w:tab w:val="right" w:pos="9360"/>
      </w:tabs>
    </w:pPr>
  </w:style>
  <w:style w:type="character" w:customStyle="1" w:styleId="HeaderChar">
    <w:name w:val="Header Char"/>
    <w:basedOn w:val="DefaultParagraphFont"/>
    <w:link w:val="Header"/>
    <w:uiPriority w:val="99"/>
    <w:semiHidden/>
    <w:rsid w:val="00221720"/>
    <w:rPr>
      <w:rFonts w:eastAsiaTheme="minorEastAsia"/>
      <w:lang w:bidi="en-US"/>
    </w:rPr>
  </w:style>
  <w:style w:type="paragraph" w:styleId="Footer">
    <w:name w:val="footer"/>
    <w:basedOn w:val="Normal"/>
    <w:link w:val="FooterChar"/>
    <w:uiPriority w:val="99"/>
    <w:unhideWhenUsed/>
    <w:rsid w:val="00221720"/>
    <w:pPr>
      <w:tabs>
        <w:tab w:val="center" w:pos="4680"/>
        <w:tab w:val="right" w:pos="9360"/>
      </w:tabs>
    </w:pPr>
  </w:style>
  <w:style w:type="character" w:customStyle="1" w:styleId="FooterChar">
    <w:name w:val="Footer Char"/>
    <w:basedOn w:val="DefaultParagraphFont"/>
    <w:link w:val="Footer"/>
    <w:uiPriority w:val="99"/>
    <w:rsid w:val="00221720"/>
    <w:rPr>
      <w:rFonts w:eastAsiaTheme="minorEastAsia"/>
      <w:lang w:bidi="en-US"/>
    </w:rPr>
  </w:style>
  <w:style w:type="character" w:customStyle="1" w:styleId="ppBulletListChar">
    <w:name w:val="pp Bullet List Char"/>
    <w:basedOn w:val="DefaultParagraphFont"/>
    <w:link w:val="ppBulletList"/>
    <w:rsid w:val="00221720"/>
    <w:rPr>
      <w:rFonts w:eastAsiaTheme="minorEastAsia"/>
      <w:lang w:bidi="en-US"/>
    </w:rPr>
  </w:style>
  <w:style w:type="character" w:styleId="PlaceholderText">
    <w:name w:val="Placeholder Text"/>
    <w:basedOn w:val="DefaultParagraphFont"/>
    <w:uiPriority w:val="99"/>
    <w:semiHidden/>
    <w:rsid w:val="00221720"/>
    <w:rPr>
      <w:color w:val="808080"/>
    </w:rPr>
  </w:style>
  <w:style w:type="table" w:customStyle="1" w:styleId="ppTable">
    <w:name w:val="pp Table"/>
    <w:basedOn w:val="TableNormal"/>
    <w:uiPriority w:val="99"/>
    <w:rsid w:val="00221720"/>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221720"/>
    <w:pPr>
      <w:numPr>
        <w:ilvl w:val="3"/>
      </w:numPr>
      <w:ind w:left="2115" w:hanging="357"/>
    </w:pPr>
  </w:style>
  <w:style w:type="character" w:styleId="CommentReference">
    <w:name w:val="annotation reference"/>
    <w:basedOn w:val="DefaultParagraphFont"/>
    <w:uiPriority w:val="99"/>
    <w:unhideWhenUsed/>
    <w:rsid w:val="00720F61"/>
    <w:rPr>
      <w:sz w:val="16"/>
      <w:szCs w:val="16"/>
    </w:rPr>
  </w:style>
  <w:style w:type="paragraph" w:styleId="CommentText">
    <w:name w:val="annotation text"/>
    <w:basedOn w:val="Normal"/>
    <w:link w:val="CommentTextChar"/>
    <w:uiPriority w:val="99"/>
    <w:unhideWhenUsed/>
    <w:rsid w:val="00720F61"/>
    <w:pPr>
      <w:spacing w:line="240" w:lineRule="auto"/>
    </w:pPr>
    <w:rPr>
      <w:sz w:val="20"/>
      <w:szCs w:val="20"/>
    </w:rPr>
  </w:style>
  <w:style w:type="character" w:customStyle="1" w:styleId="CommentTextChar">
    <w:name w:val="Comment Text Char"/>
    <w:basedOn w:val="DefaultParagraphFont"/>
    <w:link w:val="CommentText"/>
    <w:uiPriority w:val="99"/>
    <w:rsid w:val="00720F61"/>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720F61"/>
    <w:rPr>
      <w:b/>
      <w:bCs/>
    </w:rPr>
  </w:style>
  <w:style w:type="character" w:customStyle="1" w:styleId="CommentSubjectChar">
    <w:name w:val="Comment Subject Char"/>
    <w:basedOn w:val="CommentTextChar"/>
    <w:link w:val="CommentSubject"/>
    <w:uiPriority w:val="99"/>
    <w:semiHidden/>
    <w:rsid w:val="00720F61"/>
    <w:rPr>
      <w:rFonts w:eastAsiaTheme="minorEastAsia"/>
      <w:b/>
      <w:bCs/>
      <w:sz w:val="20"/>
      <w:szCs w:val="20"/>
      <w:lang w:bidi="en-US"/>
    </w:rPr>
  </w:style>
  <w:style w:type="character" w:styleId="FollowedHyperlink">
    <w:name w:val="FollowedHyperlink"/>
    <w:basedOn w:val="DefaultParagraphFont"/>
    <w:uiPriority w:val="99"/>
    <w:semiHidden/>
    <w:unhideWhenUsed/>
    <w:rsid w:val="00870EB1"/>
    <w:rPr>
      <w:color w:val="800080" w:themeColor="followedHyperlink"/>
      <w:u w:val="single"/>
    </w:rPr>
  </w:style>
  <w:style w:type="paragraph" w:styleId="Revision">
    <w:name w:val="Revision"/>
    <w:hidden/>
    <w:uiPriority w:val="99"/>
    <w:semiHidden/>
    <w:rsid w:val="00372D00"/>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A8285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2850"/>
    <w:rPr>
      <w:rFonts w:ascii="Tahoma" w:eastAsiaTheme="minorEastAsia" w:hAnsi="Tahoma" w:cs="Tahoma"/>
      <w:sz w:val="16"/>
      <w:szCs w:val="16"/>
      <w:lang w:bidi="en-US"/>
    </w:rPr>
  </w:style>
  <w:style w:type="paragraph" w:styleId="NormalWeb">
    <w:name w:val="Normal (Web)"/>
    <w:basedOn w:val="Normal"/>
    <w:uiPriority w:val="99"/>
    <w:semiHidden/>
    <w:unhideWhenUsed/>
    <w:rsid w:val="00AF7C70"/>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2870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709B"/>
    <w:rPr>
      <w:rFonts w:eastAsiaTheme="minorEastAsia"/>
      <w:sz w:val="20"/>
      <w:szCs w:val="20"/>
      <w:lang w:bidi="en-US"/>
    </w:rPr>
  </w:style>
  <w:style w:type="character" w:styleId="EndnoteReference">
    <w:name w:val="endnote reference"/>
    <w:basedOn w:val="DefaultParagraphFont"/>
    <w:uiPriority w:val="99"/>
    <w:semiHidden/>
    <w:unhideWhenUsed/>
    <w:rsid w:val="0028709B"/>
    <w:rPr>
      <w:vertAlign w:val="superscript"/>
    </w:rPr>
  </w:style>
  <w:style w:type="character" w:customStyle="1" w:styleId="ppNumberListChar">
    <w:name w:val="pp Number List Char"/>
    <w:basedOn w:val="DefaultParagraphFont"/>
    <w:link w:val="ppNumberList"/>
    <w:rsid w:val="00525EF8"/>
    <w:rPr>
      <w:rFonts w:eastAsiaTheme="minorEastAsia"/>
      <w:lang w:bidi="en-US"/>
    </w:rPr>
  </w:style>
  <w:style w:type="table" w:styleId="LightList-Accent6">
    <w:name w:val="Light List Accent 6"/>
    <w:basedOn w:val="TableNormal"/>
    <w:uiPriority w:val="61"/>
    <w:rsid w:val="00052720"/>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3">
    <w:name w:val="Light List Accent 3"/>
    <w:basedOn w:val="TableNormal"/>
    <w:uiPriority w:val="61"/>
    <w:rsid w:val="00052720"/>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DefaultParagraphFont"/>
    <w:rsid w:val="00C478D7"/>
  </w:style>
  <w:style w:type="character" w:customStyle="1" w:styleId="il">
    <w:name w:val="il"/>
    <w:basedOn w:val="DefaultParagraphFont"/>
    <w:rsid w:val="00C478D7"/>
  </w:style>
  <w:style w:type="character" w:customStyle="1" w:styleId="apple-style-span">
    <w:name w:val="apple-style-span"/>
    <w:basedOn w:val="DefaultParagraphFont"/>
    <w:rsid w:val="00483218"/>
  </w:style>
  <w:style w:type="character" w:customStyle="1" w:styleId="CodeFragment">
    <w:name w:val="Code Fragment"/>
    <w:basedOn w:val="DefaultParagraphFont"/>
    <w:uiPriority w:val="1"/>
    <w:qFormat/>
    <w:rsid w:val="00B83AB1"/>
    <w:rPr>
      <w:rFonts w:ascii="Consolas" w:hAnsi="Consolas" w:cs="Consolas"/>
      <w:sz w:val="20"/>
    </w:rPr>
  </w:style>
  <w:style w:type="character" w:customStyle="1" w:styleId="ppNoteChar">
    <w:name w:val="pp Note Char"/>
    <w:basedOn w:val="DefaultParagraphFont"/>
    <w:link w:val="ppNote"/>
    <w:rsid w:val="00617805"/>
    <w:rPr>
      <w:rFonts w:eastAsiaTheme="minorEastAsia"/>
      <w:shd w:val="clear" w:color="auto" w:fill="EAF1DD" w:themeFill="accent3" w:themeFillTint="33"/>
      <w:lang w:bidi="en-US"/>
    </w:rPr>
  </w:style>
  <w:style w:type="character" w:styleId="HTMLCode">
    <w:name w:val="HTML Code"/>
    <w:basedOn w:val="DefaultParagraphFont"/>
    <w:uiPriority w:val="99"/>
    <w:semiHidden/>
    <w:unhideWhenUsed/>
    <w:rsid w:val="0001176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102167">
      <w:bodyDiv w:val="1"/>
      <w:marLeft w:val="0"/>
      <w:marRight w:val="0"/>
      <w:marTop w:val="0"/>
      <w:marBottom w:val="0"/>
      <w:divBdr>
        <w:top w:val="none" w:sz="0" w:space="0" w:color="auto"/>
        <w:left w:val="none" w:sz="0" w:space="0" w:color="auto"/>
        <w:bottom w:val="none" w:sz="0" w:space="0" w:color="auto"/>
        <w:right w:val="none" w:sz="0" w:space="0" w:color="auto"/>
      </w:divBdr>
    </w:div>
    <w:div w:id="110901446">
      <w:bodyDiv w:val="1"/>
      <w:marLeft w:val="0"/>
      <w:marRight w:val="0"/>
      <w:marTop w:val="0"/>
      <w:marBottom w:val="0"/>
      <w:divBdr>
        <w:top w:val="none" w:sz="0" w:space="0" w:color="auto"/>
        <w:left w:val="none" w:sz="0" w:space="0" w:color="auto"/>
        <w:bottom w:val="none" w:sz="0" w:space="0" w:color="auto"/>
        <w:right w:val="none" w:sz="0" w:space="0" w:color="auto"/>
      </w:divBdr>
    </w:div>
    <w:div w:id="226234711">
      <w:bodyDiv w:val="1"/>
      <w:marLeft w:val="0"/>
      <w:marRight w:val="0"/>
      <w:marTop w:val="0"/>
      <w:marBottom w:val="0"/>
      <w:divBdr>
        <w:top w:val="none" w:sz="0" w:space="0" w:color="auto"/>
        <w:left w:val="none" w:sz="0" w:space="0" w:color="auto"/>
        <w:bottom w:val="none" w:sz="0" w:space="0" w:color="auto"/>
        <w:right w:val="none" w:sz="0" w:space="0" w:color="auto"/>
      </w:divBdr>
      <w:divsChild>
        <w:div w:id="782844803">
          <w:marLeft w:val="0"/>
          <w:marRight w:val="0"/>
          <w:marTop w:val="0"/>
          <w:marBottom w:val="0"/>
          <w:divBdr>
            <w:top w:val="none" w:sz="0" w:space="0" w:color="auto"/>
            <w:left w:val="none" w:sz="0" w:space="0" w:color="auto"/>
            <w:bottom w:val="none" w:sz="0" w:space="0" w:color="auto"/>
            <w:right w:val="none" w:sz="0" w:space="0" w:color="auto"/>
          </w:divBdr>
          <w:divsChild>
            <w:div w:id="163167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08015">
      <w:bodyDiv w:val="1"/>
      <w:marLeft w:val="0"/>
      <w:marRight w:val="0"/>
      <w:marTop w:val="0"/>
      <w:marBottom w:val="0"/>
      <w:divBdr>
        <w:top w:val="none" w:sz="0" w:space="0" w:color="auto"/>
        <w:left w:val="none" w:sz="0" w:space="0" w:color="auto"/>
        <w:bottom w:val="none" w:sz="0" w:space="0" w:color="auto"/>
        <w:right w:val="none" w:sz="0" w:space="0" w:color="auto"/>
      </w:divBdr>
    </w:div>
    <w:div w:id="408424759">
      <w:bodyDiv w:val="1"/>
      <w:marLeft w:val="0"/>
      <w:marRight w:val="0"/>
      <w:marTop w:val="0"/>
      <w:marBottom w:val="0"/>
      <w:divBdr>
        <w:top w:val="none" w:sz="0" w:space="0" w:color="auto"/>
        <w:left w:val="none" w:sz="0" w:space="0" w:color="auto"/>
        <w:bottom w:val="none" w:sz="0" w:space="0" w:color="auto"/>
        <w:right w:val="none" w:sz="0" w:space="0" w:color="auto"/>
      </w:divBdr>
    </w:div>
    <w:div w:id="423692829">
      <w:bodyDiv w:val="1"/>
      <w:marLeft w:val="0"/>
      <w:marRight w:val="0"/>
      <w:marTop w:val="0"/>
      <w:marBottom w:val="0"/>
      <w:divBdr>
        <w:top w:val="none" w:sz="0" w:space="0" w:color="auto"/>
        <w:left w:val="none" w:sz="0" w:space="0" w:color="auto"/>
        <w:bottom w:val="none" w:sz="0" w:space="0" w:color="auto"/>
        <w:right w:val="none" w:sz="0" w:space="0" w:color="auto"/>
      </w:divBdr>
    </w:div>
    <w:div w:id="443423217">
      <w:bodyDiv w:val="1"/>
      <w:marLeft w:val="0"/>
      <w:marRight w:val="0"/>
      <w:marTop w:val="0"/>
      <w:marBottom w:val="0"/>
      <w:divBdr>
        <w:top w:val="none" w:sz="0" w:space="0" w:color="auto"/>
        <w:left w:val="none" w:sz="0" w:space="0" w:color="auto"/>
        <w:bottom w:val="none" w:sz="0" w:space="0" w:color="auto"/>
        <w:right w:val="none" w:sz="0" w:space="0" w:color="auto"/>
      </w:divBdr>
      <w:divsChild>
        <w:div w:id="1956135891">
          <w:marLeft w:val="0"/>
          <w:marRight w:val="0"/>
          <w:marTop w:val="0"/>
          <w:marBottom w:val="0"/>
          <w:divBdr>
            <w:top w:val="none" w:sz="0" w:space="0" w:color="auto"/>
            <w:left w:val="none" w:sz="0" w:space="0" w:color="auto"/>
            <w:bottom w:val="none" w:sz="0" w:space="0" w:color="auto"/>
            <w:right w:val="none" w:sz="0" w:space="0" w:color="auto"/>
          </w:divBdr>
          <w:divsChild>
            <w:div w:id="1042705388">
              <w:marLeft w:val="0"/>
              <w:marRight w:val="0"/>
              <w:marTop w:val="0"/>
              <w:marBottom w:val="0"/>
              <w:divBdr>
                <w:top w:val="none" w:sz="0" w:space="0" w:color="auto"/>
                <w:left w:val="none" w:sz="0" w:space="0" w:color="auto"/>
                <w:bottom w:val="none" w:sz="0" w:space="0" w:color="auto"/>
                <w:right w:val="none" w:sz="0" w:space="0" w:color="auto"/>
              </w:divBdr>
              <w:divsChild>
                <w:div w:id="144226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828474">
      <w:bodyDiv w:val="1"/>
      <w:marLeft w:val="0"/>
      <w:marRight w:val="0"/>
      <w:marTop w:val="0"/>
      <w:marBottom w:val="0"/>
      <w:divBdr>
        <w:top w:val="none" w:sz="0" w:space="0" w:color="auto"/>
        <w:left w:val="none" w:sz="0" w:space="0" w:color="auto"/>
        <w:bottom w:val="none" w:sz="0" w:space="0" w:color="auto"/>
        <w:right w:val="none" w:sz="0" w:space="0" w:color="auto"/>
      </w:divBdr>
      <w:divsChild>
        <w:div w:id="1044333757">
          <w:marLeft w:val="0"/>
          <w:marRight w:val="0"/>
          <w:marTop w:val="0"/>
          <w:marBottom w:val="0"/>
          <w:divBdr>
            <w:top w:val="none" w:sz="0" w:space="0" w:color="auto"/>
            <w:left w:val="none" w:sz="0" w:space="0" w:color="auto"/>
            <w:bottom w:val="none" w:sz="0" w:space="0" w:color="auto"/>
            <w:right w:val="none" w:sz="0" w:space="0" w:color="auto"/>
          </w:divBdr>
          <w:divsChild>
            <w:div w:id="9265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2429">
      <w:bodyDiv w:val="1"/>
      <w:marLeft w:val="0"/>
      <w:marRight w:val="0"/>
      <w:marTop w:val="0"/>
      <w:marBottom w:val="0"/>
      <w:divBdr>
        <w:top w:val="none" w:sz="0" w:space="0" w:color="auto"/>
        <w:left w:val="none" w:sz="0" w:space="0" w:color="auto"/>
        <w:bottom w:val="none" w:sz="0" w:space="0" w:color="auto"/>
        <w:right w:val="none" w:sz="0" w:space="0" w:color="auto"/>
      </w:divBdr>
    </w:div>
    <w:div w:id="516582518">
      <w:bodyDiv w:val="1"/>
      <w:marLeft w:val="0"/>
      <w:marRight w:val="0"/>
      <w:marTop w:val="0"/>
      <w:marBottom w:val="0"/>
      <w:divBdr>
        <w:top w:val="none" w:sz="0" w:space="0" w:color="auto"/>
        <w:left w:val="none" w:sz="0" w:space="0" w:color="auto"/>
        <w:bottom w:val="none" w:sz="0" w:space="0" w:color="auto"/>
        <w:right w:val="none" w:sz="0" w:space="0" w:color="auto"/>
      </w:divBdr>
      <w:divsChild>
        <w:div w:id="829247751">
          <w:marLeft w:val="0"/>
          <w:marRight w:val="0"/>
          <w:marTop w:val="0"/>
          <w:marBottom w:val="0"/>
          <w:divBdr>
            <w:top w:val="none" w:sz="0" w:space="0" w:color="auto"/>
            <w:left w:val="none" w:sz="0" w:space="0" w:color="auto"/>
            <w:bottom w:val="none" w:sz="0" w:space="0" w:color="auto"/>
            <w:right w:val="none" w:sz="0" w:space="0" w:color="auto"/>
          </w:divBdr>
          <w:divsChild>
            <w:div w:id="1081870208">
              <w:marLeft w:val="225"/>
              <w:marRight w:val="0"/>
              <w:marTop w:val="150"/>
              <w:marBottom w:val="0"/>
              <w:divBdr>
                <w:top w:val="none" w:sz="0" w:space="0" w:color="auto"/>
                <w:left w:val="none" w:sz="0" w:space="0" w:color="auto"/>
                <w:bottom w:val="none" w:sz="0" w:space="0" w:color="auto"/>
                <w:right w:val="none" w:sz="0" w:space="0" w:color="auto"/>
              </w:divBdr>
              <w:divsChild>
                <w:div w:id="138151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945080">
      <w:bodyDiv w:val="1"/>
      <w:marLeft w:val="0"/>
      <w:marRight w:val="0"/>
      <w:marTop w:val="0"/>
      <w:marBottom w:val="0"/>
      <w:divBdr>
        <w:top w:val="none" w:sz="0" w:space="0" w:color="auto"/>
        <w:left w:val="none" w:sz="0" w:space="0" w:color="auto"/>
        <w:bottom w:val="none" w:sz="0" w:space="0" w:color="auto"/>
        <w:right w:val="none" w:sz="0" w:space="0" w:color="auto"/>
      </w:divBdr>
    </w:div>
    <w:div w:id="615646106">
      <w:bodyDiv w:val="1"/>
      <w:marLeft w:val="0"/>
      <w:marRight w:val="0"/>
      <w:marTop w:val="0"/>
      <w:marBottom w:val="0"/>
      <w:divBdr>
        <w:top w:val="none" w:sz="0" w:space="0" w:color="auto"/>
        <w:left w:val="none" w:sz="0" w:space="0" w:color="auto"/>
        <w:bottom w:val="none" w:sz="0" w:space="0" w:color="auto"/>
        <w:right w:val="none" w:sz="0" w:space="0" w:color="auto"/>
      </w:divBdr>
    </w:div>
    <w:div w:id="776368521">
      <w:bodyDiv w:val="1"/>
      <w:marLeft w:val="0"/>
      <w:marRight w:val="0"/>
      <w:marTop w:val="0"/>
      <w:marBottom w:val="0"/>
      <w:divBdr>
        <w:top w:val="none" w:sz="0" w:space="0" w:color="auto"/>
        <w:left w:val="none" w:sz="0" w:space="0" w:color="auto"/>
        <w:bottom w:val="none" w:sz="0" w:space="0" w:color="auto"/>
        <w:right w:val="none" w:sz="0" w:space="0" w:color="auto"/>
      </w:divBdr>
    </w:div>
    <w:div w:id="778184447">
      <w:bodyDiv w:val="1"/>
      <w:marLeft w:val="0"/>
      <w:marRight w:val="0"/>
      <w:marTop w:val="0"/>
      <w:marBottom w:val="0"/>
      <w:divBdr>
        <w:top w:val="none" w:sz="0" w:space="0" w:color="auto"/>
        <w:left w:val="none" w:sz="0" w:space="0" w:color="auto"/>
        <w:bottom w:val="none" w:sz="0" w:space="0" w:color="auto"/>
        <w:right w:val="none" w:sz="0" w:space="0" w:color="auto"/>
      </w:divBdr>
    </w:div>
    <w:div w:id="841627574">
      <w:bodyDiv w:val="1"/>
      <w:marLeft w:val="0"/>
      <w:marRight w:val="0"/>
      <w:marTop w:val="0"/>
      <w:marBottom w:val="0"/>
      <w:divBdr>
        <w:top w:val="none" w:sz="0" w:space="0" w:color="auto"/>
        <w:left w:val="none" w:sz="0" w:space="0" w:color="auto"/>
        <w:bottom w:val="none" w:sz="0" w:space="0" w:color="auto"/>
        <w:right w:val="none" w:sz="0" w:space="0" w:color="auto"/>
      </w:divBdr>
    </w:div>
    <w:div w:id="915747417">
      <w:bodyDiv w:val="1"/>
      <w:marLeft w:val="0"/>
      <w:marRight w:val="0"/>
      <w:marTop w:val="0"/>
      <w:marBottom w:val="0"/>
      <w:divBdr>
        <w:top w:val="none" w:sz="0" w:space="0" w:color="auto"/>
        <w:left w:val="none" w:sz="0" w:space="0" w:color="auto"/>
        <w:bottom w:val="none" w:sz="0" w:space="0" w:color="auto"/>
        <w:right w:val="none" w:sz="0" w:space="0" w:color="auto"/>
      </w:divBdr>
    </w:div>
    <w:div w:id="940719099">
      <w:bodyDiv w:val="1"/>
      <w:marLeft w:val="0"/>
      <w:marRight w:val="0"/>
      <w:marTop w:val="0"/>
      <w:marBottom w:val="0"/>
      <w:divBdr>
        <w:top w:val="none" w:sz="0" w:space="0" w:color="auto"/>
        <w:left w:val="none" w:sz="0" w:space="0" w:color="auto"/>
        <w:bottom w:val="none" w:sz="0" w:space="0" w:color="auto"/>
        <w:right w:val="none" w:sz="0" w:space="0" w:color="auto"/>
      </w:divBdr>
    </w:div>
    <w:div w:id="942345732">
      <w:bodyDiv w:val="1"/>
      <w:marLeft w:val="0"/>
      <w:marRight w:val="0"/>
      <w:marTop w:val="0"/>
      <w:marBottom w:val="0"/>
      <w:divBdr>
        <w:top w:val="none" w:sz="0" w:space="0" w:color="auto"/>
        <w:left w:val="none" w:sz="0" w:space="0" w:color="auto"/>
        <w:bottom w:val="none" w:sz="0" w:space="0" w:color="auto"/>
        <w:right w:val="none" w:sz="0" w:space="0" w:color="auto"/>
      </w:divBdr>
    </w:div>
    <w:div w:id="1000161514">
      <w:bodyDiv w:val="1"/>
      <w:marLeft w:val="0"/>
      <w:marRight w:val="0"/>
      <w:marTop w:val="0"/>
      <w:marBottom w:val="0"/>
      <w:divBdr>
        <w:top w:val="none" w:sz="0" w:space="0" w:color="auto"/>
        <w:left w:val="none" w:sz="0" w:space="0" w:color="auto"/>
        <w:bottom w:val="none" w:sz="0" w:space="0" w:color="auto"/>
        <w:right w:val="none" w:sz="0" w:space="0" w:color="auto"/>
      </w:divBdr>
      <w:divsChild>
        <w:div w:id="1109592089">
          <w:marLeft w:val="0"/>
          <w:marRight w:val="0"/>
          <w:marTop w:val="0"/>
          <w:marBottom w:val="0"/>
          <w:divBdr>
            <w:top w:val="none" w:sz="0" w:space="0" w:color="auto"/>
            <w:left w:val="none" w:sz="0" w:space="0" w:color="auto"/>
            <w:bottom w:val="none" w:sz="0" w:space="0" w:color="auto"/>
            <w:right w:val="none" w:sz="0" w:space="0" w:color="auto"/>
          </w:divBdr>
          <w:divsChild>
            <w:div w:id="561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19544">
      <w:bodyDiv w:val="1"/>
      <w:marLeft w:val="0"/>
      <w:marRight w:val="0"/>
      <w:marTop w:val="0"/>
      <w:marBottom w:val="0"/>
      <w:divBdr>
        <w:top w:val="none" w:sz="0" w:space="0" w:color="auto"/>
        <w:left w:val="none" w:sz="0" w:space="0" w:color="auto"/>
        <w:bottom w:val="none" w:sz="0" w:space="0" w:color="auto"/>
        <w:right w:val="none" w:sz="0" w:space="0" w:color="auto"/>
      </w:divBdr>
    </w:div>
    <w:div w:id="1104958656">
      <w:bodyDiv w:val="1"/>
      <w:marLeft w:val="0"/>
      <w:marRight w:val="0"/>
      <w:marTop w:val="0"/>
      <w:marBottom w:val="0"/>
      <w:divBdr>
        <w:top w:val="none" w:sz="0" w:space="0" w:color="auto"/>
        <w:left w:val="none" w:sz="0" w:space="0" w:color="auto"/>
        <w:bottom w:val="none" w:sz="0" w:space="0" w:color="auto"/>
        <w:right w:val="none" w:sz="0" w:space="0" w:color="auto"/>
      </w:divBdr>
    </w:div>
    <w:div w:id="1162161068">
      <w:bodyDiv w:val="1"/>
      <w:marLeft w:val="0"/>
      <w:marRight w:val="0"/>
      <w:marTop w:val="0"/>
      <w:marBottom w:val="0"/>
      <w:divBdr>
        <w:top w:val="none" w:sz="0" w:space="0" w:color="auto"/>
        <w:left w:val="none" w:sz="0" w:space="0" w:color="auto"/>
        <w:bottom w:val="none" w:sz="0" w:space="0" w:color="auto"/>
        <w:right w:val="none" w:sz="0" w:space="0" w:color="auto"/>
      </w:divBdr>
    </w:div>
    <w:div w:id="1315453108">
      <w:bodyDiv w:val="1"/>
      <w:marLeft w:val="0"/>
      <w:marRight w:val="0"/>
      <w:marTop w:val="0"/>
      <w:marBottom w:val="0"/>
      <w:divBdr>
        <w:top w:val="none" w:sz="0" w:space="0" w:color="auto"/>
        <w:left w:val="none" w:sz="0" w:space="0" w:color="auto"/>
        <w:bottom w:val="none" w:sz="0" w:space="0" w:color="auto"/>
        <w:right w:val="none" w:sz="0" w:space="0" w:color="auto"/>
      </w:divBdr>
    </w:div>
    <w:div w:id="1370495081">
      <w:bodyDiv w:val="1"/>
      <w:marLeft w:val="0"/>
      <w:marRight w:val="0"/>
      <w:marTop w:val="0"/>
      <w:marBottom w:val="0"/>
      <w:divBdr>
        <w:top w:val="none" w:sz="0" w:space="0" w:color="auto"/>
        <w:left w:val="none" w:sz="0" w:space="0" w:color="auto"/>
        <w:bottom w:val="none" w:sz="0" w:space="0" w:color="auto"/>
        <w:right w:val="none" w:sz="0" w:space="0" w:color="auto"/>
      </w:divBdr>
    </w:div>
    <w:div w:id="1392387631">
      <w:bodyDiv w:val="1"/>
      <w:marLeft w:val="0"/>
      <w:marRight w:val="0"/>
      <w:marTop w:val="0"/>
      <w:marBottom w:val="0"/>
      <w:divBdr>
        <w:top w:val="none" w:sz="0" w:space="0" w:color="auto"/>
        <w:left w:val="none" w:sz="0" w:space="0" w:color="auto"/>
        <w:bottom w:val="none" w:sz="0" w:space="0" w:color="auto"/>
        <w:right w:val="none" w:sz="0" w:space="0" w:color="auto"/>
      </w:divBdr>
    </w:div>
    <w:div w:id="1433940539">
      <w:bodyDiv w:val="1"/>
      <w:marLeft w:val="0"/>
      <w:marRight w:val="0"/>
      <w:marTop w:val="0"/>
      <w:marBottom w:val="0"/>
      <w:divBdr>
        <w:top w:val="none" w:sz="0" w:space="0" w:color="auto"/>
        <w:left w:val="none" w:sz="0" w:space="0" w:color="auto"/>
        <w:bottom w:val="none" w:sz="0" w:space="0" w:color="auto"/>
        <w:right w:val="none" w:sz="0" w:space="0" w:color="auto"/>
      </w:divBdr>
    </w:div>
    <w:div w:id="1452285859">
      <w:bodyDiv w:val="1"/>
      <w:marLeft w:val="0"/>
      <w:marRight w:val="0"/>
      <w:marTop w:val="0"/>
      <w:marBottom w:val="0"/>
      <w:divBdr>
        <w:top w:val="none" w:sz="0" w:space="0" w:color="auto"/>
        <w:left w:val="none" w:sz="0" w:space="0" w:color="auto"/>
        <w:bottom w:val="none" w:sz="0" w:space="0" w:color="auto"/>
        <w:right w:val="none" w:sz="0" w:space="0" w:color="auto"/>
      </w:divBdr>
      <w:divsChild>
        <w:div w:id="374239259">
          <w:marLeft w:val="0"/>
          <w:marRight w:val="0"/>
          <w:marTop w:val="0"/>
          <w:marBottom w:val="0"/>
          <w:divBdr>
            <w:top w:val="none" w:sz="0" w:space="0" w:color="auto"/>
            <w:left w:val="none" w:sz="0" w:space="0" w:color="auto"/>
            <w:bottom w:val="none" w:sz="0" w:space="0" w:color="auto"/>
            <w:right w:val="none" w:sz="0" w:space="0" w:color="auto"/>
          </w:divBdr>
          <w:divsChild>
            <w:div w:id="1737821602">
              <w:marLeft w:val="0"/>
              <w:marRight w:val="0"/>
              <w:marTop w:val="0"/>
              <w:marBottom w:val="0"/>
              <w:divBdr>
                <w:top w:val="none" w:sz="0" w:space="0" w:color="auto"/>
                <w:left w:val="none" w:sz="0" w:space="0" w:color="auto"/>
                <w:bottom w:val="none" w:sz="0" w:space="0" w:color="auto"/>
                <w:right w:val="none" w:sz="0" w:space="0" w:color="auto"/>
              </w:divBdr>
              <w:divsChild>
                <w:div w:id="569116555">
                  <w:marLeft w:val="0"/>
                  <w:marRight w:val="0"/>
                  <w:marTop w:val="0"/>
                  <w:marBottom w:val="0"/>
                  <w:divBdr>
                    <w:top w:val="none" w:sz="0" w:space="0" w:color="auto"/>
                    <w:left w:val="none" w:sz="0" w:space="0" w:color="auto"/>
                    <w:bottom w:val="none" w:sz="0" w:space="0" w:color="auto"/>
                    <w:right w:val="none" w:sz="0" w:space="0" w:color="auto"/>
                  </w:divBdr>
                  <w:divsChild>
                    <w:div w:id="1559900191">
                      <w:marLeft w:val="0"/>
                      <w:marRight w:val="0"/>
                      <w:marTop w:val="0"/>
                      <w:marBottom w:val="0"/>
                      <w:divBdr>
                        <w:top w:val="none" w:sz="0" w:space="0" w:color="auto"/>
                        <w:left w:val="none" w:sz="0" w:space="0" w:color="auto"/>
                        <w:bottom w:val="none" w:sz="0" w:space="0" w:color="auto"/>
                        <w:right w:val="none" w:sz="0" w:space="0" w:color="auto"/>
                      </w:divBdr>
                      <w:divsChild>
                        <w:div w:id="4525493">
                          <w:marLeft w:val="0"/>
                          <w:marRight w:val="0"/>
                          <w:marTop w:val="0"/>
                          <w:marBottom w:val="0"/>
                          <w:divBdr>
                            <w:top w:val="none" w:sz="0" w:space="0" w:color="auto"/>
                            <w:left w:val="none" w:sz="0" w:space="0" w:color="auto"/>
                            <w:bottom w:val="none" w:sz="0" w:space="0" w:color="auto"/>
                            <w:right w:val="none" w:sz="0" w:space="0" w:color="auto"/>
                          </w:divBdr>
                          <w:divsChild>
                            <w:div w:id="2137409794">
                              <w:marLeft w:val="0"/>
                              <w:marRight w:val="0"/>
                              <w:marTop w:val="0"/>
                              <w:marBottom w:val="0"/>
                              <w:divBdr>
                                <w:top w:val="none" w:sz="0" w:space="0" w:color="auto"/>
                                <w:left w:val="none" w:sz="0" w:space="0" w:color="auto"/>
                                <w:bottom w:val="none" w:sz="0" w:space="0" w:color="auto"/>
                                <w:right w:val="none" w:sz="0" w:space="0" w:color="auto"/>
                              </w:divBdr>
                              <w:divsChild>
                                <w:div w:id="1868788500">
                                  <w:marLeft w:val="0"/>
                                  <w:marRight w:val="0"/>
                                  <w:marTop w:val="0"/>
                                  <w:marBottom w:val="0"/>
                                  <w:divBdr>
                                    <w:top w:val="none" w:sz="0" w:space="0" w:color="auto"/>
                                    <w:left w:val="none" w:sz="0" w:space="0" w:color="auto"/>
                                    <w:bottom w:val="none" w:sz="0" w:space="0" w:color="auto"/>
                                    <w:right w:val="none" w:sz="0" w:space="0" w:color="auto"/>
                                  </w:divBdr>
                                  <w:divsChild>
                                    <w:div w:id="772280868">
                                      <w:marLeft w:val="0"/>
                                      <w:marRight w:val="0"/>
                                      <w:marTop w:val="0"/>
                                      <w:marBottom w:val="0"/>
                                      <w:divBdr>
                                        <w:top w:val="none" w:sz="0" w:space="0" w:color="auto"/>
                                        <w:left w:val="none" w:sz="0" w:space="0" w:color="auto"/>
                                        <w:bottom w:val="none" w:sz="0" w:space="0" w:color="auto"/>
                                        <w:right w:val="none" w:sz="0" w:space="0" w:color="auto"/>
                                      </w:divBdr>
                                      <w:divsChild>
                                        <w:div w:id="42981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8980184">
      <w:bodyDiv w:val="1"/>
      <w:marLeft w:val="0"/>
      <w:marRight w:val="0"/>
      <w:marTop w:val="0"/>
      <w:marBottom w:val="0"/>
      <w:divBdr>
        <w:top w:val="none" w:sz="0" w:space="0" w:color="auto"/>
        <w:left w:val="none" w:sz="0" w:space="0" w:color="auto"/>
        <w:bottom w:val="none" w:sz="0" w:space="0" w:color="auto"/>
        <w:right w:val="none" w:sz="0" w:space="0" w:color="auto"/>
      </w:divBdr>
      <w:divsChild>
        <w:div w:id="389964369">
          <w:marLeft w:val="150"/>
          <w:marRight w:val="150"/>
          <w:marTop w:val="0"/>
          <w:marBottom w:val="0"/>
          <w:divBdr>
            <w:top w:val="none" w:sz="0" w:space="0" w:color="auto"/>
            <w:left w:val="none" w:sz="0" w:space="0" w:color="auto"/>
            <w:bottom w:val="none" w:sz="0" w:space="0" w:color="auto"/>
            <w:right w:val="none" w:sz="0" w:space="0" w:color="auto"/>
          </w:divBdr>
          <w:divsChild>
            <w:div w:id="1645427253">
              <w:marLeft w:val="300"/>
              <w:marRight w:val="300"/>
              <w:marTop w:val="300"/>
              <w:marBottom w:val="300"/>
              <w:divBdr>
                <w:top w:val="none" w:sz="0" w:space="0" w:color="auto"/>
                <w:left w:val="none" w:sz="0" w:space="0" w:color="auto"/>
                <w:bottom w:val="none" w:sz="0" w:space="0" w:color="auto"/>
                <w:right w:val="none" w:sz="0" w:space="0" w:color="auto"/>
              </w:divBdr>
              <w:divsChild>
                <w:div w:id="566377966">
                  <w:marLeft w:val="0"/>
                  <w:marRight w:val="0"/>
                  <w:marTop w:val="0"/>
                  <w:marBottom w:val="0"/>
                  <w:divBdr>
                    <w:top w:val="none" w:sz="0" w:space="0" w:color="auto"/>
                    <w:left w:val="none" w:sz="0" w:space="0" w:color="auto"/>
                    <w:bottom w:val="none" w:sz="0" w:space="0" w:color="auto"/>
                    <w:right w:val="none" w:sz="0" w:space="0" w:color="auto"/>
                  </w:divBdr>
                  <w:divsChild>
                    <w:div w:id="68231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529619">
      <w:bodyDiv w:val="1"/>
      <w:marLeft w:val="0"/>
      <w:marRight w:val="0"/>
      <w:marTop w:val="0"/>
      <w:marBottom w:val="0"/>
      <w:divBdr>
        <w:top w:val="none" w:sz="0" w:space="0" w:color="auto"/>
        <w:left w:val="none" w:sz="0" w:space="0" w:color="auto"/>
        <w:bottom w:val="none" w:sz="0" w:space="0" w:color="auto"/>
        <w:right w:val="none" w:sz="0" w:space="0" w:color="auto"/>
      </w:divBdr>
      <w:divsChild>
        <w:div w:id="268975884">
          <w:marLeft w:val="0"/>
          <w:marRight w:val="0"/>
          <w:marTop w:val="0"/>
          <w:marBottom w:val="0"/>
          <w:divBdr>
            <w:top w:val="none" w:sz="0" w:space="0" w:color="auto"/>
            <w:left w:val="none" w:sz="0" w:space="0" w:color="auto"/>
            <w:bottom w:val="none" w:sz="0" w:space="0" w:color="auto"/>
            <w:right w:val="none" w:sz="0" w:space="0" w:color="auto"/>
          </w:divBdr>
          <w:divsChild>
            <w:div w:id="310250944">
              <w:marLeft w:val="0"/>
              <w:marRight w:val="0"/>
              <w:marTop w:val="0"/>
              <w:marBottom w:val="0"/>
              <w:divBdr>
                <w:top w:val="none" w:sz="0" w:space="0" w:color="auto"/>
                <w:left w:val="none" w:sz="0" w:space="0" w:color="auto"/>
                <w:bottom w:val="none" w:sz="0" w:space="0" w:color="auto"/>
                <w:right w:val="none" w:sz="0" w:space="0" w:color="auto"/>
              </w:divBdr>
              <w:divsChild>
                <w:div w:id="119533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364902">
      <w:bodyDiv w:val="1"/>
      <w:marLeft w:val="0"/>
      <w:marRight w:val="0"/>
      <w:marTop w:val="0"/>
      <w:marBottom w:val="0"/>
      <w:divBdr>
        <w:top w:val="none" w:sz="0" w:space="0" w:color="auto"/>
        <w:left w:val="none" w:sz="0" w:space="0" w:color="auto"/>
        <w:bottom w:val="none" w:sz="0" w:space="0" w:color="auto"/>
        <w:right w:val="none" w:sz="0" w:space="0" w:color="auto"/>
      </w:divBdr>
    </w:div>
    <w:div w:id="1579288686">
      <w:bodyDiv w:val="1"/>
      <w:marLeft w:val="0"/>
      <w:marRight w:val="0"/>
      <w:marTop w:val="0"/>
      <w:marBottom w:val="0"/>
      <w:divBdr>
        <w:top w:val="none" w:sz="0" w:space="0" w:color="auto"/>
        <w:left w:val="none" w:sz="0" w:space="0" w:color="auto"/>
        <w:bottom w:val="none" w:sz="0" w:space="0" w:color="auto"/>
        <w:right w:val="none" w:sz="0" w:space="0" w:color="auto"/>
      </w:divBdr>
    </w:div>
    <w:div w:id="1596281634">
      <w:bodyDiv w:val="1"/>
      <w:marLeft w:val="0"/>
      <w:marRight w:val="0"/>
      <w:marTop w:val="0"/>
      <w:marBottom w:val="0"/>
      <w:divBdr>
        <w:top w:val="none" w:sz="0" w:space="0" w:color="auto"/>
        <w:left w:val="none" w:sz="0" w:space="0" w:color="auto"/>
        <w:bottom w:val="none" w:sz="0" w:space="0" w:color="auto"/>
        <w:right w:val="none" w:sz="0" w:space="0" w:color="auto"/>
      </w:divBdr>
    </w:div>
    <w:div w:id="1601989338">
      <w:bodyDiv w:val="1"/>
      <w:marLeft w:val="0"/>
      <w:marRight w:val="0"/>
      <w:marTop w:val="0"/>
      <w:marBottom w:val="0"/>
      <w:divBdr>
        <w:top w:val="none" w:sz="0" w:space="0" w:color="auto"/>
        <w:left w:val="none" w:sz="0" w:space="0" w:color="auto"/>
        <w:bottom w:val="none" w:sz="0" w:space="0" w:color="auto"/>
        <w:right w:val="none" w:sz="0" w:space="0" w:color="auto"/>
      </w:divBdr>
    </w:div>
    <w:div w:id="1609266464">
      <w:bodyDiv w:val="1"/>
      <w:marLeft w:val="0"/>
      <w:marRight w:val="0"/>
      <w:marTop w:val="0"/>
      <w:marBottom w:val="0"/>
      <w:divBdr>
        <w:top w:val="none" w:sz="0" w:space="0" w:color="auto"/>
        <w:left w:val="none" w:sz="0" w:space="0" w:color="auto"/>
        <w:bottom w:val="none" w:sz="0" w:space="0" w:color="auto"/>
        <w:right w:val="none" w:sz="0" w:space="0" w:color="auto"/>
      </w:divBdr>
    </w:div>
    <w:div w:id="1711681904">
      <w:bodyDiv w:val="1"/>
      <w:marLeft w:val="0"/>
      <w:marRight w:val="0"/>
      <w:marTop w:val="0"/>
      <w:marBottom w:val="0"/>
      <w:divBdr>
        <w:top w:val="none" w:sz="0" w:space="0" w:color="auto"/>
        <w:left w:val="none" w:sz="0" w:space="0" w:color="auto"/>
        <w:bottom w:val="none" w:sz="0" w:space="0" w:color="auto"/>
        <w:right w:val="none" w:sz="0" w:space="0" w:color="auto"/>
      </w:divBdr>
    </w:div>
    <w:div w:id="1732268153">
      <w:bodyDiv w:val="1"/>
      <w:marLeft w:val="0"/>
      <w:marRight w:val="0"/>
      <w:marTop w:val="0"/>
      <w:marBottom w:val="0"/>
      <w:divBdr>
        <w:top w:val="none" w:sz="0" w:space="0" w:color="auto"/>
        <w:left w:val="none" w:sz="0" w:space="0" w:color="auto"/>
        <w:bottom w:val="none" w:sz="0" w:space="0" w:color="auto"/>
        <w:right w:val="none" w:sz="0" w:space="0" w:color="auto"/>
      </w:divBdr>
    </w:div>
    <w:div w:id="1736465111">
      <w:bodyDiv w:val="1"/>
      <w:marLeft w:val="0"/>
      <w:marRight w:val="0"/>
      <w:marTop w:val="0"/>
      <w:marBottom w:val="0"/>
      <w:divBdr>
        <w:top w:val="none" w:sz="0" w:space="0" w:color="auto"/>
        <w:left w:val="none" w:sz="0" w:space="0" w:color="auto"/>
        <w:bottom w:val="none" w:sz="0" w:space="0" w:color="auto"/>
        <w:right w:val="none" w:sz="0" w:space="0" w:color="auto"/>
      </w:divBdr>
    </w:div>
    <w:div w:id="1797601953">
      <w:bodyDiv w:val="1"/>
      <w:marLeft w:val="0"/>
      <w:marRight w:val="0"/>
      <w:marTop w:val="0"/>
      <w:marBottom w:val="0"/>
      <w:divBdr>
        <w:top w:val="none" w:sz="0" w:space="0" w:color="auto"/>
        <w:left w:val="none" w:sz="0" w:space="0" w:color="auto"/>
        <w:bottom w:val="none" w:sz="0" w:space="0" w:color="auto"/>
        <w:right w:val="none" w:sz="0" w:space="0" w:color="auto"/>
      </w:divBdr>
    </w:div>
    <w:div w:id="1976061722">
      <w:bodyDiv w:val="1"/>
      <w:marLeft w:val="0"/>
      <w:marRight w:val="0"/>
      <w:marTop w:val="0"/>
      <w:marBottom w:val="0"/>
      <w:divBdr>
        <w:top w:val="none" w:sz="0" w:space="0" w:color="auto"/>
        <w:left w:val="none" w:sz="0" w:space="0" w:color="auto"/>
        <w:bottom w:val="none" w:sz="0" w:space="0" w:color="auto"/>
        <w:right w:val="none" w:sz="0" w:space="0" w:color="auto"/>
      </w:divBdr>
    </w:div>
    <w:div w:id="1977879872">
      <w:bodyDiv w:val="1"/>
      <w:marLeft w:val="0"/>
      <w:marRight w:val="0"/>
      <w:marTop w:val="0"/>
      <w:marBottom w:val="0"/>
      <w:divBdr>
        <w:top w:val="none" w:sz="0" w:space="0" w:color="auto"/>
        <w:left w:val="none" w:sz="0" w:space="0" w:color="auto"/>
        <w:bottom w:val="none" w:sz="0" w:space="0" w:color="auto"/>
        <w:right w:val="none" w:sz="0" w:space="0" w:color="auto"/>
      </w:divBdr>
      <w:divsChild>
        <w:div w:id="965738863">
          <w:marLeft w:val="0"/>
          <w:marRight w:val="0"/>
          <w:marTop w:val="0"/>
          <w:marBottom w:val="0"/>
          <w:divBdr>
            <w:top w:val="single" w:sz="6" w:space="15" w:color="BBD1E2"/>
            <w:left w:val="single" w:sz="6" w:space="15" w:color="BBD1E2"/>
            <w:bottom w:val="single" w:sz="6" w:space="15" w:color="BBD1E2"/>
            <w:right w:val="single" w:sz="6" w:space="15" w:color="BBD1E2"/>
          </w:divBdr>
          <w:divsChild>
            <w:div w:id="29762767">
              <w:marLeft w:val="0"/>
              <w:marRight w:val="0"/>
              <w:marTop w:val="0"/>
              <w:marBottom w:val="0"/>
              <w:divBdr>
                <w:top w:val="none" w:sz="0" w:space="0" w:color="auto"/>
                <w:left w:val="none" w:sz="0" w:space="0" w:color="auto"/>
                <w:bottom w:val="none" w:sz="0" w:space="0" w:color="auto"/>
                <w:right w:val="none" w:sz="0" w:space="0" w:color="auto"/>
              </w:divBdr>
              <w:divsChild>
                <w:div w:id="104857893">
                  <w:marLeft w:val="0"/>
                  <w:marRight w:val="0"/>
                  <w:marTop w:val="0"/>
                  <w:marBottom w:val="0"/>
                  <w:divBdr>
                    <w:top w:val="none" w:sz="0" w:space="0" w:color="auto"/>
                    <w:left w:val="none" w:sz="0" w:space="0" w:color="auto"/>
                    <w:bottom w:val="none" w:sz="0" w:space="0" w:color="auto"/>
                    <w:right w:val="none" w:sz="0" w:space="0" w:color="auto"/>
                  </w:divBdr>
                  <w:divsChild>
                    <w:div w:id="1737894558">
                      <w:marLeft w:val="0"/>
                      <w:marRight w:val="0"/>
                      <w:marTop w:val="0"/>
                      <w:marBottom w:val="0"/>
                      <w:divBdr>
                        <w:top w:val="none" w:sz="0" w:space="0" w:color="auto"/>
                        <w:left w:val="none" w:sz="0" w:space="0" w:color="auto"/>
                        <w:bottom w:val="none" w:sz="0" w:space="0" w:color="auto"/>
                        <w:right w:val="none" w:sz="0" w:space="0" w:color="auto"/>
                      </w:divBdr>
                      <w:divsChild>
                        <w:div w:id="1605259336">
                          <w:marLeft w:val="0"/>
                          <w:marRight w:val="0"/>
                          <w:marTop w:val="0"/>
                          <w:marBottom w:val="0"/>
                          <w:divBdr>
                            <w:top w:val="none" w:sz="0" w:space="0" w:color="auto"/>
                            <w:left w:val="none" w:sz="0" w:space="0" w:color="auto"/>
                            <w:bottom w:val="none" w:sz="0" w:space="0" w:color="auto"/>
                            <w:right w:val="none" w:sz="0" w:space="0" w:color="auto"/>
                          </w:divBdr>
                          <w:divsChild>
                            <w:div w:id="1584341450">
                              <w:marLeft w:val="0"/>
                              <w:marRight w:val="0"/>
                              <w:marTop w:val="0"/>
                              <w:marBottom w:val="0"/>
                              <w:divBdr>
                                <w:top w:val="none" w:sz="0" w:space="0" w:color="auto"/>
                                <w:left w:val="none" w:sz="0" w:space="0" w:color="auto"/>
                                <w:bottom w:val="none" w:sz="0" w:space="0" w:color="auto"/>
                                <w:right w:val="none" w:sz="0" w:space="0" w:color="auto"/>
                              </w:divBdr>
                              <w:divsChild>
                                <w:div w:id="1659965954">
                                  <w:marLeft w:val="0"/>
                                  <w:marRight w:val="0"/>
                                  <w:marTop w:val="0"/>
                                  <w:marBottom w:val="0"/>
                                  <w:divBdr>
                                    <w:top w:val="single" w:sz="6" w:space="4" w:color="000000"/>
                                    <w:left w:val="single" w:sz="6" w:space="4" w:color="000000"/>
                                    <w:bottom w:val="single" w:sz="6" w:space="4" w:color="000000"/>
                                    <w:right w:val="single" w:sz="6" w:space="4" w:color="000000"/>
                                  </w:divBdr>
                                  <w:divsChild>
                                    <w:div w:id="30404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1710739">
      <w:bodyDiv w:val="1"/>
      <w:marLeft w:val="0"/>
      <w:marRight w:val="0"/>
      <w:marTop w:val="0"/>
      <w:marBottom w:val="0"/>
      <w:divBdr>
        <w:top w:val="none" w:sz="0" w:space="0" w:color="auto"/>
        <w:left w:val="none" w:sz="0" w:space="0" w:color="auto"/>
        <w:bottom w:val="none" w:sz="0" w:space="0" w:color="auto"/>
        <w:right w:val="none" w:sz="0" w:space="0" w:color="auto"/>
      </w:divBdr>
    </w:div>
    <w:div w:id="1996369642">
      <w:bodyDiv w:val="1"/>
      <w:marLeft w:val="0"/>
      <w:marRight w:val="0"/>
      <w:marTop w:val="0"/>
      <w:marBottom w:val="0"/>
      <w:divBdr>
        <w:top w:val="none" w:sz="0" w:space="0" w:color="auto"/>
        <w:left w:val="none" w:sz="0" w:space="0" w:color="auto"/>
        <w:bottom w:val="none" w:sz="0" w:space="0" w:color="auto"/>
        <w:right w:val="none" w:sz="0" w:space="0" w:color="auto"/>
      </w:divBdr>
    </w:div>
    <w:div w:id="2049796784">
      <w:bodyDiv w:val="1"/>
      <w:marLeft w:val="0"/>
      <w:marRight w:val="0"/>
      <w:marTop w:val="0"/>
      <w:marBottom w:val="0"/>
      <w:divBdr>
        <w:top w:val="none" w:sz="0" w:space="0" w:color="auto"/>
        <w:left w:val="none" w:sz="0" w:space="0" w:color="auto"/>
        <w:bottom w:val="none" w:sz="0" w:space="0" w:color="auto"/>
        <w:right w:val="none" w:sz="0" w:space="0" w:color="auto"/>
      </w:divBdr>
    </w:div>
    <w:div w:id="2123844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earn.knockoutjs.com/" TargetMode="External"/><Relationship Id="rId21" Type="http://schemas.openxmlformats.org/officeDocument/2006/relationships/image" Target="media/image6.png"/><Relationship Id="rId42" Type="http://schemas.openxmlformats.org/officeDocument/2006/relationships/image" Target="media/image23.png"/><Relationship Id="rId47" Type="http://schemas.openxmlformats.org/officeDocument/2006/relationships/image" Target="media/image27.png"/><Relationship Id="rId63" Type="http://schemas.openxmlformats.org/officeDocument/2006/relationships/hyperlink" Target="http://www.electricplum.com/dlsim.html" TargetMode="External"/><Relationship Id="rId68" Type="http://schemas.openxmlformats.org/officeDocument/2006/relationships/image" Target="media/image42.png"/><Relationship Id="rId16" Type="http://schemas.openxmlformats.org/officeDocument/2006/relationships/hyperlink" Target="http://www.electricplum.com/dlsim.html" TargetMode="Externa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1.png"/><Relationship Id="rId74" Type="http://schemas.openxmlformats.org/officeDocument/2006/relationships/image" Target="media/image48.png"/><Relationship Id="rId5" Type="http://schemas.openxmlformats.org/officeDocument/2006/relationships/styles" Target="styles.xml"/><Relationship Id="rId61" Type="http://schemas.openxmlformats.org/officeDocument/2006/relationships/image" Target="media/image39.png"/><Relationship Id="rId19" Type="http://schemas.openxmlformats.org/officeDocument/2006/relationships/image" Target="media/image4.png"/><Relationship Id="rId14" Type="http://schemas.openxmlformats.org/officeDocument/2006/relationships/hyperlink" Target="http://go.microsoft.com/fwlink/?LinkId=240160" TargetMode="External"/><Relationship Id="rId22" Type="http://schemas.openxmlformats.org/officeDocument/2006/relationships/image" Target="media/image7.png"/><Relationship Id="rId27" Type="http://schemas.openxmlformats.org/officeDocument/2006/relationships/hyperlink" Target="http://docs.jquery.com/" TargetMode="External"/><Relationship Id="rId30" Type="http://schemas.openxmlformats.org/officeDocument/2006/relationships/image" Target="media/image12.png"/><Relationship Id="rId35" Type="http://schemas.openxmlformats.org/officeDocument/2006/relationships/hyperlink" Target="http://www.w3.org/TR/css3-mediaqueries/" TargetMode="External"/><Relationship Id="rId43" Type="http://schemas.openxmlformats.org/officeDocument/2006/relationships/hyperlink" Target="http://docs.nuget.org/docs/workflows/using-nuget-without-committing-packages" TargetMode="External"/><Relationship Id="rId48" Type="http://schemas.openxmlformats.org/officeDocument/2006/relationships/hyperlink" Target="http://haacked.com/archive/2011/09/22/writing-a-recipe-for-asp-net-mvc-4-developer-preview.aspx" TargetMode="External"/><Relationship Id="rId56" Type="http://schemas.openxmlformats.org/officeDocument/2006/relationships/image" Target="media/image34.png"/><Relationship Id="rId64" Type="http://schemas.openxmlformats.org/officeDocument/2006/relationships/hyperlink" Target="http://www.davidalison.com/2008/05/how-to-let-safari-pretend-its-ie.html" TargetMode="External"/><Relationship Id="rId69" Type="http://schemas.openxmlformats.org/officeDocument/2006/relationships/image" Target="media/image43.png"/><Relationship Id="rId77"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image" Target="media/image46.png"/><Relationship Id="rId3" Type="http://schemas.openxmlformats.org/officeDocument/2006/relationships/customXml" Target="../customXml/item3.xml"/><Relationship Id="rId12" Type="http://schemas.openxmlformats.org/officeDocument/2006/relationships/hyperlink" Target="mailto:VSKitFdbk@Microsoft.com"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hyperlink" Target="http://msdn.microsoft.com/en-us/library/ee728598.aspx" TargetMode="External"/><Relationship Id="rId20" Type="http://schemas.openxmlformats.org/officeDocument/2006/relationships/image" Target="media/image5.png"/><Relationship Id="rId41" Type="http://schemas.openxmlformats.org/officeDocument/2006/relationships/image" Target="media/image22.jpe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4.png"/><Relationship Id="rId75" Type="http://schemas.openxmlformats.org/officeDocument/2006/relationships/image" Target="media/image49.png"/><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hyperlink" Target="http://go.microsoft.com/fwlink/?LinkId=226403" TargetMode="External"/><Relationship Id="rId23" Type="http://schemas.openxmlformats.org/officeDocument/2006/relationships/image" Target="media/image8.png"/><Relationship Id="rId28" Type="http://schemas.openxmlformats.org/officeDocument/2006/relationships/hyperlink" Target="http://msdn.microsoft.com/en-us/wazplatformtrainingcourse_sqlazure_unit" TargetMode="External"/><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hyperlink" Target="http://jquerymobile.com/demos/1.0rc2/" TargetMode="External"/><Relationship Id="rId60" Type="http://schemas.openxmlformats.org/officeDocument/2006/relationships/image" Target="media/image38.png"/><Relationship Id="rId65" Type="http://schemas.openxmlformats.org/officeDocument/2006/relationships/hyperlink" Target="http://www.electricplum.com/dlsim.html" TargetMode="External"/><Relationship Id="rId73" Type="http://schemas.openxmlformats.org/officeDocument/2006/relationships/image" Target="media/image47.png"/><Relationship Id="rId78"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3" Type="http://schemas.openxmlformats.org/officeDocument/2006/relationships/hyperlink" Target="mailto:VSKitFdbk@Microsoft.com" TargetMode="External"/><Relationship Id="rId18" Type="http://schemas.openxmlformats.org/officeDocument/2006/relationships/image" Target="media/image3.png"/><Relationship Id="rId39" Type="http://schemas.openxmlformats.org/officeDocument/2006/relationships/image" Target="media/image20.png"/><Relationship Id="rId34" Type="http://schemas.openxmlformats.org/officeDocument/2006/relationships/image" Target="media/image16.png"/><Relationship Id="rId50" Type="http://schemas.openxmlformats.org/officeDocument/2006/relationships/image" Target="media/image29.png"/><Relationship Id="rId55" Type="http://schemas.openxmlformats.org/officeDocument/2006/relationships/image" Target="media/image33.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45.png"/><Relationship Id="rId2" Type="http://schemas.openxmlformats.org/officeDocument/2006/relationships/customXml" Target="../customXml/item2.xml"/><Relationship Id="rId29"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azquez\AppData\Roaming\Microsoft\Templates\ppContent.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6ECA7A44-E8B9-4607-B808-42C7F5402DA3}"/>
      </w:docPartPr>
      <w:docPartBody>
        <w:p w:rsidR="003E0325" w:rsidRDefault="00694E5C">
          <w:r w:rsidRPr="00E57C9A">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22660"/>
    <w:multiLevelType w:val="multilevel"/>
    <w:tmpl w:val="D5F264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9C75CD"/>
    <w:rsid w:val="00003780"/>
    <w:rsid w:val="00005069"/>
    <w:rsid w:val="000075CD"/>
    <w:rsid w:val="00025E12"/>
    <w:rsid w:val="000264E8"/>
    <w:rsid w:val="00044D8A"/>
    <w:rsid w:val="00052703"/>
    <w:rsid w:val="000558E4"/>
    <w:rsid w:val="00065765"/>
    <w:rsid w:val="00067576"/>
    <w:rsid w:val="0007366D"/>
    <w:rsid w:val="00073E13"/>
    <w:rsid w:val="00077090"/>
    <w:rsid w:val="00082986"/>
    <w:rsid w:val="00085764"/>
    <w:rsid w:val="00093A33"/>
    <w:rsid w:val="0009782E"/>
    <w:rsid w:val="000C21D3"/>
    <w:rsid w:val="000D615F"/>
    <w:rsid w:val="000E5BA0"/>
    <w:rsid w:val="000F0809"/>
    <w:rsid w:val="000F1D26"/>
    <w:rsid w:val="00105172"/>
    <w:rsid w:val="00107296"/>
    <w:rsid w:val="00111945"/>
    <w:rsid w:val="001127C7"/>
    <w:rsid w:val="00115DF7"/>
    <w:rsid w:val="0012237D"/>
    <w:rsid w:val="00126205"/>
    <w:rsid w:val="001277BC"/>
    <w:rsid w:val="00131B24"/>
    <w:rsid w:val="00136233"/>
    <w:rsid w:val="001364B6"/>
    <w:rsid w:val="0014044C"/>
    <w:rsid w:val="00147A62"/>
    <w:rsid w:val="0015359E"/>
    <w:rsid w:val="00154182"/>
    <w:rsid w:val="001552A8"/>
    <w:rsid w:val="001576E0"/>
    <w:rsid w:val="00177E64"/>
    <w:rsid w:val="0018735E"/>
    <w:rsid w:val="00193F01"/>
    <w:rsid w:val="00196EA1"/>
    <w:rsid w:val="001A4BFA"/>
    <w:rsid w:val="001C6FD2"/>
    <w:rsid w:val="001D1F42"/>
    <w:rsid w:val="001D27DD"/>
    <w:rsid w:val="001D3BBD"/>
    <w:rsid w:val="001D5AFF"/>
    <w:rsid w:val="001E11E1"/>
    <w:rsid w:val="001E5697"/>
    <w:rsid w:val="001E572D"/>
    <w:rsid w:val="001F1F2D"/>
    <w:rsid w:val="001F5AAA"/>
    <w:rsid w:val="001F6476"/>
    <w:rsid w:val="0021411B"/>
    <w:rsid w:val="002162EC"/>
    <w:rsid w:val="00217923"/>
    <w:rsid w:val="00231012"/>
    <w:rsid w:val="00233C45"/>
    <w:rsid w:val="00251F31"/>
    <w:rsid w:val="002520A6"/>
    <w:rsid w:val="00260D51"/>
    <w:rsid w:val="002631AD"/>
    <w:rsid w:val="0026498D"/>
    <w:rsid w:val="002846AF"/>
    <w:rsid w:val="00284A10"/>
    <w:rsid w:val="00291AED"/>
    <w:rsid w:val="002A1E26"/>
    <w:rsid w:val="002A260E"/>
    <w:rsid w:val="002A4D17"/>
    <w:rsid w:val="002B4BC0"/>
    <w:rsid w:val="002C0F28"/>
    <w:rsid w:val="002C6438"/>
    <w:rsid w:val="002D0CED"/>
    <w:rsid w:val="002D135E"/>
    <w:rsid w:val="002D7E55"/>
    <w:rsid w:val="002E5675"/>
    <w:rsid w:val="003028DA"/>
    <w:rsid w:val="003115A9"/>
    <w:rsid w:val="003243A2"/>
    <w:rsid w:val="00347B1D"/>
    <w:rsid w:val="00350BB4"/>
    <w:rsid w:val="003566F1"/>
    <w:rsid w:val="003574EF"/>
    <w:rsid w:val="00360011"/>
    <w:rsid w:val="003647C6"/>
    <w:rsid w:val="00365266"/>
    <w:rsid w:val="0037447B"/>
    <w:rsid w:val="00377759"/>
    <w:rsid w:val="003865DD"/>
    <w:rsid w:val="00387CBC"/>
    <w:rsid w:val="0039190F"/>
    <w:rsid w:val="00396F49"/>
    <w:rsid w:val="003A3DBB"/>
    <w:rsid w:val="003A4A1A"/>
    <w:rsid w:val="003B2ECA"/>
    <w:rsid w:val="003C7449"/>
    <w:rsid w:val="003D2576"/>
    <w:rsid w:val="003E0325"/>
    <w:rsid w:val="003E057B"/>
    <w:rsid w:val="003E1497"/>
    <w:rsid w:val="003E7486"/>
    <w:rsid w:val="003F3602"/>
    <w:rsid w:val="00403D41"/>
    <w:rsid w:val="00410EEA"/>
    <w:rsid w:val="00413225"/>
    <w:rsid w:val="00416A46"/>
    <w:rsid w:val="00420807"/>
    <w:rsid w:val="004270EA"/>
    <w:rsid w:val="0044736A"/>
    <w:rsid w:val="004535A8"/>
    <w:rsid w:val="004650CA"/>
    <w:rsid w:val="00472717"/>
    <w:rsid w:val="00473527"/>
    <w:rsid w:val="0047393E"/>
    <w:rsid w:val="00474887"/>
    <w:rsid w:val="004750E4"/>
    <w:rsid w:val="00476B0A"/>
    <w:rsid w:val="004818F8"/>
    <w:rsid w:val="00485B7E"/>
    <w:rsid w:val="00491FA4"/>
    <w:rsid w:val="00493947"/>
    <w:rsid w:val="004A55F4"/>
    <w:rsid w:val="004B231D"/>
    <w:rsid w:val="004B7965"/>
    <w:rsid w:val="004C21B5"/>
    <w:rsid w:val="004C36F1"/>
    <w:rsid w:val="004D1F66"/>
    <w:rsid w:val="004F0AD5"/>
    <w:rsid w:val="004F6E09"/>
    <w:rsid w:val="004F7771"/>
    <w:rsid w:val="00505B5E"/>
    <w:rsid w:val="00512841"/>
    <w:rsid w:val="005201FF"/>
    <w:rsid w:val="0052073D"/>
    <w:rsid w:val="005213BA"/>
    <w:rsid w:val="00527097"/>
    <w:rsid w:val="0053139A"/>
    <w:rsid w:val="005422C0"/>
    <w:rsid w:val="00544CD4"/>
    <w:rsid w:val="005542EB"/>
    <w:rsid w:val="00566907"/>
    <w:rsid w:val="00597EBD"/>
    <w:rsid w:val="005A0243"/>
    <w:rsid w:val="005A3EB4"/>
    <w:rsid w:val="005B43A2"/>
    <w:rsid w:val="005B4BE5"/>
    <w:rsid w:val="005B6C10"/>
    <w:rsid w:val="005B7F3D"/>
    <w:rsid w:val="005C2E69"/>
    <w:rsid w:val="005C4D97"/>
    <w:rsid w:val="005D1513"/>
    <w:rsid w:val="005D7BCE"/>
    <w:rsid w:val="005E3DD2"/>
    <w:rsid w:val="005E7ADF"/>
    <w:rsid w:val="005F6E51"/>
    <w:rsid w:val="006049F7"/>
    <w:rsid w:val="0060728A"/>
    <w:rsid w:val="0062322E"/>
    <w:rsid w:val="00633037"/>
    <w:rsid w:val="006357B6"/>
    <w:rsid w:val="0064418D"/>
    <w:rsid w:val="00680F63"/>
    <w:rsid w:val="00694E5C"/>
    <w:rsid w:val="006A1212"/>
    <w:rsid w:val="006A4783"/>
    <w:rsid w:val="006A65CC"/>
    <w:rsid w:val="006A7388"/>
    <w:rsid w:val="006C1296"/>
    <w:rsid w:val="006C5955"/>
    <w:rsid w:val="006F353A"/>
    <w:rsid w:val="00704D57"/>
    <w:rsid w:val="00705F87"/>
    <w:rsid w:val="007100CE"/>
    <w:rsid w:val="00711FE3"/>
    <w:rsid w:val="00727DB3"/>
    <w:rsid w:val="00735127"/>
    <w:rsid w:val="00736FC6"/>
    <w:rsid w:val="007372D2"/>
    <w:rsid w:val="00740E89"/>
    <w:rsid w:val="00743A9D"/>
    <w:rsid w:val="00750533"/>
    <w:rsid w:val="007559ED"/>
    <w:rsid w:val="00756346"/>
    <w:rsid w:val="00761C3D"/>
    <w:rsid w:val="007656A0"/>
    <w:rsid w:val="007828FE"/>
    <w:rsid w:val="0078309B"/>
    <w:rsid w:val="00784435"/>
    <w:rsid w:val="00792633"/>
    <w:rsid w:val="0079415E"/>
    <w:rsid w:val="007B0E4C"/>
    <w:rsid w:val="007B57A5"/>
    <w:rsid w:val="007C6FD0"/>
    <w:rsid w:val="007F376D"/>
    <w:rsid w:val="007F56C1"/>
    <w:rsid w:val="007F7E35"/>
    <w:rsid w:val="00800504"/>
    <w:rsid w:val="00805734"/>
    <w:rsid w:val="00814043"/>
    <w:rsid w:val="00815103"/>
    <w:rsid w:val="00823063"/>
    <w:rsid w:val="00825429"/>
    <w:rsid w:val="0083083D"/>
    <w:rsid w:val="0083332B"/>
    <w:rsid w:val="00836F78"/>
    <w:rsid w:val="008375A8"/>
    <w:rsid w:val="008474C0"/>
    <w:rsid w:val="00853A5D"/>
    <w:rsid w:val="008578C4"/>
    <w:rsid w:val="00870B32"/>
    <w:rsid w:val="008775D3"/>
    <w:rsid w:val="00882D5B"/>
    <w:rsid w:val="00887A5A"/>
    <w:rsid w:val="008A7843"/>
    <w:rsid w:val="008A7DAF"/>
    <w:rsid w:val="008C1AC5"/>
    <w:rsid w:val="008C5C67"/>
    <w:rsid w:val="008D3401"/>
    <w:rsid w:val="008D42C5"/>
    <w:rsid w:val="008D6421"/>
    <w:rsid w:val="008E14EF"/>
    <w:rsid w:val="008E4585"/>
    <w:rsid w:val="008E5421"/>
    <w:rsid w:val="008E7AC9"/>
    <w:rsid w:val="008F0EA1"/>
    <w:rsid w:val="008F2925"/>
    <w:rsid w:val="008F4CAA"/>
    <w:rsid w:val="008F4F8B"/>
    <w:rsid w:val="008F719D"/>
    <w:rsid w:val="00917E3F"/>
    <w:rsid w:val="00923440"/>
    <w:rsid w:val="009260C6"/>
    <w:rsid w:val="009311A1"/>
    <w:rsid w:val="00936DB1"/>
    <w:rsid w:val="00937779"/>
    <w:rsid w:val="00943332"/>
    <w:rsid w:val="00943A21"/>
    <w:rsid w:val="00947AC3"/>
    <w:rsid w:val="00950135"/>
    <w:rsid w:val="00950981"/>
    <w:rsid w:val="009630D9"/>
    <w:rsid w:val="00964A98"/>
    <w:rsid w:val="009756AB"/>
    <w:rsid w:val="00976D40"/>
    <w:rsid w:val="0099055E"/>
    <w:rsid w:val="0099303C"/>
    <w:rsid w:val="00997091"/>
    <w:rsid w:val="009A2A4D"/>
    <w:rsid w:val="009A5EA1"/>
    <w:rsid w:val="009C531A"/>
    <w:rsid w:val="009C75CD"/>
    <w:rsid w:val="009D00C9"/>
    <w:rsid w:val="009E3B9A"/>
    <w:rsid w:val="009E546C"/>
    <w:rsid w:val="00A01725"/>
    <w:rsid w:val="00A155F0"/>
    <w:rsid w:val="00A206E6"/>
    <w:rsid w:val="00A256F0"/>
    <w:rsid w:val="00A305CD"/>
    <w:rsid w:val="00A36959"/>
    <w:rsid w:val="00A43A58"/>
    <w:rsid w:val="00A44A17"/>
    <w:rsid w:val="00A45188"/>
    <w:rsid w:val="00A472ED"/>
    <w:rsid w:val="00A47C43"/>
    <w:rsid w:val="00A50E17"/>
    <w:rsid w:val="00A53CDC"/>
    <w:rsid w:val="00A604FC"/>
    <w:rsid w:val="00A60AF7"/>
    <w:rsid w:val="00A63FB1"/>
    <w:rsid w:val="00A74B52"/>
    <w:rsid w:val="00A82BD7"/>
    <w:rsid w:val="00A90BF2"/>
    <w:rsid w:val="00AA6379"/>
    <w:rsid w:val="00AB6A0D"/>
    <w:rsid w:val="00AC2A71"/>
    <w:rsid w:val="00AD0EB6"/>
    <w:rsid w:val="00AD0F5C"/>
    <w:rsid w:val="00AD7500"/>
    <w:rsid w:val="00AF153C"/>
    <w:rsid w:val="00AF2E3E"/>
    <w:rsid w:val="00AF3388"/>
    <w:rsid w:val="00AF5D88"/>
    <w:rsid w:val="00AF6E4F"/>
    <w:rsid w:val="00B04014"/>
    <w:rsid w:val="00B13A3F"/>
    <w:rsid w:val="00B15843"/>
    <w:rsid w:val="00B16364"/>
    <w:rsid w:val="00B17287"/>
    <w:rsid w:val="00B1773A"/>
    <w:rsid w:val="00B21541"/>
    <w:rsid w:val="00B32B27"/>
    <w:rsid w:val="00B36813"/>
    <w:rsid w:val="00B370C3"/>
    <w:rsid w:val="00B435D5"/>
    <w:rsid w:val="00B43CFD"/>
    <w:rsid w:val="00B53282"/>
    <w:rsid w:val="00B57D92"/>
    <w:rsid w:val="00B63AC5"/>
    <w:rsid w:val="00B6672B"/>
    <w:rsid w:val="00B70056"/>
    <w:rsid w:val="00B70519"/>
    <w:rsid w:val="00B8030A"/>
    <w:rsid w:val="00B84C4B"/>
    <w:rsid w:val="00B866CE"/>
    <w:rsid w:val="00B96726"/>
    <w:rsid w:val="00BA32A2"/>
    <w:rsid w:val="00BB117A"/>
    <w:rsid w:val="00BB453F"/>
    <w:rsid w:val="00BB7029"/>
    <w:rsid w:val="00BC1FFA"/>
    <w:rsid w:val="00BC4A29"/>
    <w:rsid w:val="00BC5334"/>
    <w:rsid w:val="00BD1DC4"/>
    <w:rsid w:val="00BD472A"/>
    <w:rsid w:val="00BD4E00"/>
    <w:rsid w:val="00BD51AF"/>
    <w:rsid w:val="00BE6D36"/>
    <w:rsid w:val="00BF3045"/>
    <w:rsid w:val="00BF4D07"/>
    <w:rsid w:val="00C0163A"/>
    <w:rsid w:val="00C327F5"/>
    <w:rsid w:val="00C33017"/>
    <w:rsid w:val="00C453D0"/>
    <w:rsid w:val="00C47270"/>
    <w:rsid w:val="00C50C86"/>
    <w:rsid w:val="00C54661"/>
    <w:rsid w:val="00C57B83"/>
    <w:rsid w:val="00C662EC"/>
    <w:rsid w:val="00C674CE"/>
    <w:rsid w:val="00C7668A"/>
    <w:rsid w:val="00C94E76"/>
    <w:rsid w:val="00CA5DBE"/>
    <w:rsid w:val="00CA6546"/>
    <w:rsid w:val="00CA69EF"/>
    <w:rsid w:val="00CB2B13"/>
    <w:rsid w:val="00CC0AB3"/>
    <w:rsid w:val="00CC0DB0"/>
    <w:rsid w:val="00CD01E2"/>
    <w:rsid w:val="00CD39EE"/>
    <w:rsid w:val="00CE02C7"/>
    <w:rsid w:val="00CE40FC"/>
    <w:rsid w:val="00CE4E44"/>
    <w:rsid w:val="00CE74E3"/>
    <w:rsid w:val="00CF1FFB"/>
    <w:rsid w:val="00CF2883"/>
    <w:rsid w:val="00CF4376"/>
    <w:rsid w:val="00D058B4"/>
    <w:rsid w:val="00D05EB5"/>
    <w:rsid w:val="00D064B0"/>
    <w:rsid w:val="00D102DE"/>
    <w:rsid w:val="00D10637"/>
    <w:rsid w:val="00D11F36"/>
    <w:rsid w:val="00D22A73"/>
    <w:rsid w:val="00D336E5"/>
    <w:rsid w:val="00D33B41"/>
    <w:rsid w:val="00D35D35"/>
    <w:rsid w:val="00D409F4"/>
    <w:rsid w:val="00D45874"/>
    <w:rsid w:val="00D50F7C"/>
    <w:rsid w:val="00D51A86"/>
    <w:rsid w:val="00D538AF"/>
    <w:rsid w:val="00D53FEC"/>
    <w:rsid w:val="00D57F1D"/>
    <w:rsid w:val="00D61200"/>
    <w:rsid w:val="00D64CF9"/>
    <w:rsid w:val="00D6546E"/>
    <w:rsid w:val="00D77616"/>
    <w:rsid w:val="00D82019"/>
    <w:rsid w:val="00D85816"/>
    <w:rsid w:val="00D90977"/>
    <w:rsid w:val="00D9779D"/>
    <w:rsid w:val="00DA1ADD"/>
    <w:rsid w:val="00DA2059"/>
    <w:rsid w:val="00DA6925"/>
    <w:rsid w:val="00DB380F"/>
    <w:rsid w:val="00DC7E31"/>
    <w:rsid w:val="00DD2DE4"/>
    <w:rsid w:val="00DD3DD0"/>
    <w:rsid w:val="00DE66FA"/>
    <w:rsid w:val="00DF03F5"/>
    <w:rsid w:val="00DF5D38"/>
    <w:rsid w:val="00DF5F00"/>
    <w:rsid w:val="00E02D4E"/>
    <w:rsid w:val="00E04D2C"/>
    <w:rsid w:val="00E16D3C"/>
    <w:rsid w:val="00E23D94"/>
    <w:rsid w:val="00E26A82"/>
    <w:rsid w:val="00E37863"/>
    <w:rsid w:val="00E42E11"/>
    <w:rsid w:val="00E56193"/>
    <w:rsid w:val="00E56FD0"/>
    <w:rsid w:val="00E62A2A"/>
    <w:rsid w:val="00E74C65"/>
    <w:rsid w:val="00E759D1"/>
    <w:rsid w:val="00E81E59"/>
    <w:rsid w:val="00E83377"/>
    <w:rsid w:val="00E83765"/>
    <w:rsid w:val="00E87C20"/>
    <w:rsid w:val="00E93EFE"/>
    <w:rsid w:val="00EA2642"/>
    <w:rsid w:val="00EB12FA"/>
    <w:rsid w:val="00EB7A63"/>
    <w:rsid w:val="00EC033E"/>
    <w:rsid w:val="00EC0FE6"/>
    <w:rsid w:val="00ED31B9"/>
    <w:rsid w:val="00EE1676"/>
    <w:rsid w:val="00EE371D"/>
    <w:rsid w:val="00EE6205"/>
    <w:rsid w:val="00EF2BE7"/>
    <w:rsid w:val="00F127BF"/>
    <w:rsid w:val="00F12998"/>
    <w:rsid w:val="00F12D85"/>
    <w:rsid w:val="00F16C49"/>
    <w:rsid w:val="00F17317"/>
    <w:rsid w:val="00F208DD"/>
    <w:rsid w:val="00F259E9"/>
    <w:rsid w:val="00F2662F"/>
    <w:rsid w:val="00F50B62"/>
    <w:rsid w:val="00F7056F"/>
    <w:rsid w:val="00F71581"/>
    <w:rsid w:val="00F75B40"/>
    <w:rsid w:val="00F7742F"/>
    <w:rsid w:val="00F81116"/>
    <w:rsid w:val="00F829D6"/>
    <w:rsid w:val="00F86D03"/>
    <w:rsid w:val="00F8725D"/>
    <w:rsid w:val="00F929CE"/>
    <w:rsid w:val="00FA3300"/>
    <w:rsid w:val="00FA3B0E"/>
    <w:rsid w:val="00FA5855"/>
    <w:rsid w:val="00FC0C05"/>
    <w:rsid w:val="00FC5564"/>
    <w:rsid w:val="00FD0FE4"/>
    <w:rsid w:val="00FD1A70"/>
    <w:rsid w:val="00FD21AF"/>
    <w:rsid w:val="00FE16B5"/>
    <w:rsid w:val="00FE3E94"/>
    <w:rsid w:val="00FE4851"/>
    <w:rsid w:val="00FE68B0"/>
    <w:rsid w:val="00FE767A"/>
    <w:rsid w:val="00FF1C98"/>
    <w:rsid w:val="00FF4241"/>
    <w:rsid w:val="00FF4B6A"/>
    <w:rsid w:val="00FF58C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9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4E5C"/>
    <w:rPr>
      <w:color w:val="808080"/>
    </w:rPr>
  </w:style>
  <w:style w:type="paragraph" w:customStyle="1" w:styleId="AED86831AC17425FB654134EF16D5100">
    <w:name w:val="AED86831AC17425FB654134EF16D5100"/>
    <w:rsid w:val="00947AC3"/>
  </w:style>
  <w:style w:type="paragraph" w:customStyle="1" w:styleId="425B524788EA43A5B58417D58007EF97">
    <w:name w:val="425B524788EA43A5B58417D58007EF97"/>
    <w:rsid w:val="00947AC3"/>
  </w:style>
  <w:style w:type="paragraph" w:customStyle="1" w:styleId="65E1D99653614554AAD4639D1B7FA59B">
    <w:name w:val="65E1D99653614554AAD4639D1B7FA59B"/>
    <w:rsid w:val="00CD39EE"/>
  </w:style>
  <w:style w:type="paragraph" w:customStyle="1" w:styleId="313A57CFF6DC4317BA16C4FE13070C3A">
    <w:name w:val="313A57CFF6DC4317BA16C4FE13070C3A"/>
    <w:rsid w:val="00CD39EE"/>
  </w:style>
  <w:style w:type="paragraph" w:customStyle="1" w:styleId="B4DEE96B187745B0B7FD87164BC14F49">
    <w:name w:val="B4DEE96B187745B0B7FD87164BC14F49"/>
    <w:rsid w:val="0044736A"/>
  </w:style>
  <w:style w:type="paragraph" w:customStyle="1" w:styleId="7914BC7B050B4A499C865292C2C725EE">
    <w:name w:val="7914BC7B050B4A499C865292C2C725EE"/>
    <w:rsid w:val="00F208DD"/>
  </w:style>
  <w:style w:type="paragraph" w:customStyle="1" w:styleId="E6C30B1FE5AA4558B86C27086CF125F2">
    <w:name w:val="E6C30B1FE5AA4558B86C27086CF125F2"/>
    <w:rsid w:val="00950981"/>
  </w:style>
  <w:style w:type="paragraph" w:customStyle="1" w:styleId="FF7A0FB704C24A1B8F0C2E11CDB4C9AE">
    <w:name w:val="FF7A0FB704C24A1B8F0C2E11CDB4C9AE"/>
    <w:rsid w:val="006C1296"/>
  </w:style>
  <w:style w:type="paragraph" w:customStyle="1" w:styleId="C8AFD23450674BCC9E21E9DC89EF664C">
    <w:name w:val="C8AFD23450674BCC9E21E9DC89EF664C"/>
    <w:rsid w:val="006C1296"/>
  </w:style>
  <w:style w:type="paragraph" w:customStyle="1" w:styleId="32A733602A8A4D32B0B4A22C421356C6">
    <w:name w:val="32A733602A8A4D32B0B4A22C421356C6"/>
    <w:rsid w:val="00AF153C"/>
  </w:style>
  <w:style w:type="paragraph" w:customStyle="1" w:styleId="E9E624A4118D40838C6CF64365D1C499">
    <w:name w:val="E9E624A4118D40838C6CF64365D1C499"/>
    <w:rsid w:val="00E23D94"/>
  </w:style>
  <w:style w:type="paragraph" w:customStyle="1" w:styleId="0AAED758C74542978436F07842DBB218">
    <w:name w:val="0AAED758C74542978436F07842DBB218"/>
    <w:rsid w:val="005D1513"/>
  </w:style>
  <w:style w:type="paragraph" w:customStyle="1" w:styleId="D5111A78CEF94A3B86EBA5C2A2593EA6">
    <w:name w:val="D5111A78CEF94A3B86EBA5C2A2593EA6"/>
    <w:rsid w:val="00B16364"/>
    <w:rPr>
      <w:lang w:val="es-AR" w:eastAsia="es-AR"/>
    </w:rPr>
  </w:style>
  <w:style w:type="paragraph" w:customStyle="1" w:styleId="8782718D44084E8CAB80F52B5D3C943E">
    <w:name w:val="8782718D44084E8CAB80F52B5D3C943E"/>
    <w:rsid w:val="00694E5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1 6 " ? > < D o c S e t t i n g s   x m l n s : x s i = " h t t p : / / w w w . w 3 . o r g / 2 0 0 1 / X M L S c h e m a - i n s t a n c e "   x m l n s : x s d = " h t t p : / / w w w . w 3 . o r g / 2 0 0 1 / X M L S c h e m a " >  
     < R e v i e w > t r u e < / R e v i e w >  
     < R e v i e w M o d e > A l l B u t C o v e r < / R e v i e w M o d e >  
     < S u p r e s s i o n s >  
         < I g n o r e   I d = " L K 0 1 "   L i n e = " 6 6 " / >  
         < I g n o r e   I d = " I N 0 1 "   L i n e = " 9 9 " / >  
         < I g n o r e   I d = " I N 0 1 "   L i n e = " 1 0 2 " / >  
         < I g n o r e   I d = " T K 0 3 "   L i n e = " 6 4 2 " / >  
         < I g n o r e   I d = " F I 0 1 "   L i n e = " 1 8 " / >  
         < I g n o r e   I d = " F I 0 2 "   L i n e = " 1 9 " / >  
         < I g n o r e   I d = " F I 0 4 "   L i n e = " 1 9 " / >  
     < / S u p r e s s i o n s >  
 < / D o c S e t t i n g s > 
</file>

<file path=customXml/item2.xml>��< ? x m l   v e r s i o n = " 1 . 0 "   e n c o d i n g = " u t f - 1 6 " ? > < t o c   x m l n s : x s i = " h t t p : / / w w w . w 3 . o r g / 2 0 0 1 / X M L S c h e m a - i n s t a n c e "   x m l n s : x s d = " h t t p : / / w w w . w 3 . o r g / 2 0 0 1 / X M L S c h e m 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327838-3020-4C80-AB99-D083EA8E21F0}">
  <ds:schemaRefs>
    <ds:schemaRef ds:uri="http://www.w3.org/2001/XMLSchema"/>
  </ds:schemaRefs>
</ds:datastoreItem>
</file>

<file path=customXml/itemProps2.xml><?xml version="1.0" encoding="utf-8"?>
<ds:datastoreItem xmlns:ds="http://schemas.openxmlformats.org/officeDocument/2006/customXml" ds:itemID="{7EFF9F9B-ED53-4822-B9D6-63474B30B093}">
  <ds:schemaRefs>
    <ds:schemaRef ds:uri="http://www.w3.org/2001/XMLSchema"/>
  </ds:schemaRefs>
</ds:datastoreItem>
</file>

<file path=customXml/itemProps3.xml><?xml version="1.0" encoding="utf-8"?>
<ds:datastoreItem xmlns:ds="http://schemas.openxmlformats.org/officeDocument/2006/customXml" ds:itemID="{C6AA0CC6-FC5E-4ABA-A475-6ED56624D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0</TotalTime>
  <Pages>53</Pages>
  <Words>7354</Words>
  <Characters>41920</Characters>
  <Application>Microsoft Office Word</Application>
  <DocSecurity>0</DocSecurity>
  <Lines>349</Lines>
  <Paragraphs>98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LinksUpToDate>false</LinksUpToDate>
  <CharactersWithSpaces>49176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2011-12-14T15:30:00Z</dcterms:created>
  <dcterms:modified xsi:type="dcterms:W3CDTF">2012-03-09T20:43:00Z</dcterms:modified>
</cp:coreProperties>
</file>