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0D98DB08" w:rsidR="008A00A2" w:rsidRPr="00650482" w:rsidRDefault="00650482" w:rsidP="00650482">
      <w:pPr>
        <w:pStyle w:val="Title"/>
      </w:pPr>
      <w:bookmarkStart w:id="0" w:name="_Toc430183201"/>
      <w:bookmarkStart w:id="1" w:name="_Toc473110417"/>
      <w:r w:rsidRPr="00650482">
        <w:t>Exploratory Testing and Feedback Management using Team Foundation Server 201</w:t>
      </w:r>
      <w:bookmarkEnd w:id="0"/>
      <w:bookmarkEnd w:id="1"/>
      <w:r w:rsidR="00B57700">
        <w:t>8</w:t>
      </w:r>
    </w:p>
    <w:p w14:paraId="2EFD1C35" w14:textId="6D9CC423" w:rsidR="008A00A2" w:rsidRDefault="00D0257F" w:rsidP="008A00A2">
      <w:pPr>
        <w:rPr>
          <w:rFonts w:eastAsia="Batang"/>
          <w:noProof/>
          <w:lang w:eastAsia="ko-KR"/>
        </w:rPr>
      </w:pPr>
      <w:r>
        <w:rPr>
          <w:rFonts w:eastAsia="Batang"/>
          <w:noProof/>
          <w:lang w:eastAsia="ko-KR"/>
        </w:rPr>
        <w:t>Lab version:</w:t>
      </w:r>
      <w:r>
        <w:rPr>
          <w:rFonts w:eastAsia="Batang"/>
          <w:noProof/>
          <w:lang w:eastAsia="ko-KR"/>
        </w:rPr>
        <w:tab/>
        <w:t>15.</w:t>
      </w:r>
      <w:r w:rsidR="00B57700">
        <w:rPr>
          <w:rFonts w:eastAsia="Batang"/>
          <w:noProof/>
          <w:lang w:eastAsia="ko-KR"/>
        </w:rPr>
        <w:t>4</w:t>
      </w:r>
    </w:p>
    <w:p w14:paraId="3F2FEC9A" w14:textId="258351B7" w:rsidR="008A00A2" w:rsidRPr="007448FB" w:rsidRDefault="008A00A2" w:rsidP="008A00A2">
      <w:pPr>
        <w:rPr>
          <w:rFonts w:eastAsia="Batang"/>
          <w:noProof/>
          <w:lang w:eastAsia="ko-KR"/>
        </w:rPr>
      </w:pPr>
      <w:r>
        <w:rPr>
          <w:rFonts w:eastAsia="Batang"/>
          <w:noProof/>
          <w:lang w:eastAsia="ko-KR"/>
        </w:rPr>
        <w:t>Last updated:</w:t>
      </w:r>
      <w:r>
        <w:rPr>
          <w:rFonts w:eastAsia="Batang"/>
          <w:noProof/>
          <w:lang w:eastAsia="ko-KR"/>
        </w:rPr>
        <w:tab/>
      </w:r>
      <w:r w:rsidR="00B57700">
        <w:rPr>
          <w:rFonts w:eastAsia="Batang"/>
          <w:noProof/>
          <w:lang w:eastAsia="ko-KR"/>
        </w:rPr>
        <w:t>11</w:t>
      </w:r>
      <w:r>
        <w:rPr>
          <w:rFonts w:eastAsia="Batang"/>
          <w:noProof/>
          <w:lang w:eastAsia="ko-KR"/>
        </w:rPr>
        <w:t>/</w:t>
      </w:r>
      <w:r w:rsidR="00B57700">
        <w:rPr>
          <w:rFonts w:eastAsia="Batang"/>
          <w:noProof/>
          <w:lang w:eastAsia="ko-KR"/>
        </w:rPr>
        <w:t>5</w:t>
      </w:r>
      <w:r>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35133425" w14:textId="77777777" w:rsidR="007D6B26" w:rsidRDefault="008A00A2">
          <w:pPr>
            <w:pStyle w:val="TOC1"/>
            <w:rPr>
              <w:noProof/>
              <w:lang w:bidi="ar-SA"/>
            </w:rPr>
          </w:pPr>
          <w:r w:rsidRPr="0048316E">
            <w:fldChar w:fldCharType="begin"/>
          </w:r>
          <w:r>
            <w:instrText xml:space="preserve"> TOC \o "1-4" \h \z \u </w:instrText>
          </w:r>
          <w:r w:rsidRPr="0048316E">
            <w:fldChar w:fldCharType="separate"/>
          </w:r>
          <w:hyperlink w:anchor="_Toc497680837" w:history="1">
            <w:r w:rsidR="007D6B26" w:rsidRPr="003147C6">
              <w:rPr>
                <w:rStyle w:val="Hyperlink"/>
                <w:noProof/>
              </w:rPr>
              <w:t>Overview</w:t>
            </w:r>
            <w:r w:rsidR="007D6B26">
              <w:rPr>
                <w:noProof/>
                <w:webHidden/>
              </w:rPr>
              <w:tab/>
            </w:r>
            <w:r w:rsidR="007D6B26">
              <w:rPr>
                <w:noProof/>
                <w:webHidden/>
              </w:rPr>
              <w:fldChar w:fldCharType="begin"/>
            </w:r>
            <w:r w:rsidR="007D6B26">
              <w:rPr>
                <w:noProof/>
                <w:webHidden/>
              </w:rPr>
              <w:instrText xml:space="preserve"> PAGEREF _Toc497680837 \h </w:instrText>
            </w:r>
            <w:r w:rsidR="007D6B26">
              <w:rPr>
                <w:noProof/>
                <w:webHidden/>
              </w:rPr>
            </w:r>
            <w:r w:rsidR="007D6B26">
              <w:rPr>
                <w:noProof/>
                <w:webHidden/>
              </w:rPr>
              <w:fldChar w:fldCharType="separate"/>
            </w:r>
            <w:r w:rsidR="007D6B26">
              <w:rPr>
                <w:noProof/>
                <w:webHidden/>
              </w:rPr>
              <w:t>1</w:t>
            </w:r>
            <w:r w:rsidR="007D6B26">
              <w:rPr>
                <w:noProof/>
                <w:webHidden/>
              </w:rPr>
              <w:fldChar w:fldCharType="end"/>
            </w:r>
          </w:hyperlink>
        </w:p>
        <w:p w14:paraId="3CC436A0" w14:textId="77777777" w:rsidR="007D6B26" w:rsidRDefault="007D6B26">
          <w:pPr>
            <w:pStyle w:val="TOC2"/>
            <w:tabs>
              <w:tab w:val="right" w:leader="dot" w:pos="9710"/>
            </w:tabs>
            <w:rPr>
              <w:noProof/>
              <w:lang w:bidi="ar-SA"/>
            </w:rPr>
          </w:pPr>
          <w:hyperlink w:anchor="_Toc497680838" w:history="1">
            <w:r w:rsidRPr="003147C6">
              <w:rPr>
                <w:rStyle w:val="Hyperlink"/>
                <w:noProof/>
              </w:rPr>
              <w:t>Prerequisites</w:t>
            </w:r>
            <w:r>
              <w:rPr>
                <w:noProof/>
                <w:webHidden/>
              </w:rPr>
              <w:tab/>
            </w:r>
            <w:r>
              <w:rPr>
                <w:noProof/>
                <w:webHidden/>
              </w:rPr>
              <w:fldChar w:fldCharType="begin"/>
            </w:r>
            <w:r>
              <w:rPr>
                <w:noProof/>
                <w:webHidden/>
              </w:rPr>
              <w:instrText xml:space="preserve"> PAGEREF _Toc497680838 \h </w:instrText>
            </w:r>
            <w:r>
              <w:rPr>
                <w:noProof/>
                <w:webHidden/>
              </w:rPr>
            </w:r>
            <w:r>
              <w:rPr>
                <w:noProof/>
                <w:webHidden/>
              </w:rPr>
              <w:fldChar w:fldCharType="separate"/>
            </w:r>
            <w:r>
              <w:rPr>
                <w:noProof/>
                <w:webHidden/>
              </w:rPr>
              <w:t>1</w:t>
            </w:r>
            <w:r>
              <w:rPr>
                <w:noProof/>
                <w:webHidden/>
              </w:rPr>
              <w:fldChar w:fldCharType="end"/>
            </w:r>
          </w:hyperlink>
        </w:p>
        <w:p w14:paraId="4E706108" w14:textId="77777777" w:rsidR="007D6B26" w:rsidRDefault="007D6B26">
          <w:pPr>
            <w:pStyle w:val="TOC2"/>
            <w:tabs>
              <w:tab w:val="right" w:leader="dot" w:pos="9710"/>
            </w:tabs>
            <w:rPr>
              <w:noProof/>
              <w:lang w:bidi="ar-SA"/>
            </w:rPr>
          </w:pPr>
          <w:hyperlink w:anchor="_Toc497680839" w:history="1">
            <w:r w:rsidRPr="003147C6">
              <w:rPr>
                <w:rStyle w:val="Hyperlink"/>
                <w:noProof/>
              </w:rPr>
              <w:t>About the Fabrikam Fiber Scenario</w:t>
            </w:r>
            <w:r>
              <w:rPr>
                <w:noProof/>
                <w:webHidden/>
              </w:rPr>
              <w:tab/>
            </w:r>
            <w:r>
              <w:rPr>
                <w:noProof/>
                <w:webHidden/>
              </w:rPr>
              <w:fldChar w:fldCharType="begin"/>
            </w:r>
            <w:r>
              <w:rPr>
                <w:noProof/>
                <w:webHidden/>
              </w:rPr>
              <w:instrText xml:space="preserve"> PAGEREF _Toc497680839 \h </w:instrText>
            </w:r>
            <w:r>
              <w:rPr>
                <w:noProof/>
                <w:webHidden/>
              </w:rPr>
            </w:r>
            <w:r>
              <w:rPr>
                <w:noProof/>
                <w:webHidden/>
              </w:rPr>
              <w:fldChar w:fldCharType="separate"/>
            </w:r>
            <w:r>
              <w:rPr>
                <w:noProof/>
                <w:webHidden/>
              </w:rPr>
              <w:t>2</w:t>
            </w:r>
            <w:r>
              <w:rPr>
                <w:noProof/>
                <w:webHidden/>
              </w:rPr>
              <w:fldChar w:fldCharType="end"/>
            </w:r>
          </w:hyperlink>
        </w:p>
        <w:p w14:paraId="48473FA1" w14:textId="77777777" w:rsidR="007D6B26" w:rsidRDefault="007D6B26">
          <w:pPr>
            <w:pStyle w:val="TOC1"/>
            <w:rPr>
              <w:noProof/>
              <w:lang w:bidi="ar-SA"/>
            </w:rPr>
          </w:pPr>
          <w:hyperlink w:anchor="_Toc497680840" w:history="1">
            <w:r w:rsidRPr="003147C6">
              <w:rPr>
                <w:rStyle w:val="Hyperlink"/>
                <w:noProof/>
              </w:rPr>
              <w:t>Exercise 1: Exploratory Testing</w:t>
            </w:r>
            <w:r>
              <w:rPr>
                <w:noProof/>
                <w:webHidden/>
              </w:rPr>
              <w:tab/>
            </w:r>
            <w:r>
              <w:rPr>
                <w:noProof/>
                <w:webHidden/>
              </w:rPr>
              <w:fldChar w:fldCharType="begin"/>
            </w:r>
            <w:r>
              <w:rPr>
                <w:noProof/>
                <w:webHidden/>
              </w:rPr>
              <w:instrText xml:space="preserve"> PAGEREF _Toc497680840 \h </w:instrText>
            </w:r>
            <w:r>
              <w:rPr>
                <w:noProof/>
                <w:webHidden/>
              </w:rPr>
            </w:r>
            <w:r>
              <w:rPr>
                <w:noProof/>
                <w:webHidden/>
              </w:rPr>
              <w:fldChar w:fldCharType="separate"/>
            </w:r>
            <w:r>
              <w:rPr>
                <w:noProof/>
                <w:webHidden/>
              </w:rPr>
              <w:t>2</w:t>
            </w:r>
            <w:r>
              <w:rPr>
                <w:noProof/>
                <w:webHidden/>
              </w:rPr>
              <w:fldChar w:fldCharType="end"/>
            </w:r>
          </w:hyperlink>
        </w:p>
        <w:p w14:paraId="7060E784" w14:textId="77777777" w:rsidR="007D6B26" w:rsidRDefault="007D6B26">
          <w:pPr>
            <w:pStyle w:val="TOC2"/>
            <w:tabs>
              <w:tab w:val="right" w:leader="dot" w:pos="9710"/>
            </w:tabs>
            <w:rPr>
              <w:noProof/>
              <w:lang w:bidi="ar-SA"/>
            </w:rPr>
          </w:pPr>
          <w:hyperlink w:anchor="_Toc497680841" w:history="1">
            <w:r w:rsidRPr="003147C6">
              <w:rPr>
                <w:rStyle w:val="Hyperlink"/>
                <w:noProof/>
              </w:rPr>
              <w:t>Task 1: Installing the Chrome Extension</w:t>
            </w:r>
            <w:r>
              <w:rPr>
                <w:noProof/>
                <w:webHidden/>
              </w:rPr>
              <w:tab/>
            </w:r>
            <w:r>
              <w:rPr>
                <w:noProof/>
                <w:webHidden/>
              </w:rPr>
              <w:fldChar w:fldCharType="begin"/>
            </w:r>
            <w:r>
              <w:rPr>
                <w:noProof/>
                <w:webHidden/>
              </w:rPr>
              <w:instrText xml:space="preserve"> PAGEREF _Toc497680841 \h </w:instrText>
            </w:r>
            <w:r>
              <w:rPr>
                <w:noProof/>
                <w:webHidden/>
              </w:rPr>
            </w:r>
            <w:r>
              <w:rPr>
                <w:noProof/>
                <w:webHidden/>
              </w:rPr>
              <w:fldChar w:fldCharType="separate"/>
            </w:r>
            <w:r>
              <w:rPr>
                <w:noProof/>
                <w:webHidden/>
              </w:rPr>
              <w:t>2</w:t>
            </w:r>
            <w:r>
              <w:rPr>
                <w:noProof/>
                <w:webHidden/>
              </w:rPr>
              <w:fldChar w:fldCharType="end"/>
            </w:r>
          </w:hyperlink>
        </w:p>
        <w:p w14:paraId="509E9F99" w14:textId="77777777" w:rsidR="007D6B26" w:rsidRDefault="007D6B26">
          <w:pPr>
            <w:pStyle w:val="TOC2"/>
            <w:tabs>
              <w:tab w:val="right" w:leader="dot" w:pos="9710"/>
            </w:tabs>
            <w:rPr>
              <w:noProof/>
              <w:lang w:bidi="ar-SA"/>
            </w:rPr>
          </w:pPr>
          <w:hyperlink w:anchor="_Toc497680842" w:history="1">
            <w:r w:rsidRPr="003147C6">
              <w:rPr>
                <w:rStyle w:val="Hyperlink"/>
                <w:noProof/>
              </w:rPr>
              <w:t>Task 2: Exploratory Testing with the Chrome Extension</w:t>
            </w:r>
            <w:r>
              <w:rPr>
                <w:noProof/>
                <w:webHidden/>
              </w:rPr>
              <w:tab/>
            </w:r>
            <w:r>
              <w:rPr>
                <w:noProof/>
                <w:webHidden/>
              </w:rPr>
              <w:fldChar w:fldCharType="begin"/>
            </w:r>
            <w:r>
              <w:rPr>
                <w:noProof/>
                <w:webHidden/>
              </w:rPr>
              <w:instrText xml:space="preserve"> PAGEREF _Toc497680842 \h </w:instrText>
            </w:r>
            <w:r>
              <w:rPr>
                <w:noProof/>
                <w:webHidden/>
              </w:rPr>
            </w:r>
            <w:r>
              <w:rPr>
                <w:noProof/>
                <w:webHidden/>
              </w:rPr>
              <w:fldChar w:fldCharType="separate"/>
            </w:r>
            <w:r>
              <w:rPr>
                <w:noProof/>
                <w:webHidden/>
              </w:rPr>
              <w:t>5</w:t>
            </w:r>
            <w:r>
              <w:rPr>
                <w:noProof/>
                <w:webHidden/>
              </w:rPr>
              <w:fldChar w:fldCharType="end"/>
            </w:r>
          </w:hyperlink>
        </w:p>
        <w:p w14:paraId="705D991B" w14:textId="77777777" w:rsidR="007D6B26" w:rsidRDefault="007D6B26">
          <w:pPr>
            <w:pStyle w:val="TOC2"/>
            <w:tabs>
              <w:tab w:val="right" w:leader="dot" w:pos="9710"/>
            </w:tabs>
            <w:rPr>
              <w:noProof/>
              <w:lang w:bidi="ar-SA"/>
            </w:rPr>
          </w:pPr>
          <w:hyperlink w:anchor="_Toc497680843" w:history="1">
            <w:r w:rsidRPr="003147C6">
              <w:rPr>
                <w:rStyle w:val="Hyperlink"/>
                <w:noProof/>
              </w:rPr>
              <w:t>Task 3: Creating Bugs with the Chrome Extension</w:t>
            </w:r>
            <w:r>
              <w:rPr>
                <w:noProof/>
                <w:webHidden/>
              </w:rPr>
              <w:tab/>
            </w:r>
            <w:r>
              <w:rPr>
                <w:noProof/>
                <w:webHidden/>
              </w:rPr>
              <w:fldChar w:fldCharType="begin"/>
            </w:r>
            <w:r>
              <w:rPr>
                <w:noProof/>
                <w:webHidden/>
              </w:rPr>
              <w:instrText xml:space="preserve"> PAGEREF _Toc497680843 \h </w:instrText>
            </w:r>
            <w:r>
              <w:rPr>
                <w:noProof/>
                <w:webHidden/>
              </w:rPr>
            </w:r>
            <w:r>
              <w:rPr>
                <w:noProof/>
                <w:webHidden/>
              </w:rPr>
              <w:fldChar w:fldCharType="separate"/>
            </w:r>
            <w:r>
              <w:rPr>
                <w:noProof/>
                <w:webHidden/>
              </w:rPr>
              <w:t>9</w:t>
            </w:r>
            <w:r>
              <w:rPr>
                <w:noProof/>
                <w:webHidden/>
              </w:rPr>
              <w:fldChar w:fldCharType="end"/>
            </w:r>
          </w:hyperlink>
        </w:p>
        <w:p w14:paraId="51C7898F" w14:textId="77777777" w:rsidR="007D6B26" w:rsidRDefault="007D6B26">
          <w:pPr>
            <w:pStyle w:val="TOC1"/>
            <w:rPr>
              <w:noProof/>
              <w:lang w:bidi="ar-SA"/>
            </w:rPr>
          </w:pPr>
          <w:hyperlink w:anchor="_Toc497680844" w:history="1">
            <w:r w:rsidRPr="003147C6">
              <w:rPr>
                <w:rStyle w:val="Hyperlink"/>
                <w:noProof/>
              </w:rPr>
              <w:t>Exercise 2: Eliciting and Managing Feedback</w:t>
            </w:r>
            <w:r>
              <w:rPr>
                <w:noProof/>
                <w:webHidden/>
              </w:rPr>
              <w:tab/>
            </w:r>
            <w:r>
              <w:rPr>
                <w:noProof/>
                <w:webHidden/>
              </w:rPr>
              <w:fldChar w:fldCharType="begin"/>
            </w:r>
            <w:r>
              <w:rPr>
                <w:noProof/>
                <w:webHidden/>
              </w:rPr>
              <w:instrText xml:space="preserve"> PAGEREF _Toc497680844 \h </w:instrText>
            </w:r>
            <w:r>
              <w:rPr>
                <w:noProof/>
                <w:webHidden/>
              </w:rPr>
            </w:r>
            <w:r>
              <w:rPr>
                <w:noProof/>
                <w:webHidden/>
              </w:rPr>
              <w:fldChar w:fldCharType="separate"/>
            </w:r>
            <w:r>
              <w:rPr>
                <w:noProof/>
                <w:webHidden/>
              </w:rPr>
              <w:t>13</w:t>
            </w:r>
            <w:r>
              <w:rPr>
                <w:noProof/>
                <w:webHidden/>
              </w:rPr>
              <w:fldChar w:fldCharType="end"/>
            </w:r>
          </w:hyperlink>
        </w:p>
        <w:p w14:paraId="6EF50A63" w14:textId="77777777" w:rsidR="007D6B26" w:rsidRDefault="007D6B26">
          <w:pPr>
            <w:pStyle w:val="TOC2"/>
            <w:tabs>
              <w:tab w:val="right" w:leader="dot" w:pos="9710"/>
            </w:tabs>
            <w:rPr>
              <w:noProof/>
              <w:lang w:bidi="ar-SA"/>
            </w:rPr>
          </w:pPr>
          <w:hyperlink w:anchor="_Toc497680845" w:history="1">
            <w:r w:rsidRPr="003147C6">
              <w:rPr>
                <w:rStyle w:val="Hyperlink"/>
                <w:noProof/>
              </w:rPr>
              <w:t>Task 1: Creating Feedback Requests</w:t>
            </w:r>
            <w:r>
              <w:rPr>
                <w:noProof/>
                <w:webHidden/>
              </w:rPr>
              <w:tab/>
            </w:r>
            <w:r>
              <w:rPr>
                <w:noProof/>
                <w:webHidden/>
              </w:rPr>
              <w:fldChar w:fldCharType="begin"/>
            </w:r>
            <w:r>
              <w:rPr>
                <w:noProof/>
                <w:webHidden/>
              </w:rPr>
              <w:instrText xml:space="preserve"> PAGEREF _Toc497680845 \h </w:instrText>
            </w:r>
            <w:r>
              <w:rPr>
                <w:noProof/>
                <w:webHidden/>
              </w:rPr>
            </w:r>
            <w:r>
              <w:rPr>
                <w:noProof/>
                <w:webHidden/>
              </w:rPr>
              <w:fldChar w:fldCharType="separate"/>
            </w:r>
            <w:r>
              <w:rPr>
                <w:noProof/>
                <w:webHidden/>
              </w:rPr>
              <w:t>13</w:t>
            </w:r>
            <w:r>
              <w:rPr>
                <w:noProof/>
                <w:webHidden/>
              </w:rPr>
              <w:fldChar w:fldCharType="end"/>
            </w:r>
          </w:hyperlink>
        </w:p>
        <w:p w14:paraId="499C7731" w14:textId="77777777" w:rsidR="007D6B26" w:rsidRDefault="007D6B26">
          <w:pPr>
            <w:pStyle w:val="TOC2"/>
            <w:tabs>
              <w:tab w:val="right" w:leader="dot" w:pos="9710"/>
            </w:tabs>
            <w:rPr>
              <w:noProof/>
              <w:lang w:bidi="ar-SA"/>
            </w:rPr>
          </w:pPr>
          <w:hyperlink w:anchor="_Toc497680846" w:history="1">
            <w:r w:rsidRPr="003147C6">
              <w:rPr>
                <w:rStyle w:val="Hyperlink"/>
                <w:noProof/>
              </w:rPr>
              <w:t>Task 2: Using the Feedback Client</w:t>
            </w:r>
            <w:r>
              <w:rPr>
                <w:noProof/>
                <w:webHidden/>
              </w:rPr>
              <w:tab/>
            </w:r>
            <w:r>
              <w:rPr>
                <w:noProof/>
                <w:webHidden/>
              </w:rPr>
              <w:fldChar w:fldCharType="begin"/>
            </w:r>
            <w:r>
              <w:rPr>
                <w:noProof/>
                <w:webHidden/>
              </w:rPr>
              <w:instrText xml:space="preserve"> PAGEREF _Toc497680846 \h </w:instrText>
            </w:r>
            <w:r>
              <w:rPr>
                <w:noProof/>
                <w:webHidden/>
              </w:rPr>
            </w:r>
            <w:r>
              <w:rPr>
                <w:noProof/>
                <w:webHidden/>
              </w:rPr>
              <w:fldChar w:fldCharType="separate"/>
            </w:r>
            <w:r>
              <w:rPr>
                <w:noProof/>
                <w:webHidden/>
              </w:rPr>
              <w:t>15</w:t>
            </w:r>
            <w:r>
              <w:rPr>
                <w:noProof/>
                <w:webHidden/>
              </w:rPr>
              <w:fldChar w:fldCharType="end"/>
            </w:r>
          </w:hyperlink>
        </w:p>
        <w:p w14:paraId="12957D21" w14:textId="77777777" w:rsidR="007D6B26" w:rsidRDefault="007D6B26">
          <w:pPr>
            <w:pStyle w:val="TOC2"/>
            <w:tabs>
              <w:tab w:val="right" w:leader="dot" w:pos="9710"/>
            </w:tabs>
            <w:rPr>
              <w:noProof/>
              <w:lang w:bidi="ar-SA"/>
            </w:rPr>
          </w:pPr>
          <w:hyperlink w:anchor="_Toc497680847" w:history="1">
            <w:r w:rsidRPr="003147C6">
              <w:rPr>
                <w:rStyle w:val="Hyperlink"/>
                <w:noProof/>
              </w:rPr>
              <w:t>Task 3: Collecting and Acting on Feedback</w:t>
            </w:r>
            <w:r>
              <w:rPr>
                <w:noProof/>
                <w:webHidden/>
              </w:rPr>
              <w:tab/>
            </w:r>
            <w:r>
              <w:rPr>
                <w:noProof/>
                <w:webHidden/>
              </w:rPr>
              <w:fldChar w:fldCharType="begin"/>
            </w:r>
            <w:r>
              <w:rPr>
                <w:noProof/>
                <w:webHidden/>
              </w:rPr>
              <w:instrText xml:space="preserve"> PAGEREF _Toc497680847 \h </w:instrText>
            </w:r>
            <w:r>
              <w:rPr>
                <w:noProof/>
                <w:webHidden/>
              </w:rPr>
            </w:r>
            <w:r>
              <w:rPr>
                <w:noProof/>
                <w:webHidden/>
              </w:rPr>
              <w:fldChar w:fldCharType="separate"/>
            </w:r>
            <w:r>
              <w:rPr>
                <w:noProof/>
                <w:webHidden/>
              </w:rPr>
              <w:t>20</w:t>
            </w:r>
            <w:r>
              <w:rPr>
                <w:noProof/>
                <w:webHidden/>
              </w:rPr>
              <w:fldChar w:fldCharType="end"/>
            </w:r>
          </w:hyperlink>
        </w:p>
        <w:p w14:paraId="290BD6AC" w14:textId="07317AC5"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6D29D387" w:rsidR="003F6B14" w:rsidRPr="003F6B14" w:rsidRDefault="003F6B14" w:rsidP="003F6B14">
      <w:pPr>
        <w:pStyle w:val="Heading1"/>
      </w:pPr>
      <w:bookmarkStart w:id="2" w:name="_Toc497680837"/>
      <w:r>
        <w:t>Overview</w:t>
      </w:r>
      <w:bookmarkEnd w:id="2"/>
    </w:p>
    <w:p w14:paraId="5F89E8EE" w14:textId="77777777" w:rsidR="00650482" w:rsidRDefault="00650482" w:rsidP="00650482">
      <w:pPr>
        <w:pStyle w:val="ppBodyText"/>
      </w:pPr>
      <w:r w:rsidRPr="00650482">
        <w:t>In this lab, you will learn about the exploratory testing and feedback management capabilities provided in the Test &amp; Feedback extension. You will learn about how exploratory testing (also called XT, or agile testing) has become a first-class experience in the toolset. This allows a tester to more flexibly test the underlying software without relying solely on formal test cases. You’ll also learn about how you can manage the process of eliciting and managing the customer feedback lifecycle.</w:t>
      </w:r>
      <w:bookmarkStart w:id="3" w:name="_GoBack"/>
      <w:bookmarkEnd w:id="3"/>
    </w:p>
    <w:p w14:paraId="201FC44B" w14:textId="163738C7" w:rsidR="008A00A2" w:rsidRPr="003F6B14" w:rsidRDefault="008A00A2" w:rsidP="003F6B14">
      <w:pPr>
        <w:pStyle w:val="Heading2"/>
      </w:pPr>
      <w:bookmarkStart w:id="4" w:name="_Toc497680838"/>
      <w:r w:rsidRPr="003F6B14">
        <w:t>Prerequisites</w:t>
      </w:r>
      <w:bookmarkEnd w:id="4"/>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3F6B14">
      <w:pPr>
        <w:pStyle w:val="Heading2"/>
      </w:pPr>
      <w:bookmarkStart w:id="5" w:name="_Toc497680839"/>
      <w:r>
        <w:lastRenderedPageBreak/>
        <w:t>About the Fabrikam Fiber Scenario</w:t>
      </w:r>
      <w:bookmarkEnd w:id="5"/>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1734E8AE" w:rsidR="008A00A2" w:rsidRPr="002314BF" w:rsidRDefault="008A00A2" w:rsidP="0048316E">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6FA4216F" w14:textId="593E31E6" w:rsidR="00650482" w:rsidRDefault="00650482" w:rsidP="00650482">
      <w:pPr>
        <w:pStyle w:val="Heading1"/>
      </w:pPr>
      <w:bookmarkStart w:id="6" w:name="_Toc473110423"/>
      <w:bookmarkStart w:id="7" w:name="_Toc497680840"/>
      <w:r w:rsidRPr="00650482">
        <w:t>Exercise 1: Exploratory Testing</w:t>
      </w:r>
      <w:bookmarkEnd w:id="7"/>
    </w:p>
    <w:p w14:paraId="4A135CA7" w14:textId="37C730B3" w:rsidR="00650482" w:rsidRDefault="00650482" w:rsidP="00650482">
      <w:pPr>
        <w:pStyle w:val="Heading2"/>
      </w:pPr>
      <w:bookmarkStart w:id="8" w:name="_Toc497680841"/>
      <w:r>
        <w:t>Task 1: Installing the Chrome Extension</w:t>
      </w:r>
      <w:bookmarkEnd w:id="6"/>
      <w:bookmarkEnd w:id="8"/>
    </w:p>
    <w:p w14:paraId="63D64EC1" w14:textId="394C3193" w:rsidR="00650482" w:rsidRPr="00D0257F" w:rsidRDefault="00650482" w:rsidP="00650482">
      <w:pPr>
        <w:pStyle w:val="ListParagraph"/>
        <w:numPr>
          <w:ilvl w:val="0"/>
          <w:numId w:val="23"/>
        </w:numPr>
        <w:rPr>
          <w:rFonts w:cstheme="minorHAnsi"/>
        </w:rPr>
      </w:pPr>
      <w:r w:rsidRPr="00D0257F">
        <w:rPr>
          <w:rFonts w:cstheme="minorHAnsi"/>
        </w:rPr>
        <w:t xml:space="preserve">Log in as </w:t>
      </w:r>
      <w:r w:rsidRPr="00D0257F">
        <w:rPr>
          <w:rFonts w:cstheme="minorHAnsi"/>
          <w:b/>
        </w:rPr>
        <w:t>Deniz</w:t>
      </w:r>
      <w:r w:rsidR="00D0257F">
        <w:rPr>
          <w:rFonts w:cstheme="minorHAnsi"/>
          <w:b/>
        </w:rPr>
        <w:t xml:space="preserve"> Ercoskun</w:t>
      </w:r>
      <w:r w:rsidRPr="00D0257F">
        <w:rPr>
          <w:rFonts w:cstheme="minorHAnsi"/>
          <w:b/>
        </w:rPr>
        <w:t xml:space="preserve"> (VSALM\Deniz)</w:t>
      </w:r>
      <w:r w:rsidRPr="00D0257F">
        <w:rPr>
          <w:rFonts w:cstheme="minorHAnsi"/>
        </w:rPr>
        <w:t xml:space="preserve">. </w:t>
      </w:r>
      <w:bookmarkStart w:id="9" w:name="OLE_LINK1"/>
      <w:bookmarkStart w:id="10" w:name="OLE_LINK2"/>
      <w:r w:rsidRPr="00D0257F">
        <w:rPr>
          <w:rFonts w:cstheme="minorHAnsi"/>
        </w:rPr>
        <w:t xml:space="preserve">All user passwords are </w:t>
      </w:r>
      <w:r w:rsidRPr="00D0257F">
        <w:rPr>
          <w:rFonts w:cstheme="minorHAnsi"/>
          <w:b/>
        </w:rPr>
        <w:t>P2ssw0rd</w:t>
      </w:r>
      <w:r w:rsidRPr="00D0257F">
        <w:rPr>
          <w:rFonts w:cstheme="minorHAnsi"/>
        </w:rPr>
        <w:t>.</w:t>
      </w:r>
      <w:bookmarkEnd w:id="9"/>
      <w:bookmarkEnd w:id="10"/>
    </w:p>
    <w:p w14:paraId="2F982505" w14:textId="77777777" w:rsidR="00650482" w:rsidRDefault="00650482" w:rsidP="00650482">
      <w:pPr>
        <w:pStyle w:val="ListParagraph"/>
        <w:numPr>
          <w:ilvl w:val="0"/>
          <w:numId w:val="23"/>
        </w:numPr>
      </w:pPr>
      <w:r>
        <w:t xml:space="preserve">Install </w:t>
      </w:r>
      <w:r>
        <w:rPr>
          <w:b/>
        </w:rPr>
        <w:t>Google Chrome</w:t>
      </w:r>
      <w:r>
        <w:t xml:space="preserve"> from </w:t>
      </w:r>
      <w:hyperlink r:id="rId13" w:history="1">
        <w:r w:rsidRPr="00CE7D47">
          <w:rPr>
            <w:rStyle w:val="Hyperlink"/>
          </w:rPr>
          <w:t>http://google.com/chrome</w:t>
        </w:r>
      </w:hyperlink>
      <w:r>
        <w:t>. This lab requires Chrome to be used as the browser.</w:t>
      </w:r>
    </w:p>
    <w:p w14:paraId="7AD101A9" w14:textId="77777777" w:rsidR="00650482" w:rsidRDefault="00650482" w:rsidP="00650482">
      <w:pPr>
        <w:pStyle w:val="ListParagraph"/>
        <w:numPr>
          <w:ilvl w:val="0"/>
          <w:numId w:val="23"/>
        </w:numPr>
      </w:pPr>
      <w:r>
        <w:t xml:space="preserve">Launch </w:t>
      </w:r>
      <w:r w:rsidRPr="002D11B1">
        <w:rPr>
          <w:b/>
        </w:rPr>
        <w:t xml:space="preserve">Chrome </w:t>
      </w:r>
      <w:r>
        <w:t>from</w:t>
      </w:r>
      <w:r w:rsidRPr="002D11B1">
        <w:rPr>
          <w:b/>
        </w:rPr>
        <w:t xml:space="preserve"> </w:t>
      </w:r>
      <w:r>
        <w:t>the taskbar.</w:t>
      </w:r>
    </w:p>
    <w:p w14:paraId="3F39B039" w14:textId="77777777" w:rsidR="00650482" w:rsidRDefault="00650482" w:rsidP="00650482">
      <w:pPr>
        <w:pStyle w:val="ListParagraph"/>
        <w:numPr>
          <w:ilvl w:val="0"/>
          <w:numId w:val="23"/>
        </w:numPr>
      </w:pPr>
      <w:r>
        <w:t>Navigate to</w:t>
      </w:r>
      <w:r w:rsidRPr="00F169EE">
        <w:t xml:space="preserve"> </w:t>
      </w:r>
      <w:r>
        <w:t xml:space="preserve">the </w:t>
      </w:r>
      <w:r w:rsidRPr="00F169EE">
        <w:rPr>
          <w:b/>
        </w:rPr>
        <w:t>Visual Studio Marketplace</w:t>
      </w:r>
      <w:r w:rsidRPr="00F169EE">
        <w:t xml:space="preserve"> at </w:t>
      </w:r>
      <w:hyperlink r:id="rId14" w:history="1">
        <w:r w:rsidRPr="00F169EE">
          <w:rPr>
            <w:rStyle w:val="Hyperlink"/>
          </w:rPr>
          <w:t>http://marketplace.visualstudio.com</w:t>
        </w:r>
      </w:hyperlink>
      <w:r>
        <w:t>.</w:t>
      </w:r>
    </w:p>
    <w:p w14:paraId="232A500D" w14:textId="77777777" w:rsidR="00650482" w:rsidRDefault="00650482" w:rsidP="00650482">
      <w:pPr>
        <w:pStyle w:val="ListParagraph"/>
        <w:numPr>
          <w:ilvl w:val="0"/>
          <w:numId w:val="23"/>
        </w:numPr>
      </w:pPr>
      <w:r>
        <w:t xml:space="preserve">Select the </w:t>
      </w:r>
      <w:r w:rsidRPr="00F169EE">
        <w:rPr>
          <w:b/>
        </w:rPr>
        <w:t>Visual Studio Team Services</w:t>
      </w:r>
      <w:r w:rsidRPr="00F169EE">
        <w:t xml:space="preserve"> tab</w:t>
      </w:r>
      <w:r>
        <w:t>. Search for “</w:t>
      </w:r>
      <w:r w:rsidRPr="00F169EE">
        <w:rPr>
          <w:b/>
        </w:rPr>
        <w:t>feedback</w:t>
      </w:r>
      <w:r w:rsidRPr="00F169EE">
        <w:t xml:space="preserve">” and </w:t>
      </w:r>
      <w:r>
        <w:t xml:space="preserve">click the </w:t>
      </w:r>
      <w:r w:rsidRPr="00F169EE">
        <w:rPr>
          <w:b/>
        </w:rPr>
        <w:t>Test &amp; Feedback</w:t>
      </w:r>
      <w:r>
        <w:t xml:space="preserve"> extension.</w:t>
      </w:r>
    </w:p>
    <w:p w14:paraId="294DD84B" w14:textId="77777777" w:rsidR="00650482" w:rsidRDefault="00650482" w:rsidP="00650482">
      <w:pPr>
        <w:pStyle w:val="ListParagraph"/>
        <w:ind w:left="360"/>
      </w:pPr>
      <w:r>
        <w:rPr>
          <w:noProof/>
          <w:lang w:bidi="ar-SA"/>
        </w:rPr>
        <w:drawing>
          <wp:inline distT="0" distB="0" distL="0" distR="0" wp14:anchorId="09BC8B23" wp14:editId="213262A8">
            <wp:extent cx="5943600" cy="36080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08070"/>
                    </a:xfrm>
                    <a:prstGeom prst="rect">
                      <a:avLst/>
                    </a:prstGeom>
                  </pic:spPr>
                </pic:pic>
              </a:graphicData>
            </a:graphic>
          </wp:inline>
        </w:drawing>
      </w:r>
    </w:p>
    <w:p w14:paraId="2A6F795C" w14:textId="77777777" w:rsidR="00650482" w:rsidRDefault="00650482" w:rsidP="00650482">
      <w:pPr>
        <w:pStyle w:val="ListParagraph"/>
        <w:numPr>
          <w:ilvl w:val="0"/>
          <w:numId w:val="23"/>
        </w:numPr>
      </w:pPr>
      <w:r>
        <w:lastRenderedPageBreak/>
        <w:t xml:space="preserve">Click on </w:t>
      </w:r>
      <w:r>
        <w:rPr>
          <w:b/>
        </w:rPr>
        <w:t xml:space="preserve">Install </w:t>
      </w:r>
      <w:r w:rsidRPr="00057471">
        <w:t>button</w:t>
      </w:r>
      <w:r>
        <w:rPr>
          <w:b/>
        </w:rPr>
        <w:t xml:space="preserve"> </w:t>
      </w:r>
      <w:r>
        <w:t>on the details page.</w:t>
      </w:r>
    </w:p>
    <w:p w14:paraId="118F762C" w14:textId="77777777" w:rsidR="00650482" w:rsidRDefault="00650482" w:rsidP="00650482">
      <w:pPr>
        <w:pStyle w:val="ListParagraph"/>
        <w:ind w:left="360"/>
      </w:pPr>
      <w:r>
        <w:rPr>
          <w:noProof/>
          <w:lang w:bidi="ar-SA"/>
        </w:rPr>
        <w:drawing>
          <wp:inline distT="0" distB="0" distL="0" distR="0" wp14:anchorId="24FF8F90" wp14:editId="7B335A8E">
            <wp:extent cx="5943600" cy="21761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76145"/>
                    </a:xfrm>
                    <a:prstGeom prst="rect">
                      <a:avLst/>
                    </a:prstGeom>
                  </pic:spPr>
                </pic:pic>
              </a:graphicData>
            </a:graphic>
          </wp:inline>
        </w:drawing>
      </w:r>
    </w:p>
    <w:p w14:paraId="47B52EDB" w14:textId="77777777" w:rsidR="00650482" w:rsidRDefault="00650482" w:rsidP="00650482">
      <w:pPr>
        <w:pStyle w:val="ListParagraph"/>
        <w:numPr>
          <w:ilvl w:val="0"/>
          <w:numId w:val="23"/>
        </w:numPr>
      </w:pPr>
      <w:r>
        <w:t xml:space="preserve">Click </w:t>
      </w:r>
      <w:r>
        <w:rPr>
          <w:b/>
        </w:rPr>
        <w:t>Install</w:t>
      </w:r>
      <w:r>
        <w:t xml:space="preserve"> for the Chrome extension.</w:t>
      </w:r>
    </w:p>
    <w:p w14:paraId="0CD35C3B" w14:textId="77777777" w:rsidR="00650482" w:rsidRDefault="00650482" w:rsidP="00650482">
      <w:pPr>
        <w:pStyle w:val="ListParagraph"/>
        <w:ind w:left="360"/>
      </w:pPr>
      <w:r>
        <w:rPr>
          <w:noProof/>
          <w:lang w:bidi="ar-SA"/>
        </w:rPr>
        <w:drawing>
          <wp:inline distT="0" distB="0" distL="0" distR="0" wp14:anchorId="7C25F238" wp14:editId="56CA3944">
            <wp:extent cx="5943600" cy="239903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99030"/>
                    </a:xfrm>
                    <a:prstGeom prst="rect">
                      <a:avLst/>
                    </a:prstGeom>
                  </pic:spPr>
                </pic:pic>
              </a:graphicData>
            </a:graphic>
          </wp:inline>
        </w:drawing>
      </w:r>
    </w:p>
    <w:p w14:paraId="238600A7" w14:textId="77777777" w:rsidR="00650482" w:rsidRDefault="00650482" w:rsidP="00650482">
      <w:pPr>
        <w:pStyle w:val="ListParagraph"/>
        <w:numPr>
          <w:ilvl w:val="0"/>
          <w:numId w:val="23"/>
        </w:numPr>
      </w:pPr>
      <w:r>
        <w:t xml:space="preserve">In the </w:t>
      </w:r>
      <w:r>
        <w:rPr>
          <w:b/>
        </w:rPr>
        <w:t>Chrome Web</w:t>
      </w:r>
      <w:r w:rsidRPr="002032CF">
        <w:rPr>
          <w:b/>
        </w:rPr>
        <w:t xml:space="preserve"> Store</w:t>
      </w:r>
      <w:r>
        <w:t>, c</w:t>
      </w:r>
      <w:r w:rsidRPr="002032CF">
        <w:t>lick</w:t>
      </w:r>
      <w:r>
        <w:t xml:space="preserve"> </w:t>
      </w:r>
      <w:r>
        <w:rPr>
          <w:b/>
        </w:rPr>
        <w:t>Add to Chrome</w:t>
      </w:r>
      <w:r>
        <w:t>.</w:t>
      </w:r>
    </w:p>
    <w:p w14:paraId="66D3C981" w14:textId="77777777" w:rsidR="00650482" w:rsidRDefault="00650482" w:rsidP="00650482">
      <w:pPr>
        <w:pStyle w:val="ListParagraph"/>
        <w:ind w:left="360"/>
      </w:pPr>
      <w:r>
        <w:rPr>
          <w:noProof/>
          <w:lang w:bidi="ar-SA"/>
        </w:rPr>
        <w:drawing>
          <wp:inline distT="0" distB="0" distL="0" distR="0" wp14:anchorId="2703C756" wp14:editId="5702FBB8">
            <wp:extent cx="5943600" cy="18700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70075"/>
                    </a:xfrm>
                    <a:prstGeom prst="rect">
                      <a:avLst/>
                    </a:prstGeom>
                  </pic:spPr>
                </pic:pic>
              </a:graphicData>
            </a:graphic>
          </wp:inline>
        </w:drawing>
      </w:r>
    </w:p>
    <w:p w14:paraId="65E63499" w14:textId="77777777" w:rsidR="00650482" w:rsidRDefault="00650482" w:rsidP="00650482">
      <w:pPr>
        <w:pStyle w:val="ListParagraph"/>
        <w:numPr>
          <w:ilvl w:val="0"/>
          <w:numId w:val="23"/>
        </w:numPr>
      </w:pPr>
      <w:r>
        <w:t>Confirm the installation when asked.</w:t>
      </w:r>
    </w:p>
    <w:p w14:paraId="4B7CD083" w14:textId="77777777" w:rsidR="00650482" w:rsidRDefault="00650482" w:rsidP="00650482">
      <w:pPr>
        <w:pStyle w:val="ListParagraph"/>
        <w:ind w:left="360"/>
      </w:pPr>
      <w:r>
        <w:rPr>
          <w:noProof/>
          <w:lang w:bidi="ar-SA"/>
        </w:rPr>
        <w:lastRenderedPageBreak/>
        <w:drawing>
          <wp:inline distT="0" distB="0" distL="0" distR="0" wp14:anchorId="287F94A4" wp14:editId="41762667">
            <wp:extent cx="3266667" cy="221904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6667" cy="2219048"/>
                    </a:xfrm>
                    <a:prstGeom prst="rect">
                      <a:avLst/>
                    </a:prstGeom>
                  </pic:spPr>
                </pic:pic>
              </a:graphicData>
            </a:graphic>
          </wp:inline>
        </w:drawing>
      </w:r>
    </w:p>
    <w:p w14:paraId="0E57FFE5" w14:textId="77777777" w:rsidR="00650482" w:rsidRDefault="00650482" w:rsidP="00650482">
      <w:pPr>
        <w:pStyle w:val="ListParagraph"/>
        <w:numPr>
          <w:ilvl w:val="0"/>
          <w:numId w:val="23"/>
        </w:numPr>
      </w:pPr>
      <w:r>
        <w:t>To open</w:t>
      </w:r>
      <w:r w:rsidRPr="002E28F0">
        <w:t xml:space="preserve"> the extension, click the </w:t>
      </w:r>
      <w:r>
        <w:t xml:space="preserve">extension </w:t>
      </w:r>
      <w:r w:rsidRPr="002E28F0">
        <w:t>icon that will appear on the right of the address bar.</w:t>
      </w:r>
      <w:r>
        <w:t xml:space="preserve"> Select the </w:t>
      </w:r>
      <w:r w:rsidRPr="00057471">
        <w:rPr>
          <w:b/>
        </w:rPr>
        <w:t>Connection Settings</w:t>
      </w:r>
      <w:r>
        <w:t xml:space="preserve"> tab. Enter “</w:t>
      </w:r>
      <w:r>
        <w:rPr>
          <w:b/>
        </w:rPr>
        <w:t>vsalm</w:t>
      </w:r>
      <w:r>
        <w:t xml:space="preserve">” as the </w:t>
      </w:r>
      <w:r>
        <w:rPr>
          <w:b/>
        </w:rPr>
        <w:t>Server URL</w:t>
      </w:r>
      <w:r>
        <w:t xml:space="preserve"> and click </w:t>
      </w:r>
      <w:r>
        <w:rPr>
          <w:b/>
        </w:rPr>
        <w:t>Next</w:t>
      </w:r>
      <w:r>
        <w:t>.</w:t>
      </w:r>
    </w:p>
    <w:p w14:paraId="6100A08C" w14:textId="77777777" w:rsidR="00650482" w:rsidRDefault="00650482" w:rsidP="00650482">
      <w:pPr>
        <w:pStyle w:val="ListParagraph"/>
        <w:ind w:left="360"/>
      </w:pPr>
      <w:r>
        <w:rPr>
          <w:noProof/>
          <w:lang w:bidi="ar-SA"/>
        </w:rPr>
        <w:drawing>
          <wp:inline distT="0" distB="0" distL="0" distR="0" wp14:anchorId="6CAC1A8D" wp14:editId="21838AF6">
            <wp:extent cx="4666667" cy="4466667"/>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6667" cy="4466667"/>
                    </a:xfrm>
                    <a:prstGeom prst="rect">
                      <a:avLst/>
                    </a:prstGeom>
                  </pic:spPr>
                </pic:pic>
              </a:graphicData>
            </a:graphic>
          </wp:inline>
        </w:drawing>
      </w:r>
    </w:p>
    <w:p w14:paraId="701C0914" w14:textId="77777777" w:rsidR="00650482" w:rsidRDefault="00650482" w:rsidP="00650482">
      <w:pPr>
        <w:pStyle w:val="ListParagraph"/>
        <w:numPr>
          <w:ilvl w:val="0"/>
          <w:numId w:val="23"/>
        </w:numPr>
      </w:pPr>
      <w:r>
        <w:t xml:space="preserve">The extension can be used in two modes: </w:t>
      </w:r>
      <w:r>
        <w:rPr>
          <w:b/>
        </w:rPr>
        <w:t>Connected</w:t>
      </w:r>
      <w:r>
        <w:t xml:space="preserve"> and </w:t>
      </w:r>
      <w:r>
        <w:rPr>
          <w:b/>
        </w:rPr>
        <w:t>Standalone</w:t>
      </w:r>
      <w:r>
        <w:t xml:space="preserve"> mode. If you have Team Foundation Server (TFS) connection or a Visual Studio Team Services (VSTS) account, select Connected mode. Standalone mode is for users who don’t have TFS (or VSTS account) and want to use the extension to file bugs and share the report with their team.</w:t>
      </w:r>
    </w:p>
    <w:p w14:paraId="7E952585" w14:textId="77777777" w:rsidR="00650482" w:rsidRDefault="00650482" w:rsidP="00650482">
      <w:pPr>
        <w:pStyle w:val="ListParagraph"/>
        <w:numPr>
          <w:ilvl w:val="0"/>
          <w:numId w:val="23"/>
        </w:numPr>
      </w:pPr>
      <w:r>
        <w:lastRenderedPageBreak/>
        <w:t xml:space="preserve">After connecting to TFS, you will need to select the team you want these efforts associated with. Select the </w:t>
      </w:r>
      <w:r w:rsidRPr="00FF67D8">
        <w:rPr>
          <w:b/>
        </w:rPr>
        <w:t>FabrikamFiberCollection</w:t>
      </w:r>
      <w:r>
        <w:t xml:space="preserve"> and type </w:t>
      </w:r>
      <w:r w:rsidRPr="00FF67D8">
        <w:rPr>
          <w:b/>
        </w:rPr>
        <w:t>“web”</w:t>
      </w:r>
      <w:r w:rsidRPr="0056005B">
        <w:t xml:space="preserve"> to se</w:t>
      </w:r>
      <w:r>
        <w:t xml:space="preserve">arch for the web team. Select the </w:t>
      </w:r>
      <w:r w:rsidRPr="00FF67D8">
        <w:rPr>
          <w:b/>
        </w:rPr>
        <w:t>Fabrikam Fiber Web Team</w:t>
      </w:r>
      <w:r>
        <w:t xml:space="preserve"> when available. Now all of your work item creation and searching will be scoped to the area path this team belongs to (</w:t>
      </w:r>
      <w:r w:rsidRPr="00FF67D8">
        <w:rPr>
          <w:b/>
        </w:rPr>
        <w:t>“Development”</w:t>
      </w:r>
      <w:r w:rsidRPr="0056005B">
        <w:t>)</w:t>
      </w:r>
      <w:r>
        <w:t xml:space="preserve">. Click </w:t>
      </w:r>
      <w:r w:rsidRPr="00FF67D8">
        <w:rPr>
          <w:b/>
        </w:rPr>
        <w:t>Save</w:t>
      </w:r>
      <w:r>
        <w:t xml:space="preserve"> to continue.</w:t>
      </w:r>
    </w:p>
    <w:p w14:paraId="7288D210" w14:textId="7A071C13" w:rsidR="00650482" w:rsidRPr="00D4269B" w:rsidRDefault="00650482" w:rsidP="00650482">
      <w:pPr>
        <w:pStyle w:val="ListParagraph"/>
        <w:ind w:left="360"/>
      </w:pPr>
      <w:r>
        <w:rPr>
          <w:noProof/>
          <w:lang w:bidi="ar-SA"/>
        </w:rPr>
        <w:drawing>
          <wp:inline distT="0" distB="0" distL="0" distR="0" wp14:anchorId="4E76BD08" wp14:editId="3C3EC88E">
            <wp:extent cx="4619048" cy="2971429"/>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9048" cy="2971429"/>
                    </a:xfrm>
                    <a:prstGeom prst="rect">
                      <a:avLst/>
                    </a:prstGeom>
                  </pic:spPr>
                </pic:pic>
              </a:graphicData>
            </a:graphic>
          </wp:inline>
        </w:drawing>
      </w:r>
    </w:p>
    <w:p w14:paraId="05EFA1DB" w14:textId="77777777" w:rsidR="00650482" w:rsidRDefault="00650482" w:rsidP="00650482">
      <w:pPr>
        <w:pStyle w:val="Heading2"/>
      </w:pPr>
      <w:bookmarkStart w:id="11" w:name="_Toc473110424"/>
      <w:bookmarkStart w:id="12" w:name="_Toc497680842"/>
      <w:r>
        <w:t>Task 2: Exploratory Testing with the Chrome Extension</w:t>
      </w:r>
      <w:bookmarkEnd w:id="11"/>
      <w:bookmarkEnd w:id="12"/>
    </w:p>
    <w:p w14:paraId="552113B7" w14:textId="77777777" w:rsidR="00650482" w:rsidRDefault="00650482" w:rsidP="00650482">
      <w:pPr>
        <w:pStyle w:val="ListParagraph"/>
        <w:numPr>
          <w:ilvl w:val="0"/>
          <w:numId w:val="24"/>
        </w:numPr>
      </w:pPr>
      <w:r>
        <w:t xml:space="preserve">To start an exploratory testing session, click the </w:t>
      </w:r>
      <w:r>
        <w:rPr>
          <w:b/>
        </w:rPr>
        <w:t>Start session</w:t>
      </w:r>
      <w:r>
        <w:t xml:space="preserve"> button from the extension toolbar.</w:t>
      </w:r>
    </w:p>
    <w:p w14:paraId="70FE466B" w14:textId="77777777" w:rsidR="00650482" w:rsidRDefault="00650482" w:rsidP="00650482">
      <w:pPr>
        <w:pStyle w:val="ListParagraph"/>
        <w:ind w:left="360"/>
      </w:pPr>
      <w:r>
        <w:rPr>
          <w:noProof/>
          <w:lang w:bidi="ar-SA"/>
        </w:rPr>
        <w:drawing>
          <wp:inline distT="0" distB="0" distL="0" distR="0" wp14:anchorId="4FA0B199" wp14:editId="62CA1565">
            <wp:extent cx="2580952" cy="6190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0952" cy="619048"/>
                    </a:xfrm>
                    <a:prstGeom prst="rect">
                      <a:avLst/>
                    </a:prstGeom>
                  </pic:spPr>
                </pic:pic>
              </a:graphicData>
            </a:graphic>
          </wp:inline>
        </w:drawing>
      </w:r>
    </w:p>
    <w:p w14:paraId="65E06922" w14:textId="77777777" w:rsidR="00650482" w:rsidRDefault="00650482" w:rsidP="00650482">
      <w:pPr>
        <w:pStyle w:val="ListParagraph"/>
        <w:numPr>
          <w:ilvl w:val="0"/>
          <w:numId w:val="24"/>
        </w:numPr>
      </w:pPr>
      <w:r>
        <w:t xml:space="preserve">Navigate to </w:t>
      </w:r>
      <w:hyperlink r:id="rId23" w:history="1">
        <w:r w:rsidRPr="004A7501">
          <w:rPr>
            <w:rStyle w:val="Hyperlink"/>
          </w:rPr>
          <w:t>http://intranet.fabrikam.com</w:t>
        </w:r>
      </w:hyperlink>
      <w:r>
        <w:t>.</w:t>
      </w:r>
    </w:p>
    <w:p w14:paraId="6D2E3DB4" w14:textId="77777777" w:rsidR="00650482" w:rsidRDefault="00650482" w:rsidP="00650482">
      <w:pPr>
        <w:pStyle w:val="ListParagraph"/>
        <w:numPr>
          <w:ilvl w:val="0"/>
          <w:numId w:val="24"/>
        </w:numPr>
      </w:pPr>
      <w:r>
        <w:t>Click the first dashboard ticket to view it.</w:t>
      </w:r>
    </w:p>
    <w:p w14:paraId="22020200" w14:textId="77777777" w:rsidR="00650482" w:rsidRDefault="00650482" w:rsidP="00650482">
      <w:pPr>
        <w:pStyle w:val="ListParagraph"/>
        <w:ind w:left="360"/>
      </w:pPr>
      <w:r>
        <w:rPr>
          <w:noProof/>
          <w:lang w:bidi="ar-SA"/>
        </w:rPr>
        <w:drawing>
          <wp:inline distT="0" distB="0" distL="0" distR="0" wp14:anchorId="7DA3A339" wp14:editId="09B9B241">
            <wp:extent cx="2580640" cy="15679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0927" cy="1586386"/>
                    </a:xfrm>
                    <a:prstGeom prst="rect">
                      <a:avLst/>
                    </a:prstGeom>
                  </pic:spPr>
                </pic:pic>
              </a:graphicData>
            </a:graphic>
          </wp:inline>
        </w:drawing>
      </w:r>
    </w:p>
    <w:p w14:paraId="42138B26" w14:textId="77777777" w:rsidR="00650482" w:rsidRDefault="00650482" w:rsidP="00650482">
      <w:pPr>
        <w:pStyle w:val="ListParagraph"/>
        <w:numPr>
          <w:ilvl w:val="0"/>
          <w:numId w:val="24"/>
        </w:numPr>
      </w:pPr>
      <w:r>
        <w:t xml:space="preserve">Click the </w:t>
      </w:r>
      <w:r>
        <w:rPr>
          <w:b/>
        </w:rPr>
        <w:t>Escalate</w:t>
      </w:r>
      <w:r>
        <w:t xml:space="preserve"> button to attempt to escalate the ticket. This will lead to a 404 page, which is a bug.</w:t>
      </w:r>
    </w:p>
    <w:p w14:paraId="02CDFFC8" w14:textId="77777777" w:rsidR="00650482" w:rsidRDefault="00650482" w:rsidP="00650482">
      <w:pPr>
        <w:pStyle w:val="ListParagraph"/>
        <w:ind w:left="360"/>
      </w:pPr>
      <w:r>
        <w:rPr>
          <w:noProof/>
          <w:lang w:bidi="ar-SA"/>
        </w:rPr>
        <w:lastRenderedPageBreak/>
        <w:drawing>
          <wp:inline distT="0" distB="0" distL="0" distR="0" wp14:anchorId="33F8147F" wp14:editId="4F371E68">
            <wp:extent cx="3640347" cy="9738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5818" cy="980665"/>
                    </a:xfrm>
                    <a:prstGeom prst="rect">
                      <a:avLst/>
                    </a:prstGeom>
                  </pic:spPr>
                </pic:pic>
              </a:graphicData>
            </a:graphic>
          </wp:inline>
        </w:drawing>
      </w:r>
    </w:p>
    <w:p w14:paraId="33DA605E" w14:textId="77777777" w:rsidR="00650482" w:rsidRDefault="00650482" w:rsidP="00650482">
      <w:pPr>
        <w:pStyle w:val="ListParagraph"/>
        <w:numPr>
          <w:ilvl w:val="0"/>
          <w:numId w:val="24"/>
        </w:numPr>
      </w:pPr>
      <w:r>
        <w:t xml:space="preserve">Click the </w:t>
      </w:r>
      <w:r>
        <w:rPr>
          <w:b/>
        </w:rPr>
        <w:t>Exploratory Testing</w:t>
      </w:r>
      <w:r>
        <w:t xml:space="preserve"> icon button and click the </w:t>
      </w:r>
      <w:r>
        <w:rPr>
          <w:b/>
        </w:rPr>
        <w:t>Capture screenshot</w:t>
      </w:r>
      <w:r>
        <w:t xml:space="preserve"> button.</w:t>
      </w:r>
    </w:p>
    <w:p w14:paraId="5BAFBF48" w14:textId="77777777" w:rsidR="00650482" w:rsidRDefault="00650482" w:rsidP="00650482">
      <w:pPr>
        <w:pStyle w:val="ListParagraph"/>
        <w:ind w:left="360"/>
      </w:pPr>
      <w:r>
        <w:rPr>
          <w:noProof/>
          <w:lang w:bidi="ar-SA"/>
        </w:rPr>
        <w:drawing>
          <wp:inline distT="0" distB="0" distL="0" distR="0" wp14:anchorId="1096668F" wp14:editId="74E92934">
            <wp:extent cx="3786996" cy="728561"/>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1339" cy="740940"/>
                    </a:xfrm>
                    <a:prstGeom prst="rect">
                      <a:avLst/>
                    </a:prstGeom>
                  </pic:spPr>
                </pic:pic>
              </a:graphicData>
            </a:graphic>
          </wp:inline>
        </w:drawing>
      </w:r>
    </w:p>
    <w:p w14:paraId="004A026E" w14:textId="77777777" w:rsidR="00650482" w:rsidRDefault="00650482" w:rsidP="00650482">
      <w:pPr>
        <w:pStyle w:val="ListParagraph"/>
        <w:numPr>
          <w:ilvl w:val="0"/>
          <w:numId w:val="24"/>
        </w:numPr>
      </w:pPr>
      <w:r>
        <w:t xml:space="preserve">Select a section of the screen and change the name of the screenshot to something more descriptive. Note that there are a variety of drawing tools available to really help you get your point across. Click the </w:t>
      </w:r>
      <w:r>
        <w:rPr>
          <w:b/>
        </w:rPr>
        <w:t>Blur area</w:t>
      </w:r>
      <w:r>
        <w:t xml:space="preserve"> button.</w:t>
      </w:r>
    </w:p>
    <w:p w14:paraId="324BDE33" w14:textId="77777777" w:rsidR="00650482" w:rsidRDefault="00650482" w:rsidP="00650482">
      <w:pPr>
        <w:pStyle w:val="ListParagraph"/>
        <w:ind w:left="360"/>
      </w:pPr>
      <w:r>
        <w:rPr>
          <w:noProof/>
          <w:lang w:bidi="ar-SA"/>
        </w:rPr>
        <w:drawing>
          <wp:inline distT="0" distB="0" distL="0" distR="0" wp14:anchorId="2FDEA501" wp14:editId="0B6CED9C">
            <wp:extent cx="4623758" cy="2100451"/>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3740" cy="2109528"/>
                    </a:xfrm>
                    <a:prstGeom prst="rect">
                      <a:avLst/>
                    </a:prstGeom>
                  </pic:spPr>
                </pic:pic>
              </a:graphicData>
            </a:graphic>
          </wp:inline>
        </w:drawing>
      </w:r>
    </w:p>
    <w:p w14:paraId="239812C3" w14:textId="77777777" w:rsidR="00650482" w:rsidRDefault="00650482" w:rsidP="00650482">
      <w:pPr>
        <w:pStyle w:val="ListParagraph"/>
        <w:numPr>
          <w:ilvl w:val="0"/>
          <w:numId w:val="24"/>
        </w:numPr>
      </w:pPr>
      <w:r>
        <w:t xml:space="preserve">Highlight a section of the screenshot, which will be blurred out to become illegible. This makes it easy to report bugs and create other work items without risking sensitive information. Click the </w:t>
      </w:r>
      <w:r>
        <w:rPr>
          <w:b/>
        </w:rPr>
        <w:t>Save screenshot</w:t>
      </w:r>
      <w:r>
        <w:t xml:space="preserve"> button to add it to the current session’s timeline.</w:t>
      </w:r>
    </w:p>
    <w:p w14:paraId="1C14889A" w14:textId="77777777" w:rsidR="00650482" w:rsidRDefault="00650482" w:rsidP="00650482">
      <w:pPr>
        <w:pStyle w:val="ListParagraph"/>
        <w:ind w:left="360"/>
      </w:pPr>
      <w:r>
        <w:rPr>
          <w:noProof/>
          <w:lang w:bidi="ar-SA"/>
        </w:rPr>
        <w:drawing>
          <wp:inline distT="0" distB="0" distL="0" distR="0" wp14:anchorId="6CE42FC5" wp14:editId="090977F4">
            <wp:extent cx="4572000" cy="21384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7910" cy="2145927"/>
                    </a:xfrm>
                    <a:prstGeom prst="rect">
                      <a:avLst/>
                    </a:prstGeom>
                  </pic:spPr>
                </pic:pic>
              </a:graphicData>
            </a:graphic>
          </wp:inline>
        </w:drawing>
      </w:r>
    </w:p>
    <w:p w14:paraId="5AC9338A" w14:textId="77777777" w:rsidR="00650482" w:rsidRDefault="00650482" w:rsidP="00650482">
      <w:pPr>
        <w:pStyle w:val="ListParagraph"/>
        <w:numPr>
          <w:ilvl w:val="0"/>
          <w:numId w:val="24"/>
        </w:numPr>
      </w:pPr>
      <w:r>
        <w:lastRenderedPageBreak/>
        <w:t xml:space="preserve">Click the </w:t>
      </w:r>
      <w:r>
        <w:rPr>
          <w:b/>
        </w:rPr>
        <w:t>Add note</w:t>
      </w:r>
      <w:r>
        <w:t xml:space="preserve"> button to start a note. Type in something insightful and click </w:t>
      </w:r>
      <w:r>
        <w:rPr>
          <w:b/>
        </w:rPr>
        <w:t>Save</w:t>
      </w:r>
      <w:r w:rsidRPr="00944CF7">
        <w:t xml:space="preserve"> to save the </w:t>
      </w:r>
      <w:r>
        <w:t>note to the session’s timeline.</w:t>
      </w:r>
    </w:p>
    <w:p w14:paraId="73CB2CCA" w14:textId="77777777" w:rsidR="00650482" w:rsidRDefault="00650482" w:rsidP="00650482">
      <w:pPr>
        <w:pStyle w:val="ListParagraph"/>
        <w:ind w:left="360"/>
      </w:pPr>
      <w:r>
        <w:rPr>
          <w:noProof/>
          <w:lang w:bidi="ar-SA"/>
        </w:rPr>
        <w:drawing>
          <wp:inline distT="0" distB="0" distL="0" distR="0" wp14:anchorId="4B4B87F5" wp14:editId="2BABA450">
            <wp:extent cx="3657600" cy="267485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2692" cy="2685888"/>
                    </a:xfrm>
                    <a:prstGeom prst="rect">
                      <a:avLst/>
                    </a:prstGeom>
                  </pic:spPr>
                </pic:pic>
              </a:graphicData>
            </a:graphic>
          </wp:inline>
        </w:drawing>
      </w:r>
    </w:p>
    <w:p w14:paraId="548244A8" w14:textId="77777777" w:rsidR="00650482" w:rsidRDefault="00650482" w:rsidP="00650482">
      <w:pPr>
        <w:pStyle w:val="ListParagraph"/>
        <w:numPr>
          <w:ilvl w:val="0"/>
          <w:numId w:val="24"/>
        </w:numPr>
      </w:pPr>
      <w:r>
        <w:t xml:space="preserve">You can also record screen video to capture flaky issues like flickering, abnormal behavior of the web application etc. that are difficult to capture using screenshots alone. To record your screen click the </w:t>
      </w:r>
      <w:r>
        <w:rPr>
          <w:b/>
        </w:rPr>
        <w:t>Record screen</w:t>
      </w:r>
      <w:r>
        <w:t xml:space="preserve"> button and click </w:t>
      </w:r>
      <w:r>
        <w:rPr>
          <w:b/>
        </w:rPr>
        <w:t>Start recording</w:t>
      </w:r>
      <w:r>
        <w:t>.</w:t>
      </w:r>
    </w:p>
    <w:p w14:paraId="2490C3DD" w14:textId="77777777" w:rsidR="00650482" w:rsidRDefault="00650482" w:rsidP="00650482">
      <w:pPr>
        <w:pStyle w:val="ListParagraph"/>
        <w:ind w:left="360"/>
      </w:pPr>
      <w:r>
        <w:rPr>
          <w:noProof/>
          <w:lang w:bidi="ar-SA"/>
        </w:rPr>
        <w:drawing>
          <wp:inline distT="0" distB="0" distL="0" distR="0" wp14:anchorId="72CB5086" wp14:editId="7CDD1F1C">
            <wp:extent cx="3588589" cy="173617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1365" cy="1742360"/>
                    </a:xfrm>
                    <a:prstGeom prst="rect">
                      <a:avLst/>
                    </a:prstGeom>
                  </pic:spPr>
                </pic:pic>
              </a:graphicData>
            </a:graphic>
          </wp:inline>
        </w:drawing>
      </w:r>
    </w:p>
    <w:p w14:paraId="60B6BF2A" w14:textId="77777777" w:rsidR="00650482" w:rsidRDefault="00650482" w:rsidP="00650482">
      <w:pPr>
        <w:pStyle w:val="ListParagraph"/>
        <w:numPr>
          <w:ilvl w:val="0"/>
          <w:numId w:val="24"/>
        </w:numPr>
      </w:pPr>
      <w:r>
        <w:t xml:space="preserve">Select the appropriate screen you want to record from the </w:t>
      </w:r>
      <w:r>
        <w:rPr>
          <w:b/>
        </w:rPr>
        <w:t xml:space="preserve">Application Window </w:t>
      </w:r>
      <w:r>
        <w:t xml:space="preserve">tab. In this case, select the 404 page and click </w:t>
      </w:r>
      <w:r w:rsidRPr="00C309F8">
        <w:rPr>
          <w:b/>
        </w:rPr>
        <w:t>Share</w:t>
      </w:r>
      <w:r>
        <w:t>. The recording for the screen selected has started.</w:t>
      </w:r>
    </w:p>
    <w:p w14:paraId="5DD08BD7" w14:textId="77777777" w:rsidR="00650482" w:rsidRDefault="00650482" w:rsidP="00650482">
      <w:pPr>
        <w:pStyle w:val="ListParagraph"/>
        <w:ind w:left="360"/>
      </w:pPr>
      <w:r>
        <w:rPr>
          <w:noProof/>
          <w:lang w:bidi="ar-SA"/>
        </w:rPr>
        <w:lastRenderedPageBreak/>
        <w:drawing>
          <wp:inline distT="0" distB="0" distL="0" distR="0" wp14:anchorId="49FF6DE2" wp14:editId="6727428D">
            <wp:extent cx="5552381" cy="413333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2381" cy="4133333"/>
                    </a:xfrm>
                    <a:prstGeom prst="rect">
                      <a:avLst/>
                    </a:prstGeom>
                  </pic:spPr>
                </pic:pic>
              </a:graphicData>
            </a:graphic>
          </wp:inline>
        </w:drawing>
      </w:r>
    </w:p>
    <w:p w14:paraId="2491B24A" w14:textId="77777777" w:rsidR="00650482" w:rsidRDefault="00650482" w:rsidP="00650482">
      <w:pPr>
        <w:pStyle w:val="ListParagraph"/>
        <w:numPr>
          <w:ilvl w:val="0"/>
          <w:numId w:val="24"/>
        </w:numPr>
      </w:pPr>
      <w:r>
        <w:t>Slowly highlight part of the page. This task doesn’t need to be critically accurate, but is rather just something to produce video to review later on.</w:t>
      </w:r>
    </w:p>
    <w:p w14:paraId="04718C0A" w14:textId="77777777" w:rsidR="00650482" w:rsidRDefault="00650482" w:rsidP="00650482">
      <w:pPr>
        <w:pStyle w:val="ListParagraph"/>
        <w:ind w:left="360"/>
      </w:pPr>
      <w:r>
        <w:rPr>
          <w:noProof/>
          <w:lang w:bidi="ar-SA"/>
        </w:rPr>
        <w:drawing>
          <wp:inline distT="0" distB="0" distL="0" distR="0" wp14:anchorId="6831180D" wp14:editId="3E749C17">
            <wp:extent cx="3096260" cy="1287723"/>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1631" cy="1298275"/>
                    </a:xfrm>
                    <a:prstGeom prst="rect">
                      <a:avLst/>
                    </a:prstGeom>
                  </pic:spPr>
                </pic:pic>
              </a:graphicData>
            </a:graphic>
          </wp:inline>
        </w:drawing>
      </w:r>
    </w:p>
    <w:p w14:paraId="1316163B" w14:textId="77777777" w:rsidR="00650482" w:rsidRDefault="00650482" w:rsidP="00650482">
      <w:pPr>
        <w:pStyle w:val="ListParagraph"/>
        <w:numPr>
          <w:ilvl w:val="0"/>
          <w:numId w:val="24"/>
        </w:numPr>
      </w:pPr>
      <w:r>
        <w:t xml:space="preserve">Click the </w:t>
      </w:r>
      <w:r>
        <w:rPr>
          <w:b/>
        </w:rPr>
        <w:t xml:space="preserve">Stop </w:t>
      </w:r>
      <w:r w:rsidRPr="00FF67D8">
        <w:rPr>
          <w:b/>
        </w:rPr>
        <w:t>recording</w:t>
      </w:r>
      <w:r>
        <w:t xml:space="preserve"> button on the extension to stop recording the screen. The screen recording gets saved. </w:t>
      </w:r>
    </w:p>
    <w:p w14:paraId="515F8A8F" w14:textId="17870470" w:rsidR="00650482" w:rsidRDefault="00650482" w:rsidP="00650482">
      <w:pPr>
        <w:pStyle w:val="ListParagraph"/>
        <w:ind w:left="360"/>
      </w:pPr>
      <w:r>
        <w:rPr>
          <w:noProof/>
          <w:lang w:bidi="ar-SA"/>
        </w:rPr>
        <w:lastRenderedPageBreak/>
        <w:drawing>
          <wp:inline distT="0" distB="0" distL="0" distR="0" wp14:anchorId="1A94F161" wp14:editId="5EFCD39A">
            <wp:extent cx="4723809" cy="2638095"/>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3809" cy="2638095"/>
                    </a:xfrm>
                    <a:prstGeom prst="rect">
                      <a:avLst/>
                    </a:prstGeom>
                  </pic:spPr>
                </pic:pic>
              </a:graphicData>
            </a:graphic>
          </wp:inline>
        </w:drawing>
      </w:r>
    </w:p>
    <w:p w14:paraId="59536178" w14:textId="77777777" w:rsidR="00650482" w:rsidRDefault="00650482" w:rsidP="00650482">
      <w:pPr>
        <w:pStyle w:val="ListParagraph"/>
        <w:numPr>
          <w:ilvl w:val="0"/>
          <w:numId w:val="24"/>
        </w:numPr>
      </w:pPr>
      <w:r>
        <w:t xml:space="preserve">Click on the </w:t>
      </w:r>
      <w:r>
        <w:rPr>
          <w:b/>
        </w:rPr>
        <w:t>View session timeline</w:t>
      </w:r>
      <w:r>
        <w:t xml:space="preserve"> button. You can see that all the content – screenshots, notes and videos you’ve captured are available in the current session’s timeline. You can open the screenshots, read your notes or play the video from here.</w:t>
      </w:r>
    </w:p>
    <w:p w14:paraId="6ECF2A68" w14:textId="77777777" w:rsidR="00650482" w:rsidRDefault="00650482" w:rsidP="00650482">
      <w:pPr>
        <w:pStyle w:val="ListParagraph"/>
        <w:ind w:left="360"/>
      </w:pPr>
      <w:r>
        <w:rPr>
          <w:noProof/>
          <w:lang w:bidi="ar-SA"/>
        </w:rPr>
        <w:drawing>
          <wp:inline distT="0" distB="0" distL="0" distR="0" wp14:anchorId="244EB215" wp14:editId="7A12A21F">
            <wp:extent cx="2855343" cy="3184576"/>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7068" cy="3197652"/>
                    </a:xfrm>
                    <a:prstGeom prst="rect">
                      <a:avLst/>
                    </a:prstGeom>
                  </pic:spPr>
                </pic:pic>
              </a:graphicData>
            </a:graphic>
          </wp:inline>
        </w:drawing>
      </w:r>
    </w:p>
    <w:p w14:paraId="1C9AD49D" w14:textId="77777777" w:rsidR="00650482" w:rsidRDefault="00650482" w:rsidP="00650482">
      <w:pPr>
        <w:pStyle w:val="Heading2"/>
      </w:pPr>
      <w:bookmarkStart w:id="13" w:name="_Toc473110425"/>
      <w:bookmarkStart w:id="14" w:name="_Toc497680843"/>
      <w:r>
        <w:t>Task 3: Creating Bugs with the Chrome Extension</w:t>
      </w:r>
      <w:bookmarkEnd w:id="13"/>
      <w:bookmarkEnd w:id="14"/>
    </w:p>
    <w:p w14:paraId="7ADB562F" w14:textId="77777777" w:rsidR="00650482" w:rsidRDefault="00650482" w:rsidP="00650482">
      <w:pPr>
        <w:pStyle w:val="ListParagraph"/>
        <w:numPr>
          <w:ilvl w:val="0"/>
          <w:numId w:val="25"/>
        </w:numPr>
      </w:pPr>
      <w:r>
        <w:t xml:space="preserve">Click the </w:t>
      </w:r>
      <w:r w:rsidRPr="00E825AE">
        <w:rPr>
          <w:b/>
        </w:rPr>
        <w:t>Create bug</w:t>
      </w:r>
      <w:r>
        <w:t xml:space="preserve"> icon button followed by the expanded </w:t>
      </w:r>
      <w:r w:rsidRPr="00E825AE">
        <w:rPr>
          <w:b/>
        </w:rPr>
        <w:t>Create bug</w:t>
      </w:r>
      <w:r>
        <w:t xml:space="preserve"> text button.</w:t>
      </w:r>
    </w:p>
    <w:p w14:paraId="4B865065" w14:textId="77777777" w:rsidR="00650482" w:rsidRDefault="00650482" w:rsidP="00650482">
      <w:pPr>
        <w:pStyle w:val="ListParagraph"/>
        <w:ind w:left="360"/>
      </w:pPr>
      <w:r>
        <w:rPr>
          <w:noProof/>
          <w:lang w:bidi="ar-SA"/>
        </w:rPr>
        <w:lastRenderedPageBreak/>
        <w:drawing>
          <wp:inline distT="0" distB="0" distL="0" distR="0" wp14:anchorId="37E27EF1" wp14:editId="072CAAD0">
            <wp:extent cx="3648974" cy="1063373"/>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4072" cy="1064859"/>
                    </a:xfrm>
                    <a:prstGeom prst="rect">
                      <a:avLst/>
                    </a:prstGeom>
                  </pic:spPr>
                </pic:pic>
              </a:graphicData>
            </a:graphic>
          </wp:inline>
        </w:drawing>
      </w:r>
    </w:p>
    <w:p w14:paraId="7AC70E53" w14:textId="77777777" w:rsidR="00650482" w:rsidRDefault="00650482" w:rsidP="00650482">
      <w:pPr>
        <w:pStyle w:val="ListParagraph"/>
        <w:numPr>
          <w:ilvl w:val="0"/>
          <w:numId w:val="25"/>
        </w:numPr>
      </w:pPr>
      <w:r>
        <w:t xml:space="preserve">Enter </w:t>
      </w:r>
      <w:r>
        <w:rPr>
          <w:b/>
        </w:rPr>
        <w:t>“Escalate ticket results in 404”</w:t>
      </w:r>
      <w:r>
        <w:t xml:space="preserve"> as the name of the bug. All the screenshots and videos captured earlier are already a part of the bug. In addition to this the image action log (user actions) has also been inserted for you so that it’s easy for others to easily reproduce the issue. Click </w:t>
      </w:r>
      <w:r>
        <w:rPr>
          <w:b/>
        </w:rPr>
        <w:t>Save</w:t>
      </w:r>
      <w:r>
        <w:t xml:space="preserve"> to save the bug to TFS.</w:t>
      </w:r>
    </w:p>
    <w:p w14:paraId="417D8BF9" w14:textId="77777777" w:rsidR="00650482" w:rsidRDefault="00650482" w:rsidP="00650482">
      <w:pPr>
        <w:pStyle w:val="ListParagraph"/>
        <w:ind w:left="360"/>
      </w:pPr>
      <w:r>
        <w:rPr>
          <w:noProof/>
          <w:lang w:bidi="ar-SA"/>
        </w:rPr>
        <w:drawing>
          <wp:inline distT="0" distB="0" distL="0" distR="0" wp14:anchorId="57A19712" wp14:editId="6D2D7F81">
            <wp:extent cx="4657143" cy="3485714"/>
            <wp:effectExtent l="0" t="0" r="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7143" cy="3485714"/>
                    </a:xfrm>
                    <a:prstGeom prst="rect">
                      <a:avLst/>
                    </a:prstGeom>
                  </pic:spPr>
                </pic:pic>
              </a:graphicData>
            </a:graphic>
          </wp:inline>
        </w:drawing>
      </w:r>
    </w:p>
    <w:p w14:paraId="086FB92F" w14:textId="77777777" w:rsidR="00650482" w:rsidRDefault="00650482" w:rsidP="00650482">
      <w:pPr>
        <w:pStyle w:val="ListParagraph"/>
        <w:numPr>
          <w:ilvl w:val="0"/>
          <w:numId w:val="25"/>
        </w:numPr>
      </w:pPr>
      <w:r>
        <w:t xml:space="preserve">Another great feature of this extension is its ability to view similar bugs and thus reduce redundant issues. Let’s say you were another tester who happened to find this same bug and weren’t aware that it was already logged. Click the </w:t>
      </w:r>
      <w:r>
        <w:rPr>
          <w:b/>
        </w:rPr>
        <w:t>Create bug</w:t>
      </w:r>
      <w:r>
        <w:t xml:space="preserve"> icon button followed by the expended </w:t>
      </w:r>
      <w:r>
        <w:rPr>
          <w:b/>
        </w:rPr>
        <w:t>Create bug</w:t>
      </w:r>
      <w:r>
        <w:t xml:space="preserve"> text button again to start a new bug form.</w:t>
      </w:r>
    </w:p>
    <w:p w14:paraId="411FFEDD" w14:textId="77777777" w:rsidR="00650482" w:rsidRDefault="00650482" w:rsidP="00650482">
      <w:pPr>
        <w:pStyle w:val="ListParagraph"/>
        <w:ind w:left="360"/>
      </w:pPr>
      <w:r>
        <w:rPr>
          <w:noProof/>
          <w:lang w:bidi="ar-SA"/>
        </w:rPr>
        <w:drawing>
          <wp:inline distT="0" distB="0" distL="0" distR="0" wp14:anchorId="05815C45" wp14:editId="4EBD85D4">
            <wp:extent cx="3692106" cy="1075943"/>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3086" cy="1084971"/>
                    </a:xfrm>
                    <a:prstGeom prst="rect">
                      <a:avLst/>
                    </a:prstGeom>
                  </pic:spPr>
                </pic:pic>
              </a:graphicData>
            </a:graphic>
          </wp:inline>
        </w:drawing>
      </w:r>
    </w:p>
    <w:p w14:paraId="0381465F" w14:textId="77777777" w:rsidR="00650482" w:rsidRDefault="00650482" w:rsidP="00650482">
      <w:pPr>
        <w:pStyle w:val="ListParagraph"/>
        <w:numPr>
          <w:ilvl w:val="0"/>
          <w:numId w:val="25"/>
        </w:numPr>
      </w:pPr>
      <w:r>
        <w:t xml:space="preserve">As you type the title </w:t>
      </w:r>
      <w:r>
        <w:rPr>
          <w:b/>
        </w:rPr>
        <w:t>“404 escalate</w:t>
      </w:r>
      <w:r>
        <w:t>” for the bug you will notice that the extension has detected that there is already another bug in the backlog with a similar title. Click 1</w:t>
      </w:r>
      <w:r>
        <w:rPr>
          <w:b/>
        </w:rPr>
        <w:t xml:space="preserve"> similar</w:t>
      </w:r>
      <w:r>
        <w:t xml:space="preserve"> to view the similar bug.</w:t>
      </w:r>
    </w:p>
    <w:p w14:paraId="11755513" w14:textId="77777777" w:rsidR="00650482" w:rsidRDefault="00650482" w:rsidP="00650482">
      <w:pPr>
        <w:pStyle w:val="ListParagraph"/>
        <w:ind w:left="360"/>
      </w:pPr>
      <w:r>
        <w:rPr>
          <w:noProof/>
          <w:lang w:bidi="ar-SA"/>
        </w:rPr>
        <w:lastRenderedPageBreak/>
        <w:drawing>
          <wp:inline distT="0" distB="0" distL="0" distR="0" wp14:anchorId="57C3E9C9" wp14:editId="11ECA0B5">
            <wp:extent cx="3519577" cy="1353684"/>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9664" cy="1361410"/>
                    </a:xfrm>
                    <a:prstGeom prst="rect">
                      <a:avLst/>
                    </a:prstGeom>
                  </pic:spPr>
                </pic:pic>
              </a:graphicData>
            </a:graphic>
          </wp:inline>
        </w:drawing>
      </w:r>
    </w:p>
    <w:p w14:paraId="5D4D73F8" w14:textId="77777777" w:rsidR="00650482" w:rsidRDefault="00650482" w:rsidP="00650482">
      <w:pPr>
        <w:pStyle w:val="ListParagraph"/>
        <w:numPr>
          <w:ilvl w:val="0"/>
          <w:numId w:val="25"/>
        </w:numPr>
      </w:pPr>
      <w:r>
        <w:t xml:space="preserve">This bug appears to be the same as the one we were about to file, so select it and click </w:t>
      </w:r>
      <w:r>
        <w:rPr>
          <w:b/>
        </w:rPr>
        <w:t xml:space="preserve">Edit </w:t>
      </w:r>
      <w:r>
        <w:t xml:space="preserve">to </w:t>
      </w:r>
      <w:r w:rsidRPr="00FF67D8">
        <w:t xml:space="preserve">edit the existing bug rather than </w:t>
      </w:r>
      <w:r>
        <w:t xml:space="preserve">to </w:t>
      </w:r>
      <w:r w:rsidRPr="004A7501">
        <w:t>file</w:t>
      </w:r>
      <w:r w:rsidRPr="00FF67D8">
        <w:t xml:space="preserve"> a new bug</w:t>
      </w:r>
      <w:r>
        <w:t>.</w:t>
      </w:r>
    </w:p>
    <w:p w14:paraId="7F66E887" w14:textId="77777777" w:rsidR="00650482" w:rsidRDefault="00650482" w:rsidP="00650482">
      <w:pPr>
        <w:pStyle w:val="ListParagraph"/>
        <w:ind w:left="360"/>
      </w:pPr>
      <w:r>
        <w:rPr>
          <w:noProof/>
          <w:lang w:bidi="ar-SA"/>
        </w:rPr>
        <w:drawing>
          <wp:inline distT="0" distB="0" distL="0" distR="0" wp14:anchorId="3DDE0DAE" wp14:editId="0ABFA275">
            <wp:extent cx="3493698" cy="1746849"/>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9065" cy="1754533"/>
                    </a:xfrm>
                    <a:prstGeom prst="rect">
                      <a:avLst/>
                    </a:prstGeom>
                  </pic:spPr>
                </pic:pic>
              </a:graphicData>
            </a:graphic>
          </wp:inline>
        </w:drawing>
      </w:r>
    </w:p>
    <w:p w14:paraId="29F3716A" w14:textId="77777777" w:rsidR="00650482" w:rsidRDefault="00650482" w:rsidP="00650482">
      <w:pPr>
        <w:pStyle w:val="ListParagraph"/>
        <w:numPr>
          <w:ilvl w:val="0"/>
          <w:numId w:val="25"/>
        </w:numPr>
      </w:pPr>
      <w:r>
        <w:t xml:space="preserve">At this time the current repro steps are added to the image action log. In practice, you would now review the existing repro steps to determine if you located this bug using a different method, in which case you would update the contents to indicate that your method is an alternative repro. Click </w:t>
      </w:r>
      <w:r>
        <w:rPr>
          <w:b/>
        </w:rPr>
        <w:t>Save</w:t>
      </w:r>
      <w:r>
        <w:t xml:space="preserve"> to save the bug.</w:t>
      </w:r>
    </w:p>
    <w:p w14:paraId="7B52B869" w14:textId="77777777" w:rsidR="00650482" w:rsidRDefault="00650482" w:rsidP="00650482">
      <w:pPr>
        <w:pStyle w:val="ListParagraph"/>
        <w:ind w:left="360"/>
      </w:pPr>
      <w:r>
        <w:rPr>
          <w:noProof/>
          <w:lang w:bidi="ar-SA"/>
        </w:rPr>
        <w:lastRenderedPageBreak/>
        <w:drawing>
          <wp:inline distT="0" distB="0" distL="0" distR="0" wp14:anchorId="74C81899" wp14:editId="3B64AB54">
            <wp:extent cx="3502325" cy="3633662"/>
            <wp:effectExtent l="0" t="0" r="317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3231" cy="3644977"/>
                    </a:xfrm>
                    <a:prstGeom prst="rect">
                      <a:avLst/>
                    </a:prstGeom>
                  </pic:spPr>
                </pic:pic>
              </a:graphicData>
            </a:graphic>
          </wp:inline>
        </w:drawing>
      </w:r>
    </w:p>
    <w:p w14:paraId="2F798A3C" w14:textId="77777777" w:rsidR="00650482" w:rsidRDefault="00650482" w:rsidP="00650482">
      <w:pPr>
        <w:pStyle w:val="ListParagraph"/>
        <w:numPr>
          <w:ilvl w:val="0"/>
          <w:numId w:val="25"/>
        </w:numPr>
      </w:pPr>
      <w:r>
        <w:t xml:space="preserve">Click the </w:t>
      </w:r>
      <w:r>
        <w:rPr>
          <w:b/>
        </w:rPr>
        <w:t>View session timeline</w:t>
      </w:r>
      <w:r>
        <w:t xml:space="preserve"> icon button and click the </w:t>
      </w:r>
      <w:r w:rsidRPr="002A4234">
        <w:t xml:space="preserve">last created </w:t>
      </w:r>
      <w:r w:rsidRPr="002A4234">
        <w:rPr>
          <w:b/>
        </w:rPr>
        <w:t>Bug</w:t>
      </w:r>
      <w:r>
        <w:t xml:space="preserve"> link to open it.</w:t>
      </w:r>
    </w:p>
    <w:p w14:paraId="64B8DD76" w14:textId="77777777" w:rsidR="00650482" w:rsidRDefault="00650482" w:rsidP="00650482">
      <w:pPr>
        <w:pStyle w:val="ListParagraph"/>
        <w:ind w:left="360"/>
      </w:pPr>
      <w:r>
        <w:rPr>
          <w:noProof/>
          <w:lang w:bidi="ar-SA"/>
        </w:rPr>
        <w:drawing>
          <wp:inline distT="0" distB="0" distL="0" distR="0" wp14:anchorId="200D9833" wp14:editId="44949878">
            <wp:extent cx="4571429" cy="307619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1429" cy="3076190"/>
                    </a:xfrm>
                    <a:prstGeom prst="rect">
                      <a:avLst/>
                    </a:prstGeom>
                  </pic:spPr>
                </pic:pic>
              </a:graphicData>
            </a:graphic>
          </wp:inline>
        </w:drawing>
      </w:r>
    </w:p>
    <w:p w14:paraId="2314E484" w14:textId="77777777" w:rsidR="00650482" w:rsidRDefault="00650482" w:rsidP="00650482">
      <w:pPr>
        <w:pStyle w:val="ListParagraph"/>
        <w:numPr>
          <w:ilvl w:val="0"/>
          <w:numId w:val="25"/>
        </w:numPr>
      </w:pPr>
      <w:r>
        <w:t>Now back on the TFS site, you can update the bug as needed, such as by assigning it to someone or adjusting the severity.</w:t>
      </w:r>
    </w:p>
    <w:p w14:paraId="738F5DF6" w14:textId="77777777" w:rsidR="00650482" w:rsidRDefault="00650482" w:rsidP="00650482">
      <w:pPr>
        <w:pStyle w:val="ListParagraph"/>
        <w:ind w:left="360"/>
      </w:pPr>
      <w:r>
        <w:rPr>
          <w:noProof/>
          <w:lang w:bidi="ar-SA"/>
        </w:rPr>
        <w:lastRenderedPageBreak/>
        <w:drawing>
          <wp:inline distT="0" distB="0" distL="0" distR="0" wp14:anchorId="13AA196D" wp14:editId="7F9E184D">
            <wp:extent cx="5943600" cy="299656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96565"/>
                    </a:xfrm>
                    <a:prstGeom prst="rect">
                      <a:avLst/>
                    </a:prstGeom>
                  </pic:spPr>
                </pic:pic>
              </a:graphicData>
            </a:graphic>
          </wp:inline>
        </w:drawing>
      </w:r>
    </w:p>
    <w:p w14:paraId="5E14A78B" w14:textId="77777777" w:rsidR="00650482" w:rsidRDefault="00650482" w:rsidP="00650482">
      <w:pPr>
        <w:pStyle w:val="ListParagraph"/>
        <w:numPr>
          <w:ilvl w:val="0"/>
          <w:numId w:val="25"/>
        </w:numPr>
      </w:pPr>
      <w:r>
        <w:t xml:space="preserve">In Chrome, end the testing session by clicking the </w:t>
      </w:r>
      <w:r>
        <w:rPr>
          <w:b/>
        </w:rPr>
        <w:t>Stop Session</w:t>
      </w:r>
      <w:r>
        <w:t xml:space="preserve"> button.</w:t>
      </w:r>
    </w:p>
    <w:p w14:paraId="596C5F07" w14:textId="77777777" w:rsidR="00650482" w:rsidRDefault="00650482" w:rsidP="00650482">
      <w:pPr>
        <w:pStyle w:val="ListParagraph"/>
        <w:ind w:left="360"/>
      </w:pPr>
      <w:r>
        <w:rPr>
          <w:noProof/>
          <w:lang w:bidi="ar-SA"/>
        </w:rPr>
        <w:drawing>
          <wp:inline distT="0" distB="0" distL="0" distR="0" wp14:anchorId="6F173A88" wp14:editId="692D5749">
            <wp:extent cx="5180952" cy="8952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80952" cy="895238"/>
                    </a:xfrm>
                    <a:prstGeom prst="rect">
                      <a:avLst/>
                    </a:prstGeom>
                  </pic:spPr>
                </pic:pic>
              </a:graphicData>
            </a:graphic>
          </wp:inline>
        </w:drawing>
      </w:r>
    </w:p>
    <w:p w14:paraId="6481F323" w14:textId="4A17D487" w:rsidR="00650482" w:rsidRDefault="00650482" w:rsidP="00650482">
      <w:pPr>
        <w:pStyle w:val="Heading1"/>
      </w:pPr>
      <w:bookmarkStart w:id="15" w:name="_Toc497680844"/>
      <w:r w:rsidRPr="00650482">
        <w:t>Exercise 2: Eliciting and Managing Feedback</w:t>
      </w:r>
      <w:bookmarkEnd w:id="15"/>
    </w:p>
    <w:p w14:paraId="173AC7F5" w14:textId="10B75699" w:rsidR="00650482" w:rsidRDefault="00650482" w:rsidP="00650482">
      <w:pPr>
        <w:pStyle w:val="ppBodyText"/>
      </w:pPr>
      <w:r w:rsidRPr="00BB4BD5">
        <w:t xml:space="preserve">In this exercise, you will learn about </w:t>
      </w:r>
      <w:r>
        <w:t>managing the feedback lifecycle in TFS</w:t>
      </w:r>
      <w:r w:rsidRPr="00BB4BD5">
        <w:t>. During the course of software development, it is important to capture feedback from project stakeholders (end-users, product owners, and so on) to ensure that the progress the team is making is on track to meet the requirements that the stakeholders have in mind. It enables the capture of audio, video, screenshots, and other attachments to be linked to Team Foundation Server feedback work items.</w:t>
      </w:r>
    </w:p>
    <w:p w14:paraId="4515AE83" w14:textId="77777777" w:rsidR="00650482" w:rsidRDefault="00650482" w:rsidP="00650482">
      <w:pPr>
        <w:pStyle w:val="Heading2"/>
      </w:pPr>
      <w:bookmarkStart w:id="16" w:name="_Toc429687454"/>
      <w:bookmarkStart w:id="17" w:name="_Toc473056033"/>
      <w:bookmarkStart w:id="18" w:name="_Toc473110427"/>
      <w:bookmarkStart w:id="19" w:name="_Toc497680845"/>
      <w:r>
        <w:t>Task 1: Creating Feedback Requests</w:t>
      </w:r>
      <w:bookmarkEnd w:id="16"/>
      <w:bookmarkEnd w:id="17"/>
      <w:bookmarkEnd w:id="18"/>
      <w:bookmarkEnd w:id="19"/>
    </w:p>
    <w:p w14:paraId="4B09BC25" w14:textId="4D53CF90" w:rsidR="00650482" w:rsidRDefault="00650482" w:rsidP="00650482">
      <w:pPr>
        <w:pStyle w:val="ListParagraph"/>
        <w:ind w:left="360"/>
      </w:pPr>
    </w:p>
    <w:p w14:paraId="4F83B7CC" w14:textId="483FB92F" w:rsidR="00650482" w:rsidRDefault="00363B2D" w:rsidP="00650482">
      <w:pPr>
        <w:pStyle w:val="ListParagraph"/>
        <w:numPr>
          <w:ilvl w:val="0"/>
          <w:numId w:val="26"/>
        </w:numPr>
      </w:pPr>
      <w:r>
        <w:t xml:space="preserve">Mouse over the </w:t>
      </w:r>
      <w:r>
        <w:rPr>
          <w:b/>
        </w:rPr>
        <w:t xml:space="preserve">Fabrikam Fiber </w:t>
      </w:r>
      <w:r>
        <w:t xml:space="preserve">project and select </w:t>
      </w:r>
      <w:r>
        <w:rPr>
          <w:b/>
        </w:rPr>
        <w:t>Work</w:t>
      </w:r>
      <w:r>
        <w:t>.</w:t>
      </w:r>
    </w:p>
    <w:p w14:paraId="24C2E2E5" w14:textId="702F7F09" w:rsidR="00650482" w:rsidRPr="00B05E57" w:rsidRDefault="007D6B26" w:rsidP="00650482">
      <w:pPr>
        <w:pStyle w:val="ListParagraph"/>
        <w:ind w:left="360"/>
      </w:pPr>
      <w:r>
        <w:rPr>
          <w:noProof/>
          <w:lang w:bidi="ar-SA"/>
        </w:rPr>
        <w:drawing>
          <wp:inline distT="0" distB="0" distL="0" distR="0" wp14:anchorId="69295F06" wp14:editId="299B5CB1">
            <wp:extent cx="6172200" cy="12306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72200" cy="1230630"/>
                    </a:xfrm>
                    <a:prstGeom prst="rect">
                      <a:avLst/>
                    </a:prstGeom>
                  </pic:spPr>
                </pic:pic>
              </a:graphicData>
            </a:graphic>
          </wp:inline>
        </w:drawing>
      </w:r>
    </w:p>
    <w:p w14:paraId="686D8C2E" w14:textId="49281F7B" w:rsidR="00363B2D" w:rsidRDefault="00363B2D" w:rsidP="00650482">
      <w:pPr>
        <w:pStyle w:val="ListParagraph"/>
        <w:numPr>
          <w:ilvl w:val="0"/>
          <w:numId w:val="26"/>
        </w:numPr>
      </w:pPr>
      <w:r>
        <w:t xml:space="preserve">Select </w:t>
      </w:r>
      <w:r>
        <w:rPr>
          <w:b/>
        </w:rPr>
        <w:t>Work | Backlogs</w:t>
      </w:r>
      <w:r>
        <w:t xml:space="preserve"> from the navigation menu.</w:t>
      </w:r>
    </w:p>
    <w:p w14:paraId="4DA7B21D" w14:textId="16272A83" w:rsidR="00363B2D" w:rsidRDefault="00363B2D" w:rsidP="00363B2D">
      <w:pPr>
        <w:pStyle w:val="ListParagraph"/>
        <w:ind w:left="360"/>
      </w:pPr>
      <w:r>
        <w:rPr>
          <w:noProof/>
          <w:lang w:bidi="ar-SA"/>
        </w:rPr>
        <w:lastRenderedPageBreak/>
        <w:drawing>
          <wp:inline distT="0" distB="0" distL="0" distR="0" wp14:anchorId="7796932B" wp14:editId="6698BF92">
            <wp:extent cx="5000000" cy="91428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00000" cy="914286"/>
                    </a:xfrm>
                    <a:prstGeom prst="rect">
                      <a:avLst/>
                    </a:prstGeom>
                  </pic:spPr>
                </pic:pic>
              </a:graphicData>
            </a:graphic>
          </wp:inline>
        </w:drawing>
      </w:r>
    </w:p>
    <w:p w14:paraId="638733A5" w14:textId="77777777" w:rsidR="00650482" w:rsidRDefault="00650482" w:rsidP="00650482">
      <w:pPr>
        <w:pStyle w:val="ListParagraph"/>
        <w:numPr>
          <w:ilvl w:val="0"/>
          <w:numId w:val="26"/>
        </w:numPr>
      </w:pPr>
      <w:r>
        <w:t xml:space="preserve">For our purposes in this lab, let’s assume that we would like to get some feedback on the Fabrikam Fiber intranet portal’s ability to edit customer records. Enter a </w:t>
      </w:r>
      <w:r>
        <w:rPr>
          <w:b/>
        </w:rPr>
        <w:t>Title</w:t>
      </w:r>
      <w:r>
        <w:t xml:space="preserve"> of </w:t>
      </w:r>
      <w:r w:rsidRPr="009F7B52">
        <w:rPr>
          <w:b/>
        </w:rPr>
        <w:t>“Improve customer edit experience”</w:t>
      </w:r>
      <w:r>
        <w:t xml:space="preserve"> and click </w:t>
      </w:r>
      <w:r>
        <w:rPr>
          <w:b/>
        </w:rPr>
        <w:t>Add</w:t>
      </w:r>
      <w:r w:rsidRPr="00586324">
        <w:t xml:space="preserve"> to create a new backlog item</w:t>
      </w:r>
      <w:r>
        <w:t>.</w:t>
      </w:r>
    </w:p>
    <w:p w14:paraId="54D53395" w14:textId="77777777" w:rsidR="00650482" w:rsidRDefault="00650482" w:rsidP="00650482">
      <w:pPr>
        <w:pStyle w:val="ListParagraph"/>
        <w:ind w:left="360"/>
      </w:pPr>
      <w:r>
        <w:rPr>
          <w:noProof/>
          <w:lang w:bidi="ar-SA"/>
        </w:rPr>
        <w:drawing>
          <wp:inline distT="0" distB="0" distL="0" distR="0" wp14:anchorId="6D037907" wp14:editId="394704E5">
            <wp:extent cx="5809524" cy="13428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09524" cy="1342857"/>
                    </a:xfrm>
                    <a:prstGeom prst="rect">
                      <a:avLst/>
                    </a:prstGeom>
                  </pic:spPr>
                </pic:pic>
              </a:graphicData>
            </a:graphic>
          </wp:inline>
        </w:drawing>
      </w:r>
    </w:p>
    <w:p w14:paraId="1228B186" w14:textId="222E939D" w:rsidR="00650482" w:rsidRDefault="0005644D" w:rsidP="00650482">
      <w:pPr>
        <w:pStyle w:val="ListParagraph"/>
        <w:numPr>
          <w:ilvl w:val="0"/>
          <w:numId w:val="26"/>
        </w:numPr>
      </w:pPr>
      <w:r>
        <w:t>Click the newly created work item to open it.</w:t>
      </w:r>
    </w:p>
    <w:p w14:paraId="3E2F25B7" w14:textId="00EAAAE7" w:rsidR="00650482" w:rsidRDefault="0005644D" w:rsidP="00650482">
      <w:pPr>
        <w:pStyle w:val="ListParagraph"/>
        <w:ind w:left="360"/>
      </w:pPr>
      <w:r>
        <w:rPr>
          <w:noProof/>
          <w:lang w:bidi="ar-SA"/>
        </w:rPr>
        <w:drawing>
          <wp:inline distT="0" distB="0" distL="0" distR="0" wp14:anchorId="45AB2274" wp14:editId="5155A15F">
            <wp:extent cx="5942857" cy="1161905"/>
            <wp:effectExtent l="0" t="0" r="127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2857" cy="1161905"/>
                    </a:xfrm>
                    <a:prstGeom prst="rect">
                      <a:avLst/>
                    </a:prstGeom>
                  </pic:spPr>
                </pic:pic>
              </a:graphicData>
            </a:graphic>
          </wp:inline>
        </w:drawing>
      </w:r>
    </w:p>
    <w:p w14:paraId="31C6B4A0" w14:textId="356BEA8F" w:rsidR="00650482" w:rsidRDefault="009F7B52" w:rsidP="00650482">
      <w:pPr>
        <w:pStyle w:val="ListParagraph"/>
        <w:numPr>
          <w:ilvl w:val="0"/>
          <w:numId w:val="26"/>
        </w:numPr>
      </w:pPr>
      <w:r>
        <w:t>Expand the extended menu and click</w:t>
      </w:r>
      <w:r w:rsidR="00650482">
        <w:t xml:space="preserve"> </w:t>
      </w:r>
      <w:r w:rsidR="00650482">
        <w:rPr>
          <w:b/>
        </w:rPr>
        <w:t>Request feedback</w:t>
      </w:r>
      <w:r w:rsidR="00650482">
        <w:t xml:space="preserve"> to elicit feedback on this work item.</w:t>
      </w:r>
    </w:p>
    <w:p w14:paraId="2F0C1B1E" w14:textId="7D2892AD" w:rsidR="00650482" w:rsidRDefault="0005644D" w:rsidP="00650482">
      <w:pPr>
        <w:pStyle w:val="ListParagraph"/>
        <w:ind w:left="360"/>
      </w:pPr>
      <w:r>
        <w:rPr>
          <w:noProof/>
          <w:lang w:bidi="ar-SA"/>
        </w:rPr>
        <w:drawing>
          <wp:inline distT="0" distB="0" distL="0" distR="0" wp14:anchorId="188FECB7" wp14:editId="26E3B1D2">
            <wp:extent cx="6172200" cy="25107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72200" cy="2510790"/>
                    </a:xfrm>
                    <a:prstGeom prst="rect">
                      <a:avLst/>
                    </a:prstGeom>
                  </pic:spPr>
                </pic:pic>
              </a:graphicData>
            </a:graphic>
          </wp:inline>
        </w:drawing>
      </w:r>
    </w:p>
    <w:p w14:paraId="7E792230" w14:textId="77777777" w:rsidR="00650482" w:rsidRDefault="00650482" w:rsidP="00650482">
      <w:pPr>
        <w:pStyle w:val="ListParagraph"/>
        <w:numPr>
          <w:ilvl w:val="0"/>
          <w:numId w:val="26"/>
        </w:numPr>
      </w:pPr>
      <w:r>
        <w:t xml:space="preserve">In the Request Feedback dialog, select </w:t>
      </w:r>
      <w:r>
        <w:rPr>
          <w:b/>
        </w:rPr>
        <w:t>Lan Kaim</w:t>
      </w:r>
      <w:r>
        <w:t xml:space="preserve"> as the stakeholder to request feedback from. Note that Lan is assigned to the </w:t>
      </w:r>
      <w:r>
        <w:rPr>
          <w:b/>
        </w:rPr>
        <w:t>Stakeholder</w:t>
      </w:r>
      <w:r>
        <w:t xml:space="preserve"> access level in TFS, so providing feedback via this feature is something they can uniquely offer. Optionally add more color to the subject or body and click </w:t>
      </w:r>
      <w:r w:rsidRPr="004C2301">
        <w:rPr>
          <w:b/>
        </w:rPr>
        <w:t>Send</w:t>
      </w:r>
      <w:r>
        <w:t xml:space="preserve">. </w:t>
      </w:r>
    </w:p>
    <w:p w14:paraId="082198E8" w14:textId="77777777" w:rsidR="00650482" w:rsidRDefault="00650482" w:rsidP="00650482">
      <w:pPr>
        <w:pStyle w:val="ListParagraph"/>
        <w:ind w:left="360"/>
      </w:pPr>
      <w:r>
        <w:rPr>
          <w:noProof/>
          <w:lang w:bidi="ar-SA"/>
        </w:rPr>
        <w:lastRenderedPageBreak/>
        <w:drawing>
          <wp:inline distT="0" distB="0" distL="0" distR="0" wp14:anchorId="1F9AA845" wp14:editId="0B362D4C">
            <wp:extent cx="4561905" cy="27714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1905" cy="2771429"/>
                    </a:xfrm>
                    <a:prstGeom prst="rect">
                      <a:avLst/>
                    </a:prstGeom>
                  </pic:spPr>
                </pic:pic>
              </a:graphicData>
            </a:graphic>
          </wp:inline>
        </w:drawing>
      </w:r>
    </w:p>
    <w:p w14:paraId="0BF3AD5D" w14:textId="77777777" w:rsidR="00650482" w:rsidRPr="003A407B" w:rsidRDefault="00650482" w:rsidP="00650482">
      <w:pPr>
        <w:pStyle w:val="ppNote"/>
        <w:rPr>
          <w:b/>
        </w:rPr>
      </w:pPr>
      <w:r w:rsidRPr="003A407B">
        <w:rPr>
          <w:b/>
        </w:rPr>
        <w:t xml:space="preserve">Note: </w:t>
      </w:r>
      <w:r>
        <w:t>You can add as many feedback items as you want by clicking on the ‘</w:t>
      </w:r>
      <w:r>
        <w:rPr>
          <w:b/>
        </w:rPr>
        <w:t>Request feedback</w:t>
      </w:r>
      <w:r>
        <w:t>’ link.</w:t>
      </w:r>
      <w:r>
        <w:tab/>
      </w:r>
    </w:p>
    <w:p w14:paraId="1E4E7B4A" w14:textId="77777777" w:rsidR="00650482" w:rsidRDefault="00650482" w:rsidP="00650482">
      <w:pPr>
        <w:pStyle w:val="ListParagraph"/>
        <w:numPr>
          <w:ilvl w:val="0"/>
          <w:numId w:val="26"/>
        </w:numPr>
      </w:pPr>
      <w:r w:rsidRPr="001B12BF">
        <w:t xml:space="preserve">Press </w:t>
      </w:r>
      <w:r w:rsidRPr="001B12BF">
        <w:rPr>
          <w:b/>
        </w:rPr>
        <w:t>Esc</w:t>
      </w:r>
      <w:r w:rsidRPr="001B12BF">
        <w:t xml:space="preserve"> to close the work item.</w:t>
      </w:r>
    </w:p>
    <w:p w14:paraId="43DC89B1" w14:textId="77777777" w:rsidR="00650482" w:rsidRPr="00B05E57" w:rsidRDefault="00650482" w:rsidP="00650482">
      <w:pPr>
        <w:pStyle w:val="ppListEnd"/>
        <w:tabs>
          <w:tab w:val="clear" w:pos="360"/>
          <w:tab w:val="num" w:pos="173"/>
        </w:tabs>
        <w:ind w:left="173" w:firstLine="0"/>
      </w:pPr>
    </w:p>
    <w:p w14:paraId="7E9B33E6" w14:textId="77777777" w:rsidR="00650482" w:rsidRDefault="00650482" w:rsidP="00650482">
      <w:pPr>
        <w:pStyle w:val="Heading2"/>
      </w:pPr>
      <w:bookmarkStart w:id="20" w:name="_Toc429687455"/>
      <w:bookmarkStart w:id="21" w:name="_Toc473056034"/>
      <w:bookmarkStart w:id="22" w:name="_Toc473110428"/>
      <w:bookmarkStart w:id="23" w:name="_Toc497680846"/>
      <w:r>
        <w:t>Task 2: Using the Feedback Client</w:t>
      </w:r>
      <w:bookmarkEnd w:id="20"/>
      <w:bookmarkEnd w:id="21"/>
      <w:bookmarkEnd w:id="22"/>
      <w:bookmarkEnd w:id="23"/>
    </w:p>
    <w:p w14:paraId="2322EE46" w14:textId="77777777" w:rsidR="00650482" w:rsidRDefault="00650482" w:rsidP="00650482">
      <w:pPr>
        <w:pStyle w:val="ListParagraph"/>
        <w:numPr>
          <w:ilvl w:val="0"/>
          <w:numId w:val="27"/>
        </w:numPr>
      </w:pPr>
      <w:r>
        <w:t xml:space="preserve">Open a remote desktop session to </w:t>
      </w:r>
      <w:r w:rsidRPr="000E102C">
        <w:rPr>
          <w:b/>
        </w:rPr>
        <w:t>VSALM</w:t>
      </w:r>
      <w:r>
        <w:t xml:space="preserve"> and log in as </w:t>
      </w:r>
      <w:r>
        <w:rPr>
          <w:b/>
        </w:rPr>
        <w:t>Lan Kaim</w:t>
      </w:r>
      <w:r w:rsidRPr="004C2301">
        <w:rPr>
          <w:b/>
        </w:rPr>
        <w:t xml:space="preserve"> (VSALM\</w:t>
      </w:r>
      <w:r>
        <w:rPr>
          <w:b/>
        </w:rPr>
        <w:t>Lan</w:t>
      </w:r>
      <w:r w:rsidRPr="004C2301">
        <w:rPr>
          <w:b/>
        </w:rPr>
        <w:t>)</w:t>
      </w:r>
      <w:r>
        <w:t xml:space="preserve">. All user passwords are </w:t>
      </w:r>
      <w:r>
        <w:rPr>
          <w:b/>
        </w:rPr>
        <w:t>P2ssw0rd</w:t>
      </w:r>
      <w:r>
        <w:t>. Using remote desktop will allow you to easily switch between users within the VM without having to sign in each time.</w:t>
      </w:r>
    </w:p>
    <w:p w14:paraId="0E1BC6AE" w14:textId="77777777" w:rsidR="00650482" w:rsidRDefault="00650482" w:rsidP="00650482">
      <w:pPr>
        <w:pStyle w:val="ListParagraph"/>
        <w:numPr>
          <w:ilvl w:val="0"/>
          <w:numId w:val="27"/>
        </w:numPr>
      </w:pPr>
      <w:r>
        <w:t xml:space="preserve">Launch </w:t>
      </w:r>
      <w:r w:rsidRPr="00D268A0">
        <w:rPr>
          <w:b/>
        </w:rPr>
        <w:t>Chrome</w:t>
      </w:r>
      <w:r>
        <w:t xml:space="preserve"> and install the </w:t>
      </w:r>
      <w:r>
        <w:rPr>
          <w:b/>
        </w:rPr>
        <w:t>Test &amp; Feedback</w:t>
      </w:r>
      <w:r>
        <w:t xml:space="preserve"> extension as before. Configure with the same server (“vsalm”) and team (“Fabrikam Fiber Web Team”).</w:t>
      </w:r>
    </w:p>
    <w:p w14:paraId="5AA1AD1E" w14:textId="77777777" w:rsidR="00650482" w:rsidRDefault="00650482" w:rsidP="00650482">
      <w:pPr>
        <w:pStyle w:val="ListParagraph"/>
        <w:numPr>
          <w:ilvl w:val="0"/>
          <w:numId w:val="27"/>
        </w:numPr>
      </w:pPr>
      <w:r>
        <w:t xml:space="preserve">Now let’s simulate Lan receiving the email and starting a feedback session from that. Open an explorer window and navigate to the </w:t>
      </w:r>
      <w:r w:rsidRPr="00BB4B29">
        <w:rPr>
          <w:b/>
          <w:i/>
        </w:rPr>
        <w:t>c:\inetpub\mailroot\drop</w:t>
      </w:r>
      <w:r>
        <w:t xml:space="preserve"> folder. Find the most recent email message and double-click to open it in </w:t>
      </w:r>
      <w:r w:rsidRPr="00BB4B29">
        <w:rPr>
          <w:b/>
        </w:rPr>
        <w:t>Outlook</w:t>
      </w:r>
      <w:r>
        <w:t>. You may need to wait for a minute for the email message to show up.</w:t>
      </w:r>
    </w:p>
    <w:p w14:paraId="077B42AD" w14:textId="77777777" w:rsidR="00650482" w:rsidRPr="005029C3" w:rsidRDefault="00650482" w:rsidP="00650482">
      <w:pPr>
        <w:pStyle w:val="ppNote"/>
        <w:rPr>
          <w:b/>
        </w:rPr>
      </w:pPr>
      <w:r w:rsidRPr="005029C3">
        <w:rPr>
          <w:b/>
        </w:rPr>
        <w:t xml:space="preserve">Note: </w:t>
      </w:r>
      <w:r>
        <w:t>The VM that you are using for this lab does not have a full email server running on it. Therefore, we will simulate sending and receiving email with this extra step.</w:t>
      </w:r>
    </w:p>
    <w:p w14:paraId="78ACDDE8" w14:textId="526495A2" w:rsidR="00650482" w:rsidRPr="00B05E57" w:rsidRDefault="00650482" w:rsidP="00650482">
      <w:pPr>
        <w:pStyle w:val="ListParagraph"/>
        <w:ind w:left="360"/>
      </w:pPr>
      <w:r>
        <w:rPr>
          <w:noProof/>
          <w:lang w:bidi="ar-SA"/>
        </w:rPr>
        <w:drawing>
          <wp:inline distT="0" distB="0" distL="0" distR="0" wp14:anchorId="38746200" wp14:editId="63E065FA">
            <wp:extent cx="5943600" cy="1518285"/>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518285"/>
                    </a:xfrm>
                    <a:prstGeom prst="rect">
                      <a:avLst/>
                    </a:prstGeom>
                  </pic:spPr>
                </pic:pic>
              </a:graphicData>
            </a:graphic>
          </wp:inline>
        </w:drawing>
      </w:r>
    </w:p>
    <w:p w14:paraId="1AC9F68F" w14:textId="77777777" w:rsidR="00650482" w:rsidRDefault="00650482" w:rsidP="00650482">
      <w:pPr>
        <w:pStyle w:val="ListParagraph"/>
        <w:numPr>
          <w:ilvl w:val="0"/>
          <w:numId w:val="27"/>
        </w:numPr>
      </w:pPr>
      <w:r>
        <w:lastRenderedPageBreak/>
        <w:t xml:space="preserve">The email provides the high-level details and easy access to the feedback experience. Click </w:t>
      </w:r>
      <w:r>
        <w:rPr>
          <w:b/>
        </w:rPr>
        <w:t>Provide feedback</w:t>
      </w:r>
      <w:r>
        <w:t xml:space="preserve">. If asked to select a browser, choose </w:t>
      </w:r>
      <w:r w:rsidRPr="000867E4">
        <w:rPr>
          <w:b/>
        </w:rPr>
        <w:t>Chrome</w:t>
      </w:r>
      <w:r>
        <w:t>.</w:t>
      </w:r>
    </w:p>
    <w:p w14:paraId="5104875E" w14:textId="77777777" w:rsidR="00650482" w:rsidRDefault="00650482" w:rsidP="00650482">
      <w:pPr>
        <w:pStyle w:val="ListParagraph"/>
        <w:ind w:left="360"/>
      </w:pPr>
      <w:r>
        <w:rPr>
          <w:noProof/>
          <w:lang w:bidi="ar-SA"/>
        </w:rPr>
        <w:drawing>
          <wp:inline distT="0" distB="0" distL="0" distR="0" wp14:anchorId="32B508B4" wp14:editId="661BB5E8">
            <wp:extent cx="5943600" cy="3461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461385"/>
                    </a:xfrm>
                    <a:prstGeom prst="rect">
                      <a:avLst/>
                    </a:prstGeom>
                  </pic:spPr>
                </pic:pic>
              </a:graphicData>
            </a:graphic>
          </wp:inline>
        </w:drawing>
      </w:r>
    </w:p>
    <w:p w14:paraId="2EFE5ECD" w14:textId="77777777" w:rsidR="00650482" w:rsidRDefault="00650482" w:rsidP="00650482">
      <w:pPr>
        <w:pStyle w:val="ListParagraph"/>
        <w:numPr>
          <w:ilvl w:val="0"/>
          <w:numId w:val="27"/>
        </w:numPr>
      </w:pPr>
      <w:r>
        <w:t>Click the extension button to expand it.</w:t>
      </w:r>
    </w:p>
    <w:p w14:paraId="6F87AD12" w14:textId="77777777" w:rsidR="00650482" w:rsidRDefault="00650482" w:rsidP="00650482">
      <w:pPr>
        <w:pStyle w:val="ListParagraph"/>
        <w:ind w:left="360"/>
      </w:pPr>
      <w:r>
        <w:rPr>
          <w:noProof/>
          <w:lang w:bidi="ar-SA"/>
        </w:rPr>
        <w:drawing>
          <wp:inline distT="0" distB="0" distL="0" distR="0" wp14:anchorId="501E8149" wp14:editId="3D52BEF6">
            <wp:extent cx="4177856" cy="400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45407"/>
                    <a:stretch/>
                  </pic:blipFill>
                  <pic:spPr bwMode="auto">
                    <a:xfrm>
                      <a:off x="0" y="0"/>
                      <a:ext cx="4180952" cy="400346"/>
                    </a:xfrm>
                    <a:prstGeom prst="rect">
                      <a:avLst/>
                    </a:prstGeom>
                    <a:ln>
                      <a:noFill/>
                    </a:ln>
                    <a:extLst>
                      <a:ext uri="{53640926-AAD7-44D8-BBD7-CCE9431645EC}">
                        <a14:shadowObscured xmlns:a14="http://schemas.microsoft.com/office/drawing/2010/main"/>
                      </a:ext>
                    </a:extLst>
                  </pic:spPr>
                </pic:pic>
              </a:graphicData>
            </a:graphic>
          </wp:inline>
        </w:drawing>
      </w:r>
    </w:p>
    <w:p w14:paraId="43077A22" w14:textId="77777777" w:rsidR="00650482" w:rsidRDefault="00650482" w:rsidP="00650482">
      <w:pPr>
        <w:pStyle w:val="ListParagraph"/>
        <w:numPr>
          <w:ilvl w:val="0"/>
          <w:numId w:val="27"/>
        </w:numPr>
      </w:pPr>
      <w:r>
        <w:t xml:space="preserve">The </w:t>
      </w:r>
      <w:r>
        <w:rPr>
          <w:b/>
        </w:rPr>
        <w:t>Work Items</w:t>
      </w:r>
      <w:r>
        <w:t xml:space="preserve"> tab will be selected and scoped in to the feedback item.</w:t>
      </w:r>
    </w:p>
    <w:p w14:paraId="10E54817" w14:textId="77777777" w:rsidR="00650482" w:rsidRDefault="00650482" w:rsidP="00650482">
      <w:pPr>
        <w:pStyle w:val="ListParagraph"/>
        <w:ind w:left="360"/>
      </w:pPr>
      <w:r>
        <w:rPr>
          <w:noProof/>
          <w:lang w:bidi="ar-SA"/>
        </w:rPr>
        <w:drawing>
          <wp:inline distT="0" distB="0" distL="0" distR="0" wp14:anchorId="2A74BD5C" wp14:editId="5B912BAA">
            <wp:extent cx="4514286" cy="3085714"/>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14286" cy="3085714"/>
                    </a:xfrm>
                    <a:prstGeom prst="rect">
                      <a:avLst/>
                    </a:prstGeom>
                  </pic:spPr>
                </pic:pic>
              </a:graphicData>
            </a:graphic>
          </wp:inline>
        </w:drawing>
      </w:r>
    </w:p>
    <w:p w14:paraId="190BC6AA" w14:textId="1CDEE063" w:rsidR="00650482" w:rsidRPr="00B05E57" w:rsidRDefault="00650482" w:rsidP="00650482">
      <w:pPr>
        <w:pStyle w:val="ListParagraph"/>
        <w:numPr>
          <w:ilvl w:val="0"/>
          <w:numId w:val="27"/>
        </w:numPr>
      </w:pPr>
      <w:r>
        <w:lastRenderedPageBreak/>
        <w:t xml:space="preserve">Navigate to </w:t>
      </w:r>
      <w:hyperlink r:id="rId53" w:history="1">
        <w:r w:rsidRPr="008B7189">
          <w:rPr>
            <w:rStyle w:val="Hyperlink"/>
          </w:rPr>
          <w:t>http://intranet.fabrikam.com</w:t>
        </w:r>
      </w:hyperlink>
      <w:r>
        <w:t>.</w:t>
      </w:r>
    </w:p>
    <w:p w14:paraId="73D12319" w14:textId="77777777" w:rsidR="00650482" w:rsidRDefault="00650482" w:rsidP="00650482">
      <w:pPr>
        <w:pStyle w:val="ListParagraph"/>
        <w:numPr>
          <w:ilvl w:val="0"/>
          <w:numId w:val="27"/>
        </w:numPr>
      </w:pPr>
      <w:r>
        <w:t xml:space="preserve">Follow the instructions provided by selecting the </w:t>
      </w:r>
      <w:r w:rsidRPr="0043127D">
        <w:rPr>
          <w:b/>
        </w:rPr>
        <w:t>Customers</w:t>
      </w:r>
      <w:r>
        <w:t xml:space="preserve"> link to navigate to the </w:t>
      </w:r>
      <w:r w:rsidRPr="0043127D">
        <w:t>Customers</w:t>
      </w:r>
      <w:r>
        <w:t xml:space="preserve"> page.</w:t>
      </w:r>
    </w:p>
    <w:p w14:paraId="393C70E4" w14:textId="77777777" w:rsidR="00650482" w:rsidRDefault="00650482" w:rsidP="00650482">
      <w:pPr>
        <w:pStyle w:val="ListParagraph"/>
        <w:ind w:left="360"/>
      </w:pPr>
      <w:r>
        <w:rPr>
          <w:noProof/>
          <w:lang w:bidi="ar-SA"/>
        </w:rPr>
        <w:drawing>
          <wp:inline distT="0" distB="0" distL="0" distR="0" wp14:anchorId="6B451044" wp14:editId="538DF60A">
            <wp:extent cx="5943600" cy="910590"/>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910590"/>
                    </a:xfrm>
                    <a:prstGeom prst="rect">
                      <a:avLst/>
                    </a:prstGeom>
                  </pic:spPr>
                </pic:pic>
              </a:graphicData>
            </a:graphic>
          </wp:inline>
        </w:drawing>
      </w:r>
    </w:p>
    <w:p w14:paraId="19F7FCEF" w14:textId="719E4D0F" w:rsidR="00650482" w:rsidRDefault="00650482" w:rsidP="00650482">
      <w:pPr>
        <w:pStyle w:val="ListParagraph"/>
        <w:numPr>
          <w:ilvl w:val="0"/>
          <w:numId w:val="27"/>
        </w:numPr>
      </w:pPr>
      <w:r>
        <w:t xml:space="preserve">Next, </w:t>
      </w:r>
      <w:r w:rsidR="009F7B52">
        <w:t>click an</w:t>
      </w:r>
      <w:r>
        <w:t xml:space="preserve"> </w:t>
      </w:r>
      <w:r w:rsidRPr="008D3CFE">
        <w:rPr>
          <w:b/>
        </w:rPr>
        <w:t>Edit</w:t>
      </w:r>
      <w:r>
        <w:t xml:space="preserve"> link for one of the listed customers.</w:t>
      </w:r>
    </w:p>
    <w:p w14:paraId="59AF18B1" w14:textId="77777777" w:rsidR="00650482" w:rsidRDefault="00650482" w:rsidP="00650482">
      <w:pPr>
        <w:pStyle w:val="ListParagraph"/>
        <w:ind w:left="360"/>
      </w:pPr>
      <w:r>
        <w:rPr>
          <w:noProof/>
          <w:lang w:bidi="ar-SA"/>
        </w:rPr>
        <w:drawing>
          <wp:inline distT="0" distB="0" distL="0" distR="0" wp14:anchorId="0824C8DC" wp14:editId="063A50A1">
            <wp:extent cx="4391025" cy="23907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91025" cy="2390775"/>
                    </a:xfrm>
                    <a:prstGeom prst="rect">
                      <a:avLst/>
                    </a:prstGeom>
                  </pic:spPr>
                </pic:pic>
              </a:graphicData>
            </a:graphic>
          </wp:inline>
        </w:drawing>
      </w:r>
    </w:p>
    <w:p w14:paraId="164DD1E4" w14:textId="77777777" w:rsidR="00650482" w:rsidRPr="0081328F" w:rsidRDefault="00650482" w:rsidP="00650482">
      <w:pPr>
        <w:pStyle w:val="ListParagraph"/>
        <w:numPr>
          <w:ilvl w:val="0"/>
          <w:numId w:val="27"/>
        </w:numPr>
        <w:rPr>
          <w:rFonts w:ascii="Times New Roman" w:eastAsiaTheme="minorHAnsi" w:hAnsi="Times New Roman" w:cs="Times New Roman"/>
          <w:sz w:val="24"/>
          <w:szCs w:val="24"/>
          <w:lang w:bidi="ar-SA"/>
        </w:rPr>
      </w:pPr>
      <w:r>
        <w:t xml:space="preserve">Customer records contain phone numbers, and the users of the Fabrikam Fiber intranet portal commonly need to update these phone numbers for customers who are calling about their service. Here we can see that the edit screen does not allow us to update that customer field. </w:t>
      </w:r>
    </w:p>
    <w:p w14:paraId="4279DDD0" w14:textId="77777777" w:rsidR="00650482" w:rsidRDefault="00650482" w:rsidP="00650482">
      <w:pPr>
        <w:pStyle w:val="ListParagraph"/>
        <w:ind w:left="360"/>
        <w:rPr>
          <w:rFonts w:eastAsiaTheme="minorHAnsi"/>
          <w:lang w:bidi="ar-SA"/>
        </w:rPr>
      </w:pPr>
      <w:r>
        <w:rPr>
          <w:rFonts w:eastAsiaTheme="minorHAnsi"/>
          <w:noProof/>
          <w:lang w:bidi="ar-SA"/>
        </w:rPr>
        <w:lastRenderedPageBreak/>
        <w:drawing>
          <wp:inline distT="0" distB="0" distL="0" distR="0" wp14:anchorId="0633E684" wp14:editId="101F0802">
            <wp:extent cx="3046892" cy="4000500"/>
            <wp:effectExtent l="0" t="0" r="127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6892" cy="4000500"/>
                    </a:xfrm>
                    <a:prstGeom prst="rect">
                      <a:avLst/>
                    </a:prstGeom>
                    <a:noFill/>
                    <a:ln>
                      <a:noFill/>
                    </a:ln>
                  </pic:spPr>
                </pic:pic>
              </a:graphicData>
            </a:graphic>
          </wp:inline>
        </w:drawing>
      </w:r>
    </w:p>
    <w:p w14:paraId="2C7F7785" w14:textId="2D470D40" w:rsidR="00650482" w:rsidRPr="00650482" w:rsidRDefault="00650482" w:rsidP="00650482">
      <w:pPr>
        <w:pStyle w:val="ListParagraph"/>
        <w:numPr>
          <w:ilvl w:val="0"/>
          <w:numId w:val="27"/>
        </w:numPr>
        <w:rPr>
          <w:rFonts w:ascii="Times New Roman" w:eastAsiaTheme="minorHAnsi" w:hAnsi="Times New Roman" w:cs="Times New Roman"/>
          <w:sz w:val="24"/>
          <w:szCs w:val="24"/>
          <w:lang w:bidi="ar-SA"/>
        </w:rPr>
      </w:pPr>
      <w:r w:rsidRPr="00650482">
        <w:rPr>
          <w:rFonts w:cstheme="minorHAnsi"/>
        </w:rPr>
        <w:t xml:space="preserve">Expand the feedback extension and select the </w:t>
      </w:r>
      <w:r w:rsidRPr="00650482">
        <w:rPr>
          <w:rFonts w:cstheme="minorHAnsi"/>
          <w:b/>
        </w:rPr>
        <w:t>Notes</w:t>
      </w:r>
      <w:r w:rsidRPr="00650482">
        <w:rPr>
          <w:rFonts w:cstheme="minorHAnsi"/>
        </w:rPr>
        <w:t xml:space="preserve"> tab. Enter “</w:t>
      </w:r>
      <w:r w:rsidRPr="00650482">
        <w:rPr>
          <w:rFonts w:cstheme="minorHAnsi"/>
          <w:b/>
        </w:rPr>
        <w:t>We need to provide a way to update</w:t>
      </w:r>
      <w:r w:rsidRPr="00650482">
        <w:rPr>
          <w:b/>
        </w:rPr>
        <w:t xml:space="preserve"> customer phone numbers.</w:t>
      </w:r>
      <w:r>
        <w:t xml:space="preserve">” Click </w:t>
      </w:r>
      <w:r w:rsidRPr="00650482">
        <w:rPr>
          <w:b/>
        </w:rPr>
        <w:t>Save</w:t>
      </w:r>
      <w:r>
        <w:t>.</w:t>
      </w:r>
    </w:p>
    <w:p w14:paraId="3119021C" w14:textId="77777777" w:rsidR="00650482" w:rsidRDefault="00650482" w:rsidP="00650482">
      <w:pPr>
        <w:pStyle w:val="ListParagraph"/>
        <w:ind w:left="360"/>
        <w:rPr>
          <w:rFonts w:eastAsiaTheme="minorHAnsi"/>
          <w:lang w:bidi="ar-SA"/>
        </w:rPr>
      </w:pPr>
      <w:r>
        <w:rPr>
          <w:noProof/>
          <w:lang w:bidi="ar-SA"/>
        </w:rPr>
        <w:drawing>
          <wp:inline distT="0" distB="0" distL="0" distR="0" wp14:anchorId="1182F518" wp14:editId="68014E51">
            <wp:extent cx="4666667" cy="2276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66667" cy="2276190"/>
                    </a:xfrm>
                    <a:prstGeom prst="rect">
                      <a:avLst/>
                    </a:prstGeom>
                  </pic:spPr>
                </pic:pic>
              </a:graphicData>
            </a:graphic>
          </wp:inline>
        </w:drawing>
      </w:r>
    </w:p>
    <w:p w14:paraId="22393357" w14:textId="77777777" w:rsidR="00650482" w:rsidRDefault="00650482" w:rsidP="00650482">
      <w:pPr>
        <w:pStyle w:val="ListParagraph"/>
        <w:numPr>
          <w:ilvl w:val="0"/>
          <w:numId w:val="27"/>
        </w:numPr>
      </w:pPr>
      <w:r>
        <w:t xml:space="preserve">Attach a screenshot by clicking the </w:t>
      </w:r>
      <w:r w:rsidRPr="00ED1A2C">
        <w:rPr>
          <w:b/>
        </w:rPr>
        <w:t>Screenshot</w:t>
      </w:r>
      <w:r>
        <w:t xml:space="preserve"> button.</w:t>
      </w:r>
    </w:p>
    <w:p w14:paraId="07735817" w14:textId="77777777" w:rsidR="00650482" w:rsidRDefault="00650482" w:rsidP="00650482">
      <w:pPr>
        <w:pStyle w:val="ListParagraph"/>
        <w:ind w:left="360"/>
      </w:pPr>
      <w:r>
        <w:rPr>
          <w:noProof/>
          <w:lang w:bidi="ar-SA"/>
        </w:rPr>
        <w:drawing>
          <wp:inline distT="0" distB="0" distL="0" distR="0" wp14:anchorId="152666E6" wp14:editId="7D46477D">
            <wp:extent cx="4635123" cy="5708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31058"/>
                    <a:stretch/>
                  </pic:blipFill>
                  <pic:spPr bwMode="auto">
                    <a:xfrm>
                      <a:off x="0" y="0"/>
                      <a:ext cx="4638095" cy="571231"/>
                    </a:xfrm>
                    <a:prstGeom prst="rect">
                      <a:avLst/>
                    </a:prstGeom>
                    <a:ln>
                      <a:noFill/>
                    </a:ln>
                    <a:extLst>
                      <a:ext uri="{53640926-AAD7-44D8-BBD7-CCE9431645EC}">
                        <a14:shadowObscured xmlns:a14="http://schemas.microsoft.com/office/drawing/2010/main"/>
                      </a:ext>
                    </a:extLst>
                  </pic:spPr>
                </pic:pic>
              </a:graphicData>
            </a:graphic>
          </wp:inline>
        </w:drawing>
      </w:r>
    </w:p>
    <w:p w14:paraId="6F0728C5" w14:textId="77777777" w:rsidR="00650482" w:rsidRDefault="00650482" w:rsidP="00650482">
      <w:pPr>
        <w:pStyle w:val="ListParagraph"/>
        <w:numPr>
          <w:ilvl w:val="0"/>
          <w:numId w:val="27"/>
        </w:numPr>
      </w:pPr>
      <w:r>
        <w:t>Enter “</w:t>
      </w:r>
      <w:r>
        <w:rPr>
          <w:b/>
        </w:rPr>
        <w:t>Need phone number</w:t>
      </w:r>
      <w:r>
        <w:t xml:space="preserve">” and click the </w:t>
      </w:r>
      <w:r>
        <w:rPr>
          <w:b/>
        </w:rPr>
        <w:t>Confirm</w:t>
      </w:r>
      <w:r>
        <w:t xml:space="preserve"> button.</w:t>
      </w:r>
    </w:p>
    <w:p w14:paraId="00B3F32C" w14:textId="77777777" w:rsidR="00650482" w:rsidRDefault="00650482" w:rsidP="00650482">
      <w:pPr>
        <w:pStyle w:val="ListParagraph"/>
        <w:ind w:left="360"/>
      </w:pPr>
      <w:r>
        <w:rPr>
          <w:noProof/>
          <w:lang w:bidi="ar-SA"/>
        </w:rPr>
        <w:lastRenderedPageBreak/>
        <w:drawing>
          <wp:inline distT="0" distB="0" distL="0" distR="0" wp14:anchorId="0C31809F" wp14:editId="62201120">
            <wp:extent cx="5943600" cy="47351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735195"/>
                    </a:xfrm>
                    <a:prstGeom prst="rect">
                      <a:avLst/>
                    </a:prstGeom>
                  </pic:spPr>
                </pic:pic>
              </a:graphicData>
            </a:graphic>
          </wp:inline>
        </w:drawing>
      </w:r>
    </w:p>
    <w:p w14:paraId="12849E27" w14:textId="77777777" w:rsidR="00650482" w:rsidRDefault="00650482" w:rsidP="00650482">
      <w:pPr>
        <w:pStyle w:val="ListParagraph"/>
        <w:numPr>
          <w:ilvl w:val="0"/>
          <w:numId w:val="27"/>
        </w:numPr>
      </w:pPr>
      <w:r>
        <w:t xml:space="preserve">Select the </w:t>
      </w:r>
      <w:r>
        <w:rPr>
          <w:b/>
        </w:rPr>
        <w:t>Provide feedback</w:t>
      </w:r>
      <w:r>
        <w:t xml:space="preserve"> tab and click </w:t>
      </w:r>
      <w:r>
        <w:rPr>
          <w:b/>
        </w:rPr>
        <w:t>Provide feedback</w:t>
      </w:r>
      <w:r>
        <w:t>.</w:t>
      </w:r>
    </w:p>
    <w:p w14:paraId="04B3F65F" w14:textId="77777777" w:rsidR="00650482" w:rsidRDefault="00650482" w:rsidP="00650482">
      <w:pPr>
        <w:pStyle w:val="ListParagraph"/>
        <w:ind w:left="360"/>
      </w:pPr>
      <w:r>
        <w:rPr>
          <w:noProof/>
          <w:lang w:bidi="ar-SA"/>
        </w:rPr>
        <w:drawing>
          <wp:inline distT="0" distB="0" distL="0" distR="0" wp14:anchorId="033DEFC4" wp14:editId="7A23DE55">
            <wp:extent cx="4657143" cy="100952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57143" cy="1009524"/>
                    </a:xfrm>
                    <a:prstGeom prst="rect">
                      <a:avLst/>
                    </a:prstGeom>
                  </pic:spPr>
                </pic:pic>
              </a:graphicData>
            </a:graphic>
          </wp:inline>
        </w:drawing>
      </w:r>
    </w:p>
    <w:p w14:paraId="06FF3BF9" w14:textId="77777777" w:rsidR="00650482" w:rsidRDefault="00650482" w:rsidP="00650482">
      <w:pPr>
        <w:pStyle w:val="ListParagraph"/>
        <w:numPr>
          <w:ilvl w:val="0"/>
          <w:numId w:val="27"/>
        </w:numPr>
      </w:pPr>
      <w:r>
        <w:t>Enter “</w:t>
      </w:r>
      <w:r>
        <w:rPr>
          <w:b/>
        </w:rPr>
        <w:t>Will be good with phone number</w:t>
      </w:r>
      <w:r>
        <w:t xml:space="preserve">” and set the ratings to five stars. Click </w:t>
      </w:r>
      <w:r>
        <w:rPr>
          <w:b/>
        </w:rPr>
        <w:t>Save</w:t>
      </w:r>
      <w:r>
        <w:t>.</w:t>
      </w:r>
    </w:p>
    <w:p w14:paraId="08AC63B0" w14:textId="77777777" w:rsidR="00650482" w:rsidRDefault="00650482" w:rsidP="00650482">
      <w:pPr>
        <w:pStyle w:val="ListParagraph"/>
        <w:ind w:left="360"/>
      </w:pPr>
      <w:r>
        <w:rPr>
          <w:noProof/>
          <w:lang w:bidi="ar-SA"/>
        </w:rPr>
        <w:lastRenderedPageBreak/>
        <w:drawing>
          <wp:inline distT="0" distB="0" distL="0" distR="0" wp14:anchorId="4D15628F" wp14:editId="4872E649">
            <wp:extent cx="4657143" cy="4276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57143" cy="4276190"/>
                    </a:xfrm>
                    <a:prstGeom prst="rect">
                      <a:avLst/>
                    </a:prstGeom>
                  </pic:spPr>
                </pic:pic>
              </a:graphicData>
            </a:graphic>
          </wp:inline>
        </w:drawing>
      </w:r>
    </w:p>
    <w:p w14:paraId="587916D0" w14:textId="77777777" w:rsidR="00650482" w:rsidRDefault="00650482" w:rsidP="00650482">
      <w:pPr>
        <w:pStyle w:val="ListParagraph"/>
        <w:numPr>
          <w:ilvl w:val="0"/>
          <w:numId w:val="27"/>
        </w:numPr>
      </w:pPr>
      <w:r>
        <w:t xml:space="preserve">Select the </w:t>
      </w:r>
      <w:r>
        <w:rPr>
          <w:b/>
        </w:rPr>
        <w:t>Feedback requests</w:t>
      </w:r>
      <w:r>
        <w:t xml:space="preserve"> tab and click the </w:t>
      </w:r>
      <w:r>
        <w:rPr>
          <w:b/>
        </w:rPr>
        <w:t>Complete feedback request</w:t>
      </w:r>
      <w:r>
        <w:t xml:space="preserve"> button that appears when you hover. This will also end the feedback session.</w:t>
      </w:r>
    </w:p>
    <w:p w14:paraId="4B2970F8" w14:textId="322730FB" w:rsidR="00650482" w:rsidRDefault="00650482" w:rsidP="00650482">
      <w:pPr>
        <w:pStyle w:val="ListParagraph"/>
        <w:ind w:left="360"/>
      </w:pPr>
      <w:r>
        <w:rPr>
          <w:noProof/>
          <w:lang w:bidi="ar-SA"/>
        </w:rPr>
        <w:drawing>
          <wp:inline distT="0" distB="0" distL="0" distR="0" wp14:anchorId="7AF94C4B" wp14:editId="48F0C7EA">
            <wp:extent cx="4504762" cy="196190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04762" cy="1961905"/>
                    </a:xfrm>
                    <a:prstGeom prst="rect">
                      <a:avLst/>
                    </a:prstGeom>
                  </pic:spPr>
                </pic:pic>
              </a:graphicData>
            </a:graphic>
          </wp:inline>
        </w:drawing>
      </w:r>
    </w:p>
    <w:p w14:paraId="1EC7E392" w14:textId="77777777" w:rsidR="0005644D" w:rsidRPr="00AF4938" w:rsidRDefault="0005644D" w:rsidP="0005644D"/>
    <w:p w14:paraId="126E7BDD" w14:textId="77777777" w:rsidR="00650482" w:rsidRDefault="00650482" w:rsidP="00650482">
      <w:pPr>
        <w:pStyle w:val="Heading2"/>
      </w:pPr>
      <w:bookmarkStart w:id="24" w:name="_Toc429687456"/>
      <w:bookmarkStart w:id="25" w:name="_Toc473056035"/>
      <w:bookmarkStart w:id="26" w:name="_Toc473110429"/>
      <w:bookmarkStart w:id="27" w:name="_Toc497680847"/>
      <w:r>
        <w:t>Task 3: Collecting and Acting on Feedback</w:t>
      </w:r>
      <w:bookmarkEnd w:id="24"/>
      <w:bookmarkEnd w:id="25"/>
      <w:bookmarkEnd w:id="26"/>
      <w:bookmarkEnd w:id="27"/>
    </w:p>
    <w:p w14:paraId="33928A0E" w14:textId="77777777" w:rsidR="00650482" w:rsidRDefault="00650482" w:rsidP="00650482">
      <w:pPr>
        <w:pStyle w:val="ListParagraph"/>
        <w:numPr>
          <w:ilvl w:val="0"/>
          <w:numId w:val="28"/>
        </w:numPr>
      </w:pPr>
      <w:r>
        <w:t xml:space="preserve">Return to the </w:t>
      </w:r>
      <w:r w:rsidRPr="000E102C">
        <w:rPr>
          <w:b/>
        </w:rPr>
        <w:t>Deniz</w:t>
      </w:r>
      <w:r>
        <w:t xml:space="preserve"> account by minimizing the RDP window.</w:t>
      </w:r>
    </w:p>
    <w:p w14:paraId="57B836C6" w14:textId="15EB7723" w:rsidR="0005644D" w:rsidRDefault="0005644D" w:rsidP="00650482">
      <w:pPr>
        <w:pStyle w:val="ListParagraph"/>
        <w:numPr>
          <w:ilvl w:val="0"/>
          <w:numId w:val="28"/>
        </w:numPr>
      </w:pPr>
      <w:r>
        <w:t xml:space="preserve">Select </w:t>
      </w:r>
      <w:r>
        <w:rPr>
          <w:b/>
        </w:rPr>
        <w:t>Dashboards | Overview</w:t>
      </w:r>
      <w:r>
        <w:t xml:space="preserve"> from the navigation menu.</w:t>
      </w:r>
    </w:p>
    <w:p w14:paraId="511A3168" w14:textId="7914B433" w:rsidR="0005644D" w:rsidRDefault="0005644D" w:rsidP="0005644D">
      <w:pPr>
        <w:pStyle w:val="ListParagraph"/>
        <w:ind w:left="360"/>
      </w:pPr>
      <w:r>
        <w:rPr>
          <w:noProof/>
          <w:lang w:bidi="ar-SA"/>
        </w:rPr>
        <w:lastRenderedPageBreak/>
        <w:drawing>
          <wp:inline distT="0" distB="0" distL="0" distR="0" wp14:anchorId="2A520DD4" wp14:editId="28E936E3">
            <wp:extent cx="3533333" cy="77142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33333" cy="771429"/>
                    </a:xfrm>
                    <a:prstGeom prst="rect">
                      <a:avLst/>
                    </a:prstGeom>
                  </pic:spPr>
                </pic:pic>
              </a:graphicData>
            </a:graphic>
          </wp:inline>
        </w:drawing>
      </w:r>
    </w:p>
    <w:p w14:paraId="17C6FA7A" w14:textId="00894D45" w:rsidR="00650482" w:rsidRDefault="009F7B52" w:rsidP="00650482">
      <w:pPr>
        <w:pStyle w:val="ListParagraph"/>
        <w:numPr>
          <w:ilvl w:val="0"/>
          <w:numId w:val="28"/>
        </w:numPr>
      </w:pPr>
      <w:r>
        <w:t>C</w:t>
      </w:r>
      <w:r w:rsidR="00650482">
        <w:t xml:space="preserve">lick the blue </w:t>
      </w:r>
      <w:r w:rsidR="00650482" w:rsidRPr="001C1C67">
        <w:rPr>
          <w:b/>
        </w:rPr>
        <w:t xml:space="preserve">Feedback </w:t>
      </w:r>
      <w:r>
        <w:t>tile, which should indicate that one feedback request has been completed.</w:t>
      </w:r>
    </w:p>
    <w:p w14:paraId="4783E76C" w14:textId="77777777" w:rsidR="00650482" w:rsidRDefault="00650482" w:rsidP="00650482">
      <w:pPr>
        <w:pStyle w:val="ListParagraph"/>
        <w:ind w:left="360"/>
      </w:pPr>
      <w:r>
        <w:rPr>
          <w:noProof/>
          <w:lang w:bidi="ar-SA"/>
        </w:rPr>
        <w:drawing>
          <wp:inline distT="0" distB="0" distL="0" distR="0" wp14:anchorId="583240C9" wp14:editId="1AEC44A0">
            <wp:extent cx="5886450" cy="2934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86450" cy="2934335"/>
                    </a:xfrm>
                    <a:prstGeom prst="rect">
                      <a:avLst/>
                    </a:prstGeom>
                  </pic:spPr>
                </pic:pic>
              </a:graphicData>
            </a:graphic>
          </wp:inline>
        </w:drawing>
      </w:r>
    </w:p>
    <w:p w14:paraId="251C1E71" w14:textId="77777777" w:rsidR="00650482" w:rsidRDefault="00650482" w:rsidP="00650482">
      <w:pPr>
        <w:pStyle w:val="ListParagraph"/>
        <w:numPr>
          <w:ilvl w:val="0"/>
          <w:numId w:val="28"/>
        </w:numPr>
      </w:pPr>
      <w:r>
        <w:t>Locate the Feedback Response that was just created. Double-click it to open.</w:t>
      </w:r>
    </w:p>
    <w:p w14:paraId="42C8ACDE" w14:textId="4ACD4DFA" w:rsidR="00650482" w:rsidRDefault="007D6B26" w:rsidP="00650482">
      <w:pPr>
        <w:pStyle w:val="ListParagraph"/>
        <w:ind w:left="360"/>
      </w:pPr>
      <w:r>
        <w:rPr>
          <w:noProof/>
          <w:lang w:bidi="ar-SA"/>
        </w:rPr>
        <w:drawing>
          <wp:inline distT="0" distB="0" distL="0" distR="0" wp14:anchorId="41353B20" wp14:editId="29353B16">
            <wp:extent cx="5998623" cy="1039567"/>
            <wp:effectExtent l="0" t="0" r="254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41926"/>
                    <a:stretch/>
                  </pic:blipFill>
                  <pic:spPr bwMode="auto">
                    <a:xfrm>
                      <a:off x="0" y="0"/>
                      <a:ext cx="6000000" cy="1039806"/>
                    </a:xfrm>
                    <a:prstGeom prst="rect">
                      <a:avLst/>
                    </a:prstGeom>
                    <a:ln>
                      <a:noFill/>
                    </a:ln>
                    <a:extLst>
                      <a:ext uri="{53640926-AAD7-44D8-BBD7-CCE9431645EC}">
                        <a14:shadowObscured xmlns:a14="http://schemas.microsoft.com/office/drawing/2010/main"/>
                      </a:ext>
                    </a:extLst>
                  </pic:spPr>
                </pic:pic>
              </a:graphicData>
            </a:graphic>
          </wp:inline>
        </w:drawing>
      </w:r>
    </w:p>
    <w:p w14:paraId="60121BE0" w14:textId="6572F096" w:rsidR="00650482" w:rsidRDefault="00F847C3" w:rsidP="00650482">
      <w:pPr>
        <w:pStyle w:val="ListParagraph"/>
        <w:numPr>
          <w:ilvl w:val="0"/>
          <w:numId w:val="28"/>
        </w:numPr>
      </w:pPr>
      <w:r>
        <w:t xml:space="preserve">The feedback response includes the </w:t>
      </w:r>
      <w:r>
        <w:rPr>
          <w:b/>
        </w:rPr>
        <w:t>Stakeholder Comments</w:t>
      </w:r>
      <w:r>
        <w:t xml:space="preserve"> section where you can scroll through and review the notes and recordings from the session. It also includes a </w:t>
      </w:r>
      <w:r>
        <w:rPr>
          <w:b/>
        </w:rPr>
        <w:t>System Info</w:t>
      </w:r>
      <w:r>
        <w:t xml:space="preserve"> section with details on the client used to provide feedback.</w:t>
      </w:r>
    </w:p>
    <w:p w14:paraId="31C43F9C" w14:textId="130B2ED5" w:rsidR="00650482" w:rsidRDefault="00F847C3" w:rsidP="00650482">
      <w:pPr>
        <w:pStyle w:val="ListParagraph"/>
        <w:ind w:left="360"/>
      </w:pPr>
      <w:r>
        <w:rPr>
          <w:noProof/>
          <w:lang w:bidi="ar-SA"/>
        </w:rPr>
        <w:lastRenderedPageBreak/>
        <w:drawing>
          <wp:inline distT="0" distB="0" distL="0" distR="0" wp14:anchorId="2F104E1D" wp14:editId="5B21FB48">
            <wp:extent cx="6172200" cy="32111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72200" cy="3211195"/>
                    </a:xfrm>
                    <a:prstGeom prst="rect">
                      <a:avLst/>
                    </a:prstGeom>
                  </pic:spPr>
                </pic:pic>
              </a:graphicData>
            </a:graphic>
          </wp:inline>
        </w:drawing>
      </w:r>
    </w:p>
    <w:p w14:paraId="1C90892C" w14:textId="15948687" w:rsidR="00650482" w:rsidRDefault="00F847C3" w:rsidP="00650482">
      <w:pPr>
        <w:pStyle w:val="ListParagraph"/>
        <w:numPr>
          <w:ilvl w:val="0"/>
          <w:numId w:val="28"/>
        </w:numPr>
      </w:pPr>
      <w:r>
        <w:t>S</w:t>
      </w:r>
      <w:r w:rsidR="00650482">
        <w:t xml:space="preserve">elect the </w:t>
      </w:r>
      <w:r w:rsidR="00650482" w:rsidRPr="00472D1E">
        <w:rPr>
          <w:b/>
        </w:rPr>
        <w:t>Links</w:t>
      </w:r>
      <w:r w:rsidR="00650482">
        <w:t xml:space="preserve"> tab and note that this </w:t>
      </w:r>
      <w:r>
        <w:t>f</w:t>
      </w:r>
      <w:r w:rsidR="00650482">
        <w:t xml:space="preserve">eedback </w:t>
      </w:r>
      <w:r>
        <w:t>r</w:t>
      </w:r>
      <w:r w:rsidR="00650482">
        <w:t>esponse</w:t>
      </w:r>
      <w:r>
        <w:t xml:space="preserve"> </w:t>
      </w:r>
      <w:r w:rsidR="00650482">
        <w:t xml:space="preserve">is </w:t>
      </w:r>
      <w:r>
        <w:t xml:space="preserve">automatically </w:t>
      </w:r>
      <w:r w:rsidR="00650482">
        <w:t xml:space="preserve">a child of the original </w:t>
      </w:r>
      <w:r>
        <w:t>backlog item it was created from.</w:t>
      </w:r>
    </w:p>
    <w:p w14:paraId="6FEB0F2F" w14:textId="2BC89ED6" w:rsidR="00650482" w:rsidRDefault="007D6B26" w:rsidP="00650482">
      <w:pPr>
        <w:pStyle w:val="ListParagraph"/>
        <w:ind w:left="360"/>
      </w:pPr>
      <w:r>
        <w:rPr>
          <w:noProof/>
          <w:lang w:bidi="ar-SA"/>
        </w:rPr>
        <w:drawing>
          <wp:inline distT="0" distB="0" distL="0" distR="0" wp14:anchorId="4A8250AF" wp14:editId="0921C3EB">
            <wp:extent cx="6172200" cy="15005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72200" cy="1500505"/>
                    </a:xfrm>
                    <a:prstGeom prst="rect">
                      <a:avLst/>
                    </a:prstGeom>
                  </pic:spPr>
                </pic:pic>
              </a:graphicData>
            </a:graphic>
          </wp:inline>
        </w:drawing>
      </w:r>
    </w:p>
    <w:p w14:paraId="6A3455A6" w14:textId="76992FA7" w:rsidR="00650482" w:rsidRPr="00F847C3" w:rsidRDefault="00650482" w:rsidP="00650482">
      <w:pPr>
        <w:pStyle w:val="ListParagraph"/>
        <w:numPr>
          <w:ilvl w:val="0"/>
          <w:numId w:val="28"/>
        </w:numPr>
        <w:rPr>
          <w:b/>
        </w:rPr>
      </w:pPr>
      <w:r>
        <w:t xml:space="preserve">Based on the feedback received, the team can then create additional work items as necessary in order to act upon the feedback. Select </w:t>
      </w:r>
      <w:r w:rsidR="00F847C3">
        <w:rPr>
          <w:b/>
        </w:rPr>
        <w:t>Add link | New item</w:t>
      </w:r>
      <w:r w:rsidR="00F847C3">
        <w:t>.</w:t>
      </w:r>
    </w:p>
    <w:p w14:paraId="74C6B90A" w14:textId="49437521" w:rsidR="00650482" w:rsidRDefault="00F847C3" w:rsidP="00650482">
      <w:pPr>
        <w:pStyle w:val="ListParagraph"/>
        <w:ind w:left="360"/>
      </w:pPr>
      <w:r>
        <w:rPr>
          <w:noProof/>
          <w:lang w:bidi="ar-SA"/>
        </w:rPr>
        <w:lastRenderedPageBreak/>
        <w:drawing>
          <wp:inline distT="0" distB="0" distL="0" distR="0" wp14:anchorId="3BF15D76" wp14:editId="2AF26B3D">
            <wp:extent cx="2724150" cy="23799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r="55864"/>
                    <a:stretch/>
                  </pic:blipFill>
                  <pic:spPr bwMode="auto">
                    <a:xfrm>
                      <a:off x="0" y="0"/>
                      <a:ext cx="2724150" cy="2379980"/>
                    </a:xfrm>
                    <a:prstGeom prst="rect">
                      <a:avLst/>
                    </a:prstGeom>
                    <a:ln>
                      <a:noFill/>
                    </a:ln>
                    <a:extLst>
                      <a:ext uri="{53640926-AAD7-44D8-BBD7-CCE9431645EC}">
                        <a14:shadowObscured xmlns:a14="http://schemas.microsoft.com/office/drawing/2010/main"/>
                      </a:ext>
                    </a:extLst>
                  </pic:spPr>
                </pic:pic>
              </a:graphicData>
            </a:graphic>
          </wp:inline>
        </w:drawing>
      </w:r>
    </w:p>
    <w:p w14:paraId="10FAF107" w14:textId="77777777" w:rsidR="00650482" w:rsidRDefault="00650482" w:rsidP="00650482">
      <w:pPr>
        <w:pStyle w:val="ListParagraph"/>
        <w:numPr>
          <w:ilvl w:val="0"/>
          <w:numId w:val="28"/>
        </w:numPr>
      </w:pPr>
      <w:r>
        <w:t xml:space="preserve">Go with the default work item type of </w:t>
      </w:r>
      <w:r w:rsidRPr="0028680E">
        <w:rPr>
          <w:b/>
        </w:rPr>
        <w:t>Bug</w:t>
      </w:r>
      <w:r>
        <w:t>, and provide a title such as “</w:t>
      </w:r>
      <w:r w:rsidRPr="0028680E">
        <w:rPr>
          <w:b/>
        </w:rPr>
        <w:t>No customer phone number field for updates.</w:t>
      </w:r>
      <w:r>
        <w:t xml:space="preserve">” Select the </w:t>
      </w:r>
      <w:r w:rsidRPr="0028680E">
        <w:rPr>
          <w:b/>
        </w:rPr>
        <w:t>OK</w:t>
      </w:r>
      <w:r>
        <w:t xml:space="preserve"> button.</w:t>
      </w:r>
    </w:p>
    <w:p w14:paraId="05FD5A23" w14:textId="74BB1865" w:rsidR="00650482" w:rsidRDefault="007D6B26" w:rsidP="00650482">
      <w:pPr>
        <w:pStyle w:val="ListParagraph"/>
        <w:ind w:left="360"/>
      </w:pPr>
      <w:r>
        <w:rPr>
          <w:noProof/>
          <w:lang w:bidi="ar-SA"/>
        </w:rPr>
        <w:drawing>
          <wp:inline distT="0" distB="0" distL="0" distR="0" wp14:anchorId="48A3DABE" wp14:editId="510B9532">
            <wp:extent cx="5390476" cy="503809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90476" cy="5038095"/>
                    </a:xfrm>
                    <a:prstGeom prst="rect">
                      <a:avLst/>
                    </a:prstGeom>
                  </pic:spPr>
                </pic:pic>
              </a:graphicData>
            </a:graphic>
          </wp:inline>
        </w:drawing>
      </w:r>
    </w:p>
    <w:p w14:paraId="11306C6F" w14:textId="78F6F87E" w:rsidR="00650482" w:rsidRDefault="00650482" w:rsidP="00650482">
      <w:pPr>
        <w:pStyle w:val="ListParagraph"/>
        <w:numPr>
          <w:ilvl w:val="0"/>
          <w:numId w:val="28"/>
        </w:numPr>
      </w:pPr>
      <w:r>
        <w:lastRenderedPageBreak/>
        <w:t xml:space="preserve">Click </w:t>
      </w:r>
      <w:r w:rsidRPr="0028680E">
        <w:rPr>
          <w:b/>
        </w:rPr>
        <w:t>Save and Close</w:t>
      </w:r>
      <w:r w:rsidR="00F847C3">
        <w:t xml:space="preserve"> and note that the new bug is associated with the feedback item as a child.</w:t>
      </w:r>
    </w:p>
    <w:p w14:paraId="4EB04EF2" w14:textId="46B2A84C" w:rsidR="00F847C3" w:rsidRDefault="007D6B26" w:rsidP="00F847C3">
      <w:pPr>
        <w:pStyle w:val="ListParagraph"/>
        <w:ind w:left="360"/>
      </w:pPr>
      <w:r>
        <w:rPr>
          <w:noProof/>
          <w:lang w:bidi="ar-SA"/>
        </w:rPr>
        <w:drawing>
          <wp:inline distT="0" distB="0" distL="0" distR="0" wp14:anchorId="4EEF3C3B" wp14:editId="11B770C7">
            <wp:extent cx="6172200" cy="13766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72200" cy="1376680"/>
                    </a:xfrm>
                    <a:prstGeom prst="rect">
                      <a:avLst/>
                    </a:prstGeom>
                  </pic:spPr>
                </pic:pic>
              </a:graphicData>
            </a:graphic>
          </wp:inline>
        </w:drawing>
      </w:r>
    </w:p>
    <w:p w14:paraId="75E63637" w14:textId="27AABD50" w:rsidR="00AF0321" w:rsidRPr="008A00A2" w:rsidRDefault="00AF0321" w:rsidP="008A00A2"/>
    <w:sectPr w:rsidR="00AF0321" w:rsidRPr="008A00A2" w:rsidSect="00E823B5">
      <w:headerReference w:type="even" r:id="rId71"/>
      <w:headerReference w:type="default" r:id="rId72"/>
      <w:footerReference w:type="even" r:id="rId73"/>
      <w:footerReference w:type="default" r:id="rId74"/>
      <w:headerReference w:type="first" r:id="rId75"/>
      <w:footerReference w:type="first" r:id="rId76"/>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8440A3" w14:textId="77777777" w:rsidR="00D34BB8" w:rsidRDefault="00D34BB8">
      <w:pPr>
        <w:spacing w:after="0" w:line="240" w:lineRule="auto"/>
      </w:pPr>
      <w:r>
        <w:separator/>
      </w:r>
    </w:p>
  </w:endnote>
  <w:endnote w:type="continuationSeparator" w:id="0">
    <w:p w14:paraId="4FDB1A06" w14:textId="77777777" w:rsidR="00D34BB8" w:rsidRDefault="00D34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DC0C12" w:rsidRDefault="00DC0C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DC0C12" w:rsidRDefault="00DC0C1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DC0C12" w:rsidRDefault="00DC0C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E91A29" w14:textId="77777777" w:rsidR="00D34BB8" w:rsidRDefault="00D34BB8">
      <w:pPr>
        <w:spacing w:after="0" w:line="240" w:lineRule="auto"/>
      </w:pPr>
      <w:r>
        <w:separator/>
      </w:r>
    </w:p>
  </w:footnote>
  <w:footnote w:type="continuationSeparator" w:id="0">
    <w:p w14:paraId="6ED93494" w14:textId="77777777" w:rsidR="00D34BB8" w:rsidRDefault="00D34B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DC0C12" w:rsidRDefault="00DC0C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DC0C12" w:rsidRDefault="00DC0C1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DC0C12" w:rsidRDefault="00DC0C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145ADE"/>
    <w:multiLevelType w:val="hybridMultilevel"/>
    <w:tmpl w:val="5CC099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7" w15:restartNumberingAfterBreak="0">
    <w:nsid w:val="16270C48"/>
    <w:multiLevelType w:val="hybridMultilevel"/>
    <w:tmpl w:val="AC0CE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0" w15:restartNumberingAfterBreak="0">
    <w:nsid w:val="2DDE60C5"/>
    <w:multiLevelType w:val="hybridMultilevel"/>
    <w:tmpl w:val="731A2DB2"/>
    <w:lvl w:ilvl="0" w:tplc="60367B14">
      <w:start w:val="1"/>
      <w:numFmt w:val="decimal"/>
      <w:lvlText w:val="%1."/>
      <w:lvlJc w:val="left"/>
      <w:pPr>
        <w:ind w:left="360" w:hanging="360"/>
      </w:pPr>
      <w:rPr>
        <w:rFonts w:asciiTheme="minorHAnsi" w:hAnsiTheme="minorHAnsi" w:cstheme="min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3"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17C6CC5"/>
    <w:multiLevelType w:val="hybridMultilevel"/>
    <w:tmpl w:val="25C430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7"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8"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22560D3"/>
    <w:multiLevelType w:val="hybridMultilevel"/>
    <w:tmpl w:val="C94C125A"/>
    <w:lvl w:ilvl="0" w:tplc="60367B14">
      <w:start w:val="1"/>
      <w:numFmt w:val="decimal"/>
      <w:lvlText w:val="%1."/>
      <w:lvlJc w:val="left"/>
      <w:pPr>
        <w:ind w:left="360" w:hanging="360"/>
      </w:pPr>
      <w:rPr>
        <w:rFonts w:asciiTheme="minorHAnsi" w:hAnsiTheme="minorHAnsi" w:cstheme="min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2"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A626748"/>
    <w:multiLevelType w:val="hybridMultilevel"/>
    <w:tmpl w:val="731A2DB2"/>
    <w:lvl w:ilvl="0" w:tplc="60367B14">
      <w:start w:val="1"/>
      <w:numFmt w:val="decimal"/>
      <w:lvlText w:val="%1."/>
      <w:lvlJc w:val="left"/>
      <w:pPr>
        <w:ind w:left="360" w:hanging="360"/>
      </w:pPr>
      <w:rPr>
        <w:rFonts w:asciiTheme="minorHAnsi" w:hAnsiTheme="minorHAnsi" w:cstheme="min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6"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7"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6"/>
  </w:num>
  <w:num w:numId="2">
    <w:abstractNumId w:val="9"/>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21"/>
  </w:num>
  <w:num w:numId="6">
    <w:abstractNumId w:val="26"/>
  </w:num>
  <w:num w:numId="7">
    <w:abstractNumId w:val="27"/>
  </w:num>
  <w:num w:numId="8">
    <w:abstractNumId w:val="20"/>
  </w:num>
  <w:num w:numId="9">
    <w:abstractNumId w:val="17"/>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1"/>
  </w:num>
  <w:num w:numId="13">
    <w:abstractNumId w:val="15"/>
  </w:num>
  <w:num w:numId="14">
    <w:abstractNumId w:val="22"/>
  </w:num>
  <w:num w:numId="15">
    <w:abstractNumId w:val="18"/>
  </w:num>
  <w:num w:numId="16">
    <w:abstractNumId w:val="1"/>
  </w:num>
  <w:num w:numId="17">
    <w:abstractNumId w:val="5"/>
  </w:num>
  <w:num w:numId="18">
    <w:abstractNumId w:val="13"/>
  </w:num>
  <w:num w:numId="19">
    <w:abstractNumId w:val="0"/>
  </w:num>
  <w:num w:numId="20">
    <w:abstractNumId w:val="23"/>
  </w:num>
  <w:num w:numId="21">
    <w:abstractNumId w:val="3"/>
  </w:num>
  <w:num w:numId="22">
    <w:abstractNumId w:val="8"/>
  </w:num>
  <w:num w:numId="23">
    <w:abstractNumId w:val="14"/>
  </w:num>
  <w:num w:numId="24">
    <w:abstractNumId w:val="7"/>
  </w:num>
  <w:num w:numId="25">
    <w:abstractNumId w:val="2"/>
  </w:num>
  <w:num w:numId="26">
    <w:abstractNumId w:val="19"/>
  </w:num>
  <w:num w:numId="27">
    <w:abstractNumId w:val="24"/>
  </w:num>
  <w:num w:numId="28">
    <w:abstractNumId w:val="10"/>
  </w:num>
  <w:num w:numId="29">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5644D"/>
    <w:rsid w:val="000614D3"/>
    <w:rsid w:val="00065B63"/>
    <w:rsid w:val="0007035C"/>
    <w:rsid w:val="000710FB"/>
    <w:rsid w:val="00077125"/>
    <w:rsid w:val="000777FF"/>
    <w:rsid w:val="00080B4B"/>
    <w:rsid w:val="00083AAC"/>
    <w:rsid w:val="00083B83"/>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309E"/>
    <w:rsid w:val="002445A6"/>
    <w:rsid w:val="00245445"/>
    <w:rsid w:val="0024711A"/>
    <w:rsid w:val="0025047E"/>
    <w:rsid w:val="002527EA"/>
    <w:rsid w:val="00260042"/>
    <w:rsid w:val="00263678"/>
    <w:rsid w:val="00265859"/>
    <w:rsid w:val="00271917"/>
    <w:rsid w:val="002743AC"/>
    <w:rsid w:val="0028226B"/>
    <w:rsid w:val="0028238F"/>
    <w:rsid w:val="00286456"/>
    <w:rsid w:val="00287726"/>
    <w:rsid w:val="00290C16"/>
    <w:rsid w:val="002910C2"/>
    <w:rsid w:val="002954DC"/>
    <w:rsid w:val="002A3B4A"/>
    <w:rsid w:val="002A48A9"/>
    <w:rsid w:val="002A58C5"/>
    <w:rsid w:val="002B068F"/>
    <w:rsid w:val="002B46A2"/>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697D"/>
    <w:rsid w:val="00330131"/>
    <w:rsid w:val="00331779"/>
    <w:rsid w:val="00332A51"/>
    <w:rsid w:val="00336A99"/>
    <w:rsid w:val="00342BCA"/>
    <w:rsid w:val="00346E45"/>
    <w:rsid w:val="00350BBB"/>
    <w:rsid w:val="00360CCB"/>
    <w:rsid w:val="00362025"/>
    <w:rsid w:val="00363686"/>
    <w:rsid w:val="00363B2D"/>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D11B0"/>
    <w:rsid w:val="005D3AC1"/>
    <w:rsid w:val="005E2E6A"/>
    <w:rsid w:val="005E42CB"/>
    <w:rsid w:val="005F1DE2"/>
    <w:rsid w:val="00601645"/>
    <w:rsid w:val="00604EEB"/>
    <w:rsid w:val="00617C88"/>
    <w:rsid w:val="006207D6"/>
    <w:rsid w:val="006253C3"/>
    <w:rsid w:val="006268A8"/>
    <w:rsid w:val="006320D2"/>
    <w:rsid w:val="0063246F"/>
    <w:rsid w:val="0063707F"/>
    <w:rsid w:val="00640989"/>
    <w:rsid w:val="00640A54"/>
    <w:rsid w:val="00642205"/>
    <w:rsid w:val="00642AAD"/>
    <w:rsid w:val="006447C8"/>
    <w:rsid w:val="006464F9"/>
    <w:rsid w:val="00646654"/>
    <w:rsid w:val="00650482"/>
    <w:rsid w:val="006507B3"/>
    <w:rsid w:val="00650E21"/>
    <w:rsid w:val="00651D3D"/>
    <w:rsid w:val="00654EB3"/>
    <w:rsid w:val="0067003B"/>
    <w:rsid w:val="0067020A"/>
    <w:rsid w:val="006705DE"/>
    <w:rsid w:val="00671173"/>
    <w:rsid w:val="0068007B"/>
    <w:rsid w:val="00681892"/>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D6B26"/>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B7479"/>
    <w:rsid w:val="008C2629"/>
    <w:rsid w:val="008C3B19"/>
    <w:rsid w:val="008C6530"/>
    <w:rsid w:val="008C6B33"/>
    <w:rsid w:val="008D11D7"/>
    <w:rsid w:val="008D1744"/>
    <w:rsid w:val="008D1A89"/>
    <w:rsid w:val="008E01FB"/>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506F7"/>
    <w:rsid w:val="00950C81"/>
    <w:rsid w:val="00961B86"/>
    <w:rsid w:val="0096568A"/>
    <w:rsid w:val="0096704A"/>
    <w:rsid w:val="009739BA"/>
    <w:rsid w:val="00977A74"/>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F3456"/>
    <w:rsid w:val="009F7B52"/>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3128"/>
    <w:rsid w:val="00A70267"/>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68B"/>
    <w:rsid w:val="00AB2EF0"/>
    <w:rsid w:val="00AB40E9"/>
    <w:rsid w:val="00AC1455"/>
    <w:rsid w:val="00AC31C1"/>
    <w:rsid w:val="00AC4EBA"/>
    <w:rsid w:val="00AC5B0A"/>
    <w:rsid w:val="00AD175E"/>
    <w:rsid w:val="00AD2511"/>
    <w:rsid w:val="00AD66AA"/>
    <w:rsid w:val="00AE5498"/>
    <w:rsid w:val="00AE5EE6"/>
    <w:rsid w:val="00AE69AA"/>
    <w:rsid w:val="00AF0321"/>
    <w:rsid w:val="00AF0D26"/>
    <w:rsid w:val="00B037EE"/>
    <w:rsid w:val="00B121F1"/>
    <w:rsid w:val="00B155FA"/>
    <w:rsid w:val="00B15AFC"/>
    <w:rsid w:val="00B22D46"/>
    <w:rsid w:val="00B23C54"/>
    <w:rsid w:val="00B2766B"/>
    <w:rsid w:val="00B279D3"/>
    <w:rsid w:val="00B33F05"/>
    <w:rsid w:val="00B35BD7"/>
    <w:rsid w:val="00B373B9"/>
    <w:rsid w:val="00B37F34"/>
    <w:rsid w:val="00B406DC"/>
    <w:rsid w:val="00B4079C"/>
    <w:rsid w:val="00B4138B"/>
    <w:rsid w:val="00B41903"/>
    <w:rsid w:val="00B43147"/>
    <w:rsid w:val="00B45680"/>
    <w:rsid w:val="00B5177B"/>
    <w:rsid w:val="00B51C02"/>
    <w:rsid w:val="00B52865"/>
    <w:rsid w:val="00B57700"/>
    <w:rsid w:val="00B57F61"/>
    <w:rsid w:val="00B62528"/>
    <w:rsid w:val="00B67485"/>
    <w:rsid w:val="00B700B5"/>
    <w:rsid w:val="00B71D0D"/>
    <w:rsid w:val="00B74D4D"/>
    <w:rsid w:val="00B77CC1"/>
    <w:rsid w:val="00B80A50"/>
    <w:rsid w:val="00B814ED"/>
    <w:rsid w:val="00B83338"/>
    <w:rsid w:val="00B87F6A"/>
    <w:rsid w:val="00B905DD"/>
    <w:rsid w:val="00B93F40"/>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371C"/>
    <w:rsid w:val="00BF3E5E"/>
    <w:rsid w:val="00C00C2E"/>
    <w:rsid w:val="00C01191"/>
    <w:rsid w:val="00C0493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57F"/>
    <w:rsid w:val="00D028F2"/>
    <w:rsid w:val="00D029AA"/>
    <w:rsid w:val="00D036F4"/>
    <w:rsid w:val="00D0422A"/>
    <w:rsid w:val="00D06C12"/>
    <w:rsid w:val="00D1107E"/>
    <w:rsid w:val="00D13FE0"/>
    <w:rsid w:val="00D20B68"/>
    <w:rsid w:val="00D22B6B"/>
    <w:rsid w:val="00D232FA"/>
    <w:rsid w:val="00D33765"/>
    <w:rsid w:val="00D34BB8"/>
    <w:rsid w:val="00D41748"/>
    <w:rsid w:val="00D41F0B"/>
    <w:rsid w:val="00D42CCB"/>
    <w:rsid w:val="00D4732C"/>
    <w:rsid w:val="00D607FF"/>
    <w:rsid w:val="00D66EB6"/>
    <w:rsid w:val="00D711BB"/>
    <w:rsid w:val="00D755BE"/>
    <w:rsid w:val="00D82320"/>
    <w:rsid w:val="00D83F68"/>
    <w:rsid w:val="00D93BBE"/>
    <w:rsid w:val="00DA4481"/>
    <w:rsid w:val="00DB0124"/>
    <w:rsid w:val="00DB1D83"/>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47E5"/>
    <w:rsid w:val="00F670F4"/>
    <w:rsid w:val="00F703BD"/>
    <w:rsid w:val="00F70F67"/>
    <w:rsid w:val="00F72782"/>
    <w:rsid w:val="00F8216C"/>
    <w:rsid w:val="00F8279B"/>
    <w:rsid w:val="00F840D7"/>
    <w:rsid w:val="00F847C3"/>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DB1D83"/>
    <w:pPr>
      <w:tabs>
        <w:tab w:val="right" w:leader="dot" w:pos="9710"/>
      </w:tabs>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DB1D83"/>
    <w:pPr>
      <w:spacing w:before="120"/>
      <w:ind w:left="720"/>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2.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intranet.fabrikam.com" TargetMode="External"/><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image" Target="media/image45.png"/><Relationship Id="rId19" Type="http://schemas.openxmlformats.org/officeDocument/2006/relationships/image" Target="media/image5.png"/><Relationship Id="rId14" Type="http://schemas.openxmlformats.org/officeDocument/2006/relationships/hyperlink" Target="http://marketplace.visualstudio.com"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yperlink" Target="http://aka.ms/almvm"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yperlink" Target="http://intranet.fabrikam.com"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footnotes" Target="foot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google.com/chrome" TargetMode="Externa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footer" Target="footer3.xml"/><Relationship Id="rId7" Type="http://schemas.openxmlformats.org/officeDocument/2006/relationships/styles" Target="styles.xml"/><Relationship Id="rId71"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1 6 " ? > < t o c   x m l n s : x s i = " h t t p : / / w w w . w 3 . o r g / 2 0 0 1 / X M L S c h e m a - i n s t a n c e "   x m l n s : x s d = " h t t p : / / w w w . w 3 . o r g / 2 0 0 1 / X M L S c h e m a " / > 
</file>

<file path=customXml/item4.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3.xml><?xml version="1.0" encoding="utf-8"?>
<ds:datastoreItem xmlns:ds="http://schemas.openxmlformats.org/officeDocument/2006/customXml" ds:itemID="{2B4E3624-18D3-4838-B6C9-CA3567EFE675}">
  <ds:schemaRefs>
    <ds:schemaRef ds:uri="http://www.w3.org/2001/XMLSchema"/>
  </ds:schemaRefs>
</ds:datastoreItem>
</file>

<file path=customXml/itemProps4.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399D3824-6942-4FB9-9223-62AF71325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Pages>
  <Words>1980</Words>
  <Characters>11292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23</cp:revision>
  <dcterms:created xsi:type="dcterms:W3CDTF">2017-02-02T19:18:00Z</dcterms:created>
  <dcterms:modified xsi:type="dcterms:W3CDTF">2017-11-06T05:31:00Z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