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81BE3" w14:textId="6281FFFA" w:rsidR="00AC6B01" w:rsidRPr="00F51063" w:rsidRDefault="000C5FE3" w:rsidP="00AC6B01">
      <w:pPr>
        <w:pStyle w:val="Title"/>
      </w:pPr>
      <w:r>
        <w:t xml:space="preserve">Visual Studio Team Services </w:t>
      </w:r>
      <w:r w:rsidR="005742C0">
        <w:t xml:space="preserve">Lab </w:t>
      </w:r>
      <w:bookmarkStart w:id="0" w:name="_GoBack"/>
      <w:bookmarkEnd w:id="0"/>
      <w:r>
        <w:t>Prerequisites</w:t>
      </w:r>
    </w:p>
    <w:p w14:paraId="4802B279" w14:textId="7565E71C" w:rsidR="00AC6B01" w:rsidRDefault="009F2D6D" w:rsidP="00AC6B01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Lab version:</w:t>
      </w:r>
      <w:r>
        <w:rPr>
          <w:rFonts w:eastAsia="Batang"/>
          <w:noProof/>
          <w:lang w:eastAsia="ko-KR"/>
        </w:rPr>
        <w:tab/>
        <w:t>15.</w:t>
      </w:r>
      <w:r w:rsidR="008E3E9B">
        <w:rPr>
          <w:rFonts w:eastAsia="Batang"/>
          <w:noProof/>
          <w:lang w:eastAsia="ko-KR"/>
        </w:rPr>
        <w:t>7.3</w:t>
      </w:r>
    </w:p>
    <w:p w14:paraId="2A85B216" w14:textId="58C9CE43" w:rsidR="00AC6B01" w:rsidRPr="007448FB" w:rsidRDefault="009F2D6D" w:rsidP="00AC6B01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Last updated:</w:t>
      </w:r>
      <w:r>
        <w:rPr>
          <w:rFonts w:eastAsia="Batang"/>
          <w:noProof/>
          <w:lang w:eastAsia="ko-KR"/>
        </w:rPr>
        <w:tab/>
      </w:r>
      <w:r w:rsidR="008E3E9B">
        <w:rPr>
          <w:rFonts w:eastAsia="Batang"/>
          <w:noProof/>
          <w:lang w:eastAsia="ko-KR"/>
        </w:rPr>
        <w:t>6</w:t>
      </w:r>
      <w:r w:rsidR="00AC6B01">
        <w:rPr>
          <w:rFonts w:eastAsia="Batang"/>
          <w:noProof/>
          <w:lang w:eastAsia="ko-KR"/>
        </w:rPr>
        <w:t>/</w:t>
      </w:r>
      <w:r w:rsidR="000C5FE3">
        <w:rPr>
          <w:rFonts w:eastAsia="Batang"/>
          <w:noProof/>
          <w:lang w:eastAsia="ko-KR"/>
        </w:rPr>
        <w:t>6</w:t>
      </w:r>
      <w:r w:rsidR="00AC6B01">
        <w:rPr>
          <w:rFonts w:eastAsia="Batang"/>
          <w:noProof/>
          <w:lang w:eastAsia="ko-KR"/>
        </w:rPr>
        <w:t>/201</w:t>
      </w:r>
      <w:r w:rsidR="008E3E9B">
        <w:rPr>
          <w:rFonts w:eastAsia="Batang"/>
          <w:noProof/>
          <w:lang w:eastAsia="ko-KR"/>
        </w:rPr>
        <w:t>8</w:t>
      </w:r>
    </w:p>
    <w:sdt>
      <w:sdtPr>
        <w:rPr>
          <w:rFonts w:asciiTheme="majorHAnsi" w:eastAsiaTheme="majorEastAsia" w:hAnsiTheme="majorHAnsi" w:cstheme="majorBidi"/>
          <w:smallCaps/>
          <w:color w:val="2E74B5" w:themeColor="accent1" w:themeShade="BF"/>
          <w:sz w:val="32"/>
          <w:szCs w:val="32"/>
        </w:rPr>
        <w:id w:val="-952015799"/>
        <w:docPartObj>
          <w:docPartGallery w:val="Table of Contents"/>
          <w:docPartUnique/>
        </w:docPartObj>
      </w:sdtPr>
      <w:sdtEndPr>
        <w:rPr>
          <w:smallCaps w:val="0"/>
          <w:noProof/>
        </w:rPr>
      </w:sdtEndPr>
      <w:sdtContent>
        <w:p w14:paraId="660DBF92" w14:textId="77777777" w:rsidR="00AC6B01" w:rsidRPr="00C4754E" w:rsidRDefault="00AC6B01" w:rsidP="00AC6B01">
          <w:pPr>
            <w:pStyle w:val="TOC2"/>
            <w:numPr>
              <w:ilvl w:val="0"/>
              <w:numId w:val="5"/>
            </w:numPr>
            <w:tabs>
              <w:tab w:val="right" w:leader="dot" w:pos="9350"/>
            </w:tabs>
            <w:spacing w:before="120" w:after="240"/>
            <w:rPr>
              <w:b/>
              <w:color w:val="5B9BD5" w:themeColor="accent1"/>
              <w:sz w:val="40"/>
              <w:szCs w:val="40"/>
            </w:rPr>
          </w:pPr>
          <w:r w:rsidRPr="00C4754E">
            <w:rPr>
              <w:b/>
              <w:color w:val="5B9BD5" w:themeColor="accent1"/>
              <w:sz w:val="40"/>
              <w:szCs w:val="40"/>
            </w:rPr>
            <w:t>TABLE OF CONTENT</w:t>
          </w:r>
          <w:r>
            <w:rPr>
              <w:b/>
              <w:color w:val="5B9BD5" w:themeColor="accent1"/>
              <w:sz w:val="40"/>
              <w:szCs w:val="40"/>
            </w:rPr>
            <w:t>S</w:t>
          </w:r>
        </w:p>
        <w:p w14:paraId="199AD0FC" w14:textId="77777777" w:rsidR="00B76610" w:rsidRDefault="00AC6B01">
          <w:pPr>
            <w:pStyle w:val="TOC1"/>
            <w:rPr>
              <w:noProof/>
              <w:lang w:bidi="ar-SA"/>
            </w:rPr>
          </w:pPr>
          <w:r w:rsidRPr="0048316E">
            <w:fldChar w:fldCharType="begin"/>
          </w:r>
          <w:r>
            <w:instrText xml:space="preserve"> TOC \o "1-4" \h \z \u </w:instrText>
          </w:r>
          <w:r w:rsidRPr="0048316E">
            <w:fldChar w:fldCharType="separate"/>
          </w:r>
          <w:hyperlink w:anchor="_Toc516056737" w:history="1">
            <w:r w:rsidR="00B76610" w:rsidRPr="000F2141">
              <w:rPr>
                <w:rStyle w:val="Hyperlink"/>
                <w:noProof/>
              </w:rPr>
              <w:t>Overview</w:t>
            </w:r>
            <w:r w:rsidR="00B76610">
              <w:rPr>
                <w:noProof/>
                <w:webHidden/>
              </w:rPr>
              <w:tab/>
            </w:r>
            <w:r w:rsidR="00B76610">
              <w:rPr>
                <w:noProof/>
                <w:webHidden/>
              </w:rPr>
              <w:fldChar w:fldCharType="begin"/>
            </w:r>
            <w:r w:rsidR="00B76610">
              <w:rPr>
                <w:noProof/>
                <w:webHidden/>
              </w:rPr>
              <w:instrText xml:space="preserve"> PAGEREF _Toc516056737 \h </w:instrText>
            </w:r>
            <w:r w:rsidR="00B76610">
              <w:rPr>
                <w:noProof/>
                <w:webHidden/>
              </w:rPr>
            </w:r>
            <w:r w:rsidR="00B76610">
              <w:rPr>
                <w:noProof/>
                <w:webHidden/>
              </w:rPr>
              <w:fldChar w:fldCharType="separate"/>
            </w:r>
            <w:r w:rsidR="00B76610">
              <w:rPr>
                <w:noProof/>
                <w:webHidden/>
              </w:rPr>
              <w:t>1</w:t>
            </w:r>
            <w:r w:rsidR="00B76610">
              <w:rPr>
                <w:noProof/>
                <w:webHidden/>
              </w:rPr>
              <w:fldChar w:fldCharType="end"/>
            </w:r>
          </w:hyperlink>
        </w:p>
        <w:p w14:paraId="63501DA7" w14:textId="77777777" w:rsidR="00B76610" w:rsidRDefault="005742C0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516056738" w:history="1">
            <w:r w:rsidR="00B76610" w:rsidRPr="000F2141">
              <w:rPr>
                <w:rStyle w:val="Hyperlink"/>
                <w:noProof/>
              </w:rPr>
              <w:t>Prerequisites</w:t>
            </w:r>
            <w:r w:rsidR="00B76610">
              <w:rPr>
                <w:noProof/>
                <w:webHidden/>
              </w:rPr>
              <w:tab/>
            </w:r>
            <w:r w:rsidR="00B76610">
              <w:rPr>
                <w:noProof/>
                <w:webHidden/>
              </w:rPr>
              <w:fldChar w:fldCharType="begin"/>
            </w:r>
            <w:r w:rsidR="00B76610">
              <w:rPr>
                <w:noProof/>
                <w:webHidden/>
              </w:rPr>
              <w:instrText xml:space="preserve"> PAGEREF _Toc516056738 \h </w:instrText>
            </w:r>
            <w:r w:rsidR="00B76610">
              <w:rPr>
                <w:noProof/>
                <w:webHidden/>
              </w:rPr>
            </w:r>
            <w:r w:rsidR="00B76610">
              <w:rPr>
                <w:noProof/>
                <w:webHidden/>
              </w:rPr>
              <w:fldChar w:fldCharType="separate"/>
            </w:r>
            <w:r w:rsidR="00B76610">
              <w:rPr>
                <w:noProof/>
                <w:webHidden/>
              </w:rPr>
              <w:t>1</w:t>
            </w:r>
            <w:r w:rsidR="00B76610">
              <w:rPr>
                <w:noProof/>
                <w:webHidden/>
              </w:rPr>
              <w:fldChar w:fldCharType="end"/>
            </w:r>
          </w:hyperlink>
        </w:p>
        <w:p w14:paraId="138E72CD" w14:textId="77777777" w:rsidR="00B76610" w:rsidRDefault="005742C0">
          <w:pPr>
            <w:pStyle w:val="TOC1"/>
            <w:rPr>
              <w:noProof/>
              <w:lang w:bidi="ar-SA"/>
            </w:rPr>
          </w:pPr>
          <w:hyperlink w:anchor="_Toc516056739" w:history="1">
            <w:r w:rsidR="00B76610" w:rsidRPr="000F2141">
              <w:rPr>
                <w:rStyle w:val="Hyperlink"/>
                <w:noProof/>
                <w:lang w:val="en"/>
              </w:rPr>
              <w:t>Exercise 1: Configuring the Parts Unlimited team project</w:t>
            </w:r>
            <w:r w:rsidR="00B76610">
              <w:rPr>
                <w:noProof/>
                <w:webHidden/>
              </w:rPr>
              <w:tab/>
            </w:r>
            <w:r w:rsidR="00B76610">
              <w:rPr>
                <w:noProof/>
                <w:webHidden/>
              </w:rPr>
              <w:fldChar w:fldCharType="begin"/>
            </w:r>
            <w:r w:rsidR="00B76610">
              <w:rPr>
                <w:noProof/>
                <w:webHidden/>
              </w:rPr>
              <w:instrText xml:space="preserve"> PAGEREF _Toc516056739 \h </w:instrText>
            </w:r>
            <w:r w:rsidR="00B76610">
              <w:rPr>
                <w:noProof/>
                <w:webHidden/>
              </w:rPr>
            </w:r>
            <w:r w:rsidR="00B76610">
              <w:rPr>
                <w:noProof/>
                <w:webHidden/>
              </w:rPr>
              <w:fldChar w:fldCharType="separate"/>
            </w:r>
            <w:r w:rsidR="00B76610">
              <w:rPr>
                <w:noProof/>
                <w:webHidden/>
              </w:rPr>
              <w:t>1</w:t>
            </w:r>
            <w:r w:rsidR="00B76610">
              <w:rPr>
                <w:noProof/>
                <w:webHidden/>
              </w:rPr>
              <w:fldChar w:fldCharType="end"/>
            </w:r>
          </w:hyperlink>
        </w:p>
        <w:p w14:paraId="5AD6E1DC" w14:textId="77777777" w:rsidR="00B76610" w:rsidRDefault="005742C0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516056740" w:history="1">
            <w:r w:rsidR="00B76610" w:rsidRPr="000F2141">
              <w:rPr>
                <w:rStyle w:val="Hyperlink"/>
                <w:noProof/>
                <w:lang w:val="en"/>
              </w:rPr>
              <w:t>Task 1: Configuring the Parts Unlimited team project</w:t>
            </w:r>
            <w:r w:rsidR="00B76610">
              <w:rPr>
                <w:noProof/>
                <w:webHidden/>
              </w:rPr>
              <w:tab/>
            </w:r>
            <w:r w:rsidR="00B76610">
              <w:rPr>
                <w:noProof/>
                <w:webHidden/>
              </w:rPr>
              <w:fldChar w:fldCharType="begin"/>
            </w:r>
            <w:r w:rsidR="00B76610">
              <w:rPr>
                <w:noProof/>
                <w:webHidden/>
              </w:rPr>
              <w:instrText xml:space="preserve"> PAGEREF _Toc516056740 \h </w:instrText>
            </w:r>
            <w:r w:rsidR="00B76610">
              <w:rPr>
                <w:noProof/>
                <w:webHidden/>
              </w:rPr>
            </w:r>
            <w:r w:rsidR="00B76610">
              <w:rPr>
                <w:noProof/>
                <w:webHidden/>
              </w:rPr>
              <w:fldChar w:fldCharType="separate"/>
            </w:r>
            <w:r w:rsidR="00B76610">
              <w:rPr>
                <w:noProof/>
                <w:webHidden/>
              </w:rPr>
              <w:t>1</w:t>
            </w:r>
            <w:r w:rsidR="00B76610">
              <w:rPr>
                <w:noProof/>
                <w:webHidden/>
              </w:rPr>
              <w:fldChar w:fldCharType="end"/>
            </w:r>
          </w:hyperlink>
        </w:p>
        <w:p w14:paraId="00A3A864" w14:textId="77777777" w:rsidR="00B76610" w:rsidRDefault="005742C0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516056741" w:history="1">
            <w:r w:rsidR="00B76610" w:rsidRPr="000F2141">
              <w:rPr>
                <w:rStyle w:val="Hyperlink"/>
                <w:noProof/>
                <w:lang w:val="en"/>
              </w:rPr>
              <w:t>Task 2: Configuring the Parts Unlimited solution in Visual Studio</w:t>
            </w:r>
            <w:r w:rsidR="00B76610">
              <w:rPr>
                <w:noProof/>
                <w:webHidden/>
              </w:rPr>
              <w:tab/>
            </w:r>
            <w:r w:rsidR="00B76610">
              <w:rPr>
                <w:noProof/>
                <w:webHidden/>
              </w:rPr>
              <w:fldChar w:fldCharType="begin"/>
            </w:r>
            <w:r w:rsidR="00B76610">
              <w:rPr>
                <w:noProof/>
                <w:webHidden/>
              </w:rPr>
              <w:instrText xml:space="preserve"> PAGEREF _Toc516056741 \h </w:instrText>
            </w:r>
            <w:r w:rsidR="00B76610">
              <w:rPr>
                <w:noProof/>
                <w:webHidden/>
              </w:rPr>
            </w:r>
            <w:r w:rsidR="00B76610">
              <w:rPr>
                <w:noProof/>
                <w:webHidden/>
              </w:rPr>
              <w:fldChar w:fldCharType="separate"/>
            </w:r>
            <w:r w:rsidR="00B76610">
              <w:rPr>
                <w:noProof/>
                <w:webHidden/>
              </w:rPr>
              <w:t>2</w:t>
            </w:r>
            <w:r w:rsidR="00B76610">
              <w:rPr>
                <w:noProof/>
                <w:webHidden/>
              </w:rPr>
              <w:fldChar w:fldCharType="end"/>
            </w:r>
          </w:hyperlink>
        </w:p>
        <w:p w14:paraId="636B6090" w14:textId="77777777" w:rsidR="00AC6B01" w:rsidRDefault="00AC6B01" w:rsidP="00AC6B01">
          <w:pPr>
            <w:pStyle w:val="TOCHeading"/>
            <w:numPr>
              <w:ilvl w:val="0"/>
              <w:numId w:val="5"/>
            </w:numPr>
            <w:spacing w:before="0" w:line="360" w:lineRule="auto"/>
            <w:rPr>
              <w:noProof/>
            </w:rPr>
          </w:pPr>
          <w:r w:rsidRPr="0048316E">
            <w:rPr>
              <w:rFonts w:asciiTheme="minorHAnsi" w:eastAsiaTheme="minorEastAsia" w:hAnsiTheme="minorHAnsi" w:cstheme="minorBidi"/>
              <w:b/>
              <w:bCs/>
              <w:caps/>
              <w:color w:val="auto"/>
              <w:sz w:val="20"/>
              <w:szCs w:val="20"/>
            </w:rPr>
            <w:fldChar w:fldCharType="end"/>
          </w:r>
        </w:p>
      </w:sdtContent>
    </w:sdt>
    <w:p w14:paraId="29646741" w14:textId="77777777" w:rsidR="00AC6B01" w:rsidRPr="00AC6B01" w:rsidRDefault="00AC6B01" w:rsidP="00AC6B01">
      <w:pPr>
        <w:pStyle w:val="Heading1"/>
      </w:pPr>
      <w:bookmarkStart w:id="1" w:name="_Toc516056737"/>
      <w:r w:rsidRPr="00AC6B01">
        <w:t>Overview</w:t>
      </w:r>
      <w:bookmarkEnd w:id="1"/>
    </w:p>
    <w:p w14:paraId="14FB90D7" w14:textId="59D6DC92" w:rsidR="00B3701A" w:rsidRPr="000C5FE3" w:rsidRDefault="000C5FE3" w:rsidP="002B1346">
      <w:pPr>
        <w:rPr>
          <w:lang w:val="en"/>
        </w:rPr>
      </w:pPr>
      <w:r>
        <w:rPr>
          <w:lang w:val="en"/>
        </w:rPr>
        <w:t xml:space="preserve">Certain Visual Studio Team Services labs require a preconfigured </w:t>
      </w:r>
      <w:r>
        <w:rPr>
          <w:b/>
          <w:lang w:val="en"/>
        </w:rPr>
        <w:t>Parts Unlimited</w:t>
      </w:r>
      <w:r>
        <w:rPr>
          <w:lang w:val="en"/>
        </w:rPr>
        <w:t xml:space="preserve"> team project. This document outlines the required steps to set up the required data.</w:t>
      </w:r>
    </w:p>
    <w:p w14:paraId="1E7A66AA" w14:textId="77777777" w:rsidR="00452285" w:rsidRPr="003F6B14" w:rsidRDefault="00452285" w:rsidP="00452285">
      <w:pPr>
        <w:pStyle w:val="Heading2"/>
      </w:pPr>
      <w:bookmarkStart w:id="2" w:name="_Toc474717775"/>
      <w:bookmarkStart w:id="3" w:name="_Toc516056738"/>
      <w:r w:rsidRPr="003F6B14">
        <w:t>Prerequisites</w:t>
      </w:r>
      <w:bookmarkEnd w:id="2"/>
      <w:bookmarkEnd w:id="3"/>
    </w:p>
    <w:p w14:paraId="52B2F9B5" w14:textId="15FA84B1" w:rsidR="000C5FE3" w:rsidRDefault="000C5FE3" w:rsidP="000C5FE3">
      <w:pPr>
        <w:pStyle w:val="ListParagraph"/>
        <w:numPr>
          <w:ilvl w:val="0"/>
          <w:numId w:val="36"/>
        </w:numPr>
      </w:pPr>
      <w:r>
        <w:t>Visual Studio Team Services (VSTS) account (</w:t>
      </w:r>
      <w:hyperlink r:id="rId5" w:history="1">
        <w:r w:rsidRPr="0013239B">
          <w:rPr>
            <w:rStyle w:val="Hyperlink"/>
          </w:rPr>
          <w:t>https://www.visualstudio.com/team-services</w:t>
        </w:r>
      </w:hyperlink>
      <w:r>
        <w:t>)</w:t>
      </w:r>
    </w:p>
    <w:p w14:paraId="074311FE" w14:textId="7EE1388F" w:rsidR="000C5FE3" w:rsidRDefault="000C5FE3" w:rsidP="000C5FE3">
      <w:pPr>
        <w:pStyle w:val="ListParagraph"/>
        <w:numPr>
          <w:ilvl w:val="0"/>
          <w:numId w:val="36"/>
        </w:numPr>
      </w:pPr>
      <w:r>
        <w:t>Visual Studio 2017 (if specified in lab)</w:t>
      </w:r>
    </w:p>
    <w:p w14:paraId="37226620" w14:textId="77777777" w:rsidR="000C5FE3" w:rsidRDefault="000C5FE3" w:rsidP="00584B92"/>
    <w:p w14:paraId="3E307639" w14:textId="23E249BB" w:rsidR="000C5FE3" w:rsidRDefault="000C5FE3" w:rsidP="000C5FE3">
      <w:pPr>
        <w:pStyle w:val="Heading1"/>
        <w:rPr>
          <w:lang w:val="en"/>
        </w:rPr>
      </w:pPr>
      <w:bookmarkStart w:id="4" w:name="_Toc516056739"/>
      <w:r>
        <w:rPr>
          <w:lang w:val="en"/>
        </w:rPr>
        <w:t>Exercise</w:t>
      </w:r>
      <w:r w:rsidRPr="00AC6B01">
        <w:rPr>
          <w:lang w:val="en"/>
        </w:rPr>
        <w:t xml:space="preserve"> </w:t>
      </w:r>
      <w:r>
        <w:rPr>
          <w:lang w:val="en"/>
        </w:rPr>
        <w:t>1</w:t>
      </w:r>
      <w:r w:rsidRPr="00AC6B01">
        <w:rPr>
          <w:lang w:val="en"/>
        </w:rPr>
        <w:t xml:space="preserve">: </w:t>
      </w:r>
      <w:r>
        <w:rPr>
          <w:lang w:val="en"/>
        </w:rPr>
        <w:t>Configuring the Parts Unlimited team project</w:t>
      </w:r>
      <w:bookmarkEnd w:id="4"/>
    </w:p>
    <w:p w14:paraId="643433EF" w14:textId="19988B44" w:rsidR="000C5FE3" w:rsidRPr="00AC6B01" w:rsidRDefault="000C5FE3" w:rsidP="000C5FE3">
      <w:pPr>
        <w:pStyle w:val="Heading2"/>
        <w:rPr>
          <w:lang w:val="en"/>
        </w:rPr>
      </w:pPr>
      <w:bookmarkStart w:id="5" w:name="_Toc516056740"/>
      <w:r w:rsidRPr="00AC6B01">
        <w:rPr>
          <w:lang w:val="en"/>
        </w:rPr>
        <w:t xml:space="preserve">Task 1: </w:t>
      </w:r>
      <w:r>
        <w:rPr>
          <w:lang w:val="en"/>
        </w:rPr>
        <w:t>Configuring the Parts Unlimited team project</w:t>
      </w:r>
      <w:bookmarkEnd w:id="5"/>
    </w:p>
    <w:p w14:paraId="4786676A" w14:textId="16CC5ED8" w:rsidR="000C5FE3" w:rsidRDefault="000C5FE3" w:rsidP="000C5FE3">
      <w:pPr>
        <w:pStyle w:val="ListParagraph"/>
        <w:numPr>
          <w:ilvl w:val="0"/>
          <w:numId w:val="37"/>
        </w:numPr>
      </w:pPr>
      <w:r>
        <w:t xml:space="preserve">Navigate to </w:t>
      </w:r>
      <w:hyperlink r:id="rId6" w:history="1">
        <w:r w:rsidRPr="0013239B">
          <w:rPr>
            <w:rStyle w:val="Hyperlink"/>
          </w:rPr>
          <w:t>https://vstsdemogenerator.azurewebsites.net</w:t>
        </w:r>
      </w:hyperlink>
      <w:r>
        <w:t>.</w:t>
      </w:r>
    </w:p>
    <w:p w14:paraId="47205382" w14:textId="47C60CF5" w:rsidR="000C5FE3" w:rsidRDefault="000C5FE3" w:rsidP="000C5FE3">
      <w:pPr>
        <w:pStyle w:val="ListParagraph"/>
        <w:numPr>
          <w:ilvl w:val="0"/>
          <w:numId w:val="37"/>
        </w:numPr>
      </w:pPr>
      <w:r>
        <w:t>Sign in using the Microsoft account associated with your VSTS subscription.</w:t>
      </w:r>
    </w:p>
    <w:p w14:paraId="3054456B" w14:textId="77777777" w:rsidR="000C5FE3" w:rsidRDefault="000C5FE3" w:rsidP="00584B92">
      <w:pPr>
        <w:pStyle w:val="ListParagraph"/>
        <w:numPr>
          <w:ilvl w:val="0"/>
          <w:numId w:val="37"/>
        </w:numPr>
      </w:pPr>
      <w:r>
        <w:rPr>
          <w:b/>
        </w:rPr>
        <w:t>Accept</w:t>
      </w:r>
      <w:r>
        <w:t xml:space="preserve"> the permission requests for accessing your subscription.</w:t>
      </w:r>
    </w:p>
    <w:p w14:paraId="4346B9FC" w14:textId="0C7ABD61" w:rsidR="00584B92" w:rsidRDefault="000C5FE3" w:rsidP="00584B92">
      <w:pPr>
        <w:pStyle w:val="ListParagraph"/>
        <w:numPr>
          <w:ilvl w:val="0"/>
          <w:numId w:val="37"/>
        </w:numPr>
      </w:pPr>
      <w:r>
        <w:t>U</w:t>
      </w:r>
      <w:r w:rsidR="00584B92">
        <w:t xml:space="preserve">se the project name </w:t>
      </w:r>
      <w:r w:rsidR="00584B92" w:rsidRPr="000C5FE3">
        <w:rPr>
          <w:b/>
        </w:rPr>
        <w:t>“Parts Unlimited”</w:t>
      </w:r>
      <w:r>
        <w:t xml:space="preserve"> and select the </w:t>
      </w:r>
      <w:proofErr w:type="spellStart"/>
      <w:r>
        <w:rPr>
          <w:b/>
        </w:rPr>
        <w:t>PartsUnlimited</w:t>
      </w:r>
      <w:proofErr w:type="spellEnd"/>
      <w:r>
        <w:t xml:space="preserve"> template. Click </w:t>
      </w:r>
      <w:r>
        <w:rPr>
          <w:b/>
        </w:rPr>
        <w:t>Create Project</w:t>
      </w:r>
      <w:r>
        <w:t>. Wait for the process to complete.</w:t>
      </w:r>
    </w:p>
    <w:p w14:paraId="0B59DD1B" w14:textId="77777777" w:rsidR="00584B92" w:rsidRDefault="00584B92" w:rsidP="00584B92">
      <w:r>
        <w:rPr>
          <w:noProof/>
        </w:rPr>
        <w:lastRenderedPageBreak/>
        <w:drawing>
          <wp:inline distT="0" distB="0" distL="0" distR="0" wp14:anchorId="1183FF25" wp14:editId="0FDFF9F9">
            <wp:extent cx="4552381" cy="194285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C8B7" w14:textId="12B19FA8" w:rsidR="00AC6B01" w:rsidRPr="00452285" w:rsidRDefault="00AC6B01" w:rsidP="00452285">
      <w:pPr>
        <w:rPr>
          <w:sz w:val="21"/>
          <w:szCs w:val="21"/>
          <w:lang w:val="en"/>
        </w:rPr>
      </w:pPr>
    </w:p>
    <w:p w14:paraId="6E5FA007" w14:textId="090C550A" w:rsidR="000C5FE3" w:rsidRPr="00AC6B01" w:rsidRDefault="000C5FE3" w:rsidP="000C5FE3">
      <w:pPr>
        <w:pStyle w:val="Heading2"/>
        <w:rPr>
          <w:lang w:val="en"/>
        </w:rPr>
      </w:pPr>
      <w:bookmarkStart w:id="6" w:name="_Toc516056741"/>
      <w:r w:rsidRPr="00AC6B01">
        <w:rPr>
          <w:lang w:val="en"/>
        </w:rPr>
        <w:t xml:space="preserve">Task </w:t>
      </w:r>
      <w:r>
        <w:rPr>
          <w:lang w:val="en"/>
        </w:rPr>
        <w:t>2</w:t>
      </w:r>
      <w:r w:rsidRPr="00AC6B01">
        <w:rPr>
          <w:lang w:val="en"/>
        </w:rPr>
        <w:t xml:space="preserve">: </w:t>
      </w:r>
      <w:r>
        <w:rPr>
          <w:lang w:val="en"/>
        </w:rPr>
        <w:t xml:space="preserve">Configuring the Parts Unlimited </w:t>
      </w:r>
      <w:r w:rsidR="00B76610">
        <w:rPr>
          <w:lang w:val="en"/>
        </w:rPr>
        <w:t>solution in Visual Studio</w:t>
      </w:r>
      <w:bookmarkEnd w:id="6"/>
    </w:p>
    <w:p w14:paraId="1E3AA6BC" w14:textId="3DC8824D" w:rsidR="00B76610" w:rsidRDefault="00B76610" w:rsidP="00B76610">
      <w:pPr>
        <w:pStyle w:val="ListParagraph"/>
        <w:numPr>
          <w:ilvl w:val="0"/>
          <w:numId w:val="38"/>
        </w:numPr>
      </w:pPr>
      <w:r>
        <w:t xml:space="preserve">Some labs will require you to open the </w:t>
      </w:r>
      <w:r w:rsidRPr="00B76610">
        <w:rPr>
          <w:b/>
        </w:rPr>
        <w:t>Parts Unlimited</w:t>
      </w:r>
      <w:r>
        <w:t xml:space="preserve"> solution in </w:t>
      </w:r>
      <w:r w:rsidRPr="00B76610">
        <w:rPr>
          <w:b/>
        </w:rPr>
        <w:t>Visual Studio</w:t>
      </w:r>
      <w:r>
        <w:t>. If your lab doesn’t require this, you can skip this task.</w:t>
      </w:r>
    </w:p>
    <w:p w14:paraId="5C5230BB" w14:textId="3144EA61" w:rsidR="00B76610" w:rsidRDefault="00B76610" w:rsidP="00FF76C7">
      <w:pPr>
        <w:pStyle w:val="ListParagraph"/>
        <w:numPr>
          <w:ilvl w:val="0"/>
          <w:numId w:val="38"/>
        </w:numPr>
      </w:pPr>
      <w:r>
        <w:t xml:space="preserve">Navigate to your VSTS team project for </w:t>
      </w:r>
      <w:r w:rsidRPr="00B76610">
        <w:rPr>
          <w:b/>
        </w:rPr>
        <w:t>Parts Unlimited</w:t>
      </w:r>
      <w:r>
        <w:t xml:space="preserve">. It will be something like </w:t>
      </w:r>
      <w:hyperlink r:id="rId8" w:history="1">
        <w:r w:rsidRPr="0013239B">
          <w:rPr>
            <w:rStyle w:val="Hyperlink"/>
          </w:rPr>
          <w:t>https://YOURACCOUNT.visualstudio.com/Parts%20Unlimited</w:t>
        </w:r>
      </w:hyperlink>
      <w:r>
        <w:t>.</w:t>
      </w:r>
    </w:p>
    <w:p w14:paraId="2272ECF2" w14:textId="7BA50F4A" w:rsidR="00B76610" w:rsidRDefault="00B76610" w:rsidP="00FF76C7">
      <w:pPr>
        <w:pStyle w:val="ListParagraph"/>
        <w:numPr>
          <w:ilvl w:val="0"/>
          <w:numId w:val="38"/>
        </w:numPr>
      </w:pPr>
      <w:r>
        <w:t xml:space="preserve">Navigate to the </w:t>
      </w:r>
      <w:r>
        <w:rPr>
          <w:b/>
        </w:rPr>
        <w:t>Code</w:t>
      </w:r>
      <w:r>
        <w:t xml:space="preserve"> hub.</w:t>
      </w:r>
    </w:p>
    <w:p w14:paraId="3B2D3F1D" w14:textId="19BE2724" w:rsidR="00B76610" w:rsidRDefault="00747EE1" w:rsidP="00B76610">
      <w:pPr>
        <w:pStyle w:val="ListParagraph"/>
        <w:ind w:left="360"/>
      </w:pPr>
      <w:r>
        <w:rPr>
          <w:noProof/>
        </w:rPr>
        <w:drawing>
          <wp:inline distT="0" distB="0" distL="0" distR="0" wp14:anchorId="2EF0461A" wp14:editId="52BE2BDC">
            <wp:extent cx="2466667" cy="35619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5FFC" w14:textId="31DE0B9E" w:rsidR="00B76610" w:rsidRDefault="00B76610" w:rsidP="00FF76C7">
      <w:pPr>
        <w:pStyle w:val="ListParagraph"/>
        <w:numPr>
          <w:ilvl w:val="0"/>
          <w:numId w:val="38"/>
        </w:numPr>
      </w:pPr>
      <w:r>
        <w:t xml:space="preserve">Click </w:t>
      </w:r>
      <w:r>
        <w:rPr>
          <w:b/>
        </w:rPr>
        <w:t>Clone</w:t>
      </w:r>
      <w:r>
        <w:t xml:space="preserve"> and select </w:t>
      </w:r>
      <w:r>
        <w:rPr>
          <w:b/>
        </w:rPr>
        <w:t>Clone in Visual Studio</w:t>
      </w:r>
      <w:r>
        <w:t>.</w:t>
      </w:r>
    </w:p>
    <w:p w14:paraId="750C7A13" w14:textId="00709C4B" w:rsidR="00B76610" w:rsidRDefault="00747EE1" w:rsidP="00B7661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B288DA8" wp14:editId="5DCF70E0">
            <wp:extent cx="4076190" cy="39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AAF0" w14:textId="054DAFE2" w:rsidR="00B76610" w:rsidRDefault="00B76610" w:rsidP="00FF76C7">
      <w:pPr>
        <w:pStyle w:val="ListParagraph"/>
        <w:numPr>
          <w:ilvl w:val="0"/>
          <w:numId w:val="38"/>
        </w:numPr>
      </w:pPr>
      <w:r>
        <w:t xml:space="preserve">Follow the workflow to clone and configure the project in Visual Studio. Click </w:t>
      </w:r>
      <w:r>
        <w:rPr>
          <w:b/>
        </w:rPr>
        <w:t>Clone</w:t>
      </w:r>
      <w:r>
        <w:t xml:space="preserve"> to copy the repo locally.</w:t>
      </w:r>
    </w:p>
    <w:p w14:paraId="03512A74" w14:textId="57F6F332" w:rsidR="00B76610" w:rsidRDefault="00B76610" w:rsidP="00B76610">
      <w:pPr>
        <w:pStyle w:val="ListParagraph"/>
        <w:ind w:left="360"/>
      </w:pPr>
      <w:r>
        <w:rPr>
          <w:noProof/>
        </w:rPr>
        <w:drawing>
          <wp:inline distT="0" distB="0" distL="0" distR="0" wp14:anchorId="37DCA213" wp14:editId="264295BC">
            <wp:extent cx="4761905" cy="2142857"/>
            <wp:effectExtent l="0" t="0" r="63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172D" w14:textId="7D9A2465" w:rsidR="00B76610" w:rsidRDefault="00B76610" w:rsidP="00B76610">
      <w:pPr>
        <w:pStyle w:val="ListParagraph"/>
        <w:numPr>
          <w:ilvl w:val="0"/>
          <w:numId w:val="38"/>
        </w:numPr>
      </w:pPr>
      <w:r>
        <w:t xml:space="preserve">From </w:t>
      </w:r>
      <w:r>
        <w:rPr>
          <w:b/>
        </w:rPr>
        <w:t>Solution Explorer</w:t>
      </w:r>
      <w:r>
        <w:t xml:space="preserve">, double-click </w:t>
      </w:r>
      <w:r>
        <w:rPr>
          <w:b/>
        </w:rPr>
        <w:t>PartsUnlimited.sln</w:t>
      </w:r>
      <w:r>
        <w:t xml:space="preserve"> to open the solution. You can ignore warnings about unsupported project types.</w:t>
      </w:r>
    </w:p>
    <w:p w14:paraId="27CD158A" w14:textId="01C01066" w:rsidR="00B76610" w:rsidRDefault="00B76610" w:rsidP="00B7661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041D48C" wp14:editId="3883E13E">
            <wp:extent cx="3285714" cy="3628571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C614" w14:textId="0C1B7839" w:rsidR="00CC1546" w:rsidRPr="00B76610" w:rsidRDefault="00CC1546" w:rsidP="00CC1546">
      <w:pPr>
        <w:pStyle w:val="ListParagraph"/>
        <w:numPr>
          <w:ilvl w:val="0"/>
          <w:numId w:val="38"/>
        </w:numPr>
      </w:pPr>
      <w:r>
        <w:t>Leave Visual Studio open for use in your lab.</w:t>
      </w:r>
    </w:p>
    <w:sectPr w:rsidR="00CC1546" w:rsidRPr="00B76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FF3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D79B9"/>
    <w:multiLevelType w:val="hybridMultilevel"/>
    <w:tmpl w:val="DCE6E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8323A"/>
    <w:multiLevelType w:val="multilevel"/>
    <w:tmpl w:val="45F2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81D43"/>
    <w:multiLevelType w:val="multilevel"/>
    <w:tmpl w:val="93D6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A2150"/>
    <w:multiLevelType w:val="hybridMultilevel"/>
    <w:tmpl w:val="5296C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896B79"/>
    <w:multiLevelType w:val="hybridMultilevel"/>
    <w:tmpl w:val="83A60B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420C73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5B59F2"/>
    <w:multiLevelType w:val="hybridMultilevel"/>
    <w:tmpl w:val="7A3E4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FC2B2A"/>
    <w:multiLevelType w:val="hybridMultilevel"/>
    <w:tmpl w:val="0CF80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A91887"/>
    <w:multiLevelType w:val="multilevel"/>
    <w:tmpl w:val="3278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F07E2"/>
    <w:multiLevelType w:val="hybridMultilevel"/>
    <w:tmpl w:val="7A3E4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D90516"/>
    <w:multiLevelType w:val="multilevel"/>
    <w:tmpl w:val="77C8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13A1B"/>
    <w:multiLevelType w:val="hybridMultilevel"/>
    <w:tmpl w:val="5296C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3D10EB"/>
    <w:multiLevelType w:val="hybridMultilevel"/>
    <w:tmpl w:val="542CA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F25123"/>
    <w:multiLevelType w:val="hybridMultilevel"/>
    <w:tmpl w:val="DDA46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F3108B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B86BDD"/>
    <w:multiLevelType w:val="hybridMultilevel"/>
    <w:tmpl w:val="0D5615FC"/>
    <w:lvl w:ilvl="0" w:tplc="C674ED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E7089E"/>
    <w:multiLevelType w:val="hybridMultilevel"/>
    <w:tmpl w:val="C66CB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541A6F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DE7EAC"/>
    <w:multiLevelType w:val="multilevel"/>
    <w:tmpl w:val="BA78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55014071"/>
    <w:multiLevelType w:val="multilevel"/>
    <w:tmpl w:val="E76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E4BB8"/>
    <w:multiLevelType w:val="multilevel"/>
    <w:tmpl w:val="44C0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C93901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103EF7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6B34FE"/>
    <w:multiLevelType w:val="hybridMultilevel"/>
    <w:tmpl w:val="6B3A1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397F10"/>
    <w:multiLevelType w:val="hybridMultilevel"/>
    <w:tmpl w:val="96A4A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B207FE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355AE8"/>
    <w:multiLevelType w:val="hybridMultilevel"/>
    <w:tmpl w:val="7A3E4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F62DA8"/>
    <w:multiLevelType w:val="hybridMultilevel"/>
    <w:tmpl w:val="7A3E4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5779BD"/>
    <w:multiLevelType w:val="hybridMultilevel"/>
    <w:tmpl w:val="B0146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7D14A8"/>
    <w:multiLevelType w:val="hybridMultilevel"/>
    <w:tmpl w:val="D5F00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A84839"/>
    <w:multiLevelType w:val="multilevel"/>
    <w:tmpl w:val="C9C0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08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180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180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832"/>
        </w:tabs>
        <w:ind w:left="583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72"/>
        </w:tabs>
        <w:ind w:left="727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992"/>
        </w:tabs>
        <w:ind w:left="7992" w:hanging="180"/>
      </w:pPr>
      <w:rPr>
        <w:rFonts w:hint="default"/>
      </w:rPr>
    </w:lvl>
  </w:abstractNum>
  <w:num w:numId="1">
    <w:abstractNumId w:val="32"/>
  </w:num>
  <w:num w:numId="2">
    <w:abstractNumId w:val="2"/>
  </w:num>
  <w:num w:numId="3">
    <w:abstractNumId w:val="11"/>
  </w:num>
  <w:num w:numId="4">
    <w:abstractNumId w:val="9"/>
  </w:num>
  <w:num w:numId="5">
    <w:abstractNumId w:val="20"/>
  </w:num>
  <w:num w:numId="6">
    <w:abstractNumId w:val="26"/>
  </w:num>
  <w:num w:numId="7">
    <w:abstractNumId w:val="17"/>
  </w:num>
  <w:num w:numId="8">
    <w:abstractNumId w:val="14"/>
  </w:num>
  <w:num w:numId="9">
    <w:abstractNumId w:val="5"/>
  </w:num>
  <w:num w:numId="10">
    <w:abstractNumId w:val="19"/>
  </w:num>
  <w:num w:numId="11">
    <w:abstractNumId w:val="21"/>
  </w:num>
  <w:num w:numId="12">
    <w:abstractNumId w:val="3"/>
  </w:num>
  <w:num w:numId="13">
    <w:abstractNumId w:val="22"/>
  </w:num>
  <w:num w:numId="14">
    <w:abstractNumId w:val="29"/>
  </w:num>
  <w:num w:numId="15">
    <w:abstractNumId w:val="33"/>
  </w:num>
  <w:num w:numId="16">
    <w:abstractNumId w:val="33"/>
  </w:num>
  <w:num w:numId="17">
    <w:abstractNumId w:val="7"/>
  </w:num>
  <w:num w:numId="18">
    <w:abstractNumId w:val="27"/>
  </w:num>
  <w:num w:numId="19">
    <w:abstractNumId w:val="13"/>
  </w:num>
  <w:num w:numId="20">
    <w:abstractNumId w:val="25"/>
  </w:num>
  <w:num w:numId="21">
    <w:abstractNumId w:val="1"/>
  </w:num>
  <w:num w:numId="22">
    <w:abstractNumId w:val="10"/>
  </w:num>
  <w:num w:numId="23">
    <w:abstractNumId w:val="28"/>
  </w:num>
  <w:num w:numId="24">
    <w:abstractNumId w:val="33"/>
  </w:num>
  <w:num w:numId="25">
    <w:abstractNumId w:val="33"/>
  </w:num>
  <w:num w:numId="26">
    <w:abstractNumId w:val="33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24"/>
  </w:num>
  <w:num w:numId="30">
    <w:abstractNumId w:val="31"/>
  </w:num>
  <w:num w:numId="31">
    <w:abstractNumId w:val="0"/>
  </w:num>
  <w:num w:numId="32">
    <w:abstractNumId w:val="30"/>
  </w:num>
  <w:num w:numId="33">
    <w:abstractNumId w:val="23"/>
  </w:num>
  <w:num w:numId="34">
    <w:abstractNumId w:val="6"/>
  </w:num>
  <w:num w:numId="35">
    <w:abstractNumId w:val="18"/>
  </w:num>
  <w:num w:numId="36">
    <w:abstractNumId w:val="16"/>
  </w:num>
  <w:num w:numId="37">
    <w:abstractNumId w:val="1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01"/>
    <w:rsid w:val="0003624A"/>
    <w:rsid w:val="00041E32"/>
    <w:rsid w:val="00092288"/>
    <w:rsid w:val="0009268F"/>
    <w:rsid w:val="000C5FE3"/>
    <w:rsid w:val="000F30CD"/>
    <w:rsid w:val="00105475"/>
    <w:rsid w:val="00132150"/>
    <w:rsid w:val="00132949"/>
    <w:rsid w:val="001421A3"/>
    <w:rsid w:val="00156ACA"/>
    <w:rsid w:val="001D6265"/>
    <w:rsid w:val="0023364A"/>
    <w:rsid w:val="00284E6D"/>
    <w:rsid w:val="00293797"/>
    <w:rsid w:val="002B1346"/>
    <w:rsid w:val="002D4BF3"/>
    <w:rsid w:val="002E05E5"/>
    <w:rsid w:val="00365B62"/>
    <w:rsid w:val="0036664E"/>
    <w:rsid w:val="00383B71"/>
    <w:rsid w:val="003916B2"/>
    <w:rsid w:val="00394A98"/>
    <w:rsid w:val="003C4D6A"/>
    <w:rsid w:val="003D4A91"/>
    <w:rsid w:val="00426BCD"/>
    <w:rsid w:val="0044462E"/>
    <w:rsid w:val="00451105"/>
    <w:rsid w:val="00452285"/>
    <w:rsid w:val="00455868"/>
    <w:rsid w:val="004C4F8F"/>
    <w:rsid w:val="004D7157"/>
    <w:rsid w:val="004F73DC"/>
    <w:rsid w:val="004F74FE"/>
    <w:rsid w:val="005030A7"/>
    <w:rsid w:val="005742C0"/>
    <w:rsid w:val="00584B92"/>
    <w:rsid w:val="005A2436"/>
    <w:rsid w:val="005A58CA"/>
    <w:rsid w:val="005E1DF9"/>
    <w:rsid w:val="0060524D"/>
    <w:rsid w:val="0063655A"/>
    <w:rsid w:val="00655353"/>
    <w:rsid w:val="0066723C"/>
    <w:rsid w:val="006673A9"/>
    <w:rsid w:val="006A5522"/>
    <w:rsid w:val="006C50BA"/>
    <w:rsid w:val="006D57B0"/>
    <w:rsid w:val="006F2F19"/>
    <w:rsid w:val="00747EE1"/>
    <w:rsid w:val="0081147F"/>
    <w:rsid w:val="00812AA2"/>
    <w:rsid w:val="00833068"/>
    <w:rsid w:val="008646EA"/>
    <w:rsid w:val="00865D8A"/>
    <w:rsid w:val="008B512B"/>
    <w:rsid w:val="008B7AC0"/>
    <w:rsid w:val="008E3E9B"/>
    <w:rsid w:val="008F6249"/>
    <w:rsid w:val="009055DE"/>
    <w:rsid w:val="00921851"/>
    <w:rsid w:val="009308B6"/>
    <w:rsid w:val="00931563"/>
    <w:rsid w:val="00956C41"/>
    <w:rsid w:val="009815F3"/>
    <w:rsid w:val="0099259D"/>
    <w:rsid w:val="00997174"/>
    <w:rsid w:val="009A2DE9"/>
    <w:rsid w:val="009F2D6D"/>
    <w:rsid w:val="00A7158F"/>
    <w:rsid w:val="00AC6B01"/>
    <w:rsid w:val="00B0242D"/>
    <w:rsid w:val="00B247AE"/>
    <w:rsid w:val="00B3701A"/>
    <w:rsid w:val="00B76610"/>
    <w:rsid w:val="00BA2C7B"/>
    <w:rsid w:val="00C43C06"/>
    <w:rsid w:val="00C732FE"/>
    <w:rsid w:val="00C80C36"/>
    <w:rsid w:val="00C957CB"/>
    <w:rsid w:val="00CA5BEF"/>
    <w:rsid w:val="00CA6BA8"/>
    <w:rsid w:val="00CC1546"/>
    <w:rsid w:val="00D96714"/>
    <w:rsid w:val="00D97D12"/>
    <w:rsid w:val="00DA4569"/>
    <w:rsid w:val="00DA6455"/>
    <w:rsid w:val="00E03A99"/>
    <w:rsid w:val="00E352BA"/>
    <w:rsid w:val="00E36FD1"/>
    <w:rsid w:val="00E928FE"/>
    <w:rsid w:val="00EE333B"/>
    <w:rsid w:val="00F167CA"/>
    <w:rsid w:val="00F26259"/>
    <w:rsid w:val="00F37F7E"/>
    <w:rsid w:val="00F726DB"/>
    <w:rsid w:val="00F73BC2"/>
    <w:rsid w:val="00F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F6BE"/>
  <w15:chartTrackingRefBased/>
  <w15:docId w15:val="{1BD562EE-7723-4DDE-9475-F661E085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C6B0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6B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C6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C6B01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C6B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E333B"/>
    <w:pPr>
      <w:tabs>
        <w:tab w:val="right" w:leader="dot" w:pos="9350"/>
      </w:tabs>
      <w:spacing w:after="100" w:line="276" w:lineRule="auto"/>
    </w:pPr>
    <w:rPr>
      <w:rFonts w:eastAsiaTheme="minorEastAsia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AC6B01"/>
    <w:pPr>
      <w:spacing w:after="100" w:line="276" w:lineRule="auto"/>
      <w:ind w:left="220"/>
    </w:pPr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AC6B01"/>
    <w:rPr>
      <w:color w:val="0563C1" w:themeColor="hyperlink"/>
      <w:u w:val="single"/>
    </w:rPr>
  </w:style>
  <w:style w:type="paragraph" w:customStyle="1" w:styleId="ppBodyText">
    <w:name w:val="pp Body Text"/>
    <w:link w:val="ppBodyTextChar"/>
    <w:qFormat/>
    <w:rsid w:val="00AC6B01"/>
    <w:pPr>
      <w:numPr>
        <w:ilvl w:val="1"/>
        <w:numId w:val="5"/>
      </w:num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AC6B01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AC6B01"/>
    <w:pPr>
      <w:numPr>
        <w:ilvl w:val="3"/>
      </w:numPr>
    </w:pPr>
  </w:style>
  <w:style w:type="paragraph" w:customStyle="1" w:styleId="ppBodyTextIndent3">
    <w:name w:val="pp Body Text Indent 3"/>
    <w:basedOn w:val="ppBodyTextIndent2"/>
    <w:rsid w:val="00AC6B01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C6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33B"/>
    <w:pPr>
      <w:spacing w:before="120"/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Theme="minorEastAsia" w:hAnsi="Consolas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B01"/>
    <w:rPr>
      <w:rFonts w:ascii="Consolas" w:eastAsiaTheme="minorEastAsia" w:hAnsi="Consolas" w:cs="Courier New"/>
      <w:sz w:val="18"/>
      <w:szCs w:val="18"/>
    </w:rPr>
  </w:style>
  <w:style w:type="paragraph" w:customStyle="1" w:styleId="ppCode">
    <w:name w:val="pp Code"/>
    <w:qFormat/>
    <w:rsid w:val="00AC6B01"/>
    <w:pPr>
      <w:numPr>
        <w:ilvl w:val="1"/>
        <w:numId w:val="15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AC6B0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AC6B01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qFormat/>
    <w:rsid w:val="00AC6B01"/>
    <w:pPr>
      <w:numPr>
        <w:ilvl w:val="4"/>
      </w:numPr>
    </w:pPr>
  </w:style>
  <w:style w:type="character" w:customStyle="1" w:styleId="ppBodyTextChar">
    <w:name w:val="pp Body Text Char"/>
    <w:basedOn w:val="DefaultParagraphFont"/>
    <w:link w:val="ppBodyText"/>
    <w:locked/>
    <w:rsid w:val="00452285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9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6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48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7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0966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2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523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4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ACCOUNT.visualstudio.com/Parts%20Unlimit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tsdemogenerator.azurewebsites.ne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visualstudio.com/team-servic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Kaim</dc:creator>
  <cp:keywords/>
  <dc:description/>
  <cp:lastModifiedBy>Ed Kaim</cp:lastModifiedBy>
  <cp:revision>7</cp:revision>
  <dcterms:created xsi:type="dcterms:W3CDTF">2018-06-06T20:53:00Z</dcterms:created>
  <dcterms:modified xsi:type="dcterms:W3CDTF">2018-06-20T16:39:00Z</dcterms:modified>
</cp:coreProperties>
</file>