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CE412E">
          <w:pPr>
            <w:pStyle w:val="TOC2"/>
            <w:tabs>
              <w:tab w:val="right" w:leader="dot" w:pos="12950"/>
            </w:tabs>
            <w:rPr>
              <w:rFonts w:asciiTheme="minorHAnsi" w:eastAsiaTheme="minorEastAsia" w:hAnsiTheme="minorHAnsi"/>
              <w:noProof/>
            </w:rPr>
          </w:pPr>
          <w:hyperlink w:anchor="_Toc460949901" w:history="1">
            <w:r w:rsidRPr="008F03F9">
              <w:rPr>
                <w:rStyle w:val="Hyperlink"/>
                <w:noProof/>
              </w:rPr>
              <w:t>Deploy SharePoint Assets</w:t>
            </w:r>
            <w:r>
              <w:rPr>
                <w:noProof/>
                <w:webHidden/>
              </w:rPr>
              <w:tab/>
            </w:r>
            <w:r>
              <w:rPr>
                <w:noProof/>
                <w:webHidden/>
              </w:rPr>
              <w:fldChar w:fldCharType="begin"/>
            </w:r>
            <w:r>
              <w:rPr>
                <w:noProof/>
                <w:webHidden/>
              </w:rPr>
              <w:instrText xml:space="preserve"> PAGEREF _Toc460949901 \h </w:instrText>
            </w:r>
            <w:r>
              <w:rPr>
                <w:noProof/>
                <w:webHidden/>
              </w:rPr>
            </w:r>
            <w:r>
              <w:rPr>
                <w:noProof/>
                <w:webHidden/>
              </w:rPr>
              <w:fldChar w:fldCharType="separate"/>
            </w:r>
            <w:r>
              <w:rPr>
                <w:noProof/>
                <w:webHidden/>
              </w:rPr>
              <w:t>6</w:t>
            </w:r>
            <w:r>
              <w:rPr>
                <w:noProof/>
                <w:webHidden/>
              </w:rPr>
              <w:fldChar w:fldCharType="end"/>
            </w:r>
          </w:hyperlink>
        </w:p>
        <w:p w14:paraId="3A995BFF" w14:textId="3FE9F247" w:rsidR="00CE412E" w:rsidRDefault="00CE412E">
          <w:pPr>
            <w:pStyle w:val="TOC2"/>
            <w:tabs>
              <w:tab w:val="right" w:leader="dot" w:pos="12950"/>
            </w:tabs>
            <w:rPr>
              <w:rFonts w:asciiTheme="minorHAnsi" w:eastAsiaTheme="minorEastAsia" w:hAnsiTheme="minorHAnsi"/>
              <w:noProof/>
            </w:rPr>
          </w:pPr>
          <w:hyperlink w:anchor="_Toc460949902" w:history="1">
            <w:r w:rsidRPr="008F03F9">
              <w:rPr>
                <w:rStyle w:val="Hyperlink"/>
                <w:noProof/>
              </w:rPr>
              <w:t>Deploy Azure Resources, Office and exchange Apps</w:t>
            </w:r>
            <w:r>
              <w:rPr>
                <w:noProof/>
                <w:webHidden/>
              </w:rPr>
              <w:tab/>
            </w:r>
            <w:r>
              <w:rPr>
                <w:noProof/>
                <w:webHidden/>
              </w:rPr>
              <w:fldChar w:fldCharType="begin"/>
            </w:r>
            <w:r>
              <w:rPr>
                <w:noProof/>
                <w:webHidden/>
              </w:rPr>
              <w:instrText xml:space="preserve"> PAGEREF _Toc460949902 \h </w:instrText>
            </w:r>
            <w:r>
              <w:rPr>
                <w:noProof/>
                <w:webHidden/>
              </w:rPr>
            </w:r>
            <w:r>
              <w:rPr>
                <w:noProof/>
                <w:webHidden/>
              </w:rPr>
              <w:fldChar w:fldCharType="separate"/>
            </w:r>
            <w:r>
              <w:rPr>
                <w:noProof/>
                <w:webHidden/>
              </w:rPr>
              <w:t>11</w:t>
            </w:r>
            <w:r>
              <w:rPr>
                <w:noProof/>
                <w:webHidden/>
              </w:rPr>
              <w:fldChar w:fldCharType="end"/>
            </w:r>
          </w:hyperlink>
        </w:p>
        <w:p w14:paraId="286B142A" w14:textId="360478EE" w:rsidR="00CE412E" w:rsidRDefault="00CE412E">
          <w:pPr>
            <w:pStyle w:val="TOC1"/>
            <w:tabs>
              <w:tab w:val="right" w:leader="dot" w:pos="12950"/>
            </w:tabs>
            <w:rPr>
              <w:rFonts w:asciiTheme="minorHAnsi" w:eastAsiaTheme="minorEastAsia" w:hAnsiTheme="minorHAnsi"/>
              <w:b w:val="0"/>
              <w:noProof/>
            </w:rPr>
          </w:pPr>
          <w:r w:rsidRPr="008F03F9">
            <w:rPr>
              <w:rStyle w:val="Hyperlink"/>
              <w:noProof/>
            </w:rPr>
            <w:fldChar w:fldCharType="begin"/>
          </w:r>
          <w:r w:rsidRPr="008F03F9">
            <w:rPr>
              <w:rStyle w:val="Hyperlink"/>
              <w:noProof/>
            </w:rPr>
            <w:instrText xml:space="preserve"> </w:instrText>
          </w:r>
          <w:r>
            <w:rPr>
              <w:noProof/>
            </w:rPr>
            <w:instrText>HYPERLINK \l "_Toc460949903"</w:instrText>
          </w:r>
          <w:r w:rsidRPr="008F03F9">
            <w:rPr>
              <w:rStyle w:val="Hyperlink"/>
              <w:noProof/>
            </w:rPr>
            <w:instrText xml:space="preserve"> </w:instrText>
          </w:r>
          <w:r w:rsidRPr="008F03F9">
            <w:rPr>
              <w:rStyle w:val="Hyperlink"/>
              <w:noProof/>
            </w:rPr>
          </w:r>
          <w:r w:rsidRPr="008F03F9">
            <w:rPr>
              <w:rStyle w:val="Hyperlink"/>
              <w:noProof/>
            </w:rPr>
            <w:fldChar w:fldCharType="separate"/>
          </w:r>
          <w:r>
            <w:rPr>
              <w:noProof/>
              <w:webHidden/>
            </w:rPr>
            <w:tab/>
          </w:r>
          <w:r>
            <w:rPr>
              <w:noProof/>
              <w:webHidden/>
            </w:rPr>
            <w:fldChar w:fldCharType="begin"/>
          </w:r>
          <w:r>
            <w:rPr>
              <w:noProof/>
              <w:webHidden/>
            </w:rPr>
            <w:instrText xml:space="preserve"> PAGEREF _Toc460949903 \h </w:instrText>
          </w:r>
          <w:r>
            <w:rPr>
              <w:noProof/>
              <w:webHidden/>
            </w:rPr>
          </w:r>
          <w:r>
            <w:rPr>
              <w:noProof/>
              <w:webHidden/>
            </w:rPr>
            <w:fldChar w:fldCharType="separate"/>
          </w:r>
          <w:r>
            <w:rPr>
              <w:noProof/>
              <w:webHidden/>
            </w:rPr>
            <w:t>13</w:t>
          </w:r>
          <w:r>
            <w:rPr>
              <w:noProof/>
              <w:webHidden/>
            </w:rPr>
            <w:fldChar w:fldCharType="end"/>
          </w:r>
          <w:r w:rsidRPr="008F03F9">
            <w:rPr>
              <w:rStyle w:val="Hyperlink"/>
              <w:noProof/>
            </w:rPr>
            <w:fldChar w:fldCharType="end"/>
          </w:r>
        </w:p>
        <w:p w14:paraId="2EF15086" w14:textId="443F7FE5" w:rsidR="00CE412E" w:rsidRDefault="00CE412E">
          <w:pPr>
            <w:pStyle w:val="TOC1"/>
            <w:tabs>
              <w:tab w:val="right" w:leader="dot" w:pos="12950"/>
            </w:tabs>
            <w:rPr>
              <w:rFonts w:asciiTheme="minorHAnsi" w:eastAsiaTheme="minorEastAsia" w:hAnsiTheme="minorHAnsi"/>
              <w:b w:val="0"/>
              <w:noProof/>
            </w:rPr>
          </w:pPr>
          <w:hyperlink w:anchor="_Toc460949904" w:history="1">
            <w:r w:rsidRPr="008F03F9">
              <w:rPr>
                <w:rStyle w:val="Hyperlink"/>
                <w:noProof/>
              </w:rPr>
              <w:t>Appendix A</w:t>
            </w:r>
            <w:r>
              <w:rPr>
                <w:noProof/>
                <w:webHidden/>
              </w:rPr>
              <w:tab/>
            </w:r>
            <w:r>
              <w:rPr>
                <w:noProof/>
                <w:webHidden/>
              </w:rPr>
              <w:fldChar w:fldCharType="begin"/>
            </w:r>
            <w:r>
              <w:rPr>
                <w:noProof/>
                <w:webHidden/>
              </w:rPr>
              <w:instrText xml:space="preserve"> PAGEREF _Toc460949904 \h </w:instrText>
            </w:r>
            <w:r>
              <w:rPr>
                <w:noProof/>
                <w:webHidden/>
              </w:rPr>
            </w:r>
            <w:r>
              <w:rPr>
                <w:noProof/>
                <w:webHidden/>
              </w:rPr>
              <w:fldChar w:fldCharType="separate"/>
            </w:r>
            <w:r>
              <w:rPr>
                <w:noProof/>
                <w:webHidden/>
              </w:rPr>
              <w:t>13</w:t>
            </w:r>
            <w:r>
              <w:rPr>
                <w:noProof/>
                <w:webHidden/>
              </w:rPr>
              <w:fldChar w:fldCharType="end"/>
            </w:r>
          </w:hyperlink>
        </w:p>
        <w:p w14:paraId="7AAAE02B" w14:textId="6D7E3300" w:rsidR="00CE412E" w:rsidRDefault="00CE412E">
          <w:pPr>
            <w:pStyle w:val="TOC2"/>
            <w:tabs>
              <w:tab w:val="right" w:leader="dot" w:pos="12950"/>
            </w:tabs>
            <w:rPr>
              <w:rFonts w:asciiTheme="minorHAnsi" w:eastAsiaTheme="minorEastAsia" w:hAnsiTheme="minorHAnsi"/>
              <w:noProof/>
            </w:rPr>
          </w:pPr>
          <w:hyperlink w:anchor="_Toc460949905" w:history="1">
            <w:r w:rsidRPr="008F03F9">
              <w:rPr>
                <w:rStyle w:val="Hyperlink"/>
                <w:rFonts w:eastAsia="Times New Roman"/>
                <w:noProof/>
              </w:rPr>
              <w:t>Adding new client to the Tenant</w:t>
            </w:r>
            <w:r>
              <w:rPr>
                <w:noProof/>
                <w:webHidden/>
              </w:rPr>
              <w:tab/>
            </w:r>
            <w:r>
              <w:rPr>
                <w:noProof/>
                <w:webHidden/>
              </w:rPr>
              <w:fldChar w:fldCharType="begin"/>
            </w:r>
            <w:r>
              <w:rPr>
                <w:noProof/>
                <w:webHidden/>
              </w:rPr>
              <w:instrText xml:space="preserve"> PAGEREF _Toc460949905 \h </w:instrText>
            </w:r>
            <w:r>
              <w:rPr>
                <w:noProof/>
                <w:webHidden/>
              </w:rPr>
            </w:r>
            <w:r>
              <w:rPr>
                <w:noProof/>
                <w:webHidden/>
              </w:rPr>
              <w:fldChar w:fldCharType="separate"/>
            </w:r>
            <w:r>
              <w:rPr>
                <w:noProof/>
                <w:webHidden/>
              </w:rPr>
              <w:t>13</w:t>
            </w:r>
            <w:r>
              <w:rPr>
                <w:noProof/>
                <w:webHidden/>
              </w:rPr>
              <w:fldChar w:fldCharType="end"/>
            </w:r>
          </w:hyperlink>
        </w:p>
        <w:p w14:paraId="0866DA5E" w14:textId="0B7886E7" w:rsidR="00CE412E" w:rsidRDefault="00CE412E">
          <w:pPr>
            <w:pStyle w:val="TOC1"/>
            <w:tabs>
              <w:tab w:val="right" w:leader="dot" w:pos="12950"/>
            </w:tabs>
            <w:rPr>
              <w:rFonts w:asciiTheme="minorHAnsi" w:eastAsiaTheme="minorEastAsia" w:hAnsiTheme="minorHAnsi"/>
              <w:b w:val="0"/>
              <w:noProof/>
            </w:rPr>
          </w:pPr>
          <w:hyperlink w:anchor="_Toc460949906" w:history="1">
            <w:r w:rsidRPr="008F03F9">
              <w:rPr>
                <w:rStyle w:val="Hyperlink"/>
                <w:noProof/>
              </w:rPr>
              <w:t>Appendix B</w:t>
            </w:r>
            <w:r>
              <w:rPr>
                <w:noProof/>
                <w:webHidden/>
              </w:rPr>
              <w:tab/>
            </w:r>
            <w:r>
              <w:rPr>
                <w:noProof/>
                <w:webHidden/>
              </w:rPr>
              <w:fldChar w:fldCharType="begin"/>
            </w:r>
            <w:r>
              <w:rPr>
                <w:noProof/>
                <w:webHidden/>
              </w:rPr>
              <w:instrText xml:space="preserve"> PAGEREF _Toc460949906 \h </w:instrText>
            </w:r>
            <w:r>
              <w:rPr>
                <w:noProof/>
                <w:webHidden/>
              </w:rPr>
            </w:r>
            <w:r>
              <w:rPr>
                <w:noProof/>
                <w:webHidden/>
              </w:rPr>
              <w:fldChar w:fldCharType="separate"/>
            </w:r>
            <w:r>
              <w:rPr>
                <w:noProof/>
                <w:webHidden/>
              </w:rPr>
              <w:t>34</w:t>
            </w:r>
            <w:r>
              <w:rPr>
                <w:noProof/>
                <w:webHidden/>
              </w:rPr>
              <w:fldChar w:fldCharType="end"/>
            </w:r>
          </w:hyperlink>
        </w:p>
        <w:p w14:paraId="6CD40EA7" w14:textId="2F8F26E6" w:rsidR="00CE412E" w:rsidRDefault="00CE412E">
          <w:pPr>
            <w:pStyle w:val="TOC2"/>
            <w:tabs>
              <w:tab w:val="right" w:leader="dot" w:pos="12950"/>
            </w:tabs>
            <w:rPr>
              <w:rFonts w:asciiTheme="minorHAnsi" w:eastAsiaTheme="minorEastAsia" w:hAnsiTheme="minorHAnsi"/>
              <w:noProof/>
            </w:rPr>
          </w:pPr>
          <w:hyperlink w:anchor="_Toc460949907" w:history="1">
            <w:r w:rsidRPr="008F03F9">
              <w:rPr>
                <w:rStyle w:val="Hyperlink"/>
                <w:rFonts w:eastAsia="Times New Roman"/>
                <w:noProof/>
              </w:rPr>
              <w:t>Publish Content types from Content Type Hub</w:t>
            </w:r>
            <w:r>
              <w:rPr>
                <w:noProof/>
                <w:webHidden/>
              </w:rPr>
              <w:tab/>
            </w:r>
            <w:r>
              <w:rPr>
                <w:noProof/>
                <w:webHidden/>
              </w:rPr>
              <w:fldChar w:fldCharType="begin"/>
            </w:r>
            <w:r>
              <w:rPr>
                <w:noProof/>
                <w:webHidden/>
              </w:rPr>
              <w:instrText xml:space="preserve"> PAGEREF _Toc460949907 \h </w:instrText>
            </w:r>
            <w:r>
              <w:rPr>
                <w:noProof/>
                <w:webHidden/>
              </w:rPr>
            </w:r>
            <w:r>
              <w:rPr>
                <w:noProof/>
                <w:webHidden/>
              </w:rPr>
              <w:fldChar w:fldCharType="separate"/>
            </w:r>
            <w:r>
              <w:rPr>
                <w:noProof/>
                <w:webHidden/>
              </w:rPr>
              <w:t>34</w:t>
            </w:r>
            <w:r>
              <w:rPr>
                <w:noProof/>
                <w:webHidden/>
              </w:rPr>
              <w:fldChar w:fldCharType="end"/>
            </w:r>
          </w:hyperlink>
        </w:p>
        <w:p w14:paraId="1E4319F3" w14:textId="2EB45E8F" w:rsidR="00CE412E" w:rsidRDefault="00CE412E">
          <w:pPr>
            <w:pStyle w:val="TOC1"/>
            <w:tabs>
              <w:tab w:val="right" w:leader="dot" w:pos="12950"/>
            </w:tabs>
            <w:rPr>
              <w:rFonts w:asciiTheme="minorHAnsi" w:eastAsiaTheme="minorEastAsia" w:hAnsiTheme="minorHAnsi"/>
              <w:b w:val="0"/>
              <w:noProof/>
            </w:rPr>
          </w:pPr>
          <w:hyperlink w:anchor="_Toc460949908" w:history="1">
            <w:r w:rsidRPr="008F03F9">
              <w:rPr>
                <w:rStyle w:val="Hyperlink"/>
                <w:noProof/>
              </w:rPr>
              <w:t>Appendix C</w:t>
            </w:r>
            <w:r>
              <w:rPr>
                <w:noProof/>
                <w:webHidden/>
              </w:rPr>
              <w:tab/>
            </w:r>
            <w:r>
              <w:rPr>
                <w:noProof/>
                <w:webHidden/>
              </w:rPr>
              <w:fldChar w:fldCharType="begin"/>
            </w:r>
            <w:r>
              <w:rPr>
                <w:noProof/>
                <w:webHidden/>
              </w:rPr>
              <w:instrText xml:space="preserve"> PAGEREF _Toc460949908 \h </w:instrText>
            </w:r>
            <w:r>
              <w:rPr>
                <w:noProof/>
                <w:webHidden/>
              </w:rPr>
            </w:r>
            <w:r>
              <w:rPr>
                <w:noProof/>
                <w:webHidden/>
              </w:rPr>
              <w:fldChar w:fldCharType="separate"/>
            </w:r>
            <w:r>
              <w:rPr>
                <w:noProof/>
                <w:webHidden/>
              </w:rPr>
              <w:t>36</w:t>
            </w:r>
            <w:r>
              <w:rPr>
                <w:noProof/>
                <w:webHidden/>
              </w:rPr>
              <w:fldChar w:fldCharType="end"/>
            </w:r>
          </w:hyperlink>
        </w:p>
        <w:p w14:paraId="0F474DBB" w14:textId="2739002F" w:rsidR="00CE412E" w:rsidRDefault="00CE412E">
          <w:pPr>
            <w:pStyle w:val="TOC2"/>
            <w:tabs>
              <w:tab w:val="right" w:leader="dot" w:pos="12950"/>
            </w:tabs>
            <w:rPr>
              <w:rFonts w:asciiTheme="minorHAnsi" w:eastAsiaTheme="minorEastAsia" w:hAnsiTheme="minorHAnsi"/>
              <w:noProof/>
            </w:rPr>
          </w:pPr>
          <w:hyperlink w:anchor="_Toc460949909" w:history="1">
            <w:r w:rsidRPr="008F03F9">
              <w:rPr>
                <w:rStyle w:val="Hyperlink"/>
                <w:rFonts w:eastAsia="Times New Roman"/>
                <w:noProof/>
              </w:rPr>
              <w:t>Add admin account to term store admin</w:t>
            </w:r>
            <w:r>
              <w:rPr>
                <w:noProof/>
                <w:webHidden/>
              </w:rPr>
              <w:tab/>
            </w:r>
            <w:r>
              <w:rPr>
                <w:noProof/>
                <w:webHidden/>
              </w:rPr>
              <w:fldChar w:fldCharType="begin"/>
            </w:r>
            <w:r>
              <w:rPr>
                <w:noProof/>
                <w:webHidden/>
              </w:rPr>
              <w:instrText xml:space="preserve"> PAGEREF _Toc460949909 \h </w:instrText>
            </w:r>
            <w:r>
              <w:rPr>
                <w:noProof/>
                <w:webHidden/>
              </w:rPr>
            </w:r>
            <w:r>
              <w:rPr>
                <w:noProof/>
                <w:webHidden/>
              </w:rPr>
              <w:fldChar w:fldCharType="separate"/>
            </w:r>
            <w:r>
              <w:rPr>
                <w:noProof/>
                <w:webHidden/>
              </w:rPr>
              <w:t>36</w:t>
            </w:r>
            <w:r>
              <w:rPr>
                <w:noProof/>
                <w:webHidden/>
              </w:rPr>
              <w:fldChar w:fldCharType="end"/>
            </w:r>
          </w:hyperlink>
        </w:p>
        <w:p w14:paraId="3D7DB93A" w14:textId="5BF951C6" w:rsidR="00CE412E" w:rsidRDefault="00CE412E">
          <w:pPr>
            <w:pStyle w:val="TOC1"/>
            <w:tabs>
              <w:tab w:val="right" w:leader="dot" w:pos="12950"/>
            </w:tabs>
            <w:rPr>
              <w:rFonts w:asciiTheme="minorHAnsi" w:eastAsiaTheme="minorEastAsia" w:hAnsiTheme="minorHAnsi"/>
              <w:b w:val="0"/>
              <w:noProof/>
            </w:rPr>
          </w:pPr>
          <w:hyperlink w:anchor="_Toc460949910" w:history="1">
            <w:r w:rsidRPr="008F03F9">
              <w:rPr>
                <w:rStyle w:val="Hyperlink"/>
                <w:noProof/>
              </w:rPr>
              <w:t>Troubleshooting Deployment Issues</w:t>
            </w:r>
            <w:r>
              <w:rPr>
                <w:noProof/>
                <w:webHidden/>
              </w:rPr>
              <w:tab/>
            </w:r>
            <w:r>
              <w:rPr>
                <w:noProof/>
                <w:webHidden/>
              </w:rPr>
              <w:fldChar w:fldCharType="begin"/>
            </w:r>
            <w:r>
              <w:rPr>
                <w:noProof/>
                <w:webHidden/>
              </w:rPr>
              <w:instrText xml:space="preserve"> PAGEREF _Toc460949910 \h </w:instrText>
            </w:r>
            <w:r>
              <w:rPr>
                <w:noProof/>
                <w:webHidden/>
              </w:rPr>
            </w:r>
            <w:r>
              <w:rPr>
                <w:noProof/>
                <w:webHidden/>
              </w:rPr>
              <w:fldChar w:fldCharType="separate"/>
            </w:r>
            <w:r>
              <w:rPr>
                <w:noProof/>
                <w:webHidden/>
              </w:rPr>
              <w:t>37</w:t>
            </w:r>
            <w:r>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E024A6"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E024A6"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E024A6"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4592C7F3"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w:t>
            </w:r>
            <w:r w:rsidR="0093220F">
              <w:rPr>
                <w:rFonts w:cs="Segoe UI"/>
                <w:sz w:val="20"/>
                <w:szCs w:val="20"/>
              </w:rPr>
              <w:t>App catalog is present in Step 1</w:t>
            </w:r>
            <w:r>
              <w:rPr>
                <w:rFonts w:cs="Segoe UI"/>
                <w:sz w:val="20"/>
                <w:szCs w:val="20"/>
              </w:rPr>
              <w:t xml:space="preserve">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E024A6"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03536D19" w:rsidR="00E90941" w:rsidRPr="001029D2" w:rsidRDefault="00E024A6"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Install-Module AzureRM -AllowClobber</w:t>
      </w:r>
      <w:r>
        <w:t>’ from Windows PowerShell</w:t>
      </w:r>
    </w:p>
    <w:p w14:paraId="44F0BD3E" w14:textId="3C9895A5" w:rsidR="00D809FA" w:rsidRPr="00B20CFD" w:rsidRDefault="00E024A6"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E024A6"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anchor="windows" w:history="1">
        <w:r w:rsidR="00FC2DE3" w:rsidRPr="00FC2DE3">
          <w:rPr>
            <w:rStyle w:val="Hyperlink"/>
            <w:rFonts w:eastAsia="Times New Roman" w:cs="Segoe UI"/>
          </w:rPr>
          <w:t>.NET Core</w:t>
        </w:r>
      </w:hyperlink>
    </w:p>
    <w:p w14:paraId="21E89F21" w14:textId="222B64C6" w:rsidR="0080374B" w:rsidRPr="001029D2" w:rsidRDefault="00E024A6"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r w:rsidR="002146DC" w:rsidRPr="002146DC">
        <w:rPr>
          <w:shd w:val="clear" w:color="auto" w:fill="FFFFFF"/>
        </w:rPr>
        <w:t>mattercenter-master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77777777"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7059E463"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8221CD"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6C57649A"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235EC060" wp14:editId="0506D741">
                  <wp:extent cx="3648180" cy="2438400"/>
                  <wp:effectExtent l="133350" t="114300" r="123825" b="17145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B4B73" w14:textId="77777777" w:rsidR="001E5D4D" w:rsidRPr="005617D8" w:rsidRDefault="001E5D4D" w:rsidP="001E5D4D">
            <w:pPr>
              <w:ind w:left="697"/>
              <w:rPr>
                <w:rFonts w:eastAsia="Times New Roman" w:cs="Segoe UI"/>
                <w:sz w:val="20"/>
                <w:szCs w:val="20"/>
              </w:rPr>
            </w:pPr>
            <w:r>
              <w:rPr>
                <w:rFonts w:eastAsia="Times New Roman" w:cs="Segoe UI"/>
                <w:sz w:val="20"/>
                <w:szCs w:val="20"/>
                <w:shd w:val="clear" w:color="auto" w:fill="FFFFFF"/>
              </w:rPr>
              <w:t xml:space="preserve">Once </w:t>
            </w:r>
            <w:r w:rsidRPr="005617D8">
              <w:rPr>
                <w:rFonts w:eastAsia="Times New Roman" w:cs="Segoe UI"/>
                <w:sz w:val="20"/>
                <w:szCs w:val="20"/>
                <w:shd w:val="clear" w:color="auto" w:fill="FFFFFF"/>
              </w:rPr>
              <w:t>the App Catalog site is created, you can navigate</w:t>
            </w:r>
            <w:r>
              <w:rPr>
                <w:rFonts w:eastAsia="Times New Roman" w:cs="Segoe UI"/>
                <w:sz w:val="20"/>
                <w:szCs w:val="20"/>
                <w:shd w:val="clear" w:color="auto" w:fill="FFFFFF"/>
              </w:rPr>
              <w:t xml:space="preserve"> </w:t>
            </w:r>
            <w:r w:rsidRPr="005617D8">
              <w:rPr>
                <w:rFonts w:eastAsia="Times New Roman" w:cs="Segoe UI"/>
                <w:sz w:val="20"/>
                <w:szCs w:val="20"/>
                <w:shd w:val="clear" w:color="auto" w:fill="FFFFFF"/>
              </w:rPr>
              <w:t>it within the SharePoint admin center by clicking Apps &gt;App Catalog. The App Catalog site will have a document library for Apps for Office and a document library for Apps for SharePoint, as well as a list that tracks App Requests from site users.</w:t>
            </w:r>
            <w:r w:rsidRPr="005617D8">
              <w:rPr>
                <w:rFonts w:eastAsia="Times New Roman" w:cs="Segoe UI"/>
                <w:sz w:val="20"/>
                <w:szCs w:val="20"/>
              </w:rPr>
              <w:t xml:space="preserve"> </w:t>
            </w:r>
          </w:p>
          <w:p w14:paraId="6D712841" w14:textId="7F4A5D01" w:rsidR="001E5D4D" w:rsidRPr="005617D8" w:rsidRDefault="001E5D4D" w:rsidP="001E5D4D">
            <w:pPr>
              <w:ind w:left="697"/>
              <w:rPr>
                <w:rFonts w:eastAsia="Times New Roman" w:cs="Segoe UI"/>
                <w:sz w:val="20"/>
                <w:szCs w:val="20"/>
              </w:rPr>
            </w:pPr>
            <w:r w:rsidRPr="005617D8">
              <w:rPr>
                <w:rFonts w:cs="Segoe UI"/>
                <w:noProof/>
                <w:sz w:val="20"/>
                <w:szCs w:val="20"/>
              </w:rPr>
              <w:lastRenderedPageBreak/>
              <w:drawing>
                <wp:inline distT="0" distB="0" distL="0" distR="0" wp14:anchorId="727C8AD0" wp14:editId="2EE6423A">
                  <wp:extent cx="4692463" cy="2971800"/>
                  <wp:effectExtent l="114300" t="114300" r="108585" b="15240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Navigate to src\Helper Utilities and open Helper Utilities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This will build all deployment utilities and copy all EXE and Config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src/deployment</w:t>
            </w:r>
            <w:r>
              <w:rPr>
                <w:rFonts w:cs="Segoe UI"/>
                <w:sz w:val="20"/>
                <w:szCs w:val="20"/>
              </w:rPr>
              <w:t>s</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1E5D4D" w:rsidRPr="005617D8"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lastRenderedPageBreak/>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Manual</w:t>
            </w:r>
          </w:p>
        </w:tc>
      </w:tr>
      <w:tr w:rsidR="001E5D4D" w:rsidRPr="005617D8" w14:paraId="7C9AF5CE" w14:textId="77777777" w:rsidTr="00515E31">
        <w:tc>
          <w:tcPr>
            <w:tcW w:w="375" w:type="pct"/>
          </w:tcPr>
          <w:p w14:paraId="6A166CB6" w14:textId="73213CC9" w:rsidR="001E5D4D" w:rsidRPr="00F15494"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hideMark/>
          </w:tcPr>
          <w:p w14:paraId="05B6AFE6" w14:textId="4D91B696" w:rsidR="001E5D4D" w:rsidRPr="005617D8" w:rsidRDefault="001E5D4D" w:rsidP="001E5D4D">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1E5D4D" w:rsidRPr="005617D8" w:rsidRDefault="001E5D4D" w:rsidP="001E5D4D">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0CB1BD5"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1E5D4D" w:rsidRPr="005617D8" w:rsidRDefault="001E5D4D" w:rsidP="001E5D4D">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1E5D4D" w:rsidRPr="005617D8" w:rsidRDefault="001E5D4D" w:rsidP="001E5D4D">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1E5D4D" w:rsidRPr="005617D8" w:rsidRDefault="001E5D4D" w:rsidP="001E5D4D">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1E5D4D"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281F37F8"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7A6615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1E5D4D"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A6775DF" w14:textId="1CB7A0A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14E2DF03"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1E5D4D"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CEF996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1E5D4D"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CCD2028"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1E5D4D"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13879DA3" w14:textId="29933AEF"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1E5D4D"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0D1ED90" w14:textId="27C53E70"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1E5D4D"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5D8E6D57" w14:textId="391347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28B33B98" w:rsidR="001E5D4D" w:rsidRPr="009675DA" w:rsidRDefault="001E5D4D" w:rsidP="001E5D4D">
            <w:pPr>
              <w:tabs>
                <w:tab w:val="left" w:pos="2400"/>
              </w:tabs>
              <w:ind w:left="60"/>
              <w:rPr>
                <w:rFonts w:eastAsia="Times New Roman" w:cs="Segoe UI"/>
                <w:b/>
                <w:sz w:val="20"/>
                <w:szCs w:val="20"/>
              </w:rPr>
            </w:pPr>
            <w:r>
              <w:rPr>
                <w:rFonts w:eastAsia="Times New Roman" w:cs="Segoe UI"/>
                <w:b/>
                <w:sz w:val="20"/>
                <w:szCs w:val="20"/>
              </w:rPr>
              <w:lastRenderedPageBreak/>
              <w:t>Step 5</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2" w:name="_One_Click_Deployment_1"/>
      <w:bookmarkStart w:id="3" w:name="_Toc460949902"/>
      <w:bookmarkEnd w:id="2"/>
      <w:r>
        <w:t>Deploy Azure Resources, Office and exchange Apps</w:t>
      </w:r>
      <w:bookmarkEnd w:id="3"/>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7777777" w:rsidR="00441C62" w:rsidRPr="00C63A46" w:rsidRDefault="00441C62" w:rsidP="004555A3">
            <w:pPr>
              <w:rPr>
                <w:rFonts w:eastAsia="Times New Roman" w:cs="Segoe UI"/>
                <w:sz w:val="20"/>
                <w:szCs w:val="20"/>
              </w:rPr>
            </w:pPr>
            <w:r>
              <w:rPr>
                <w:rFonts w:eastAsia="Times New Roman" w:cs="Segoe UI"/>
                <w:sz w:val="20"/>
                <w:szCs w:val="20"/>
              </w:rPr>
              <w:t xml:space="preserve">             Open Powershell as administrator and navigate to &lt;&lt;download location&gt;&gt;</w:t>
            </w:r>
            <w:r w:rsidRPr="00C63A46">
              <w:rPr>
                <w:rFonts w:eastAsia="Times New Roman" w:cs="Segoe UI"/>
                <w:sz w:val="20"/>
                <w:szCs w:val="20"/>
              </w:rPr>
              <w:t>\tree\master\cloud\</w:t>
            </w:r>
            <w:r>
              <w:rPr>
                <w:rFonts w:eastAsia="Times New Roman" w:cs="Segoe UI"/>
                <w:sz w:val="20"/>
                <w:szCs w:val="20"/>
              </w:rPr>
              <w:t>src\solution\Deployment\Scripts and run Deploy-AzureResourceGroup.ps1</w:t>
            </w: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783946EE" w:rsidR="00441C62" w:rsidRDefault="00441C62" w:rsidP="004555A3">
            <w:pPr>
              <w:pStyle w:val="ListParagraph"/>
              <w:ind w:left="697"/>
            </w:pPr>
            <w:r>
              <w:t xml:space="preserve">3a. Specify </w:t>
            </w:r>
            <w:hyperlink r:id="rId23" w:anchor="register-your-web-server-app-with-the-azure-management-portal" w:history="1">
              <w:r w:rsidRPr="006C5329">
                <w:rPr>
                  <w:rStyle w:val="Hyperlink"/>
                </w:rPr>
                <w:t>office 365 Api permissions</w:t>
              </w:r>
            </w:hyperlink>
            <w:r>
              <w:t xml:space="preserve"> as below.</w:t>
            </w:r>
          </w:p>
          <w:p w14:paraId="56BD37F0" w14:textId="77777777" w:rsidR="00441C62" w:rsidRPr="00B21972" w:rsidRDefault="00441C62" w:rsidP="004555A3">
            <w:pPr>
              <w:pStyle w:val="ListParagraph"/>
              <w:ind w:left="697"/>
            </w:pPr>
            <w:r>
              <w:object w:dxaOrig="12912" w:dyaOrig="5064" w14:anchorId="0AA69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25pt;height:207pt" o:ole="">
                  <v:imagedata r:id="rId24" o:title=""/>
                </v:shape>
                <o:OLEObject Type="Embed" ProgID="PBrush" ShapeID="_x0000_i1025" DrawAspect="Content" ObjectID="_1534691773" r:id="rId25"/>
              </w:object>
            </w:r>
          </w:p>
          <w:p w14:paraId="3417E607" w14:textId="06779D9B" w:rsidR="00441C62" w:rsidRDefault="00441C62" w:rsidP="004555A3">
            <w:pPr>
              <w:pStyle w:val="ListParagraph"/>
              <w:ind w:left="697"/>
              <w:rPr>
                <w:rFonts w:eastAsia="Times New Roman" w:cs="Segoe UI"/>
                <w:sz w:val="20"/>
                <w:szCs w:val="20"/>
              </w:rPr>
            </w:pPr>
            <w:r>
              <w:rPr>
                <w:rFonts w:eastAsia="Times New Roman" w:cs="Segoe UI"/>
                <w:sz w:val="20"/>
                <w:szCs w:val="20"/>
              </w:rPr>
              <w:t>3b</w:t>
            </w:r>
            <w:r w:rsidRPr="008F5AA7">
              <w:rPr>
                <w:rFonts w:eastAsia="Times New Roman" w:cs="Segoe UI"/>
                <w:sz w:val="20"/>
                <w:szCs w:val="20"/>
              </w:rPr>
              <w:t xml:space="preserve">. 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Secret.ps1 to update secret in keyVault</w:t>
            </w:r>
          </w:p>
          <w:p w14:paraId="13E06D57" w14:textId="77777777" w:rsidR="00441C62" w:rsidRDefault="00441C62" w:rsidP="004555A3">
            <w:pPr>
              <w:pStyle w:val="ListParagraph"/>
              <w:ind w:left="697"/>
              <w:rPr>
                <w:rFonts w:eastAsia="Times New Roman" w:cs="Segoe UI"/>
                <w:sz w:val="20"/>
                <w:szCs w:val="20"/>
              </w:rPr>
            </w:pPr>
          </w:p>
          <w:p w14:paraId="13159BE6" w14:textId="77777777" w:rsidR="00441C62" w:rsidRDefault="00441C62" w:rsidP="004555A3">
            <w:pPr>
              <w:pStyle w:val="ListParagraph"/>
              <w:ind w:left="697"/>
              <w:rPr>
                <w:rFonts w:cs="Arial"/>
                <w:color w:val="333333"/>
              </w:rPr>
            </w:pPr>
            <w:r>
              <w:rPr>
                <w:rFonts w:eastAsia="Times New Roman" w:cs="Segoe UI"/>
                <w:sz w:val="20"/>
                <w:szCs w:val="20"/>
              </w:rPr>
              <w:t>Refer “</w:t>
            </w:r>
            <w:hyperlink r:id="rId26"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Microsoft.Logal.MatterCenter.Web project. </w:t>
            </w:r>
            <w:r w:rsidR="00DD25FE">
              <w:rPr>
                <w:rFonts w:cs="Arial"/>
                <w:color w:val="333333"/>
              </w:rPr>
              <w:t xml:space="preserve">Refer “Publish Your Web App” section </w:t>
            </w:r>
            <w:hyperlink r:id="rId27"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D13407" w:rsidRPr="005617D8" w14:paraId="4B9C05A8" w14:textId="77777777" w:rsidTr="004555A3">
        <w:tc>
          <w:tcPr>
            <w:tcW w:w="375" w:type="pct"/>
          </w:tcPr>
          <w:p w14:paraId="50087C70" w14:textId="459FF7C0" w:rsidR="00D13407" w:rsidRDefault="00D13407" w:rsidP="004555A3">
            <w:pPr>
              <w:ind w:left="60"/>
              <w:rPr>
                <w:rFonts w:eastAsia="Times New Roman" w:cs="Segoe UI"/>
                <w:b/>
                <w:sz w:val="20"/>
                <w:szCs w:val="20"/>
              </w:rPr>
            </w:pPr>
            <w:r>
              <w:rPr>
                <w:rFonts w:eastAsia="Times New Roman" w:cs="Segoe UI"/>
                <w:b/>
                <w:sz w:val="20"/>
                <w:szCs w:val="20"/>
              </w:rPr>
              <w:t>Step 4</w:t>
            </w:r>
          </w:p>
        </w:tc>
        <w:tc>
          <w:tcPr>
            <w:tcW w:w="4099" w:type="pct"/>
          </w:tcPr>
          <w:p w14:paraId="709AB844" w14:textId="17E14945" w:rsidR="00D13407" w:rsidRPr="00D13407" w:rsidRDefault="00D13407" w:rsidP="00F80DBD">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exchange App and office app from </w:t>
            </w:r>
            <w:r>
              <w:rPr>
                <w:rFonts w:eastAsia="Times New Roman" w:cs="Segoe UI"/>
                <w:sz w:val="20"/>
                <w:szCs w:val="20"/>
              </w:rPr>
              <w:t>visual studio</w:t>
            </w:r>
            <w:r w:rsidR="00F80DBD">
              <w:rPr>
                <w:rFonts w:eastAsia="Times New Roman" w:cs="Segoe UI"/>
                <w:sz w:val="20"/>
                <w:szCs w:val="20"/>
              </w:rPr>
              <w:t xml:space="preserve"> to file location and then upload into office tenant</w:t>
            </w:r>
            <w:r>
              <w:rPr>
                <w:rFonts w:eastAsia="Times New Roman" w:cs="Segoe UI"/>
                <w:sz w:val="20"/>
                <w:szCs w:val="20"/>
              </w:rPr>
              <w:t>.</w:t>
            </w:r>
          </w:p>
        </w:tc>
        <w:tc>
          <w:tcPr>
            <w:tcW w:w="526" w:type="pct"/>
          </w:tcPr>
          <w:p w14:paraId="7A9BF1E6" w14:textId="77777777" w:rsidR="00D13407" w:rsidRDefault="00D13407" w:rsidP="004555A3">
            <w:pPr>
              <w:rPr>
                <w:rFonts w:eastAsia="Times New Roman" w:cs="Segoe UI"/>
                <w:sz w:val="20"/>
                <w:szCs w:val="20"/>
              </w:rPr>
            </w:pPr>
          </w:p>
        </w:tc>
      </w:tr>
    </w:tbl>
    <w:p w14:paraId="03099B42" w14:textId="77777777" w:rsidR="0036538D" w:rsidRDefault="0036538D" w:rsidP="00CF4E68">
      <w:pPr>
        <w:pStyle w:val="Heading1"/>
      </w:pPr>
      <w:bookmarkStart w:id="4" w:name="_GoBack"/>
      <w:bookmarkEnd w:id="4"/>
    </w:p>
    <w:p w14:paraId="113CC5E5" w14:textId="751D6070" w:rsidR="00023030" w:rsidRPr="00B602B0" w:rsidRDefault="00023030" w:rsidP="00CF4E68">
      <w:pPr>
        <w:pStyle w:val="Heading1"/>
      </w:pPr>
      <w:bookmarkStart w:id="5" w:name="_Toc460949904"/>
      <w:r w:rsidRPr="00B602B0">
        <w:t>Appendix A</w:t>
      </w:r>
      <w:bookmarkEnd w:id="5"/>
    </w:p>
    <w:p w14:paraId="6380A95F" w14:textId="77777777" w:rsidR="00023030" w:rsidRDefault="00023030" w:rsidP="001029D2">
      <w:pPr>
        <w:pStyle w:val="Heading2"/>
        <w:rPr>
          <w:rFonts w:eastAsia="Times New Roman"/>
        </w:rPr>
      </w:pPr>
      <w:bookmarkStart w:id="6" w:name="_Toc460949905"/>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lastRenderedPageBreak/>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8"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Expand the Taxonomy node, look for MatterCenterTerms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lastRenderedPageBreak/>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r w:rsidRPr="007B5662">
        <w:t>WebDashboardSPTemplate</w:t>
      </w:r>
      <w:r>
        <w:t xml:space="preserve">’ </w:t>
      </w:r>
      <w:r w:rsidRPr="00B37D6A">
        <w:t>HTML</w:t>
      </w:r>
      <w:r>
        <w:t>.</w:t>
      </w:r>
    </w:p>
    <w:p w14:paraId="44753212" w14:textId="77777777" w:rsidR="001F2388" w:rsidRPr="00FA2EE2" w:rsidRDefault="001F2388" w:rsidP="001F2388">
      <w:pPr>
        <w:pStyle w:val="ListParagraph"/>
      </w:pPr>
      <w:r>
        <w:t>L</w:t>
      </w:r>
      <w:r w:rsidRPr="00B37D6A">
        <w:t>ocation for ‘</w:t>
      </w:r>
      <w:r w:rsidRPr="007B5662">
        <w:t>WebDashboardSPTemplate</w:t>
      </w:r>
      <w:r>
        <w:t>’</w:t>
      </w:r>
      <w:r w:rsidRPr="00B37D6A">
        <w:t xml:space="preserve">= </w:t>
      </w:r>
      <w:r>
        <w:t>“../mattercenter-master/tree/master/</w:t>
      </w:r>
      <w:r w:rsidRPr="00C84484">
        <w:t>cloud</w:t>
      </w:r>
      <w:r>
        <w:t>/src/deployments/Static Content/</w:t>
      </w:r>
      <w:r w:rsidRPr="00C84484">
        <w:t>HTML</w:t>
      </w:r>
      <w:r w:rsidRPr="00FA2EE2">
        <w:t>/</w:t>
      </w:r>
      <w:r w:rsidRPr="007B5662">
        <w:t xml:space="preserve"> WebDashboardSPTemplate</w:t>
      </w:r>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r w:rsidRPr="003E478D">
        <w:t>MatterCenterHome</w:t>
      </w:r>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r>
        <w:rPr>
          <w:rFonts w:cs="Segoe UI"/>
          <w:szCs w:val="20"/>
        </w:rPr>
        <w:t>SettingsSP</w:t>
      </w:r>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 xml:space="preserve">ocation for ‘SettingsSP’ = </w:t>
      </w:r>
      <w:r>
        <w:rPr>
          <w:rFonts w:cs="Segoe UI"/>
          <w:szCs w:val="20"/>
        </w:rPr>
        <w:t>“</w:t>
      </w:r>
      <w:r w:rsidRPr="00432DD7">
        <w:rPr>
          <w:rFonts w:cs="Segoe UI"/>
          <w:szCs w:val="20"/>
        </w:rPr>
        <w:t>.</w:t>
      </w:r>
      <w:r>
        <w:t>./mattercenter-master/tree/master/</w:t>
      </w:r>
      <w:r w:rsidRPr="00C84484">
        <w:t>cloud</w:t>
      </w:r>
      <w:r>
        <w:t>/src/deployments/Static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fly out that opens, click on “…” and then select “Shared With”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7" w:name="_Appendix_B"/>
      <w:bookmarkStart w:id="8" w:name="_Toc460949906"/>
      <w:bookmarkEnd w:id="7"/>
      <w:r w:rsidRPr="00B42A31">
        <w:lastRenderedPageBreak/>
        <w:t>Appendix</w:t>
      </w:r>
      <w:r>
        <w:t xml:space="preserve"> </w:t>
      </w:r>
      <w:r w:rsidR="00EF5CC8">
        <w:t>B</w:t>
      </w:r>
      <w:bookmarkEnd w:id="8"/>
    </w:p>
    <w:p w14:paraId="07AF2BE3" w14:textId="4CB1E597" w:rsidR="007E3B38" w:rsidRPr="00B818AC" w:rsidRDefault="007E3B38" w:rsidP="00304A95">
      <w:pPr>
        <w:pStyle w:val="Heading2"/>
        <w:rPr>
          <w:rFonts w:eastAsia="Times New Roman"/>
        </w:rPr>
      </w:pPr>
      <w:bookmarkStart w:id="9" w:name="_Toc460949907"/>
      <w:r w:rsidRPr="00B818AC">
        <w:rPr>
          <w:rFonts w:eastAsia="Times New Roman"/>
        </w:rPr>
        <w:t>Publish Content types from Content Type Hub</w:t>
      </w:r>
      <w:bookmarkEnd w:id="9"/>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62"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0" w:name="_Appendix_C"/>
      <w:bookmarkStart w:id="11" w:name="_Toc460949908"/>
      <w:bookmarkEnd w:id="10"/>
      <w:r w:rsidRPr="00B42A31">
        <w:lastRenderedPageBreak/>
        <w:t>Appendix</w:t>
      </w:r>
      <w:r>
        <w:t xml:space="preserve"> </w:t>
      </w:r>
      <w:r w:rsidR="00EF5CC8">
        <w:t>C</w:t>
      </w:r>
      <w:bookmarkEnd w:id="11"/>
    </w:p>
    <w:p w14:paraId="5E73D14D" w14:textId="653ABE1E" w:rsidR="005719FD" w:rsidRPr="00B818AC" w:rsidRDefault="005719FD" w:rsidP="00304A95">
      <w:pPr>
        <w:pStyle w:val="Heading2"/>
        <w:rPr>
          <w:rFonts w:eastAsia="Times New Roman"/>
        </w:rPr>
      </w:pPr>
      <w:bookmarkStart w:id="12" w:name="_Toc460949909"/>
      <w:r w:rsidRPr="00B818AC">
        <w:rPr>
          <w:rFonts w:eastAsia="Times New Roman"/>
        </w:rPr>
        <w:t>Add admin account to term store admin</w:t>
      </w:r>
      <w:bookmarkEnd w:id="12"/>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66"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3" w:name="_Appendix_D"/>
      <w:bookmarkStart w:id="14" w:name="_Toc460949910"/>
      <w:bookmarkEnd w:id="13"/>
      <w:r w:rsidRPr="005533B0">
        <w:t>Troubleshooting Deployment Issues</w:t>
      </w:r>
      <w:bookmarkEnd w:id="14"/>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lastRenderedPageBreak/>
        <w:t>Resolution: Setup Outlook account of the user of which exchange credentials are used during deployment.</w:t>
      </w:r>
    </w:p>
    <w:sectPr w:rsidR="000B4360" w:rsidRPr="00B818AC" w:rsidSect="00215826">
      <w:footerReference w:type="default" r:id="rId6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61C8C3" w14:textId="77777777" w:rsidR="00600699" w:rsidRDefault="00600699" w:rsidP="009F5667">
      <w:pPr>
        <w:spacing w:after="0" w:line="240" w:lineRule="auto"/>
      </w:pPr>
      <w:r>
        <w:separator/>
      </w:r>
    </w:p>
  </w:endnote>
  <w:endnote w:type="continuationSeparator" w:id="0">
    <w:p w14:paraId="08D81874" w14:textId="77777777" w:rsidR="00600699" w:rsidRDefault="00600699" w:rsidP="009F5667">
      <w:pPr>
        <w:spacing w:after="0" w:line="240" w:lineRule="auto"/>
      </w:pPr>
      <w:r>
        <w:continuationSeparator/>
      </w:r>
    </w:p>
  </w:endnote>
  <w:endnote w:type="continuationNotice" w:id="1">
    <w:p w14:paraId="522AFA32" w14:textId="77777777" w:rsidR="00600699" w:rsidRDefault="006006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6CB7A882" w:rsidR="00E024A6" w:rsidRDefault="00E024A6">
        <w:pPr>
          <w:pStyle w:val="Footer"/>
          <w:jc w:val="right"/>
        </w:pPr>
        <w:r>
          <w:fldChar w:fldCharType="begin"/>
        </w:r>
        <w:r>
          <w:instrText xml:space="preserve"> PAGE   \* MERGEFORMAT </w:instrText>
        </w:r>
        <w:r>
          <w:fldChar w:fldCharType="separate"/>
        </w:r>
        <w:r w:rsidR="00CE412E">
          <w:rPr>
            <w:noProof/>
          </w:rPr>
          <w:t>13</w:t>
        </w:r>
        <w:r>
          <w:rPr>
            <w:noProof/>
          </w:rPr>
          <w:fldChar w:fldCharType="end"/>
        </w:r>
      </w:p>
    </w:sdtContent>
  </w:sdt>
  <w:p w14:paraId="10A4F28E" w14:textId="77777777" w:rsidR="00E024A6" w:rsidRDefault="00E02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7965C9" w14:textId="77777777" w:rsidR="00600699" w:rsidRDefault="00600699" w:rsidP="009F5667">
      <w:pPr>
        <w:spacing w:after="0" w:line="240" w:lineRule="auto"/>
      </w:pPr>
      <w:r>
        <w:separator/>
      </w:r>
    </w:p>
  </w:footnote>
  <w:footnote w:type="continuationSeparator" w:id="0">
    <w:p w14:paraId="73C056FF" w14:textId="77777777" w:rsidR="00600699" w:rsidRDefault="00600699" w:rsidP="009F5667">
      <w:pPr>
        <w:spacing w:after="0" w:line="240" w:lineRule="auto"/>
      </w:pPr>
      <w:r>
        <w:continuationSeparator/>
      </w:r>
    </w:p>
  </w:footnote>
  <w:footnote w:type="continuationNotice" w:id="1">
    <w:p w14:paraId="22220FB8" w14:textId="77777777" w:rsidR="00600699" w:rsidRDefault="006006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7"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1"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39"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8"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0"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6"/>
  </w:num>
  <w:num w:numId="3">
    <w:abstractNumId w:val="25"/>
  </w:num>
  <w:num w:numId="4">
    <w:abstractNumId w:val="52"/>
  </w:num>
  <w:num w:numId="5">
    <w:abstractNumId w:val="2"/>
  </w:num>
  <w:num w:numId="6">
    <w:abstractNumId w:val="16"/>
  </w:num>
  <w:num w:numId="7">
    <w:abstractNumId w:val="46"/>
  </w:num>
  <w:num w:numId="8">
    <w:abstractNumId w:val="28"/>
    <w:lvlOverride w:ilvl="0">
      <w:startOverride w:val="1"/>
    </w:lvlOverride>
  </w:num>
  <w:num w:numId="9">
    <w:abstractNumId w:val="12"/>
  </w:num>
  <w:num w:numId="10">
    <w:abstractNumId w:val="40"/>
  </w:num>
  <w:num w:numId="11">
    <w:abstractNumId w:val="48"/>
  </w:num>
  <w:num w:numId="12">
    <w:abstractNumId w:val="21"/>
  </w:num>
  <w:num w:numId="13">
    <w:abstractNumId w:val="39"/>
  </w:num>
  <w:num w:numId="14">
    <w:abstractNumId w:val="43"/>
  </w:num>
  <w:num w:numId="15">
    <w:abstractNumId w:val="20"/>
  </w:num>
  <w:num w:numId="16">
    <w:abstractNumId w:val="4"/>
  </w:num>
  <w:num w:numId="17">
    <w:abstractNumId w:val="35"/>
  </w:num>
  <w:num w:numId="18">
    <w:abstractNumId w:val="32"/>
  </w:num>
  <w:num w:numId="19">
    <w:abstractNumId w:val="5"/>
  </w:num>
  <w:num w:numId="20">
    <w:abstractNumId w:val="11"/>
  </w:num>
  <w:num w:numId="21">
    <w:abstractNumId w:val="38"/>
  </w:num>
  <w:num w:numId="22">
    <w:abstractNumId w:val="30"/>
  </w:num>
  <w:num w:numId="23">
    <w:abstractNumId w:val="49"/>
  </w:num>
  <w:num w:numId="24">
    <w:abstractNumId w:val="14"/>
  </w:num>
  <w:num w:numId="25">
    <w:abstractNumId w:val="41"/>
  </w:num>
  <w:num w:numId="26">
    <w:abstractNumId w:val="6"/>
  </w:num>
  <w:num w:numId="27">
    <w:abstractNumId w:val="1"/>
  </w:num>
  <w:num w:numId="28">
    <w:abstractNumId w:val="0"/>
  </w:num>
  <w:num w:numId="29">
    <w:abstractNumId w:val="44"/>
  </w:num>
  <w:num w:numId="30">
    <w:abstractNumId w:val="33"/>
  </w:num>
  <w:num w:numId="31">
    <w:abstractNumId w:val="42"/>
  </w:num>
  <w:num w:numId="32">
    <w:abstractNumId w:val="15"/>
  </w:num>
  <w:num w:numId="33">
    <w:abstractNumId w:val="27"/>
  </w:num>
  <w:num w:numId="34">
    <w:abstractNumId w:val="0"/>
    <w:lvlOverride w:ilvl="0">
      <w:startOverride w:val="1"/>
    </w:lvlOverride>
  </w:num>
  <w:num w:numId="35">
    <w:abstractNumId w:val="53"/>
  </w:num>
  <w:num w:numId="36">
    <w:abstractNumId w:val="13"/>
  </w:num>
  <w:num w:numId="37">
    <w:abstractNumId w:val="29"/>
  </w:num>
  <w:num w:numId="38">
    <w:abstractNumId w:val="7"/>
  </w:num>
  <w:num w:numId="39">
    <w:abstractNumId w:val="34"/>
  </w:num>
  <w:num w:numId="40">
    <w:abstractNumId w:val="3"/>
  </w:num>
  <w:num w:numId="41">
    <w:abstractNumId w:val="50"/>
  </w:num>
  <w:num w:numId="42">
    <w:abstractNumId w:val="17"/>
  </w:num>
  <w:num w:numId="43">
    <w:abstractNumId w:val="36"/>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1"/>
  </w:num>
  <w:num w:numId="53">
    <w:abstractNumId w:val="0"/>
  </w:num>
  <w:num w:numId="54">
    <w:abstractNumId w:val="45"/>
  </w:num>
  <w:num w:numId="55">
    <w:abstractNumId w:val="23"/>
  </w:num>
  <w:num w:numId="56">
    <w:abstractNumId w:val="37"/>
  </w:num>
  <w:num w:numId="57">
    <w:abstractNumId w:val="19"/>
  </w:num>
  <w:num w:numId="58">
    <w:abstractNumId w:val="47"/>
  </w:num>
  <w:num w:numId="59">
    <w:abstractNumId w:val="18"/>
  </w:num>
  <w:num w:numId="60">
    <w:abstractNumId w:val="10"/>
  </w:num>
  <w:num w:numId="61">
    <w:abstractNumId w:val="0"/>
  </w:num>
  <w:num w:numId="62">
    <w:abstractNumId w:val="5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533B0"/>
    <w:rsid w:val="00560A1F"/>
    <w:rsid w:val="005617D8"/>
    <w:rsid w:val="00571530"/>
    <w:rsid w:val="005719FD"/>
    <w:rsid w:val="005736AA"/>
    <w:rsid w:val="00575E50"/>
    <w:rsid w:val="005840F8"/>
    <w:rsid w:val="0059086C"/>
    <w:rsid w:val="00591F67"/>
    <w:rsid w:val="005955B1"/>
    <w:rsid w:val="005A0E08"/>
    <w:rsid w:val="005A4AA8"/>
    <w:rsid w:val="005B4A90"/>
    <w:rsid w:val="005C0763"/>
    <w:rsid w:val="005D22A8"/>
    <w:rsid w:val="005D359E"/>
    <w:rsid w:val="005E5C30"/>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C5329"/>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17ECB"/>
    <w:rsid w:val="00930382"/>
    <w:rsid w:val="0093220F"/>
    <w:rsid w:val="0093397B"/>
    <w:rsid w:val="00935E17"/>
    <w:rsid w:val="00941DE7"/>
    <w:rsid w:val="00946A1E"/>
    <w:rsid w:val="00951A50"/>
    <w:rsid w:val="00954A6F"/>
    <w:rsid w:val="00962BA5"/>
    <w:rsid w:val="00965BDA"/>
    <w:rsid w:val="009675DA"/>
    <w:rsid w:val="009720F2"/>
    <w:rsid w:val="009842C8"/>
    <w:rsid w:val="00985335"/>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2E0D"/>
    <w:rsid w:val="00AE60D7"/>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412E"/>
    <w:rsid w:val="00CE60EC"/>
    <w:rsid w:val="00CF2150"/>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C1105"/>
    <w:rsid w:val="00DD25FE"/>
    <w:rsid w:val="00DD7C28"/>
    <w:rsid w:val="00DE0D6E"/>
    <w:rsid w:val="00DE0FA6"/>
    <w:rsid w:val="00DE44B8"/>
    <w:rsid w:val="00DF1D5B"/>
    <w:rsid w:val="00E024A6"/>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go.microsoft.com/fwlink/?LinkId=518003&amp;clcid=0x409" TargetMode="External"/><Relationship Id="rId26" Type="http://schemas.openxmlformats.org/officeDocument/2006/relationships/hyperlink" Target="https://msdn.microsoft.com/en-us/office/office365/howto/add-common-consent-manually" TargetMode="Externa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visualstudio.com/en-us/products/vs-2015-product-editions.asp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mysharepointtenant-admin.sharepoint.com" TargetMode="External"/><Relationship Id="rId5" Type="http://schemas.openxmlformats.org/officeDocument/2006/relationships/numbering" Target="numbering.xml"/><Relationship Id="rId15" Type="http://schemas.openxmlformats.org/officeDocument/2006/relationships/hyperlink" Target="https://www.microsoft.com/en-us/download/details.aspx?id=50395" TargetMode="External"/><Relationship Id="rId23" Type="http://schemas.openxmlformats.org/officeDocument/2006/relationships/hyperlink" Target="https://msdn.microsoft.com/en-us/office/office365/howto/add-common-consent-manually" TargetMode="External"/><Relationship Id="rId28" Type="http://schemas.openxmlformats.org/officeDocument/2006/relationships/hyperlink" Target="https://mysharepointtenant-admin.sharepoint.com"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icrosoft.com/en-us/download/details.aspx?id=35588" TargetMode="External"/><Relationship Id="rId22" Type="http://schemas.openxmlformats.org/officeDocument/2006/relationships/image" Target="media/image4.png"/><Relationship Id="rId27" Type="http://schemas.openxmlformats.org/officeDocument/2006/relationships/hyperlink" Target="https://blogs.msdn.microsoft.com/microsoftimagine/2015/07/20/welcome-to-visual-studio-2015-with-azure/"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microsoft.com/net/core" TargetMode="External"/><Relationship Id="rId25" Type="http://schemas.openxmlformats.org/officeDocument/2006/relationships/oleObject" Target="embeddings/oleObject1.bin"/><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myexampletenant.sharepoint.com/sites/contentTypeHub"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E03C5B17-9A5E-4375-8B6C-DA700712A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1735</TotalTime>
  <Pages>37</Pages>
  <Words>2774</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491</cp:revision>
  <dcterms:created xsi:type="dcterms:W3CDTF">2016-03-02T06:46:00Z</dcterms:created>
  <dcterms:modified xsi:type="dcterms:W3CDTF">2016-09-07T01:30:00Z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