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2F6217B2" w14:textId="05ED26F8" w:rsidR="00AC607F" w:rsidRDefault="00342029">
          <w:pPr>
            <w:pStyle w:val="TOC2"/>
            <w:tabs>
              <w:tab w:val="right" w:leader="dot" w:pos="12950"/>
            </w:tabs>
            <w:rPr>
              <w:rFonts w:asciiTheme="minorHAnsi" w:eastAsiaTheme="minorEastAsia" w:hAnsiTheme="minorHAnsi"/>
              <w:noProof/>
              <w:szCs w:val="20"/>
              <w:lang w:bidi="hi-IN"/>
            </w:rPr>
          </w:pPr>
          <w:r>
            <w:fldChar w:fldCharType="begin"/>
          </w:r>
          <w:r>
            <w:instrText xml:space="preserve"> TOC \o "1-3" \h \z \u </w:instrText>
          </w:r>
          <w:r>
            <w:fldChar w:fldCharType="separate"/>
          </w:r>
          <w:hyperlink w:anchor="_Toc460010748" w:history="1">
            <w:r w:rsidR="00AC607F" w:rsidRPr="00186107">
              <w:rPr>
                <w:rStyle w:val="Hyperlink"/>
                <w:rFonts w:eastAsia="Times New Roman"/>
                <w:noProof/>
              </w:rPr>
              <w:t>Pre-requisites</w:t>
            </w:r>
            <w:r w:rsidR="00AC607F">
              <w:rPr>
                <w:noProof/>
                <w:webHidden/>
              </w:rPr>
              <w:tab/>
            </w:r>
            <w:r w:rsidR="00AC607F">
              <w:rPr>
                <w:noProof/>
                <w:webHidden/>
              </w:rPr>
              <w:fldChar w:fldCharType="begin"/>
            </w:r>
            <w:r w:rsidR="00AC607F">
              <w:rPr>
                <w:noProof/>
                <w:webHidden/>
              </w:rPr>
              <w:instrText xml:space="preserve"> PAGEREF _Toc460010748 \h </w:instrText>
            </w:r>
            <w:r w:rsidR="00AC607F">
              <w:rPr>
                <w:noProof/>
                <w:webHidden/>
              </w:rPr>
            </w:r>
            <w:r w:rsidR="00AC607F">
              <w:rPr>
                <w:noProof/>
                <w:webHidden/>
              </w:rPr>
              <w:fldChar w:fldCharType="separate"/>
            </w:r>
            <w:r w:rsidR="00AC607F">
              <w:rPr>
                <w:noProof/>
                <w:webHidden/>
              </w:rPr>
              <w:t>2</w:t>
            </w:r>
            <w:r w:rsidR="00AC607F">
              <w:rPr>
                <w:noProof/>
                <w:webHidden/>
              </w:rPr>
              <w:fldChar w:fldCharType="end"/>
            </w:r>
          </w:hyperlink>
        </w:p>
        <w:p w14:paraId="6133C70D" w14:textId="1D29CA27" w:rsidR="00AC607F" w:rsidRDefault="00AC607F">
          <w:pPr>
            <w:pStyle w:val="TOC2"/>
            <w:tabs>
              <w:tab w:val="right" w:leader="dot" w:pos="12950"/>
            </w:tabs>
            <w:rPr>
              <w:rFonts w:asciiTheme="minorHAnsi" w:eastAsiaTheme="minorEastAsia" w:hAnsiTheme="minorHAnsi"/>
              <w:noProof/>
              <w:szCs w:val="20"/>
              <w:lang w:bidi="hi-IN"/>
            </w:rPr>
          </w:pPr>
          <w:hyperlink w:anchor="_Toc460010749" w:history="1">
            <w:r w:rsidRPr="00186107">
              <w:rPr>
                <w:rStyle w:val="Hyperlink"/>
                <w:noProof/>
              </w:rPr>
              <w:t>Deployment steps</w:t>
            </w:r>
            <w:r>
              <w:rPr>
                <w:noProof/>
                <w:webHidden/>
              </w:rPr>
              <w:tab/>
            </w:r>
            <w:r>
              <w:rPr>
                <w:noProof/>
                <w:webHidden/>
              </w:rPr>
              <w:fldChar w:fldCharType="begin"/>
            </w:r>
            <w:r>
              <w:rPr>
                <w:noProof/>
                <w:webHidden/>
              </w:rPr>
              <w:instrText xml:space="preserve"> PAGEREF _Toc460010749 \h </w:instrText>
            </w:r>
            <w:r>
              <w:rPr>
                <w:noProof/>
                <w:webHidden/>
              </w:rPr>
            </w:r>
            <w:r>
              <w:rPr>
                <w:noProof/>
                <w:webHidden/>
              </w:rPr>
              <w:fldChar w:fldCharType="separate"/>
            </w:r>
            <w:r>
              <w:rPr>
                <w:noProof/>
                <w:webHidden/>
              </w:rPr>
              <w:t>6</w:t>
            </w:r>
            <w:r>
              <w:rPr>
                <w:noProof/>
                <w:webHidden/>
              </w:rPr>
              <w:fldChar w:fldCharType="end"/>
            </w:r>
          </w:hyperlink>
        </w:p>
        <w:p w14:paraId="1A683131" w14:textId="652EDE1C" w:rsidR="00AC607F" w:rsidRDefault="00AC607F">
          <w:pPr>
            <w:pStyle w:val="TOC1"/>
            <w:tabs>
              <w:tab w:val="right" w:leader="dot" w:pos="12950"/>
            </w:tabs>
            <w:rPr>
              <w:rFonts w:asciiTheme="minorHAnsi" w:eastAsiaTheme="minorEastAsia" w:hAnsiTheme="minorHAnsi"/>
              <w:b w:val="0"/>
              <w:noProof/>
              <w:szCs w:val="20"/>
              <w:lang w:bidi="hi-IN"/>
            </w:rPr>
          </w:pPr>
          <w:hyperlink w:anchor="_Toc460010750" w:history="1">
            <w:r w:rsidRPr="00186107">
              <w:rPr>
                <w:rStyle w:val="Hyperlink"/>
                <w:noProof/>
              </w:rPr>
              <w:t>Appendix A</w:t>
            </w:r>
            <w:r>
              <w:rPr>
                <w:noProof/>
                <w:webHidden/>
              </w:rPr>
              <w:tab/>
            </w:r>
            <w:r>
              <w:rPr>
                <w:noProof/>
                <w:webHidden/>
              </w:rPr>
              <w:fldChar w:fldCharType="begin"/>
            </w:r>
            <w:r>
              <w:rPr>
                <w:noProof/>
                <w:webHidden/>
              </w:rPr>
              <w:instrText xml:space="preserve"> PAGEREF _Toc460010750 \h </w:instrText>
            </w:r>
            <w:r>
              <w:rPr>
                <w:noProof/>
                <w:webHidden/>
              </w:rPr>
            </w:r>
            <w:r>
              <w:rPr>
                <w:noProof/>
                <w:webHidden/>
              </w:rPr>
              <w:fldChar w:fldCharType="separate"/>
            </w:r>
            <w:r>
              <w:rPr>
                <w:noProof/>
                <w:webHidden/>
              </w:rPr>
              <w:t>10</w:t>
            </w:r>
            <w:r>
              <w:rPr>
                <w:noProof/>
                <w:webHidden/>
              </w:rPr>
              <w:fldChar w:fldCharType="end"/>
            </w:r>
          </w:hyperlink>
        </w:p>
        <w:p w14:paraId="2A33D4C2" w14:textId="1759CCAD" w:rsidR="00AC607F" w:rsidRDefault="00AC607F">
          <w:pPr>
            <w:pStyle w:val="TOC2"/>
            <w:tabs>
              <w:tab w:val="right" w:leader="dot" w:pos="12950"/>
            </w:tabs>
            <w:rPr>
              <w:rFonts w:asciiTheme="minorHAnsi" w:eastAsiaTheme="minorEastAsia" w:hAnsiTheme="minorHAnsi"/>
              <w:noProof/>
              <w:szCs w:val="20"/>
              <w:lang w:bidi="hi-IN"/>
            </w:rPr>
          </w:pPr>
          <w:hyperlink w:anchor="_Toc460010751" w:history="1">
            <w:r w:rsidRPr="00186107">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_Toc460010751 \h </w:instrText>
            </w:r>
            <w:r>
              <w:rPr>
                <w:noProof/>
                <w:webHidden/>
              </w:rPr>
            </w:r>
            <w:r>
              <w:rPr>
                <w:noProof/>
                <w:webHidden/>
              </w:rPr>
              <w:fldChar w:fldCharType="separate"/>
            </w:r>
            <w:r>
              <w:rPr>
                <w:noProof/>
                <w:webHidden/>
              </w:rPr>
              <w:t>10</w:t>
            </w:r>
            <w:r>
              <w:rPr>
                <w:noProof/>
                <w:webHidden/>
              </w:rPr>
              <w:fldChar w:fldCharType="end"/>
            </w:r>
          </w:hyperlink>
        </w:p>
        <w:p w14:paraId="2175D38C" w14:textId="25063325" w:rsidR="00AC607F" w:rsidRDefault="00AC607F">
          <w:pPr>
            <w:pStyle w:val="TOC1"/>
            <w:tabs>
              <w:tab w:val="right" w:leader="dot" w:pos="12950"/>
            </w:tabs>
            <w:rPr>
              <w:rFonts w:asciiTheme="minorHAnsi" w:eastAsiaTheme="minorEastAsia" w:hAnsiTheme="minorHAnsi"/>
              <w:b w:val="0"/>
              <w:noProof/>
              <w:szCs w:val="20"/>
              <w:lang w:bidi="hi-IN"/>
            </w:rPr>
          </w:pPr>
          <w:hyperlink w:anchor="_Toc460010752" w:history="1">
            <w:r w:rsidRPr="00186107">
              <w:rPr>
                <w:rStyle w:val="Hyperlink"/>
                <w:noProof/>
              </w:rPr>
              <w:t>Appendix B</w:t>
            </w:r>
            <w:r>
              <w:rPr>
                <w:noProof/>
                <w:webHidden/>
              </w:rPr>
              <w:tab/>
            </w:r>
            <w:r>
              <w:rPr>
                <w:noProof/>
                <w:webHidden/>
              </w:rPr>
              <w:fldChar w:fldCharType="begin"/>
            </w:r>
            <w:r>
              <w:rPr>
                <w:noProof/>
                <w:webHidden/>
              </w:rPr>
              <w:instrText xml:space="preserve"> PAGEREF _Toc460010752 \h </w:instrText>
            </w:r>
            <w:r>
              <w:rPr>
                <w:noProof/>
                <w:webHidden/>
              </w:rPr>
            </w:r>
            <w:r>
              <w:rPr>
                <w:noProof/>
                <w:webHidden/>
              </w:rPr>
              <w:fldChar w:fldCharType="separate"/>
            </w:r>
            <w:r>
              <w:rPr>
                <w:noProof/>
                <w:webHidden/>
              </w:rPr>
              <w:t>10</w:t>
            </w:r>
            <w:r>
              <w:rPr>
                <w:noProof/>
                <w:webHidden/>
              </w:rPr>
              <w:fldChar w:fldCharType="end"/>
            </w:r>
          </w:hyperlink>
        </w:p>
        <w:p w14:paraId="404156C2" w14:textId="499027B7" w:rsidR="00AC607F" w:rsidRDefault="00AC607F">
          <w:pPr>
            <w:pStyle w:val="TOC2"/>
            <w:tabs>
              <w:tab w:val="right" w:leader="dot" w:pos="12950"/>
            </w:tabs>
            <w:rPr>
              <w:rFonts w:asciiTheme="minorHAnsi" w:eastAsiaTheme="minorEastAsia" w:hAnsiTheme="minorHAnsi"/>
              <w:noProof/>
              <w:szCs w:val="20"/>
              <w:lang w:bidi="hi-IN"/>
            </w:rPr>
          </w:pPr>
          <w:hyperlink w:anchor="_Toc460010753" w:history="1">
            <w:r w:rsidRPr="00186107">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_Toc460010753 \h </w:instrText>
            </w:r>
            <w:r>
              <w:rPr>
                <w:noProof/>
                <w:webHidden/>
              </w:rPr>
            </w:r>
            <w:r>
              <w:rPr>
                <w:noProof/>
                <w:webHidden/>
              </w:rPr>
              <w:fldChar w:fldCharType="separate"/>
            </w:r>
            <w:r>
              <w:rPr>
                <w:noProof/>
                <w:webHidden/>
              </w:rPr>
              <w:t>10</w:t>
            </w:r>
            <w:r>
              <w:rPr>
                <w:noProof/>
                <w:webHidden/>
              </w:rPr>
              <w:fldChar w:fldCharType="end"/>
            </w:r>
          </w:hyperlink>
        </w:p>
        <w:p w14:paraId="25AA3375" w14:textId="7957C16C" w:rsidR="00AC607F" w:rsidRDefault="00AC607F">
          <w:pPr>
            <w:pStyle w:val="TOC1"/>
            <w:tabs>
              <w:tab w:val="right" w:leader="dot" w:pos="12950"/>
            </w:tabs>
            <w:rPr>
              <w:rFonts w:asciiTheme="minorHAnsi" w:eastAsiaTheme="minorEastAsia" w:hAnsiTheme="minorHAnsi"/>
              <w:b w:val="0"/>
              <w:noProof/>
              <w:szCs w:val="20"/>
              <w:lang w:bidi="hi-IN"/>
            </w:rPr>
          </w:pPr>
          <w:hyperlink w:anchor="_Toc460010754" w:history="1">
            <w:r w:rsidRPr="00186107">
              <w:rPr>
                <w:rStyle w:val="Hyperlink"/>
                <w:noProof/>
              </w:rPr>
              <w:t>Appendix C</w:t>
            </w:r>
            <w:r>
              <w:rPr>
                <w:noProof/>
                <w:webHidden/>
              </w:rPr>
              <w:tab/>
            </w:r>
            <w:r>
              <w:rPr>
                <w:noProof/>
                <w:webHidden/>
              </w:rPr>
              <w:fldChar w:fldCharType="begin"/>
            </w:r>
            <w:r>
              <w:rPr>
                <w:noProof/>
                <w:webHidden/>
              </w:rPr>
              <w:instrText xml:space="preserve"> PAGEREF _Toc460010754 \h </w:instrText>
            </w:r>
            <w:r>
              <w:rPr>
                <w:noProof/>
                <w:webHidden/>
              </w:rPr>
            </w:r>
            <w:r>
              <w:rPr>
                <w:noProof/>
                <w:webHidden/>
              </w:rPr>
              <w:fldChar w:fldCharType="separate"/>
            </w:r>
            <w:r>
              <w:rPr>
                <w:noProof/>
                <w:webHidden/>
              </w:rPr>
              <w:t>12</w:t>
            </w:r>
            <w:r>
              <w:rPr>
                <w:noProof/>
                <w:webHidden/>
              </w:rPr>
              <w:fldChar w:fldCharType="end"/>
            </w:r>
          </w:hyperlink>
        </w:p>
        <w:p w14:paraId="0D84E753" w14:textId="2A8753FA" w:rsidR="00AC607F" w:rsidRDefault="00AC607F">
          <w:pPr>
            <w:pStyle w:val="TOC2"/>
            <w:tabs>
              <w:tab w:val="right" w:leader="dot" w:pos="12950"/>
            </w:tabs>
            <w:rPr>
              <w:rFonts w:asciiTheme="minorHAnsi" w:eastAsiaTheme="minorEastAsia" w:hAnsiTheme="minorHAnsi"/>
              <w:noProof/>
              <w:szCs w:val="20"/>
              <w:lang w:bidi="hi-IN"/>
            </w:rPr>
          </w:pPr>
          <w:hyperlink w:anchor="_Toc460010755" w:history="1">
            <w:r w:rsidRPr="00186107">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_Toc460010755 \h </w:instrText>
            </w:r>
            <w:r>
              <w:rPr>
                <w:noProof/>
                <w:webHidden/>
              </w:rPr>
            </w:r>
            <w:r>
              <w:rPr>
                <w:noProof/>
                <w:webHidden/>
              </w:rPr>
              <w:fldChar w:fldCharType="separate"/>
            </w:r>
            <w:r>
              <w:rPr>
                <w:noProof/>
                <w:webHidden/>
              </w:rPr>
              <w:t>12</w:t>
            </w:r>
            <w:r>
              <w:rPr>
                <w:noProof/>
                <w:webHidden/>
              </w:rPr>
              <w:fldChar w:fldCharType="end"/>
            </w:r>
          </w:hyperlink>
        </w:p>
        <w:p w14:paraId="3EAB0A22" w14:textId="37DEC19A" w:rsidR="00AC607F" w:rsidRDefault="00AC607F">
          <w:pPr>
            <w:pStyle w:val="TOC1"/>
            <w:tabs>
              <w:tab w:val="right" w:leader="dot" w:pos="12950"/>
            </w:tabs>
            <w:rPr>
              <w:rFonts w:asciiTheme="minorHAnsi" w:eastAsiaTheme="minorEastAsia" w:hAnsiTheme="minorHAnsi"/>
              <w:b w:val="0"/>
              <w:noProof/>
              <w:szCs w:val="20"/>
              <w:lang w:bidi="hi-IN"/>
            </w:rPr>
          </w:pPr>
          <w:hyperlink w:anchor="_Toc460010756" w:history="1">
            <w:r w:rsidRPr="00186107">
              <w:rPr>
                <w:rStyle w:val="Hyperlink"/>
                <w:noProof/>
              </w:rPr>
              <w:t>Appendix D</w:t>
            </w:r>
            <w:r>
              <w:rPr>
                <w:noProof/>
                <w:webHidden/>
              </w:rPr>
              <w:tab/>
            </w:r>
            <w:r>
              <w:rPr>
                <w:noProof/>
                <w:webHidden/>
              </w:rPr>
              <w:fldChar w:fldCharType="begin"/>
            </w:r>
            <w:r>
              <w:rPr>
                <w:noProof/>
                <w:webHidden/>
              </w:rPr>
              <w:instrText xml:space="preserve"> PAGEREF _Toc460010756 \h </w:instrText>
            </w:r>
            <w:r>
              <w:rPr>
                <w:noProof/>
                <w:webHidden/>
              </w:rPr>
            </w:r>
            <w:r>
              <w:rPr>
                <w:noProof/>
                <w:webHidden/>
              </w:rPr>
              <w:fldChar w:fldCharType="separate"/>
            </w:r>
            <w:r>
              <w:rPr>
                <w:noProof/>
                <w:webHidden/>
              </w:rPr>
              <w:t>13</w:t>
            </w:r>
            <w:r>
              <w:rPr>
                <w:noProof/>
                <w:webHidden/>
              </w:rPr>
              <w:fldChar w:fldCharType="end"/>
            </w:r>
          </w:hyperlink>
        </w:p>
        <w:p w14:paraId="42B08FEB" w14:textId="54658DF9" w:rsidR="00AC607F" w:rsidRDefault="00AC607F">
          <w:pPr>
            <w:pStyle w:val="TOC2"/>
            <w:tabs>
              <w:tab w:val="right" w:leader="dot" w:pos="12950"/>
            </w:tabs>
            <w:rPr>
              <w:rFonts w:asciiTheme="minorHAnsi" w:eastAsiaTheme="minorEastAsia" w:hAnsiTheme="minorHAnsi"/>
              <w:noProof/>
              <w:szCs w:val="20"/>
              <w:lang w:bidi="hi-IN"/>
            </w:rPr>
          </w:pPr>
          <w:hyperlink w:anchor="_Toc460010757" w:history="1">
            <w:r w:rsidRPr="00186107">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_Toc460010757 \h </w:instrText>
            </w:r>
            <w:r>
              <w:rPr>
                <w:noProof/>
                <w:webHidden/>
              </w:rPr>
            </w:r>
            <w:r>
              <w:rPr>
                <w:noProof/>
                <w:webHidden/>
              </w:rPr>
              <w:fldChar w:fldCharType="separate"/>
            </w:r>
            <w:r>
              <w:rPr>
                <w:noProof/>
                <w:webHidden/>
              </w:rPr>
              <w:t>13</w:t>
            </w:r>
            <w:r>
              <w:rPr>
                <w:noProof/>
                <w:webHidden/>
              </w:rPr>
              <w:fldChar w:fldCharType="end"/>
            </w:r>
          </w:hyperlink>
        </w:p>
        <w:p w14:paraId="0A8E14D9" w14:textId="189DB32F" w:rsidR="00AC607F" w:rsidRDefault="00AC607F">
          <w:pPr>
            <w:pStyle w:val="TOC1"/>
            <w:tabs>
              <w:tab w:val="right" w:leader="dot" w:pos="12950"/>
            </w:tabs>
            <w:rPr>
              <w:rFonts w:asciiTheme="minorHAnsi" w:eastAsiaTheme="minorEastAsia" w:hAnsiTheme="minorHAnsi"/>
              <w:b w:val="0"/>
              <w:noProof/>
              <w:szCs w:val="20"/>
              <w:lang w:bidi="hi-IN"/>
            </w:rPr>
          </w:pPr>
          <w:hyperlink w:anchor="_Toc460010758" w:history="1">
            <w:r w:rsidRPr="00186107">
              <w:rPr>
                <w:rStyle w:val="Hyperlink"/>
                <w:noProof/>
              </w:rPr>
              <w:t>Troubleshooting Deployment Issues</w:t>
            </w:r>
            <w:r>
              <w:rPr>
                <w:noProof/>
                <w:webHidden/>
              </w:rPr>
              <w:tab/>
            </w:r>
            <w:r>
              <w:rPr>
                <w:noProof/>
                <w:webHidden/>
              </w:rPr>
              <w:fldChar w:fldCharType="begin"/>
            </w:r>
            <w:r>
              <w:rPr>
                <w:noProof/>
                <w:webHidden/>
              </w:rPr>
              <w:instrText xml:space="preserve"> PAGEREF _Toc460010758 \h </w:instrText>
            </w:r>
            <w:r>
              <w:rPr>
                <w:noProof/>
                <w:webHidden/>
              </w:rPr>
            </w:r>
            <w:r>
              <w:rPr>
                <w:noProof/>
                <w:webHidden/>
              </w:rPr>
              <w:fldChar w:fldCharType="separate"/>
            </w:r>
            <w:r>
              <w:rPr>
                <w:noProof/>
                <w:webHidden/>
              </w:rPr>
              <w:t>13</w:t>
            </w:r>
            <w:r>
              <w:rPr>
                <w:noProof/>
                <w:webHidden/>
              </w:rPr>
              <w:fldChar w:fldCharType="end"/>
            </w:r>
          </w:hyperlink>
        </w:p>
        <w:p w14:paraId="04840B7C" w14:textId="667B9DD0"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010748"/>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BB025F"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BB025F"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BB025F"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BB025F"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BB025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243D28BC" w:rsidR="00206DF5" w:rsidRPr="001029D2" w:rsidRDefault="00BB025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CDB08D" w:rsidR="00D809FA" w:rsidRPr="00B20CFD" w:rsidRDefault="00BB025F"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1029D2" w:rsidRDefault="00FC2DE3"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Pr="00FC2DE3">
          <w:rPr>
            <w:rStyle w:val="Hyperlink"/>
            <w:rFonts w:eastAsia="Times New Roman" w:cs="Segoe UI"/>
          </w:rPr>
          <w:t>.NET Core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396F2C85" w:rsidR="0076342B" w:rsidRDefault="0076342B" w:rsidP="00F678EF">
      <w:pPr>
        <w:pStyle w:val="Heading2"/>
      </w:pPr>
      <w:bookmarkStart w:id="1" w:name="_Toc460010749"/>
      <w:r>
        <w:t>Deployment steps</w:t>
      </w:r>
      <w:bookmarkEnd w:id="1"/>
      <w:r>
        <w:t xml:space="preserve"> </w:t>
      </w:r>
    </w:p>
    <w:p w14:paraId="4D9CC37E" w14:textId="50583024" w:rsidR="0076342B" w:rsidRPr="0076342B" w:rsidRDefault="0076342B" w:rsidP="0076342B">
      <w:bookmarkStart w:id="2" w:name="_GoBack"/>
      <w:bookmarkEnd w:id="2"/>
    </w:p>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935E17" w:rsidRPr="005617D8" w14:paraId="57BFACB2" w14:textId="77777777" w:rsidTr="00515E31">
        <w:tc>
          <w:tcPr>
            <w:tcW w:w="375" w:type="pct"/>
          </w:tcPr>
          <w:p w14:paraId="382B7714" w14:textId="0FABC7C7" w:rsidR="00935E17" w:rsidRDefault="00935E17" w:rsidP="009675DA">
            <w:pPr>
              <w:ind w:left="60"/>
              <w:rPr>
                <w:rFonts w:eastAsia="Times New Roman" w:cs="Segoe UI"/>
                <w:b/>
                <w:sz w:val="20"/>
                <w:szCs w:val="20"/>
              </w:rPr>
            </w:pPr>
            <w:r>
              <w:rPr>
                <w:rFonts w:eastAsia="Times New Roman" w:cs="Segoe UI"/>
                <w:b/>
                <w:sz w:val="20"/>
                <w:szCs w:val="20"/>
              </w:rPr>
              <w:t>Step 1</w:t>
            </w:r>
          </w:p>
        </w:tc>
        <w:tc>
          <w:tcPr>
            <w:tcW w:w="4099" w:type="pct"/>
          </w:tcPr>
          <w:p w14:paraId="34DB1213" w14:textId="6A094FE2" w:rsidR="0063152C" w:rsidRDefault="00935E17">
            <w:pPr>
              <w:pStyle w:val="ListParagraph"/>
              <w:ind w:left="697"/>
              <w:rPr>
                <w:rFonts w:eastAsia="Times New Roman" w:cs="Segoe UI"/>
                <w:sz w:val="20"/>
                <w:szCs w:val="20"/>
              </w:rPr>
            </w:pPr>
            <w:r w:rsidRPr="00B20CFD">
              <w:rPr>
                <w:rFonts w:eastAsia="Times New Roman" w:cs="Segoe UI"/>
                <w:sz w:val="20"/>
                <w:szCs w:val="20"/>
              </w:rPr>
              <w:t xml:space="preserve">Create </w:t>
            </w:r>
            <w:r>
              <w:rPr>
                <w:rFonts w:eastAsia="Times New Roman" w:cs="Segoe UI"/>
                <w:sz w:val="20"/>
                <w:szCs w:val="20"/>
              </w:rPr>
              <w:t xml:space="preserve">certificate </w:t>
            </w:r>
            <w:r w:rsidR="0063152C">
              <w:rPr>
                <w:rFonts w:eastAsia="Times New Roman" w:cs="Segoe UI"/>
                <w:sz w:val="20"/>
                <w:szCs w:val="20"/>
              </w:rPr>
              <w:t xml:space="preserve">with “MatterCenterCert” name </w:t>
            </w:r>
            <w:r>
              <w:rPr>
                <w:rFonts w:eastAsia="Times New Roman" w:cs="Segoe UI"/>
                <w:sz w:val="20"/>
                <w:szCs w:val="20"/>
              </w:rPr>
              <w:t xml:space="preserve">and </w:t>
            </w:r>
            <w:r w:rsidR="0063152C">
              <w:rPr>
                <w:rFonts w:eastAsia="Times New Roman" w:cs="Segoe UI"/>
                <w:sz w:val="20"/>
                <w:szCs w:val="20"/>
              </w:rPr>
              <w:t xml:space="preserve">copy to </w:t>
            </w:r>
            <w:r w:rsidR="0063152C" w:rsidRPr="0063152C">
              <w:rPr>
                <w:rFonts w:eastAsia="Times New Roman" w:cs="Segoe UI"/>
                <w:sz w:val="20"/>
                <w:szCs w:val="20"/>
              </w:rPr>
              <w:t>\tree\master\cloud\src\solution\Deployment\Scripts</w:t>
            </w:r>
            <w:r w:rsidR="0063152C">
              <w:rPr>
                <w:rFonts w:eastAsia="Times New Roman" w:cs="Segoe UI"/>
                <w:sz w:val="20"/>
                <w:szCs w:val="20"/>
              </w:rPr>
              <w:t xml:space="preserve"> folder.</w:t>
            </w:r>
          </w:p>
          <w:p w14:paraId="76841886" w14:textId="7FE42DE4" w:rsidR="00935E17" w:rsidRPr="005617D8" w:rsidDel="00C8755D" w:rsidRDefault="0063152C">
            <w:pPr>
              <w:pStyle w:val="ListParagraph"/>
              <w:ind w:left="697"/>
              <w:rPr>
                <w:rFonts w:eastAsia="Times New Roman" w:cs="Segoe UI"/>
                <w:b/>
                <w:sz w:val="20"/>
                <w:szCs w:val="20"/>
              </w:rPr>
            </w:pPr>
            <w:r>
              <w:rPr>
                <w:rFonts w:eastAsia="Times New Roman" w:cs="Segoe UI"/>
                <w:sz w:val="20"/>
                <w:szCs w:val="20"/>
              </w:rPr>
              <w:t xml:space="preserve">You can find steps created certificate at </w:t>
            </w:r>
            <w:r w:rsidR="00935E17" w:rsidRPr="00935E17">
              <w:rPr>
                <w:rFonts w:eastAsia="Times New Roman" w:cs="Segoe UI"/>
                <w:b/>
                <w:sz w:val="20"/>
                <w:szCs w:val="20"/>
              </w:rPr>
              <w:t>https://msdn.microsoft.com/en-us/healthvault/dn781357.aspx</w:t>
            </w:r>
          </w:p>
        </w:tc>
        <w:tc>
          <w:tcPr>
            <w:tcW w:w="526" w:type="pct"/>
          </w:tcPr>
          <w:p w14:paraId="44ADB9DA" w14:textId="530EABDC" w:rsidR="00935E17" w:rsidRPr="005617D8" w:rsidRDefault="00935E17" w:rsidP="00AA435F">
            <w:pPr>
              <w:rPr>
                <w:rFonts w:eastAsia="Times New Roman" w:cs="Segoe UI"/>
                <w:sz w:val="20"/>
                <w:szCs w:val="20"/>
              </w:rPr>
            </w:pPr>
          </w:p>
        </w:tc>
      </w:tr>
      <w:tr w:rsidR="00331BA8" w:rsidRPr="005617D8" w14:paraId="6142C3F6" w14:textId="77777777" w:rsidTr="00515E31">
        <w:tc>
          <w:tcPr>
            <w:tcW w:w="375" w:type="pct"/>
          </w:tcPr>
          <w:p w14:paraId="2078F7C4" w14:textId="5F557349" w:rsidR="00331BA8" w:rsidRDefault="00331BA8" w:rsidP="00331BA8">
            <w:pPr>
              <w:ind w:left="60"/>
              <w:rPr>
                <w:rFonts w:eastAsia="Times New Roman" w:cs="Segoe UI"/>
                <w:b/>
                <w:sz w:val="20"/>
                <w:szCs w:val="20"/>
              </w:rPr>
            </w:pPr>
            <w:r>
              <w:rPr>
                <w:rFonts w:eastAsia="Times New Roman" w:cs="Segoe UI"/>
                <w:b/>
                <w:sz w:val="20"/>
                <w:szCs w:val="20"/>
              </w:rPr>
              <w:t>Step 2</w:t>
            </w:r>
          </w:p>
        </w:tc>
        <w:tc>
          <w:tcPr>
            <w:tcW w:w="4099" w:type="pct"/>
          </w:tcPr>
          <w:p w14:paraId="5BC5D386" w14:textId="77AEECB6" w:rsidR="00331BA8" w:rsidRDefault="00331BA8" w:rsidP="00331BA8">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F5093CB" w14:textId="28987F97" w:rsidR="00331BA8" w:rsidRPr="005617D8" w:rsidRDefault="00515E31" w:rsidP="00331BA8">
            <w:pPr>
              <w:rPr>
                <w:rFonts w:eastAsia="Times New Roman" w:cs="Segoe UI"/>
                <w:sz w:val="20"/>
                <w:szCs w:val="20"/>
              </w:rPr>
            </w:pPr>
            <w:r>
              <w:rPr>
                <w:rFonts w:eastAsia="Times New Roman" w:cs="Segoe UI"/>
                <w:sz w:val="20"/>
                <w:szCs w:val="20"/>
              </w:rPr>
              <w:t>Automated</w:t>
            </w:r>
          </w:p>
        </w:tc>
      </w:tr>
      <w:tr w:rsidR="00331BA8" w:rsidRPr="005617D8" w14:paraId="4218A079" w14:textId="77777777" w:rsidTr="00515E31">
        <w:tc>
          <w:tcPr>
            <w:tcW w:w="375" w:type="pct"/>
          </w:tcPr>
          <w:p w14:paraId="654001C3" w14:textId="396B4E6C"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520FD5">
              <w:rPr>
                <w:rFonts w:eastAsia="Times New Roman" w:cs="Segoe UI"/>
                <w:b/>
                <w:sz w:val="20"/>
                <w:szCs w:val="20"/>
              </w:rPr>
              <w:t>3</w:t>
            </w:r>
          </w:p>
        </w:tc>
        <w:tc>
          <w:tcPr>
            <w:tcW w:w="4099" w:type="pct"/>
          </w:tcPr>
          <w:p w14:paraId="3FFF6C33" w14:textId="0DA5D9F7" w:rsidR="00331BA8" w:rsidRDefault="00331BA8" w:rsidP="00331BA8">
            <w:pPr>
              <w:pStyle w:val="ListParagraph"/>
              <w:ind w:left="697"/>
              <w:rPr>
                <w:rFonts w:eastAsia="Times New Roman" w:cs="Segoe UI"/>
                <w:sz w:val="20"/>
                <w:szCs w:val="20"/>
              </w:rPr>
            </w:pPr>
            <w:r>
              <w:rPr>
                <w:rFonts w:eastAsia="Times New Roman" w:cs="Segoe UI"/>
                <w:sz w:val="20"/>
                <w:szCs w:val="20"/>
              </w:rPr>
              <w:t>Open code in Visual Studio</w:t>
            </w:r>
          </w:p>
          <w:tbl>
            <w:tblPr>
              <w:tblStyle w:val="TableGrid"/>
              <w:tblW w:w="10543" w:type="dxa"/>
              <w:tblInd w:w="697" w:type="dxa"/>
              <w:tblLayout w:type="fixed"/>
              <w:tblLook w:val="04A0" w:firstRow="1" w:lastRow="0" w:firstColumn="1" w:lastColumn="0" w:noHBand="0" w:noVBand="1"/>
            </w:tblPr>
            <w:tblGrid>
              <w:gridCol w:w="813"/>
              <w:gridCol w:w="2250"/>
              <w:gridCol w:w="7480"/>
            </w:tblGrid>
            <w:tr w:rsidR="00331BA8" w14:paraId="30F0AFCA" w14:textId="77777777" w:rsidTr="00B20CFD">
              <w:tc>
                <w:tcPr>
                  <w:tcW w:w="813" w:type="dxa"/>
                </w:tcPr>
                <w:p w14:paraId="109ACFD1" w14:textId="73FB7654" w:rsidR="00331BA8" w:rsidRDefault="00331BA8" w:rsidP="00331BA8">
                  <w:pPr>
                    <w:pStyle w:val="ListParagraph"/>
                    <w:ind w:left="0"/>
                    <w:rPr>
                      <w:rFonts w:eastAsia="Times New Roman" w:cs="Segoe UI"/>
                      <w:sz w:val="20"/>
                      <w:szCs w:val="20"/>
                    </w:rPr>
                  </w:pPr>
                  <w:r>
                    <w:rPr>
                      <w:rFonts w:eastAsia="Times New Roman" w:cs="Segoe UI"/>
                      <w:sz w:val="20"/>
                      <w:szCs w:val="20"/>
                    </w:rPr>
                    <w:t>SNO</w:t>
                  </w:r>
                </w:p>
              </w:tc>
              <w:tc>
                <w:tcPr>
                  <w:tcW w:w="2250" w:type="dxa"/>
                </w:tcPr>
                <w:p w14:paraId="1E2351BB" w14:textId="588FFCAD" w:rsidR="00331BA8" w:rsidRDefault="00331BA8" w:rsidP="00331BA8">
                  <w:pPr>
                    <w:pStyle w:val="ListParagraph"/>
                    <w:ind w:left="0"/>
                    <w:rPr>
                      <w:rFonts w:eastAsia="Times New Roman" w:cs="Segoe UI"/>
                      <w:sz w:val="20"/>
                      <w:szCs w:val="20"/>
                    </w:rPr>
                  </w:pPr>
                  <w:r>
                    <w:rPr>
                      <w:rFonts w:eastAsia="Times New Roman" w:cs="Segoe UI"/>
                      <w:sz w:val="20"/>
                      <w:szCs w:val="20"/>
                    </w:rPr>
                    <w:t>Activity</w:t>
                  </w:r>
                </w:p>
              </w:tc>
              <w:tc>
                <w:tcPr>
                  <w:tcW w:w="7480" w:type="dxa"/>
                </w:tcPr>
                <w:p w14:paraId="4C032D61" w14:textId="78207577" w:rsidR="00331BA8" w:rsidRDefault="00331BA8" w:rsidP="00B20CFD">
                  <w:pPr>
                    <w:pStyle w:val="ListParagraph"/>
                    <w:ind w:left="0"/>
                    <w:jc w:val="center"/>
                    <w:rPr>
                      <w:rFonts w:eastAsia="Times New Roman" w:cs="Segoe UI"/>
                      <w:sz w:val="20"/>
                      <w:szCs w:val="20"/>
                    </w:rPr>
                  </w:pPr>
                  <w:r>
                    <w:rPr>
                      <w:rFonts w:eastAsia="Times New Roman" w:cs="Segoe UI"/>
                      <w:sz w:val="20"/>
                      <w:szCs w:val="20"/>
                    </w:rPr>
                    <w:t>How</w:t>
                  </w:r>
                </w:p>
              </w:tc>
            </w:tr>
            <w:tr w:rsidR="00331BA8" w14:paraId="1DFFEE83" w14:textId="77777777" w:rsidTr="00B20CFD">
              <w:tc>
                <w:tcPr>
                  <w:tcW w:w="813" w:type="dxa"/>
                </w:tcPr>
                <w:p w14:paraId="1C94B226" w14:textId="3D26E69A" w:rsidR="00331BA8" w:rsidRDefault="00331BA8" w:rsidP="00331BA8">
                  <w:pPr>
                    <w:pStyle w:val="ListParagraph"/>
                    <w:ind w:left="0"/>
                    <w:rPr>
                      <w:rFonts w:eastAsia="Times New Roman" w:cs="Segoe UI"/>
                      <w:sz w:val="20"/>
                      <w:szCs w:val="20"/>
                    </w:rPr>
                  </w:pPr>
                  <w:r>
                    <w:rPr>
                      <w:rFonts w:eastAsia="Times New Roman" w:cs="Segoe UI"/>
                      <w:sz w:val="20"/>
                      <w:szCs w:val="20"/>
                    </w:rPr>
                    <w:t>1</w:t>
                  </w:r>
                </w:p>
              </w:tc>
              <w:tc>
                <w:tcPr>
                  <w:tcW w:w="2250" w:type="dxa"/>
                </w:tcPr>
                <w:p w14:paraId="0F832683" w14:textId="4B3496A4" w:rsidR="00331BA8" w:rsidRDefault="00331BA8" w:rsidP="00331BA8">
                  <w:pPr>
                    <w:pStyle w:val="ListParagraph"/>
                    <w:ind w:left="0"/>
                    <w:rPr>
                      <w:rFonts w:eastAsia="Times New Roman" w:cs="Segoe UI"/>
                      <w:sz w:val="20"/>
                      <w:szCs w:val="20"/>
                    </w:rPr>
                  </w:pPr>
                  <w:r>
                    <w:rPr>
                      <w:rFonts w:eastAsia="Times New Roman" w:cs="Segoe UI"/>
                      <w:sz w:val="20"/>
                      <w:szCs w:val="20"/>
                    </w:rPr>
                    <w:t>Deploy infrastructure</w:t>
                  </w:r>
                </w:p>
              </w:tc>
              <w:tc>
                <w:tcPr>
                  <w:tcW w:w="7480" w:type="dxa"/>
                </w:tcPr>
                <w:p w14:paraId="356926BD" w14:textId="5CF964DF" w:rsidR="00331BA8" w:rsidRDefault="00331BA8">
                  <w:pPr>
                    <w:pStyle w:val="ListParagraph"/>
                    <w:ind w:left="0"/>
                    <w:rPr>
                      <w:rFonts w:eastAsia="Times New Roman" w:cs="Segoe UI"/>
                      <w:sz w:val="20"/>
                      <w:szCs w:val="20"/>
                    </w:rPr>
                  </w:pPr>
                  <w:r>
                    <w:rPr>
                      <w:rFonts w:eastAsia="Times New Roman" w:cs="Segoe UI"/>
                      <w:sz w:val="20"/>
                      <w:szCs w:val="20"/>
                    </w:rPr>
                    <w:t>Go to Visual studio deployment project properties and deploy infrastructure</w:t>
                  </w:r>
                </w:p>
              </w:tc>
            </w:tr>
            <w:tr w:rsidR="00331BA8" w14:paraId="07959608" w14:textId="77777777" w:rsidTr="00B20CFD">
              <w:tc>
                <w:tcPr>
                  <w:tcW w:w="813" w:type="dxa"/>
                </w:tcPr>
                <w:p w14:paraId="7E6DE6DC" w14:textId="7542980F" w:rsidR="00331BA8" w:rsidRDefault="00331BA8" w:rsidP="00331BA8">
                  <w:pPr>
                    <w:pStyle w:val="ListParagraph"/>
                    <w:ind w:left="0"/>
                    <w:rPr>
                      <w:rFonts w:eastAsia="Times New Roman" w:cs="Segoe UI"/>
                      <w:sz w:val="20"/>
                      <w:szCs w:val="20"/>
                    </w:rPr>
                  </w:pPr>
                  <w:r>
                    <w:rPr>
                      <w:rFonts w:eastAsia="Times New Roman" w:cs="Segoe UI"/>
                      <w:sz w:val="20"/>
                      <w:szCs w:val="20"/>
                    </w:rPr>
                    <w:t>2</w:t>
                  </w:r>
                </w:p>
              </w:tc>
              <w:tc>
                <w:tcPr>
                  <w:tcW w:w="2250" w:type="dxa"/>
                </w:tcPr>
                <w:p w14:paraId="593E8CDE" w14:textId="3485276B" w:rsidR="00331BA8" w:rsidRDefault="00331BA8" w:rsidP="00331BA8">
                  <w:pPr>
                    <w:pStyle w:val="ListParagraph"/>
                    <w:ind w:left="0"/>
                    <w:rPr>
                      <w:rFonts w:eastAsia="Times New Roman" w:cs="Segoe UI"/>
                      <w:sz w:val="20"/>
                      <w:szCs w:val="20"/>
                    </w:rPr>
                  </w:pPr>
                  <w:r>
                    <w:rPr>
                      <w:rFonts w:eastAsia="Times New Roman" w:cs="Segoe UI"/>
                      <w:sz w:val="20"/>
                      <w:szCs w:val="20"/>
                    </w:rPr>
                    <w:t>Publish code</w:t>
                  </w:r>
                </w:p>
              </w:tc>
              <w:tc>
                <w:tcPr>
                  <w:tcW w:w="7480" w:type="dxa"/>
                </w:tcPr>
                <w:p w14:paraId="4FAEFFBB" w14:textId="4C1511F8" w:rsidR="00331BA8" w:rsidRDefault="00331BA8" w:rsidP="00331BA8">
                  <w:pPr>
                    <w:pStyle w:val="ListParagraph"/>
                    <w:ind w:left="0"/>
                    <w:rPr>
                      <w:rFonts w:eastAsia="Times New Roman" w:cs="Segoe UI"/>
                      <w:sz w:val="20"/>
                      <w:szCs w:val="20"/>
                    </w:rPr>
                  </w:pPr>
                  <w:r>
                    <w:rPr>
                      <w:rFonts w:eastAsia="Times New Roman" w:cs="Segoe UI"/>
                      <w:sz w:val="20"/>
                      <w:szCs w:val="20"/>
                    </w:rPr>
                    <w:t>Go to Microsoft.Legal.MatterCenter.Web and publish code</w:t>
                  </w:r>
                </w:p>
              </w:tc>
            </w:tr>
          </w:tbl>
          <w:p w14:paraId="02638F8B" w14:textId="77777777" w:rsidR="00331BA8" w:rsidRPr="005617D8" w:rsidRDefault="00331BA8" w:rsidP="00331BA8">
            <w:pPr>
              <w:pStyle w:val="ListParagraph"/>
              <w:ind w:left="697"/>
              <w:rPr>
                <w:rFonts w:eastAsia="Times New Roman" w:cs="Segoe UI"/>
                <w:sz w:val="20"/>
                <w:szCs w:val="20"/>
              </w:rPr>
            </w:pPr>
          </w:p>
          <w:p w14:paraId="6C8FD519" w14:textId="188DADED" w:rsidR="00331BA8" w:rsidRPr="005617D8" w:rsidRDefault="00331BA8" w:rsidP="00331BA8">
            <w:pPr>
              <w:ind w:left="697"/>
              <w:rPr>
                <w:rFonts w:cs="Segoe UI"/>
                <w:sz w:val="20"/>
                <w:szCs w:val="20"/>
              </w:rPr>
            </w:pPr>
          </w:p>
        </w:tc>
        <w:tc>
          <w:tcPr>
            <w:tcW w:w="526" w:type="pct"/>
            <w:hideMark/>
          </w:tcPr>
          <w:p w14:paraId="64EF0ED3" w14:textId="623BAF11" w:rsidR="00331BA8" w:rsidRPr="005617D8" w:rsidRDefault="000C6A52" w:rsidP="00331BA8">
            <w:pPr>
              <w:rPr>
                <w:rFonts w:eastAsia="Times New Roman" w:cs="Segoe UI"/>
                <w:sz w:val="20"/>
                <w:szCs w:val="20"/>
              </w:rPr>
            </w:pPr>
            <w:r>
              <w:rPr>
                <w:rFonts w:eastAsia="Times New Roman" w:cs="Segoe UI"/>
                <w:b/>
                <w:noProof/>
                <w:sz w:val="20"/>
                <w:szCs w:val="20"/>
                <w:lang w:bidi="hi-IN"/>
              </w:rPr>
              <mc:AlternateContent>
                <mc:Choice Requires="wps">
                  <w:drawing>
                    <wp:anchor distT="0" distB="0" distL="114300" distR="114300" simplePos="0" relativeHeight="251659264" behindDoc="0" locked="0" layoutInCell="1" allowOverlap="1" wp14:anchorId="34189228" wp14:editId="0DA92A27">
                      <wp:simplePos x="0" y="0"/>
                      <wp:positionH relativeFrom="column">
                        <wp:posOffset>315595</wp:posOffset>
                      </wp:positionH>
                      <wp:positionV relativeFrom="paragraph">
                        <wp:posOffset>309245</wp:posOffset>
                      </wp:positionV>
                      <wp:extent cx="1379220" cy="845185"/>
                      <wp:effectExtent l="228600" t="38100" r="68580" b="88265"/>
                      <wp:wrapNone/>
                      <wp:docPr id="6" name="Speech Bubble: Oval 6"/>
                      <wp:cNvGraphicFramePr/>
                      <a:graphic xmlns:a="http://schemas.openxmlformats.org/drawingml/2006/main">
                        <a:graphicData uri="http://schemas.microsoft.com/office/word/2010/wordprocessingShape">
                          <wps:wsp>
                            <wps:cNvSpPr/>
                            <wps:spPr>
                              <a:xfrm>
                                <a:off x="0" y="0"/>
                                <a:ext cx="1379220" cy="845185"/>
                              </a:xfrm>
                              <a:prstGeom prst="wedgeEllipseCallout">
                                <a:avLst>
                                  <a:gd name="adj1" fmla="val -64087"/>
                                  <a:gd name="adj2" fmla="val 48836"/>
                                </a:avLst>
                              </a:prstGeom>
                              <a:gradFill flip="none" rotWithShape="1">
                                <a:gsLst>
                                  <a:gs pos="0">
                                    <a:schemeClr val="accent2">
                                      <a:shade val="30000"/>
                                      <a:satMod val="115000"/>
                                    </a:schemeClr>
                                  </a:gs>
                                  <a:gs pos="50000">
                                    <a:schemeClr val="accent2">
                                      <a:shade val="67500"/>
                                      <a:satMod val="115000"/>
                                    </a:schemeClr>
                                  </a:gs>
                                  <a:gs pos="100000">
                                    <a:schemeClr val="accent2">
                                      <a:shade val="100000"/>
                                      <a:satMod val="115000"/>
                                    </a:schemeClr>
                                  </a:gs>
                                </a:gsLst>
                                <a:lin ang="18900000" scaled="1"/>
                                <a:tileRect/>
                              </a:gra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14:paraId="044A6124" w14:textId="165A2B87" w:rsidR="007673AB" w:rsidRPr="00BB025F" w:rsidRDefault="0063170D" w:rsidP="007673AB">
                                  <w:pPr>
                                    <w:jc w:val="center"/>
                                    <w:rPr>
                                      <w:b/>
                                      <w:bCs/>
                                      <w:sz w:val="16"/>
                                      <w:szCs w:val="16"/>
                                    </w:rPr>
                                  </w:pPr>
                                  <w:r w:rsidRPr="00BB025F">
                                    <w:rPr>
                                      <w:b/>
                                      <w:bCs/>
                                      <w:sz w:val="16"/>
                                      <w:szCs w:val="16"/>
                                    </w:rPr>
                                    <w:t xml:space="preserve">This </w:t>
                                  </w:r>
                                  <w:r w:rsidR="004874AB" w:rsidRPr="00BB025F">
                                    <w:rPr>
                                      <w:b/>
                                      <w:bCs/>
                                      <w:sz w:val="16"/>
                                      <w:szCs w:val="16"/>
                                    </w:rPr>
                                    <w:t>step is temporary</w:t>
                                  </w:r>
                                  <w:r w:rsidR="00560A1F" w:rsidRPr="00BB025F">
                                    <w:rPr>
                                      <w:b/>
                                      <w:bCs/>
                                      <w:sz w:val="16"/>
                                      <w:szCs w:val="16"/>
                                    </w:rPr>
                                    <w:t xml:space="preserve"> and will be removed</w:t>
                                  </w:r>
                                  <w:r w:rsidR="000C6A52" w:rsidRPr="00BB025F">
                                    <w:rPr>
                                      <w:b/>
                                      <w:bCs/>
                                      <w:sz w:val="16"/>
                                      <w:szCs w:val="16"/>
                                    </w:rPr>
                                    <w:t xml:space="preserve"> </w:t>
                                  </w:r>
                                  <w:r w:rsidR="00560A1F" w:rsidRPr="00BB025F">
                                    <w:rPr>
                                      <w:b/>
                                      <w:bCs/>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8922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6" type="#_x0000_t63" style="position:absolute;margin-left:24.85pt;margin-top:24.35pt;width:108.6pt;height: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" adj="-3043,21349" fillcolor="#4e2306 [965]" stroked="f">
                      <v:fill color2="#ed7d31 [3205]" rotate="t" angle="135" colors="0 #934510;.5 #d3661c;1 #fb7a23" focus="100%" type="gradient"/>
                      <v:shadow on="t" color="black" opacity="26214f" origin="-.5,-.5" offset=".74836mm,.74836mm"/>
                      <v:textbox>
                        <w:txbxContent>
                          <w:p w14:paraId="044A6124" w14:textId="165A2B87" w:rsidR="007673AB" w:rsidRPr="00BB025F" w:rsidRDefault="0063170D" w:rsidP="007673AB">
                            <w:pPr>
                              <w:jc w:val="center"/>
                              <w:rPr>
                                <w:b/>
                                <w:bCs/>
                                <w:sz w:val="16"/>
                                <w:szCs w:val="16"/>
                              </w:rPr>
                            </w:pPr>
                            <w:r w:rsidRPr="00BB025F">
                              <w:rPr>
                                <w:b/>
                                <w:bCs/>
                                <w:sz w:val="16"/>
                                <w:szCs w:val="16"/>
                              </w:rPr>
                              <w:t xml:space="preserve">This </w:t>
                            </w:r>
                            <w:r w:rsidR="004874AB" w:rsidRPr="00BB025F">
                              <w:rPr>
                                <w:b/>
                                <w:bCs/>
                                <w:sz w:val="16"/>
                                <w:szCs w:val="16"/>
                              </w:rPr>
                              <w:t>step is temporary</w:t>
                            </w:r>
                            <w:r w:rsidR="00560A1F" w:rsidRPr="00BB025F">
                              <w:rPr>
                                <w:b/>
                                <w:bCs/>
                                <w:sz w:val="16"/>
                                <w:szCs w:val="16"/>
                              </w:rPr>
                              <w:t xml:space="preserve"> and will be removed</w:t>
                            </w:r>
                            <w:r w:rsidR="000C6A52" w:rsidRPr="00BB025F">
                              <w:rPr>
                                <w:b/>
                                <w:bCs/>
                                <w:sz w:val="16"/>
                                <w:szCs w:val="16"/>
                              </w:rPr>
                              <w:t xml:space="preserve"> </w:t>
                            </w:r>
                            <w:r w:rsidR="00560A1F" w:rsidRPr="00BB025F">
                              <w:rPr>
                                <w:b/>
                                <w:bCs/>
                                <w:sz w:val="16"/>
                                <w:szCs w:val="16"/>
                              </w:rPr>
                              <w:t xml:space="preserve"> </w:t>
                            </w:r>
                          </w:p>
                        </w:txbxContent>
                      </v:textbox>
                    </v:shape>
                  </w:pict>
                </mc:Fallback>
              </mc:AlternateContent>
            </w:r>
            <w:r w:rsidR="00E1074A">
              <w:rPr>
                <w:rFonts w:eastAsia="Times New Roman" w:cs="Segoe UI"/>
                <w:sz w:val="20"/>
                <w:szCs w:val="20"/>
              </w:rPr>
              <w:t>Automated</w:t>
            </w:r>
          </w:p>
        </w:tc>
      </w:tr>
      <w:tr w:rsidR="00222597" w:rsidRPr="005617D8" w14:paraId="2A79D7E1" w14:textId="77777777" w:rsidTr="00515E31">
        <w:tc>
          <w:tcPr>
            <w:tcW w:w="375" w:type="pct"/>
          </w:tcPr>
          <w:p w14:paraId="563AB049" w14:textId="4B6C1D01" w:rsidR="00222597" w:rsidRDefault="00222597" w:rsidP="00331BA8">
            <w:pPr>
              <w:ind w:left="60"/>
              <w:rPr>
                <w:rFonts w:eastAsia="Times New Roman" w:cs="Segoe UI"/>
                <w:b/>
                <w:sz w:val="20"/>
                <w:szCs w:val="20"/>
              </w:rPr>
            </w:pPr>
            <w:r>
              <w:rPr>
                <w:rFonts w:eastAsia="Times New Roman" w:cs="Segoe UI"/>
                <w:b/>
                <w:sz w:val="20"/>
                <w:szCs w:val="20"/>
              </w:rPr>
              <w:t>Step 4</w:t>
            </w:r>
          </w:p>
        </w:tc>
        <w:tc>
          <w:tcPr>
            <w:tcW w:w="4099" w:type="pct"/>
          </w:tcPr>
          <w:p w14:paraId="2489C36D" w14:textId="47C06CA9" w:rsidR="00222597" w:rsidRDefault="00222597" w:rsidP="00331BA8">
            <w:pPr>
              <w:pStyle w:val="ListParagraph"/>
              <w:ind w:left="697"/>
              <w:rPr>
                <w:rFonts w:eastAsia="Times New Roman" w:cs="Segoe UI"/>
                <w:sz w:val="20"/>
                <w:szCs w:val="20"/>
              </w:rPr>
            </w:pPr>
            <w:r>
              <w:rPr>
                <w:rFonts w:eastAsia="Times New Roman" w:cs="Segoe UI"/>
                <w:sz w:val="20"/>
                <w:szCs w:val="20"/>
              </w:rPr>
              <w:t xml:space="preserve">Update App settings for Azure website as per </w:t>
            </w:r>
            <w:hyperlink w:anchor="_Appendix_D" w:history="1">
              <w:r w:rsidRPr="00222597">
                <w:rPr>
                  <w:rStyle w:val="Hyperlink"/>
                  <w:rFonts w:eastAsia="Times New Roman" w:cs="Segoe UI"/>
                  <w:sz w:val="20"/>
                  <w:szCs w:val="20"/>
                </w:rPr>
                <w:t>Appendix D</w:t>
              </w:r>
            </w:hyperlink>
          </w:p>
        </w:tc>
        <w:tc>
          <w:tcPr>
            <w:tcW w:w="526" w:type="pct"/>
          </w:tcPr>
          <w:p w14:paraId="541AFD72" w14:textId="19A8BC5A" w:rsidR="00222597" w:rsidRPr="005617D8" w:rsidRDefault="00515E31" w:rsidP="00331BA8">
            <w:pPr>
              <w:rPr>
                <w:rFonts w:eastAsia="Times New Roman" w:cs="Segoe UI"/>
                <w:sz w:val="20"/>
                <w:szCs w:val="20"/>
              </w:rPr>
            </w:pPr>
            <w:r>
              <w:rPr>
                <w:rFonts w:eastAsia="Times New Roman" w:cs="Segoe UI"/>
                <w:sz w:val="20"/>
                <w:szCs w:val="20"/>
              </w:rPr>
              <w:t>Manual</w:t>
            </w:r>
          </w:p>
        </w:tc>
      </w:tr>
      <w:tr w:rsidR="00331BA8" w:rsidRPr="005617D8" w14:paraId="75ED30F5" w14:textId="77777777" w:rsidTr="00515E31">
        <w:tc>
          <w:tcPr>
            <w:tcW w:w="375" w:type="pct"/>
          </w:tcPr>
          <w:p w14:paraId="74A4F7E4" w14:textId="3A70E5BC" w:rsidR="00331BA8" w:rsidRPr="009675DA" w:rsidRDefault="00331BA8" w:rsidP="00331BA8">
            <w:pPr>
              <w:ind w:left="60"/>
              <w:rPr>
                <w:rFonts w:eastAsia="Times New Roman" w:cs="Segoe UI"/>
                <w:b/>
                <w:sz w:val="20"/>
                <w:szCs w:val="20"/>
              </w:rPr>
            </w:pPr>
            <w:r w:rsidRPr="009675DA">
              <w:rPr>
                <w:rFonts w:eastAsia="Times New Roman" w:cs="Segoe UI"/>
                <w:b/>
                <w:sz w:val="20"/>
                <w:szCs w:val="20"/>
              </w:rPr>
              <w:t xml:space="preserve">Step </w:t>
            </w:r>
            <w:r w:rsidR="00222597">
              <w:rPr>
                <w:rFonts w:eastAsia="Times New Roman" w:cs="Segoe UI"/>
                <w:b/>
                <w:sz w:val="20"/>
                <w:szCs w:val="20"/>
              </w:rPr>
              <w:t>5</w:t>
            </w:r>
          </w:p>
        </w:tc>
        <w:tc>
          <w:tcPr>
            <w:tcW w:w="4099" w:type="pct"/>
          </w:tcPr>
          <w:p w14:paraId="2D097864" w14:textId="4D3AF6DB" w:rsidR="00331BA8" w:rsidRPr="005617D8" w:rsidRDefault="00331BA8" w:rsidP="00331BA8">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Appendi</w:t>
              </w:r>
              <w:r w:rsidRPr="002D0DC0">
                <w:rPr>
                  <w:rStyle w:val="Hyperlink"/>
                  <w:rFonts w:eastAsia="Times New Roman" w:cs="Segoe UI"/>
                  <w:sz w:val="20"/>
                  <w:szCs w:val="20"/>
                </w:rPr>
                <w:t>x</w:t>
              </w:r>
              <w:r w:rsidRPr="002D0DC0">
                <w:rPr>
                  <w:rStyle w:val="Hyperlink"/>
                  <w:rFonts w:eastAsia="Times New Roman" w:cs="Segoe UI"/>
                  <w:sz w:val="20"/>
                  <w:szCs w:val="20"/>
                </w:rPr>
                <w:t xml:space="preserve"> </w:t>
              </w:r>
              <w:r w:rsidR="002D0DC0">
                <w:rPr>
                  <w:rStyle w:val="Hyperlink"/>
                  <w:rFonts w:eastAsia="Times New Roman" w:cs="Segoe UI"/>
                  <w:sz w:val="20"/>
                  <w:szCs w:val="20"/>
                </w:rPr>
                <w:t>C</w:t>
              </w:r>
            </w:hyperlink>
          </w:p>
        </w:tc>
        <w:tc>
          <w:tcPr>
            <w:tcW w:w="526" w:type="pct"/>
          </w:tcPr>
          <w:p w14:paraId="5F5C6074" w14:textId="2E34183D" w:rsidR="00331BA8" w:rsidRPr="005617D8" w:rsidRDefault="00E1074A" w:rsidP="00331BA8">
            <w:pPr>
              <w:rPr>
                <w:rFonts w:eastAsia="Times New Roman" w:cs="Segoe UI"/>
                <w:sz w:val="20"/>
                <w:szCs w:val="20"/>
              </w:rPr>
            </w:pPr>
            <w:r>
              <w:rPr>
                <w:rFonts w:eastAsia="Times New Roman" w:cs="Segoe UI"/>
                <w:sz w:val="20"/>
                <w:szCs w:val="20"/>
              </w:rPr>
              <w:t>Manual</w:t>
            </w:r>
          </w:p>
        </w:tc>
      </w:tr>
      <w:tr w:rsidR="00331BA8" w:rsidRPr="005617D8" w14:paraId="7A24F040" w14:textId="77777777" w:rsidTr="00515E31">
        <w:tc>
          <w:tcPr>
            <w:tcW w:w="375" w:type="pct"/>
          </w:tcPr>
          <w:p w14:paraId="69B7EFBA" w14:textId="6F4CBC98"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222597">
              <w:rPr>
                <w:rFonts w:eastAsia="Times New Roman" w:cs="Segoe UI"/>
                <w:b/>
                <w:sz w:val="20"/>
                <w:szCs w:val="20"/>
              </w:rPr>
              <w:t>6</w:t>
            </w:r>
          </w:p>
        </w:tc>
        <w:tc>
          <w:tcPr>
            <w:tcW w:w="4099" w:type="pct"/>
          </w:tcPr>
          <w:p w14:paraId="35B00355" w14:textId="56981E32" w:rsidR="00331BA8" w:rsidRDefault="00331BA8" w:rsidP="00331BA8">
            <w:pPr>
              <w:ind w:left="697"/>
              <w:rPr>
                <w:rFonts w:eastAsia="Times New Roman" w:cs="Segoe UI"/>
                <w:sz w:val="20"/>
                <w:szCs w:val="20"/>
              </w:rPr>
            </w:pPr>
            <w:r w:rsidRPr="005617D8">
              <w:rPr>
                <w:rFonts w:eastAsia="Times New Roman" w:cs="Segoe UI"/>
                <w:sz w:val="20"/>
                <w:szCs w:val="20"/>
              </w:rPr>
              <w:t>Copy and create the following structure in the deployment</w:t>
            </w:r>
            <w:r>
              <w:rPr>
                <w:rFonts w:eastAsia="Times New Roman" w:cs="Segoe UI"/>
                <w:sz w:val="20"/>
                <w:szCs w:val="20"/>
              </w:rPr>
              <w:t>s</w:t>
            </w:r>
            <w:r w:rsidRPr="005617D8">
              <w:rPr>
                <w:rFonts w:eastAsia="Times New Roman" w:cs="Segoe UI"/>
                <w:sz w:val="20"/>
                <w:szCs w:val="20"/>
              </w:rPr>
              <w:t xml:space="preserve"> folder under the src folder:</w:t>
            </w:r>
          </w:p>
          <w:p w14:paraId="27243053" w14:textId="77777777"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Exchange App</w:t>
            </w:r>
            <w:r w:rsidRPr="005617D8">
              <w:rPr>
                <w:rFonts w:eastAsia="Times New Roman" w:cs="Segoe UI"/>
                <w:sz w:val="20"/>
                <w:szCs w:val="20"/>
              </w:rPr>
              <w:t xml:space="preserve"> and copy the Microsoft.Legal.MatterCenter_Outlook.xml file from the Microsoft.Legal.MatterCenter_Outlook\Microsoft.Legal.MatterCenter_OutlookManifest folder to the newly created folder</w:t>
            </w:r>
          </w:p>
          <w:p w14:paraId="2DDE5897" w14:textId="77E48D94" w:rsidR="00331BA8" w:rsidRPr="005617D8" w:rsidRDefault="00331BA8" w:rsidP="00331BA8">
            <w:pPr>
              <w:pStyle w:val="ListParagraph"/>
              <w:numPr>
                <w:ilvl w:val="0"/>
                <w:numId w:val="55"/>
              </w:numPr>
              <w:rPr>
                <w:rFonts w:eastAsia="Times New Roman" w:cs="Segoe UI"/>
                <w:sz w:val="20"/>
                <w:szCs w:val="20"/>
              </w:rPr>
            </w:pPr>
            <w:r w:rsidRPr="005617D8">
              <w:rPr>
                <w:rFonts w:eastAsia="Times New Roman" w:cs="Segoe UI"/>
                <w:sz w:val="20"/>
                <w:szCs w:val="20"/>
              </w:rPr>
              <w:t xml:space="preserve">Create a folder called </w:t>
            </w:r>
            <w:r w:rsidRPr="00CF2150">
              <w:rPr>
                <w:rFonts w:eastAsia="Times New Roman" w:cs="Segoe UI"/>
                <w:b/>
                <w:sz w:val="20"/>
                <w:szCs w:val="20"/>
              </w:rPr>
              <w:t>Office App</w:t>
            </w:r>
            <w:r w:rsidRPr="005617D8">
              <w:rPr>
                <w:rFonts w:eastAsia="Times New Roman" w:cs="Segoe UI"/>
                <w:sz w:val="20"/>
                <w:szCs w:val="20"/>
              </w:rPr>
              <w:t xml:space="preserve"> and copy the Microsoft.Legal.MatterCenter_OfficeManifest.xml file from the Microsoft.Legal.MatterCenter_Office\Microsoft.Legal.MatterCenter_OfficeManifest folder to the newly created folder</w:t>
            </w:r>
          </w:p>
          <w:p w14:paraId="3B79B845" w14:textId="5401A6BE" w:rsidR="00331BA8" w:rsidRPr="005533B0" w:rsidRDefault="00331BA8" w:rsidP="00331BA8">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CC08B76" w:rsidR="00331BA8" w:rsidRPr="005533B0" w:rsidRDefault="00331BA8" w:rsidP="00331BA8">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p>
        </w:tc>
        <w:tc>
          <w:tcPr>
            <w:tcW w:w="526" w:type="pct"/>
          </w:tcPr>
          <w:p w14:paraId="19AF6E3E" w14:textId="6498BB57"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07498730" w14:textId="77777777" w:rsidTr="00515E31">
        <w:tc>
          <w:tcPr>
            <w:tcW w:w="375" w:type="pct"/>
          </w:tcPr>
          <w:p w14:paraId="28292589" w14:textId="26822209" w:rsidR="00331BA8" w:rsidRPr="009675DA" w:rsidRDefault="00331BA8" w:rsidP="00331BA8">
            <w:pPr>
              <w:ind w:left="60"/>
              <w:rPr>
                <w:rFonts w:eastAsia="Times New Roman" w:cs="Segoe UI"/>
                <w:b/>
                <w:sz w:val="20"/>
                <w:szCs w:val="20"/>
              </w:rPr>
            </w:pPr>
            <w:r>
              <w:rPr>
                <w:rFonts w:eastAsia="Times New Roman" w:cs="Segoe UI"/>
                <w:b/>
                <w:sz w:val="20"/>
                <w:szCs w:val="20"/>
              </w:rPr>
              <w:t xml:space="preserve">Step </w:t>
            </w:r>
            <w:r w:rsidR="00222597">
              <w:rPr>
                <w:rFonts w:eastAsia="Times New Roman" w:cs="Segoe UI"/>
                <w:b/>
                <w:sz w:val="20"/>
                <w:szCs w:val="20"/>
              </w:rPr>
              <w:t>7</w:t>
            </w:r>
          </w:p>
        </w:tc>
        <w:tc>
          <w:tcPr>
            <w:tcW w:w="4099" w:type="pct"/>
          </w:tcPr>
          <w:p w14:paraId="3F972AF1" w14:textId="5074B3F9" w:rsidR="00331BA8" w:rsidRPr="005617D8" w:rsidRDefault="00331BA8" w:rsidP="00331BA8">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331BA8" w:rsidRPr="005617D8" w:rsidRDefault="00331BA8" w:rsidP="00331BA8">
            <w:pPr>
              <w:ind w:left="697"/>
              <w:rPr>
                <w:rFonts w:cs="Segoe UI"/>
                <w:sz w:val="20"/>
                <w:szCs w:val="20"/>
              </w:rPr>
            </w:pPr>
            <w:r w:rsidRPr="005617D8">
              <w:rPr>
                <w:rFonts w:cs="Segoe UI"/>
                <w:b/>
                <w:sz w:val="20"/>
                <w:szCs w:val="20"/>
              </w:rPr>
              <w:lastRenderedPageBreak/>
              <w:t>Location:</w:t>
            </w:r>
            <w:r w:rsidRPr="005617D8">
              <w:rPr>
                <w:rFonts w:cs="Segoe UI"/>
                <w:sz w:val="20"/>
                <w:szCs w:val="20"/>
              </w:rPr>
              <w:t xml:space="preserve"> src/deployment</w:t>
            </w:r>
            <w:r>
              <w:rPr>
                <w:rFonts w:cs="Segoe UI"/>
                <w:sz w:val="20"/>
                <w:szCs w:val="20"/>
              </w:rPr>
              <w:t>s</w:t>
            </w:r>
            <w:r w:rsidRPr="005617D8">
              <w:rPr>
                <w:rFonts w:cs="Segoe UI"/>
                <w:sz w:val="20"/>
                <w:szCs w:val="20"/>
              </w:rPr>
              <w:t>/MCDeploymentConfig.xlsx</w:t>
            </w:r>
          </w:p>
          <w:p w14:paraId="6B85418D" w14:textId="7C96DF96" w:rsidR="00331BA8" w:rsidRPr="005617D8" w:rsidRDefault="00331BA8" w:rsidP="00331BA8">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331BA8" w:rsidRPr="005617D8" w:rsidRDefault="00331BA8" w:rsidP="00331BA8">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331BA8" w:rsidRPr="005617D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07BCE407" w:rsidR="00331BA8" w:rsidRDefault="00331BA8" w:rsidP="00331BA8">
            <w:pPr>
              <w:pStyle w:val="ListParagraph"/>
              <w:numPr>
                <w:ilvl w:val="0"/>
                <w:numId w:val="11"/>
              </w:numPr>
              <w:ind w:left="697"/>
              <w:rPr>
                <w:rFonts w:eastAsia="Times New Roman" w:cs="Segoe UI"/>
                <w:sz w:val="20"/>
                <w:szCs w:val="20"/>
              </w:rPr>
            </w:pPr>
            <w:r w:rsidRPr="005617D8">
              <w:rPr>
                <w:rFonts w:eastAsia="Times New Roman" w:cs="Segoe UI"/>
                <w:sz w:val="20"/>
                <w:szCs w:val="20"/>
              </w:rPr>
              <w:t xml:space="preserve">Update the cloud storage connection string </w:t>
            </w:r>
          </w:p>
          <w:p w14:paraId="7EA417E4" w14:textId="34A9533E" w:rsidR="00331BA8" w:rsidRPr="00497041" w:rsidRDefault="00331BA8" w:rsidP="00331BA8">
            <w:pPr>
              <w:pStyle w:val="ListParagraph"/>
              <w:numPr>
                <w:ilvl w:val="0"/>
                <w:numId w:val="11"/>
              </w:numPr>
              <w:ind w:left="697"/>
              <w:rPr>
                <w:rFonts w:cs="Segoe UI"/>
                <w:sz w:val="20"/>
                <w:szCs w:val="20"/>
              </w:rPr>
            </w:pPr>
            <w:r w:rsidRPr="00497041">
              <w:rPr>
                <w:rFonts w:eastAsia="Times New Roman" w:cs="Segoe UI"/>
                <w:sz w:val="20"/>
                <w:szCs w:val="20"/>
              </w:rPr>
              <w:t>AzureWebsiteName and AzureWebServiceName should just contain the domain name and not an URL.</w:t>
            </w:r>
          </w:p>
          <w:p w14:paraId="69108CC9" w14:textId="31BC1E7C" w:rsidR="00331BA8" w:rsidRPr="00497041" w:rsidRDefault="00331BA8" w:rsidP="00331BA8">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Manual</w:t>
            </w:r>
          </w:p>
        </w:tc>
      </w:tr>
      <w:tr w:rsidR="00331BA8" w:rsidRPr="005617D8" w14:paraId="7C9AF5CE" w14:textId="77777777" w:rsidTr="00515E31">
        <w:tc>
          <w:tcPr>
            <w:tcW w:w="375" w:type="pct"/>
          </w:tcPr>
          <w:p w14:paraId="6A166CB6" w14:textId="7484A091" w:rsidR="00331BA8" w:rsidRPr="00F15494" w:rsidRDefault="00331BA8" w:rsidP="00331BA8">
            <w:pPr>
              <w:ind w:left="60"/>
              <w:rPr>
                <w:rFonts w:eastAsia="Times New Roman" w:cs="Segoe UI"/>
                <w:b/>
                <w:sz w:val="20"/>
                <w:szCs w:val="20"/>
              </w:rPr>
            </w:pPr>
            <w:r>
              <w:rPr>
                <w:rFonts w:eastAsia="Times New Roman" w:cs="Segoe UI"/>
                <w:b/>
                <w:sz w:val="20"/>
                <w:szCs w:val="20"/>
              </w:rPr>
              <w:t xml:space="preserve">Step </w:t>
            </w:r>
            <w:r w:rsidR="00894542">
              <w:rPr>
                <w:rFonts w:eastAsia="Times New Roman" w:cs="Segoe UI"/>
                <w:b/>
                <w:sz w:val="20"/>
                <w:szCs w:val="20"/>
              </w:rPr>
              <w:t>7</w:t>
            </w:r>
          </w:p>
        </w:tc>
        <w:tc>
          <w:tcPr>
            <w:tcW w:w="4099" w:type="pct"/>
            <w:hideMark/>
          </w:tcPr>
          <w:p w14:paraId="05B6AFE6" w14:textId="4D91B696" w:rsidR="00331BA8" w:rsidRPr="005617D8" w:rsidRDefault="00331BA8" w:rsidP="00331BA8">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331BA8" w:rsidRPr="005617D8" w:rsidRDefault="00331BA8" w:rsidP="00331BA8">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331BA8" w:rsidRDefault="00331BA8" w:rsidP="00331BA8">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331BA8" w:rsidRPr="005617D8" w:rsidRDefault="00331BA8" w:rsidP="00331BA8">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331BA8"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331BA8" w:rsidRPr="005617D8" w:rsidRDefault="00331BA8" w:rsidP="00331BA8">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331BA8" w:rsidRPr="005617D8" w:rsidRDefault="00331BA8" w:rsidP="00331BA8">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331BA8"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4242EAFC"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331BA8" w:rsidRPr="005617D8" w:rsidRDefault="00331BA8" w:rsidP="00331BA8">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331BA8"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24C086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331BA8" w:rsidRPr="005617D8" w:rsidRDefault="00331BA8" w:rsidP="00331BA8">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331BA8"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4F51287"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331BA8" w:rsidRPr="005617D8" w:rsidRDefault="00331BA8" w:rsidP="00331BA8">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Matter Center Help Links</w:t>
                  </w:r>
                </w:p>
                <w:p w14:paraId="3C2140AC" w14:textId="1E69421F" w:rsidR="00331BA8" w:rsidRPr="005617D8" w:rsidRDefault="00331BA8" w:rsidP="00331BA8">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331BA8"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8B887D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331BA8" w:rsidRPr="005617D8" w:rsidRDefault="00331BA8" w:rsidP="00331BA8">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331BA8" w:rsidRPr="005617D8" w:rsidRDefault="00331BA8" w:rsidP="00331BA8">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331BA8" w:rsidRPr="005617D8" w:rsidRDefault="00331BA8" w:rsidP="00331BA8">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331BA8" w:rsidRPr="005617D8" w:rsidRDefault="00331BA8" w:rsidP="00331BA8">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331BA8"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F9D8C2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331BA8" w:rsidRPr="005617D8" w:rsidRDefault="00331BA8" w:rsidP="00331BA8">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331BA8"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0CB1BD5"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331BA8" w:rsidRPr="005617D8" w:rsidRDefault="00331BA8" w:rsidP="00331BA8">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331BA8"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281F37F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331BA8"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6F4A672" w14:textId="73A9BCE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331BA8"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37A66154"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331BA8"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A6775DF" w14:textId="1CB7A0A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331BA8"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26C0924" w14:textId="14E2DF03"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331BA8"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6CEF9961"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331BA8"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CCD2028" w14:textId="77777777"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331BA8"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13879DA3" w14:textId="29933AEF"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331BA8"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00D1ED90" w14:textId="27C53E70"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331BA8"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76D086C9" w14:textId="0C9E2F2E"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331BA8"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331BA8" w:rsidRPr="005617D8" w:rsidRDefault="00331BA8" w:rsidP="00331BA8">
                  <w:pPr>
                    <w:pStyle w:val="ListParagraph"/>
                    <w:numPr>
                      <w:ilvl w:val="0"/>
                      <w:numId w:val="6"/>
                    </w:numPr>
                    <w:ind w:left="697"/>
                    <w:rPr>
                      <w:rFonts w:eastAsia="Times New Roman" w:cs="Segoe UI"/>
                      <w:sz w:val="20"/>
                      <w:szCs w:val="20"/>
                    </w:rPr>
                  </w:pPr>
                </w:p>
              </w:tc>
              <w:tc>
                <w:tcPr>
                  <w:tcW w:w="8460" w:type="dxa"/>
                </w:tcPr>
                <w:p w14:paraId="5D8E6D57" w14:textId="39134729" w:rsidR="00331BA8" w:rsidRPr="005617D8" w:rsidRDefault="00331BA8" w:rsidP="00331BA8">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331BA8" w:rsidRPr="005617D8" w:rsidRDefault="00331BA8" w:rsidP="00331BA8">
            <w:pPr>
              <w:ind w:left="697"/>
              <w:rPr>
                <w:rFonts w:eastAsia="Times New Roman" w:cs="Segoe UI"/>
                <w:sz w:val="20"/>
                <w:szCs w:val="20"/>
              </w:rPr>
            </w:pPr>
          </w:p>
        </w:tc>
        <w:tc>
          <w:tcPr>
            <w:tcW w:w="526" w:type="pct"/>
            <w:hideMark/>
          </w:tcPr>
          <w:p w14:paraId="0806814C" w14:textId="48B1CF1D" w:rsidR="00331BA8" w:rsidRPr="005617D8" w:rsidRDefault="00331BA8" w:rsidP="00331BA8">
            <w:pPr>
              <w:rPr>
                <w:rFonts w:eastAsia="Times New Roman" w:cs="Segoe UI"/>
                <w:sz w:val="20"/>
                <w:szCs w:val="20"/>
              </w:rPr>
            </w:pPr>
            <w:r w:rsidRPr="005617D8">
              <w:rPr>
                <w:rFonts w:eastAsia="Times New Roman" w:cs="Segoe UI"/>
                <w:sz w:val="20"/>
                <w:szCs w:val="20"/>
              </w:rPr>
              <w:lastRenderedPageBreak/>
              <w:t>Automated</w:t>
            </w:r>
          </w:p>
        </w:tc>
      </w:tr>
      <w:tr w:rsidR="00331BA8" w:rsidRPr="005617D8" w14:paraId="151D5C7D" w14:textId="77777777" w:rsidTr="00515E31">
        <w:trPr>
          <w:trHeight w:val="602"/>
        </w:trPr>
        <w:tc>
          <w:tcPr>
            <w:tcW w:w="375" w:type="pct"/>
          </w:tcPr>
          <w:p w14:paraId="5BA70CD0" w14:textId="1F10CFD4" w:rsidR="00331BA8" w:rsidRPr="009675DA" w:rsidRDefault="00331BA8" w:rsidP="00331BA8">
            <w:pPr>
              <w:tabs>
                <w:tab w:val="left" w:pos="2400"/>
              </w:tabs>
              <w:ind w:left="60"/>
              <w:rPr>
                <w:rFonts w:eastAsia="Times New Roman" w:cs="Segoe UI"/>
                <w:b/>
                <w:sz w:val="20"/>
                <w:szCs w:val="20"/>
              </w:rPr>
            </w:pPr>
            <w:r>
              <w:rPr>
                <w:rFonts w:eastAsia="Times New Roman" w:cs="Segoe UI"/>
                <w:b/>
                <w:sz w:val="20"/>
                <w:szCs w:val="20"/>
              </w:rPr>
              <w:lastRenderedPageBreak/>
              <w:t xml:space="preserve">Step </w:t>
            </w:r>
            <w:r w:rsidR="00894542">
              <w:rPr>
                <w:rFonts w:eastAsia="Times New Roman" w:cs="Segoe UI"/>
                <w:b/>
                <w:sz w:val="20"/>
                <w:szCs w:val="20"/>
              </w:rPr>
              <w:t>8</w:t>
            </w:r>
          </w:p>
        </w:tc>
        <w:tc>
          <w:tcPr>
            <w:tcW w:w="4099" w:type="pct"/>
          </w:tcPr>
          <w:p w14:paraId="7A3C4054" w14:textId="7955623F" w:rsidR="00331BA8" w:rsidRPr="005617D8" w:rsidRDefault="00331BA8" w:rsidP="00331BA8">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331BA8" w:rsidRPr="005617D8" w:rsidRDefault="00331BA8" w:rsidP="00331BA8">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w:t>
              </w:r>
              <w:r w:rsidRPr="002D0DC0">
                <w:rPr>
                  <w:rStyle w:val="Hyperlink"/>
                  <w:rFonts w:eastAsia="Times New Roman" w:cs="Segoe UI"/>
                  <w:sz w:val="20"/>
                  <w:szCs w:val="20"/>
                </w:rPr>
                <w:t>e</w:t>
              </w:r>
              <w:r w:rsidRPr="002D0DC0">
                <w:rPr>
                  <w:rStyle w:val="Hyperlink"/>
                  <w:rFonts w:eastAsia="Times New Roman" w:cs="Segoe UI"/>
                  <w:sz w:val="20"/>
                  <w:szCs w:val="20"/>
                </w:rPr>
                <w:t>ndix</w:t>
              </w:r>
              <w:r w:rsidR="002D0DC0">
                <w:rPr>
                  <w:rStyle w:val="Hyperlink"/>
                  <w:rFonts w:eastAsia="Times New Roman" w:cs="Segoe UI"/>
                  <w:sz w:val="20"/>
                  <w:szCs w:val="20"/>
                </w:rPr>
                <w:t xml:space="preserve"> B</w:t>
              </w:r>
            </w:hyperlink>
          </w:p>
        </w:tc>
        <w:tc>
          <w:tcPr>
            <w:tcW w:w="526" w:type="pct"/>
          </w:tcPr>
          <w:p w14:paraId="18371B41" w14:textId="5E0EE70A" w:rsidR="00331BA8" w:rsidRPr="005617D8" w:rsidRDefault="00331BA8" w:rsidP="00331BA8">
            <w:pPr>
              <w:rPr>
                <w:rFonts w:eastAsia="Times New Roman" w:cs="Segoe UI"/>
                <w:sz w:val="20"/>
                <w:szCs w:val="20"/>
              </w:rPr>
            </w:pPr>
            <w:r w:rsidRPr="005617D8">
              <w:rPr>
                <w:rFonts w:eastAsia="Times New Roman" w:cs="Segoe UI"/>
                <w:sz w:val="20"/>
                <w:szCs w:val="20"/>
              </w:rPr>
              <w:t>Manual</w:t>
            </w:r>
          </w:p>
        </w:tc>
      </w:tr>
      <w:tr w:rsidR="00331BA8" w:rsidRPr="005617D8" w14:paraId="201E0680" w14:textId="77777777" w:rsidTr="00515E31">
        <w:trPr>
          <w:trHeight w:val="5120"/>
        </w:trPr>
        <w:tc>
          <w:tcPr>
            <w:tcW w:w="375" w:type="pct"/>
          </w:tcPr>
          <w:p w14:paraId="5E96975E" w14:textId="72541391" w:rsidR="00331BA8" w:rsidRPr="00F15494" w:rsidRDefault="00331BA8" w:rsidP="00331BA8">
            <w:pPr>
              <w:ind w:left="60"/>
              <w:rPr>
                <w:rFonts w:eastAsia="Times New Roman" w:cs="Segoe UI"/>
                <w:b/>
                <w:sz w:val="20"/>
                <w:szCs w:val="20"/>
              </w:rPr>
            </w:pPr>
          </w:p>
        </w:tc>
        <w:tc>
          <w:tcPr>
            <w:tcW w:w="4099" w:type="pct"/>
          </w:tcPr>
          <w:p w14:paraId="5CEF0FCE" w14:textId="70D5194D" w:rsidR="00331BA8" w:rsidRPr="005617D8" w:rsidRDefault="00331BA8" w:rsidP="00331BA8">
            <w:pPr>
              <w:pStyle w:val="NormalWeb"/>
              <w:spacing w:before="0" w:beforeAutospacing="0" w:after="0" w:afterAutospacing="0"/>
              <w:ind w:left="697"/>
              <w:rPr>
                <w:rFonts w:ascii="Segoe UI" w:hAnsi="Segoe UI" w:cs="Segoe UI"/>
                <w:sz w:val="20"/>
                <w:szCs w:val="20"/>
              </w:rPr>
            </w:pPr>
          </w:p>
        </w:tc>
        <w:tc>
          <w:tcPr>
            <w:tcW w:w="526" w:type="pct"/>
          </w:tcPr>
          <w:p w14:paraId="5A3E3903" w14:textId="1B2AB74A" w:rsidR="00331BA8" w:rsidRPr="005617D8" w:rsidRDefault="00331BA8" w:rsidP="00331BA8">
            <w:pPr>
              <w:rPr>
                <w:rFonts w:eastAsia="Times New Roman" w:cs="Segoe UI"/>
                <w:bCs/>
                <w:sz w:val="20"/>
                <w:szCs w:val="20"/>
              </w:rPr>
            </w:pPr>
            <w:r w:rsidRPr="005617D8">
              <w:rPr>
                <w:rFonts w:eastAsia="Times New Roman" w:cs="Segoe UI"/>
                <w:bCs/>
                <w:sz w:val="20"/>
                <w:szCs w:val="20"/>
              </w:rPr>
              <w:t>Manual</w:t>
            </w:r>
          </w:p>
        </w:tc>
      </w:tr>
    </w:tbl>
    <w:p w14:paraId="113CC5E5" w14:textId="77777777" w:rsidR="00023030" w:rsidRPr="00B602B0" w:rsidRDefault="00023030" w:rsidP="00CF4E68">
      <w:pPr>
        <w:pStyle w:val="Heading1"/>
      </w:pPr>
      <w:bookmarkStart w:id="3" w:name="_One_Click_Deployment_1"/>
      <w:bookmarkStart w:id="4" w:name="_Toc460010750"/>
      <w:bookmarkEnd w:id="3"/>
      <w:r w:rsidRPr="00B602B0">
        <w:lastRenderedPageBreak/>
        <w:t>Appendix A</w:t>
      </w:r>
      <w:bookmarkEnd w:id="4"/>
    </w:p>
    <w:p w14:paraId="6380A95F" w14:textId="77777777" w:rsidR="00023030" w:rsidRDefault="00023030" w:rsidP="001029D2">
      <w:pPr>
        <w:pStyle w:val="Heading2"/>
        <w:rPr>
          <w:rFonts w:eastAsia="Times New Roman"/>
        </w:rPr>
      </w:pPr>
      <w:bookmarkStart w:id="5" w:name="_Toc460010751"/>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19"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lang w:bidi="hi-IN"/>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lang w:bidi="hi-IN"/>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lang w:bidi="hi-IN"/>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lang w:bidi="hi-IN"/>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lang w:bidi="hi-IN"/>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lang w:bidi="hi-IN"/>
        </w:rPr>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lang w:bidi="hi-IN"/>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lang w:bidi="hi-IN"/>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lang w:bidi="hi-IN"/>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lang w:bidi="hi-IN"/>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t xml:space="preserve"> </w:t>
      </w:r>
      <w:r>
        <w:rPr>
          <w:rFonts w:cs="Segoe UI"/>
          <w:color w:val="767171" w:themeColor="background2" w:themeShade="80"/>
          <w:sz w:val="20"/>
          <w:szCs w:val="20"/>
        </w:rPr>
        <w:tab/>
      </w:r>
      <w:r>
        <w:rPr>
          <w:noProof/>
          <w:lang w:bidi="hi-IN"/>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lang w:bidi="hi-IN"/>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lang w:bidi="hi-IN"/>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t xml:space="preserve">             </w:t>
      </w:r>
      <w:r w:rsidRPr="00FA2EE2">
        <w:rPr>
          <w:noProof/>
          <w:lang w:bidi="hi-IN"/>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lang w:bidi="hi-IN"/>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t xml:space="preserve">   </w:t>
      </w:r>
      <w:r>
        <w:rPr>
          <w:rFonts w:cs="Segoe UI"/>
          <w:color w:val="767171" w:themeColor="background2" w:themeShade="80"/>
          <w:sz w:val="20"/>
          <w:szCs w:val="20"/>
        </w:rPr>
        <w:tab/>
        <w:t xml:space="preserve">         </w:t>
      </w:r>
      <w:r>
        <w:rPr>
          <w:noProof/>
          <w:lang w:bidi="hi-IN"/>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lang w:bidi="hi-IN"/>
        </w:rPr>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t xml:space="preserve">   </w:t>
      </w:r>
      <w:r>
        <w:tab/>
        <w:t xml:space="preserve">      </w:t>
      </w:r>
      <w:r w:rsidRPr="00FA2EE2">
        <w:rPr>
          <w:noProof/>
          <w:lang w:bidi="hi-IN"/>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lang w:bidi="hi-IN"/>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lang w:bidi="hi-IN"/>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lang w:bidi="hi-IN"/>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lang w:bidi="hi-IN"/>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lang w:bidi="hi-IN"/>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lang w:bidi="hi-IN"/>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t xml:space="preserve">  </w:t>
      </w:r>
      <w:r>
        <w:rPr>
          <w:rFonts w:cs="Segoe UI"/>
          <w:sz w:val="20"/>
          <w:szCs w:val="20"/>
        </w:rPr>
        <w:tab/>
      </w:r>
      <w:r>
        <w:rPr>
          <w:rFonts w:cs="Segoe UI"/>
          <w:sz w:val="20"/>
          <w:szCs w:val="20"/>
        </w:rPr>
        <w:tab/>
      </w:r>
      <w:r>
        <w:rPr>
          <w:noProof/>
          <w:lang w:bidi="hi-IN"/>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lang w:bidi="hi-IN"/>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lang w:bidi="hi-IN"/>
        </w:rPr>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lang w:bidi="hi-IN"/>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lang w:bidi="hi-IN"/>
        </w:rPr>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lang w:bidi="hi-IN"/>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lang w:bidi="hi-IN"/>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lang w:bidi="hi-IN"/>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lang w:bidi="hi-IN"/>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lang w:bidi="hi-IN"/>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lang w:bidi="hi-IN"/>
        </w:rPr>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lang w:bidi="hi-IN"/>
        </w:rPr>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lang w:bidi="hi-IN"/>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lang w:bidi="hi-IN"/>
        </w:rPr>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lang w:bidi="hi-IN"/>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010752"/>
      <w:bookmarkEnd w:id="6"/>
      <w:r w:rsidRPr="00B42A31">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010753"/>
      <w:r w:rsidRPr="00B818AC">
        <w:rPr>
          <w:rFonts w:eastAsia="Times New Roman"/>
        </w:rPr>
        <w:t>Publish Content types from Content Type Hub</w:t>
      </w:r>
      <w:bookmarkEnd w:id="8"/>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53"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lang w:bidi="hi-IN"/>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lang w:bidi="hi-IN"/>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lang w:bidi="hi-IN"/>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010754"/>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010755"/>
      <w:r w:rsidRPr="00B818AC">
        <w:rPr>
          <w:rFonts w:eastAsia="Times New Roman"/>
        </w:rPr>
        <w:t>Add admin account to term store admin</w:t>
      </w:r>
      <w:bookmarkEnd w:id="11"/>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57"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lang w:bidi="hi-IN"/>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lang w:bidi="hi-IN"/>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084305CE" w14:textId="063E17E4" w:rsidR="00EF5CC8" w:rsidRPr="00B42A31" w:rsidRDefault="00EF5CC8" w:rsidP="00EF5CC8">
      <w:pPr>
        <w:pStyle w:val="Heading1"/>
      </w:pPr>
      <w:bookmarkStart w:id="12" w:name="_Appendix_D"/>
      <w:bookmarkStart w:id="13" w:name="_Toc460010756"/>
      <w:bookmarkEnd w:id="12"/>
      <w:r w:rsidRPr="00B42A31">
        <w:t>Appendix</w:t>
      </w:r>
      <w:r>
        <w:t xml:space="preserve"> </w:t>
      </w:r>
      <w:r>
        <w:t>D</w:t>
      </w:r>
      <w:bookmarkEnd w:id="13"/>
    </w:p>
    <w:p w14:paraId="0E426916" w14:textId="77777777" w:rsidR="00EF5CC8" w:rsidRPr="00B818AC" w:rsidRDefault="00EF5CC8" w:rsidP="00EF5CC8">
      <w:pPr>
        <w:pStyle w:val="Heading2"/>
        <w:rPr>
          <w:rFonts w:eastAsia="Times New Roman"/>
        </w:rPr>
      </w:pPr>
      <w:bookmarkStart w:id="14" w:name="_Toc460010757"/>
      <w:r w:rsidRPr="00B818AC">
        <w:rPr>
          <w:rFonts w:eastAsia="Times New Roman"/>
        </w:rPr>
        <w:t>Change app settings on Azure</w:t>
      </w:r>
      <w:bookmarkEnd w:id="14"/>
    </w:p>
    <w:p w14:paraId="24C61BC7" w14:textId="77777777" w:rsidR="00EF5CC8" w:rsidRPr="00B818AC" w:rsidRDefault="00EF5CC8" w:rsidP="00EF5CC8">
      <w:pPr>
        <w:pStyle w:val="ListNumber"/>
        <w:numPr>
          <w:ilvl w:val="0"/>
          <w:numId w:val="47"/>
        </w:numPr>
      </w:pPr>
      <w:r w:rsidRPr="00B818AC">
        <w:t xml:space="preserve">Go to Azure Portal using the following URL: </w:t>
      </w:r>
      <w:hyperlink r:id="rId59" w:history="1">
        <w:r w:rsidRPr="00B818AC">
          <w:rPr>
            <w:rStyle w:val="Hyperlink"/>
            <w:rFonts w:eastAsiaTheme="majorEastAsia" w:cs="Segoe UI"/>
          </w:rPr>
          <w:t>https://manage.windowsazure.com</w:t>
        </w:r>
      </w:hyperlink>
    </w:p>
    <w:p w14:paraId="5F247044" w14:textId="77777777" w:rsidR="00EF5CC8" w:rsidRPr="00B818AC" w:rsidRDefault="00EF5CC8" w:rsidP="00EF5CC8">
      <w:pPr>
        <w:pStyle w:val="ListNumber"/>
      </w:pPr>
      <w:r w:rsidRPr="00B818AC">
        <w:t>Enter the credentials it asks for, then from the left navigation select “Web Apps” and then select the web app where you hosted “Matter Center Site”, as shown below:</w:t>
      </w:r>
    </w:p>
    <w:p w14:paraId="13F3CBC7" w14:textId="77777777" w:rsidR="00EF5CC8" w:rsidRPr="00B818AC" w:rsidRDefault="00EF5CC8" w:rsidP="00EF5CC8">
      <w:pPr>
        <w:rPr>
          <w:rFonts w:eastAsiaTheme="majorEastAsia" w:cs="Segoe UI"/>
        </w:rPr>
      </w:pPr>
      <w:r w:rsidRPr="00B818AC">
        <w:rPr>
          <w:noProof/>
          <w:lang w:bidi="hi-IN"/>
        </w:rPr>
        <w:drawing>
          <wp:inline distT="0" distB="0" distL="0" distR="0" wp14:anchorId="3284B337" wp14:editId="27DC11C9">
            <wp:extent cx="8134350" cy="1134855"/>
            <wp:effectExtent l="19050" t="19050" r="19050" b="2730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234859" cy="1148877"/>
                    </a:xfrm>
                    <a:prstGeom prst="rect">
                      <a:avLst/>
                    </a:prstGeom>
                    <a:ln>
                      <a:solidFill>
                        <a:schemeClr val="tx1"/>
                      </a:solidFill>
                    </a:ln>
                  </pic:spPr>
                </pic:pic>
              </a:graphicData>
            </a:graphic>
          </wp:inline>
        </w:drawing>
      </w:r>
    </w:p>
    <w:p w14:paraId="0ADD5A6D" w14:textId="77777777" w:rsidR="00EF5CC8" w:rsidRPr="00B818AC" w:rsidRDefault="00EF5CC8" w:rsidP="00EF5CC8">
      <w:pPr>
        <w:pStyle w:val="ListNumber"/>
      </w:pPr>
      <w:r w:rsidRPr="00B818AC">
        <w:t>Now click on “Configure” tab and go to “app settings” section as shown below:</w:t>
      </w:r>
    </w:p>
    <w:p w14:paraId="68E2C5DC" w14:textId="77777777" w:rsidR="00EF5CC8" w:rsidRDefault="00EF5CC8" w:rsidP="00EF5CC8">
      <w:pPr>
        <w:rPr>
          <w:rFonts w:eastAsiaTheme="majorEastAsia" w:cs="Segoe UI"/>
          <w:sz w:val="20"/>
          <w:szCs w:val="20"/>
        </w:rPr>
      </w:pPr>
      <w:r>
        <w:rPr>
          <w:rFonts w:eastAsiaTheme="majorEastAsia" w:cs="Segoe UI"/>
          <w:noProof/>
          <w:sz w:val="20"/>
          <w:szCs w:val="20"/>
          <w:lang w:bidi="hi-IN"/>
        </w:rPr>
        <w:drawing>
          <wp:inline distT="0" distB="0" distL="0" distR="0" wp14:anchorId="40A30677" wp14:editId="493BD0C8">
            <wp:extent cx="51816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1600" cy="5934075"/>
                    </a:xfrm>
                    <a:prstGeom prst="rect">
                      <a:avLst/>
                    </a:prstGeom>
                    <a:noFill/>
                    <a:ln>
                      <a:noFill/>
                    </a:ln>
                  </pic:spPr>
                </pic:pic>
              </a:graphicData>
            </a:graphic>
          </wp:inline>
        </w:drawing>
      </w:r>
      <w:r>
        <w:rPr>
          <w:rFonts w:eastAsiaTheme="majorEastAsia" w:cs="Segoe UI"/>
          <w:noProof/>
          <w:sz w:val="20"/>
          <w:szCs w:val="20"/>
          <w:lang w:bidi="hi-IN"/>
        </w:rPr>
        <w:drawing>
          <wp:inline distT="0" distB="0" distL="0" distR="0" wp14:anchorId="16C5626C" wp14:editId="2D5D93F0">
            <wp:extent cx="58483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1619250"/>
                    </a:xfrm>
                    <a:prstGeom prst="rect">
                      <a:avLst/>
                    </a:prstGeom>
                    <a:noFill/>
                    <a:ln>
                      <a:noFill/>
                    </a:ln>
                  </pic:spPr>
                </pic:pic>
              </a:graphicData>
            </a:graphic>
          </wp:inline>
        </w:drawing>
      </w:r>
    </w:p>
    <w:p w14:paraId="5ECD86F3" w14:textId="77777777" w:rsidR="00EF5CC8" w:rsidRDefault="00EF5CC8" w:rsidP="00EF5CC8">
      <w:pPr>
        <w:pStyle w:val="ListNumber"/>
      </w:pPr>
      <w:r>
        <w:t>Update the field as per the requirement and then click on “Save” button as shown below:</w:t>
      </w:r>
    </w:p>
    <w:p w14:paraId="0DBF060D" w14:textId="77777777" w:rsidR="00EF5CC8" w:rsidRDefault="00EF5CC8" w:rsidP="00EF5CC8">
      <w:pPr>
        <w:rPr>
          <w:rFonts w:eastAsiaTheme="majorEastAsia" w:cs="Segoe UI"/>
          <w:sz w:val="20"/>
          <w:szCs w:val="20"/>
        </w:rPr>
      </w:pPr>
      <w:r>
        <w:rPr>
          <w:noProof/>
          <w:lang w:bidi="hi-IN"/>
        </w:rPr>
        <w:drawing>
          <wp:inline distT="0" distB="0" distL="0" distR="0" wp14:anchorId="7A013BB2" wp14:editId="1C5C0FE1">
            <wp:extent cx="3876675" cy="762000"/>
            <wp:effectExtent l="19050" t="19050" r="28575" b="190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675" cy="762000"/>
                    </a:xfrm>
                    <a:prstGeom prst="rect">
                      <a:avLst/>
                    </a:prstGeom>
                    <a:ln>
                      <a:solidFill>
                        <a:schemeClr val="tx1"/>
                      </a:solidFill>
                    </a:ln>
                  </pic:spPr>
                </pic:pic>
              </a:graphicData>
            </a:graphic>
          </wp:inline>
        </w:drawing>
      </w:r>
    </w:p>
    <w:p w14:paraId="7457D82B" w14:textId="77777777" w:rsidR="00EF5CC8" w:rsidRDefault="00EF5CC8" w:rsidP="00EF5CC8">
      <w:pPr>
        <w:pStyle w:val="ListNumber"/>
      </w:pPr>
      <w:r>
        <w:t>Success message should be displayed after clicking on “Save”.</w:t>
      </w:r>
    </w:p>
    <w:p w14:paraId="690CD358" w14:textId="77777777" w:rsidR="00EF5CC8" w:rsidRDefault="00EF5CC8" w:rsidP="00EF5CC8">
      <w:pPr>
        <w:rPr>
          <w:rFonts w:eastAsiaTheme="majorEastAsia" w:cs="Segoe UI"/>
          <w:sz w:val="20"/>
          <w:szCs w:val="20"/>
        </w:rPr>
      </w:pPr>
    </w:p>
    <w:p w14:paraId="2C14BC33" w14:textId="77777777" w:rsidR="00EF5CC8" w:rsidRDefault="00EF5CC8" w:rsidP="00EF5CC8">
      <w:pPr>
        <w:rPr>
          <w:rFonts w:eastAsiaTheme="majorEastAsia" w:cs="Segoe UI"/>
          <w:color w:val="5B9BD5" w:themeColor="accent1"/>
          <w:sz w:val="32"/>
          <w:szCs w:val="32"/>
        </w:rPr>
      </w:pPr>
      <w:r>
        <w:rPr>
          <w:rFonts w:cs="Segoe UI"/>
          <w:color w:val="5B9BD5" w:themeColor="accent1"/>
        </w:rPr>
        <w:br w:type="page"/>
      </w:r>
    </w:p>
    <w:p w14:paraId="593EC7F5"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5" w:name="_Toc460010758"/>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lang w:bidi="hi-IN"/>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t>Resolution: Setup Outlook account of the user of which exchange credentials are used during deployment.</w:t>
      </w:r>
    </w:p>
    <w:sectPr w:rsidR="000B4360" w:rsidRPr="00B818AC" w:rsidSect="00215826">
      <w:footerReference w:type="default" r:id="rId6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6DBD7" w14:textId="77777777" w:rsidR="0063152C" w:rsidRDefault="0063152C" w:rsidP="009F5667">
      <w:pPr>
        <w:spacing w:after="0" w:line="240" w:lineRule="auto"/>
      </w:pPr>
      <w:r>
        <w:separator/>
      </w:r>
    </w:p>
  </w:endnote>
  <w:endnote w:type="continuationSeparator" w:id="0">
    <w:p w14:paraId="65F89A2B" w14:textId="77777777" w:rsidR="0063152C" w:rsidRDefault="0063152C" w:rsidP="009F5667">
      <w:pPr>
        <w:spacing w:after="0" w:line="240" w:lineRule="auto"/>
      </w:pPr>
      <w:r>
        <w:continuationSeparator/>
      </w:r>
    </w:p>
  </w:endnote>
  <w:endnote w:type="continuationNotice" w:id="1">
    <w:p w14:paraId="399B6676" w14:textId="77777777" w:rsidR="0063152C" w:rsidRDefault="006315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35B948FB" w:rsidR="0063152C" w:rsidRDefault="0063152C">
        <w:pPr>
          <w:pStyle w:val="Footer"/>
          <w:jc w:val="right"/>
        </w:pPr>
        <w:r>
          <w:fldChar w:fldCharType="begin"/>
        </w:r>
        <w:r>
          <w:instrText xml:space="preserve"> PAGE   \* MERGEFORMAT </w:instrText>
        </w:r>
        <w:r>
          <w:fldChar w:fldCharType="separate"/>
        </w:r>
        <w:r w:rsidR="00BB025F">
          <w:rPr>
            <w:noProof/>
          </w:rPr>
          <w:t>6</w:t>
        </w:r>
        <w:r>
          <w:rPr>
            <w:noProof/>
          </w:rPr>
          <w:fldChar w:fldCharType="end"/>
        </w:r>
      </w:p>
    </w:sdtContent>
  </w:sdt>
  <w:p w14:paraId="10A4F28E" w14:textId="77777777" w:rsidR="0063152C" w:rsidRDefault="00631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A7A59" w14:textId="77777777" w:rsidR="0063152C" w:rsidRDefault="0063152C" w:rsidP="009F5667">
      <w:pPr>
        <w:spacing w:after="0" w:line="240" w:lineRule="auto"/>
      </w:pPr>
      <w:r>
        <w:separator/>
      </w:r>
    </w:p>
  </w:footnote>
  <w:footnote w:type="continuationSeparator" w:id="0">
    <w:p w14:paraId="32D0D340" w14:textId="77777777" w:rsidR="0063152C" w:rsidRDefault="0063152C" w:rsidP="009F5667">
      <w:pPr>
        <w:spacing w:after="0" w:line="240" w:lineRule="auto"/>
      </w:pPr>
      <w:r>
        <w:continuationSeparator/>
      </w:r>
    </w:p>
  </w:footnote>
  <w:footnote w:type="continuationNotice" w:id="1">
    <w:p w14:paraId="6BDDCF9B" w14:textId="77777777" w:rsidR="0063152C" w:rsidRDefault="0063152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3105"/>
    <w:rsid w:val="00076C84"/>
    <w:rsid w:val="00092DE4"/>
    <w:rsid w:val="000A3E76"/>
    <w:rsid w:val="000B4360"/>
    <w:rsid w:val="000C5D1B"/>
    <w:rsid w:val="000C6A52"/>
    <w:rsid w:val="000D1EB8"/>
    <w:rsid w:val="000F10CB"/>
    <w:rsid w:val="000F1D7F"/>
    <w:rsid w:val="00100CC8"/>
    <w:rsid w:val="001029D2"/>
    <w:rsid w:val="00102E70"/>
    <w:rsid w:val="0010599F"/>
    <w:rsid w:val="00106062"/>
    <w:rsid w:val="00111046"/>
    <w:rsid w:val="00114A66"/>
    <w:rsid w:val="00121DF4"/>
    <w:rsid w:val="001225FD"/>
    <w:rsid w:val="00126EBD"/>
    <w:rsid w:val="00130FD4"/>
    <w:rsid w:val="001431B3"/>
    <w:rsid w:val="001504E9"/>
    <w:rsid w:val="00153D72"/>
    <w:rsid w:val="00154B4E"/>
    <w:rsid w:val="00165319"/>
    <w:rsid w:val="00175AE7"/>
    <w:rsid w:val="001A079C"/>
    <w:rsid w:val="001A4966"/>
    <w:rsid w:val="001A577E"/>
    <w:rsid w:val="001B018C"/>
    <w:rsid w:val="001B05B1"/>
    <w:rsid w:val="001B2782"/>
    <w:rsid w:val="001B57FA"/>
    <w:rsid w:val="001B67D0"/>
    <w:rsid w:val="001C1E5E"/>
    <w:rsid w:val="001C566A"/>
    <w:rsid w:val="001D2641"/>
    <w:rsid w:val="001D7AA2"/>
    <w:rsid w:val="001F2388"/>
    <w:rsid w:val="002045A5"/>
    <w:rsid w:val="00206DF5"/>
    <w:rsid w:val="00207996"/>
    <w:rsid w:val="002146DC"/>
    <w:rsid w:val="00215826"/>
    <w:rsid w:val="0022194D"/>
    <w:rsid w:val="00222597"/>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E010E"/>
    <w:rsid w:val="002E4779"/>
    <w:rsid w:val="002E4A0A"/>
    <w:rsid w:val="002E71B0"/>
    <w:rsid w:val="002F52F4"/>
    <w:rsid w:val="002F5750"/>
    <w:rsid w:val="002F797E"/>
    <w:rsid w:val="003009B7"/>
    <w:rsid w:val="00304A95"/>
    <w:rsid w:val="0032752A"/>
    <w:rsid w:val="00331BA8"/>
    <w:rsid w:val="00332508"/>
    <w:rsid w:val="0033767E"/>
    <w:rsid w:val="00342029"/>
    <w:rsid w:val="003474FD"/>
    <w:rsid w:val="0034778D"/>
    <w:rsid w:val="00355929"/>
    <w:rsid w:val="00356813"/>
    <w:rsid w:val="00364579"/>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4559"/>
    <w:rsid w:val="00404891"/>
    <w:rsid w:val="004078E4"/>
    <w:rsid w:val="00407ED5"/>
    <w:rsid w:val="00415AE8"/>
    <w:rsid w:val="00426C46"/>
    <w:rsid w:val="0043230E"/>
    <w:rsid w:val="004407A4"/>
    <w:rsid w:val="004516AA"/>
    <w:rsid w:val="00451DE4"/>
    <w:rsid w:val="0045463E"/>
    <w:rsid w:val="004567E8"/>
    <w:rsid w:val="004755DC"/>
    <w:rsid w:val="00476A2A"/>
    <w:rsid w:val="00482F1D"/>
    <w:rsid w:val="004874AB"/>
    <w:rsid w:val="00493164"/>
    <w:rsid w:val="00493E12"/>
    <w:rsid w:val="00497041"/>
    <w:rsid w:val="004B29CC"/>
    <w:rsid w:val="004B538B"/>
    <w:rsid w:val="004C0360"/>
    <w:rsid w:val="004D1A1C"/>
    <w:rsid w:val="004D5493"/>
    <w:rsid w:val="004D6470"/>
    <w:rsid w:val="004E29A8"/>
    <w:rsid w:val="004F0115"/>
    <w:rsid w:val="004F1978"/>
    <w:rsid w:val="004F2DF7"/>
    <w:rsid w:val="004F4642"/>
    <w:rsid w:val="004F4672"/>
    <w:rsid w:val="004F584D"/>
    <w:rsid w:val="0050052F"/>
    <w:rsid w:val="005010FF"/>
    <w:rsid w:val="005056FD"/>
    <w:rsid w:val="00507117"/>
    <w:rsid w:val="00515E31"/>
    <w:rsid w:val="00516045"/>
    <w:rsid w:val="00520FD5"/>
    <w:rsid w:val="005224E8"/>
    <w:rsid w:val="005225A3"/>
    <w:rsid w:val="0052512C"/>
    <w:rsid w:val="0053009C"/>
    <w:rsid w:val="00531E0E"/>
    <w:rsid w:val="00536E7F"/>
    <w:rsid w:val="005533B0"/>
    <w:rsid w:val="00560A1F"/>
    <w:rsid w:val="005617D8"/>
    <w:rsid w:val="005719FD"/>
    <w:rsid w:val="005736AA"/>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E3D66"/>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4E7F"/>
    <w:rsid w:val="007A3459"/>
    <w:rsid w:val="007A4163"/>
    <w:rsid w:val="007A4D39"/>
    <w:rsid w:val="007C0845"/>
    <w:rsid w:val="007E1E1F"/>
    <w:rsid w:val="007E2A8F"/>
    <w:rsid w:val="007E3AED"/>
    <w:rsid w:val="007E3B38"/>
    <w:rsid w:val="008001A7"/>
    <w:rsid w:val="00801C6F"/>
    <w:rsid w:val="008044FB"/>
    <w:rsid w:val="008118BC"/>
    <w:rsid w:val="00812845"/>
    <w:rsid w:val="00815313"/>
    <w:rsid w:val="00825170"/>
    <w:rsid w:val="00827748"/>
    <w:rsid w:val="00851890"/>
    <w:rsid w:val="00861F4B"/>
    <w:rsid w:val="008709D9"/>
    <w:rsid w:val="0087671E"/>
    <w:rsid w:val="00890C17"/>
    <w:rsid w:val="00891B4E"/>
    <w:rsid w:val="00894542"/>
    <w:rsid w:val="00894A66"/>
    <w:rsid w:val="00896F99"/>
    <w:rsid w:val="008A3D67"/>
    <w:rsid w:val="008A565D"/>
    <w:rsid w:val="008A6F11"/>
    <w:rsid w:val="008B0B9C"/>
    <w:rsid w:val="008D2049"/>
    <w:rsid w:val="008E08FB"/>
    <w:rsid w:val="008E1C07"/>
    <w:rsid w:val="008E1DC9"/>
    <w:rsid w:val="008F14EA"/>
    <w:rsid w:val="008F1C89"/>
    <w:rsid w:val="008F4D6E"/>
    <w:rsid w:val="008F64C9"/>
    <w:rsid w:val="008F7956"/>
    <w:rsid w:val="008F7E3C"/>
    <w:rsid w:val="0091348B"/>
    <w:rsid w:val="00930382"/>
    <w:rsid w:val="0093397B"/>
    <w:rsid w:val="00935E17"/>
    <w:rsid w:val="00941DE7"/>
    <w:rsid w:val="00946A1E"/>
    <w:rsid w:val="00951A50"/>
    <w:rsid w:val="00954A6F"/>
    <w:rsid w:val="00962BA5"/>
    <w:rsid w:val="00965BDA"/>
    <w:rsid w:val="009675DA"/>
    <w:rsid w:val="009720F2"/>
    <w:rsid w:val="00985335"/>
    <w:rsid w:val="00994081"/>
    <w:rsid w:val="009A06D9"/>
    <w:rsid w:val="009A114D"/>
    <w:rsid w:val="009B298E"/>
    <w:rsid w:val="009B4C55"/>
    <w:rsid w:val="009C044C"/>
    <w:rsid w:val="009C143D"/>
    <w:rsid w:val="009C6DF4"/>
    <w:rsid w:val="009D62EB"/>
    <w:rsid w:val="009E08C2"/>
    <w:rsid w:val="009E1307"/>
    <w:rsid w:val="009E5633"/>
    <w:rsid w:val="009E725B"/>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80A"/>
    <w:rsid w:val="00A93704"/>
    <w:rsid w:val="00A9737E"/>
    <w:rsid w:val="00AA435F"/>
    <w:rsid w:val="00AB083E"/>
    <w:rsid w:val="00AB7F8A"/>
    <w:rsid w:val="00AC01C9"/>
    <w:rsid w:val="00AC607F"/>
    <w:rsid w:val="00AC7F82"/>
    <w:rsid w:val="00AD111D"/>
    <w:rsid w:val="00AD2D53"/>
    <w:rsid w:val="00AE2E0D"/>
    <w:rsid w:val="00AE7FEE"/>
    <w:rsid w:val="00AF119B"/>
    <w:rsid w:val="00B10630"/>
    <w:rsid w:val="00B177BC"/>
    <w:rsid w:val="00B20CFD"/>
    <w:rsid w:val="00B25823"/>
    <w:rsid w:val="00B35D85"/>
    <w:rsid w:val="00B602B0"/>
    <w:rsid w:val="00B64E51"/>
    <w:rsid w:val="00B736F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21C18"/>
    <w:rsid w:val="00C468EA"/>
    <w:rsid w:val="00C56CA9"/>
    <w:rsid w:val="00C6341D"/>
    <w:rsid w:val="00C6570E"/>
    <w:rsid w:val="00C7060D"/>
    <w:rsid w:val="00C8755D"/>
    <w:rsid w:val="00C90149"/>
    <w:rsid w:val="00C93143"/>
    <w:rsid w:val="00CA231E"/>
    <w:rsid w:val="00CA2EB2"/>
    <w:rsid w:val="00CB0CE2"/>
    <w:rsid w:val="00CB63A0"/>
    <w:rsid w:val="00CB7B62"/>
    <w:rsid w:val="00CC1874"/>
    <w:rsid w:val="00CC6B11"/>
    <w:rsid w:val="00CD104D"/>
    <w:rsid w:val="00CE00EE"/>
    <w:rsid w:val="00CE60EC"/>
    <w:rsid w:val="00CF2150"/>
    <w:rsid w:val="00CF2E69"/>
    <w:rsid w:val="00CF4E68"/>
    <w:rsid w:val="00D039AE"/>
    <w:rsid w:val="00D16620"/>
    <w:rsid w:val="00D237E2"/>
    <w:rsid w:val="00D340AB"/>
    <w:rsid w:val="00D41AC7"/>
    <w:rsid w:val="00D423B5"/>
    <w:rsid w:val="00D435A3"/>
    <w:rsid w:val="00D4629F"/>
    <w:rsid w:val="00D504D9"/>
    <w:rsid w:val="00D60D18"/>
    <w:rsid w:val="00D61DDE"/>
    <w:rsid w:val="00D66763"/>
    <w:rsid w:val="00D70FE8"/>
    <w:rsid w:val="00D809FA"/>
    <w:rsid w:val="00D94E53"/>
    <w:rsid w:val="00DA271A"/>
    <w:rsid w:val="00DA3E28"/>
    <w:rsid w:val="00DB3CC6"/>
    <w:rsid w:val="00DC1105"/>
    <w:rsid w:val="00DD7C28"/>
    <w:rsid w:val="00DE0D6E"/>
    <w:rsid w:val="00DE0FA6"/>
    <w:rsid w:val="00DF1D5B"/>
    <w:rsid w:val="00E04848"/>
    <w:rsid w:val="00E07C8B"/>
    <w:rsid w:val="00E1074A"/>
    <w:rsid w:val="00E15E16"/>
    <w:rsid w:val="00E263E5"/>
    <w:rsid w:val="00E266E8"/>
    <w:rsid w:val="00E349AD"/>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E47"/>
    <w:rsid w:val="00F3149C"/>
    <w:rsid w:val="00F52405"/>
    <w:rsid w:val="00F52D4C"/>
    <w:rsid w:val="00F54A1C"/>
    <w:rsid w:val="00F557C2"/>
    <w:rsid w:val="00F573AF"/>
    <w:rsid w:val="00F60894"/>
    <w:rsid w:val="00F678EF"/>
    <w:rsid w:val="00F73754"/>
    <w:rsid w:val="00F83FAD"/>
    <w:rsid w:val="00FA5914"/>
    <w:rsid w:val="00FA61F0"/>
    <w:rsid w:val="00FA662E"/>
    <w:rsid w:val="00FB4F1C"/>
    <w:rsid w:val="00FC2DE3"/>
    <w:rsid w:val="00FD4A51"/>
    <w:rsid w:val="00FE0958"/>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aka.ms/webpi-azp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yexampletenant.sharepoint.com/sites/contentTypeHub" TargetMode="External"/><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microsoft.com/en-in/download/details.aspx?id=256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mysharepointtenant-admin.sharepoint.com" TargetMode="External"/><Relationship Id="rId61"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hyperlink" Target="https://mysharepointtenant-admin.sharepoint.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manage.windowsazure.com" TargetMode="External"/><Relationship Id="rId67"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purl.org/dc/term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0bce88bd-4f91-4e38-b0b4-3fc8bf80c9f4"/>
    <ds:schemaRef ds:uri="http://www.w3.org/XML/1998/namespace"/>
    <ds:schemaRef ds:uri="http://purl.org/dc/dcmitype/"/>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A1F6495F-9DEC-413F-8F00-4DE057EF5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13</Pages>
  <Words>2698</Words>
  <Characters>15380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Amitabh Mukherjee</cp:lastModifiedBy>
  <cp:revision>123</cp:revision>
  <dcterms:created xsi:type="dcterms:W3CDTF">2016-03-02T06:46:00Z</dcterms:created>
  <dcterms:modified xsi:type="dcterms:W3CDTF">2016-08-27T04:45:00Z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