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35" w:rsidRPr="00C357D5" w:rsidRDefault="00C357D5">
      <w:pPr>
        <w:rPr>
          <w:lang w:val="en-US"/>
        </w:rPr>
      </w:pPr>
      <w:r w:rsidRPr="00C357D5">
        <w:rPr>
          <w:lang w:val="en-US"/>
        </w:rPr>
        <w:t>The below screenshot is from the Gantt Custom Visual</w:t>
      </w:r>
    </w:p>
    <w:p w:rsidR="00C357D5" w:rsidRPr="00C357D5" w:rsidRDefault="00C357D5">
      <w:pPr>
        <w:rPr>
          <w:lang w:val="en-US"/>
        </w:rPr>
      </w:pPr>
    </w:p>
    <w:p w:rsidR="00C357D5" w:rsidRDefault="006C15E6">
      <w:pPr>
        <w:rPr>
          <w:b/>
          <w:lang w:val="en-US"/>
        </w:rPr>
      </w:pPr>
      <w:r w:rsidRPr="006C15E6">
        <w:rPr>
          <w:b/>
          <w:lang w:val="en-US"/>
        </w:rPr>
        <w:drawing>
          <wp:inline distT="0" distB="0" distL="0" distR="0" wp14:anchorId="4E9F23EB" wp14:editId="7361AB35">
            <wp:extent cx="5232400" cy="267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7D5" w:rsidRDefault="00C357D5">
      <w:pPr>
        <w:rPr>
          <w:b/>
          <w:lang w:val="en-US"/>
        </w:rPr>
      </w:pPr>
    </w:p>
    <w:p w:rsidR="00C357D5" w:rsidRDefault="00C357D5">
      <w:pPr>
        <w:rPr>
          <w:b/>
          <w:lang w:val="en-US"/>
        </w:rPr>
      </w:pPr>
    </w:p>
    <w:p w:rsidR="00C357D5" w:rsidRDefault="00C357D5">
      <w:pPr>
        <w:rPr>
          <w:lang w:val="en-US"/>
        </w:rPr>
      </w:pPr>
      <w:r>
        <w:rPr>
          <w:lang w:val="en-US"/>
        </w:rPr>
        <w:t>The underlying data has the following shape:</w:t>
      </w:r>
    </w:p>
    <w:p w:rsidR="00C357D5" w:rsidRDefault="00C357D5">
      <w:pPr>
        <w:rPr>
          <w:lang w:val="en-US"/>
        </w:rPr>
      </w:pPr>
    </w:p>
    <w:p w:rsidR="00C357D5" w:rsidRDefault="00C357D5">
      <w:pPr>
        <w:rPr>
          <w:lang w:val="en-US"/>
        </w:rPr>
      </w:pPr>
      <w:r w:rsidRPr="00C357D5">
        <w:rPr>
          <w:lang w:val="en-US"/>
        </w:rPr>
        <w:drawing>
          <wp:inline distT="0" distB="0" distL="0" distR="0" wp14:anchorId="68F44A4A" wp14:editId="7654B9E9">
            <wp:extent cx="6116320" cy="24511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7D5" w:rsidRDefault="00C357D5">
      <w:pPr>
        <w:rPr>
          <w:lang w:val="en-US"/>
        </w:rPr>
      </w:pPr>
    </w:p>
    <w:p w:rsidR="00C357D5" w:rsidRDefault="00C357D5">
      <w:pPr>
        <w:rPr>
          <w:lang w:val="en-US"/>
        </w:rPr>
      </w:pPr>
      <w:r>
        <w:rPr>
          <w:lang w:val="en-US"/>
        </w:rPr>
        <w:t>You would therefore expect the following Surgeries</w:t>
      </w:r>
      <w:r w:rsidR="006C15E6">
        <w:rPr>
          <w:lang w:val="en-US"/>
        </w:rPr>
        <w:t xml:space="preserve"> (yellow bars)</w:t>
      </w:r>
    </w:p>
    <w:p w:rsidR="006C15E6" w:rsidRDefault="006C15E6">
      <w:pPr>
        <w:rPr>
          <w:lang w:val="en-US"/>
        </w:rPr>
      </w:pPr>
    </w:p>
    <w:p w:rsidR="006C15E6" w:rsidRDefault="006C15E6">
      <w:pPr>
        <w:rPr>
          <w:lang w:val="en-US"/>
        </w:rPr>
      </w:pPr>
      <w:proofErr w:type="spellStart"/>
      <w:r w:rsidRPr="006C15E6">
        <w:rPr>
          <w:lang w:val="en-US"/>
        </w:rPr>
        <w:t>malleol</w:t>
      </w:r>
      <w:proofErr w:type="spellEnd"/>
      <w:r w:rsidRPr="006C15E6">
        <w:rPr>
          <w:lang w:val="en-US"/>
        </w:rPr>
        <w:t xml:space="preserve"> med. - 38835837</w:t>
      </w:r>
    </w:p>
    <w:p w:rsidR="006C15E6" w:rsidRDefault="006C15E6">
      <w:pPr>
        <w:rPr>
          <w:lang w:val="en-US"/>
        </w:rPr>
      </w:pPr>
      <w:r w:rsidRPr="006C15E6">
        <w:rPr>
          <w:lang w:val="en-US"/>
        </w:rPr>
        <w:t>radius distal - 38887869</w:t>
      </w:r>
    </w:p>
    <w:p w:rsidR="006C15E6" w:rsidRDefault="006C15E6">
      <w:pPr>
        <w:rPr>
          <w:lang w:val="en-US"/>
        </w:rPr>
      </w:pPr>
      <w:r w:rsidRPr="006C15E6">
        <w:rPr>
          <w:lang w:val="en-US"/>
        </w:rPr>
        <w:t>tibia distal - 38911494</w:t>
      </w:r>
    </w:p>
    <w:p w:rsidR="006C15E6" w:rsidRDefault="006C15E6">
      <w:pPr>
        <w:rPr>
          <w:lang w:val="en-US"/>
        </w:rPr>
      </w:pPr>
      <w:r w:rsidRPr="006C15E6">
        <w:rPr>
          <w:lang w:val="en-US"/>
        </w:rPr>
        <w:t>rev. - 38923826</w:t>
      </w:r>
    </w:p>
    <w:p w:rsidR="006C15E6" w:rsidRDefault="006C15E6">
      <w:pPr>
        <w:rPr>
          <w:lang w:val="en-US"/>
        </w:rPr>
      </w:pPr>
    </w:p>
    <w:p w:rsidR="006C15E6" w:rsidRPr="00C357D5" w:rsidRDefault="006C15E6">
      <w:pPr>
        <w:rPr>
          <w:lang w:val="en-US"/>
        </w:rPr>
      </w:pPr>
      <w:r>
        <w:rPr>
          <w:lang w:val="en-US"/>
        </w:rPr>
        <w:t>However they are mixed up - it seems to be the problem when the children (Tasks) have the same name</w:t>
      </w:r>
      <w:bookmarkStart w:id="0" w:name="_GoBack"/>
      <w:bookmarkEnd w:id="0"/>
    </w:p>
    <w:sectPr w:rsidR="006C15E6" w:rsidRPr="00C357D5" w:rsidSect="003C43D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elle Sans"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D5"/>
    <w:rsid w:val="00082C0E"/>
    <w:rsid w:val="00167AEC"/>
    <w:rsid w:val="001D1EBB"/>
    <w:rsid w:val="00275169"/>
    <w:rsid w:val="0035600E"/>
    <w:rsid w:val="00372E84"/>
    <w:rsid w:val="003C43DB"/>
    <w:rsid w:val="003E3F3F"/>
    <w:rsid w:val="0046461E"/>
    <w:rsid w:val="004D5361"/>
    <w:rsid w:val="004D67AA"/>
    <w:rsid w:val="006C15E6"/>
    <w:rsid w:val="00834D9B"/>
    <w:rsid w:val="008721DA"/>
    <w:rsid w:val="00884D91"/>
    <w:rsid w:val="00942719"/>
    <w:rsid w:val="00AA2A77"/>
    <w:rsid w:val="00AD05BA"/>
    <w:rsid w:val="00C357D5"/>
    <w:rsid w:val="00C61105"/>
    <w:rsid w:val="00CA743E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A176AA"/>
  <w14:defaultImageDpi w14:val="32767"/>
  <w15:chartTrackingRefBased/>
  <w15:docId w15:val="{F6D59FC7-0AD6-FD4C-9BEB-B3C9677E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2719"/>
    <w:rPr>
      <w:rFonts w:ascii="Adelle Sans" w:hAnsi="Adelle Sans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C. Brink Hansen</dc:creator>
  <cp:keywords/>
  <dc:description/>
  <cp:lastModifiedBy>Mads C. Brink Hansen</cp:lastModifiedBy>
  <cp:revision>1</cp:revision>
  <dcterms:created xsi:type="dcterms:W3CDTF">2018-04-23T11:52:00Z</dcterms:created>
  <dcterms:modified xsi:type="dcterms:W3CDTF">2018-04-23T12:05:00Z</dcterms:modified>
</cp:coreProperties>
</file>