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A99DD" w14:textId="77777777" w:rsidR="003B1F45" w:rsidRDefault="004E3E7D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B32BA2" wp14:editId="3F9DCC2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14:paraId="769D924B" w14:textId="77777777" w:rsidR="00A21622" w:rsidRDefault="00A21622" w:rsidP="00A21622">
      <w:pPr>
        <w:pStyle w:val="Title"/>
      </w:pPr>
      <w:r>
        <w:rPr>
          <w:rFonts w:hint="eastAsia"/>
        </w:rPr>
        <w:t xml:space="preserve">Xbox LIVE </w:t>
      </w:r>
      <w:r>
        <w:rPr>
          <w:rFonts w:hint="eastAsia"/>
        </w:rPr>
        <w:t>リーダーボード</w:t>
      </w:r>
    </w:p>
    <w:p w14:paraId="16022D60" w14:textId="77777777" w:rsidR="00331C8E" w:rsidRPr="00331C8E" w:rsidRDefault="00331C8E" w:rsidP="00331C8E">
      <w:pPr>
        <w:rPr>
          <w:i/>
        </w:rPr>
      </w:pPr>
      <w:r>
        <w:rPr>
          <w:rFonts w:hint="eastAsia"/>
          <w:i/>
        </w:rPr>
        <w:t xml:space="preserve">* </w:t>
      </w: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と互換性があります。</w:t>
      </w:r>
    </w:p>
    <w:p w14:paraId="6C938587" w14:textId="77777777" w:rsidR="00331C8E" w:rsidRDefault="00331C8E" w:rsidP="00AE567F">
      <w:pPr>
        <w:pStyle w:val="Heading1"/>
        <w:spacing w:before="0"/>
      </w:pPr>
    </w:p>
    <w:p w14:paraId="72767B15" w14:textId="77777777" w:rsidR="00331C8E" w:rsidRDefault="00331C8E" w:rsidP="00BB1A09">
      <w:pPr>
        <w:pStyle w:val="Heading1"/>
        <w:spacing w:before="0"/>
      </w:pPr>
      <w:r>
        <w:rPr>
          <w:rFonts w:hint="eastAsia"/>
        </w:rPr>
        <w:t>概要</w:t>
      </w:r>
    </w:p>
    <w:p w14:paraId="465CDC53" w14:textId="77777777" w:rsidR="00BB1A09" w:rsidRDefault="00A21622" w:rsidP="00BB1A09">
      <w:r>
        <w:rPr>
          <w:rFonts w:hint="eastAsia"/>
        </w:rPr>
        <w:t>このサンプルでは、サインインした</w:t>
      </w:r>
      <w:r>
        <w:rPr>
          <w:rFonts w:hint="eastAsia"/>
        </w:rPr>
        <w:t xml:space="preserve"> Xbox LIVE </w:t>
      </w:r>
      <w:r>
        <w:rPr>
          <w:rFonts w:hint="eastAsia"/>
        </w:rPr>
        <w:t>ユーザーのリーダーボード情報を取得し、ユーザーの統計を変更するイベントを送信してリーダーボードのランクを変更する方法を紹介します。</w:t>
      </w:r>
    </w:p>
    <w:p w14:paraId="737D3431" w14:textId="77777777" w:rsidR="00BB1A09" w:rsidRDefault="00BB1A09" w:rsidP="00BB1A09">
      <w:pPr>
        <w:pStyle w:val="Heading1"/>
      </w:pPr>
      <w:r>
        <w:rPr>
          <w:rFonts w:hint="eastAsia"/>
        </w:rPr>
        <w:t>サンプルをビルドする</w:t>
      </w:r>
    </w:p>
    <w:p w14:paraId="2548260D" w14:textId="77777777" w:rsidR="00BA2F52" w:rsidRDefault="00BA2F52" w:rsidP="00BB1A09">
      <w:pPr>
        <w:rPr>
          <w:b/>
        </w:rPr>
      </w:pPr>
    </w:p>
    <w:p w14:paraId="5BE88A13" w14:textId="77777777" w:rsidR="00BB1A09" w:rsidRPr="00C8495A" w:rsidRDefault="00BB1A09" w:rsidP="00C8495A">
      <w:pPr>
        <w:pStyle w:val="Heading2"/>
      </w:pPr>
      <w:r>
        <w:rPr>
          <w:rFonts w:hint="eastAsia"/>
        </w:rPr>
        <w:t xml:space="preserve">XDK </w:t>
      </w:r>
      <w:r>
        <w:rPr>
          <w:rFonts w:hint="eastAsia"/>
        </w:rPr>
        <w:t>ビルド要件</w:t>
      </w:r>
    </w:p>
    <w:p w14:paraId="0305F471" w14:textId="77777777" w:rsidR="00BB1A09" w:rsidRDefault="00BB1A09" w:rsidP="00BB1A09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rPr>
          <w:rFonts w:hint="eastAsia"/>
        </w:rPr>
        <w:t>Visual Studio 2015</w:t>
      </w:r>
    </w:p>
    <w:p w14:paraId="167F37FE" w14:textId="77777777" w:rsidR="00BB1A09" w:rsidRDefault="00BB1A09" w:rsidP="00BB1A09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rPr>
          <w:rFonts w:hint="eastAsia"/>
        </w:rPr>
        <w:t>Xbox One XDK</w:t>
      </w:r>
      <w:bookmarkStart w:id="0" w:name="_GoBack"/>
      <w:bookmarkEnd w:id="0"/>
    </w:p>
    <w:p w14:paraId="2993D3CF" w14:textId="77777777" w:rsidR="00C8495A" w:rsidRDefault="00C8495A" w:rsidP="00C8495A">
      <w:pPr>
        <w:pStyle w:val="Heading1"/>
      </w:pPr>
      <w:r>
        <w:rPr>
          <w:rFonts w:hint="eastAsia"/>
        </w:rPr>
        <w:t>サンプルの使用</w:t>
      </w:r>
    </w:p>
    <w:p w14:paraId="27317016" w14:textId="77777777" w:rsidR="00C8495A" w:rsidRDefault="00C8495A" w:rsidP="00164911">
      <w:pPr>
        <w:pStyle w:val="Heading2"/>
      </w:pPr>
      <w:r>
        <w:rPr>
          <w:rFonts w:hint="eastAsia"/>
        </w:rPr>
        <w:t xml:space="preserve">Xbox Live </w:t>
      </w:r>
      <w:r>
        <w:rPr>
          <w:rFonts w:hint="eastAsia"/>
        </w:rPr>
        <w:t>サンドボックスの要件</w:t>
      </w:r>
    </w:p>
    <w:p w14:paraId="2EA5C533" w14:textId="77777777" w:rsidR="00164911" w:rsidRDefault="00164911" w:rsidP="00C8495A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rPr>
          <w:rFonts w:hint="eastAsia"/>
          <w:b/>
        </w:rPr>
        <w:t xml:space="preserve">Xbox One </w:t>
      </w:r>
      <w:r>
        <w:rPr>
          <w:rFonts w:hint="eastAsia"/>
          <w:b/>
        </w:rPr>
        <w:t>の開発キット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本体のサンドボックスを</w:t>
      </w:r>
      <w:r>
        <w:rPr>
          <w:rFonts w:hint="eastAsia"/>
        </w:rPr>
        <w:t xml:space="preserve"> XDKS.1 </w:t>
      </w:r>
      <w:r>
        <w:rPr>
          <w:rFonts w:hint="eastAsia"/>
        </w:rPr>
        <w:t>に設定します。</w:t>
      </w:r>
    </w:p>
    <w:p w14:paraId="288AFAC3" w14:textId="77777777" w:rsidR="00530091" w:rsidRPr="00E92186" w:rsidRDefault="00530091" w:rsidP="00530091"/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14:paraId="4C65D0D3" w14:textId="77777777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14:paraId="76C2DE62" w14:textId="77777777"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086" w:type="pct"/>
            <w:hideMark/>
          </w:tcPr>
          <w:p w14:paraId="2CDA43BF" w14:textId="77777777"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</w:tr>
      <w:tr w:rsidR="00A21622" w:rsidRPr="00C42F0D" w14:paraId="51081E6E" w14:textId="77777777" w:rsidTr="00A21622">
        <w:trPr>
          <w:trHeight w:val="339"/>
        </w:trPr>
        <w:tc>
          <w:tcPr>
            <w:tcW w:w="2914" w:type="pct"/>
          </w:tcPr>
          <w:p w14:paraId="790911B4" w14:textId="77777777" w:rsidR="00A21622" w:rsidRPr="00C42F0D" w:rsidRDefault="00A21622" w:rsidP="005E6344">
            <w:pPr>
              <w:pStyle w:val="Tablebody"/>
            </w:pPr>
            <w:r>
              <w:rPr>
                <w:rFonts w:hint="eastAsia"/>
              </w:rPr>
              <w:t>シナリオを選択します。</w:t>
            </w:r>
          </w:p>
        </w:tc>
        <w:tc>
          <w:tcPr>
            <w:tcW w:w="2086" w:type="pct"/>
          </w:tcPr>
          <w:p w14:paraId="6BF92B89" w14:textId="77777777" w:rsidR="00A21622" w:rsidRPr="00C42F0D" w:rsidRDefault="00A21622" w:rsidP="005E6344">
            <w:pPr>
              <w:pStyle w:val="Tablebody"/>
            </w:pPr>
            <w:r>
              <w:rPr>
                <w:rFonts w:hint="eastAsia"/>
              </w:rPr>
              <w:t>上下</w:t>
            </w:r>
            <w:r>
              <w:rPr>
                <w:rFonts w:hint="eastAsia"/>
              </w:rPr>
              <w:t>D-Pad</w:t>
            </w:r>
          </w:p>
        </w:tc>
      </w:tr>
      <w:tr w:rsidR="00A21622" w14:paraId="0B4E393E" w14:textId="77777777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14:paraId="3F843EF3" w14:textId="77777777" w:rsidR="00A21622" w:rsidRDefault="00A21622" w:rsidP="005E6344">
            <w:pPr>
              <w:pStyle w:val="Tablebody"/>
            </w:pPr>
            <w:r>
              <w:rPr>
                <w:rFonts w:hint="eastAsia"/>
              </w:rPr>
              <w:t xml:space="preserve">LIVE Web </w:t>
            </w:r>
            <w:r>
              <w:rPr>
                <w:rFonts w:hint="eastAsia"/>
              </w:rPr>
              <w:t>サービス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リクエストを実行するか、イベントを作成します。</w:t>
            </w:r>
          </w:p>
        </w:tc>
        <w:tc>
          <w:tcPr>
            <w:tcW w:w="2086" w:type="pct"/>
          </w:tcPr>
          <w:p w14:paraId="4F6FB3B6" w14:textId="53298520" w:rsidR="00A21622" w:rsidRDefault="004C7AF0" w:rsidP="005E6344">
            <w:pPr>
              <w:pStyle w:val="Tablebody"/>
            </w:pPr>
            <w:r>
              <w:rPr>
                <w:rFonts w:hint="eastAsia"/>
              </w:rPr>
              <w:t>A</w:t>
            </w:r>
            <w:r w:rsidR="00A21622">
              <w:rPr>
                <w:rFonts w:hint="eastAsia"/>
              </w:rPr>
              <w:t>ボタン</w:t>
            </w:r>
          </w:p>
        </w:tc>
      </w:tr>
      <w:tr w:rsidR="00A21622" w14:paraId="59CED7DC" w14:textId="77777777" w:rsidTr="00A21622">
        <w:trPr>
          <w:trHeight w:val="312"/>
        </w:trPr>
        <w:tc>
          <w:tcPr>
            <w:tcW w:w="2914" w:type="pct"/>
          </w:tcPr>
          <w:p w14:paraId="52F6B71F" w14:textId="77777777" w:rsidR="00A21622" w:rsidRDefault="00A21622" w:rsidP="005E6344">
            <w:pPr>
              <w:pStyle w:val="Tablebody"/>
            </w:pPr>
            <w:r>
              <w:rPr>
                <w:rFonts w:hint="eastAsia"/>
              </w:rPr>
              <w:t>サインインします。</w:t>
            </w:r>
          </w:p>
        </w:tc>
        <w:tc>
          <w:tcPr>
            <w:tcW w:w="2086" w:type="pct"/>
          </w:tcPr>
          <w:p w14:paraId="5DDBF18F" w14:textId="77777777" w:rsidR="00A21622" w:rsidRDefault="00A21622" w:rsidP="005E6344">
            <w:pPr>
              <w:pStyle w:val="Tablebody"/>
            </w:pPr>
            <w:r>
              <w:rPr>
                <w:rFonts w:hint="eastAsia"/>
              </w:rPr>
              <w:t>メニューボタン</w:t>
            </w:r>
          </w:p>
        </w:tc>
      </w:tr>
      <w:tr w:rsidR="00A21622" w14:paraId="0F2C0C03" w14:textId="77777777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914" w:type="pct"/>
          </w:tcPr>
          <w:p w14:paraId="6F3BF5C0" w14:textId="77777777" w:rsidR="00A21622" w:rsidRDefault="00A21622" w:rsidP="005E6344">
            <w:pPr>
              <w:pStyle w:val="Tablebody"/>
            </w:pPr>
            <w:r>
              <w:rPr>
                <w:rFonts w:hint="eastAsia"/>
              </w:rPr>
              <w:t>終了</w:t>
            </w:r>
          </w:p>
        </w:tc>
        <w:tc>
          <w:tcPr>
            <w:tcW w:w="2086" w:type="pct"/>
          </w:tcPr>
          <w:p w14:paraId="6A4FB6FE" w14:textId="77777777" w:rsidR="00A21622" w:rsidRDefault="00A21622" w:rsidP="005E6344">
            <w:pPr>
              <w:pStyle w:val="Tablebody"/>
            </w:pPr>
            <w:r>
              <w:rPr>
                <w:rFonts w:hint="eastAsia"/>
              </w:rPr>
              <w:t>表示ボタン</w:t>
            </w:r>
          </w:p>
        </w:tc>
      </w:tr>
    </w:tbl>
    <w:p w14:paraId="27D58B7C" w14:textId="77777777" w:rsidR="00530091" w:rsidRPr="00E92186" w:rsidRDefault="00530091" w:rsidP="00530091"/>
    <w:p w14:paraId="4654D6F5" w14:textId="77777777" w:rsidR="00530091" w:rsidRDefault="00530091" w:rsidP="00530091"/>
    <w:p w14:paraId="3FC756B6" w14:textId="77777777" w:rsidR="00530091" w:rsidRDefault="00530091" w:rsidP="00530091"/>
    <w:p w14:paraId="5D56588F" w14:textId="77777777" w:rsidR="00530091" w:rsidRDefault="00530091" w:rsidP="00530091">
      <w:pPr>
        <w:spacing w:after="200" w:line="276" w:lineRule="auto"/>
        <w:rPr>
          <w:b/>
        </w:rPr>
      </w:pPr>
    </w:p>
    <w:p w14:paraId="54905AFC" w14:textId="77777777" w:rsidR="00530091" w:rsidRDefault="00530091" w:rsidP="00530091">
      <w:pPr>
        <w:spacing w:after="200" w:line="276" w:lineRule="auto"/>
        <w:rPr>
          <w:b/>
        </w:rPr>
      </w:pPr>
    </w:p>
    <w:p w14:paraId="40FF6B1C" w14:textId="77777777" w:rsidR="00530091" w:rsidRDefault="00530091" w:rsidP="00530091">
      <w:pPr>
        <w:spacing w:after="200" w:line="276" w:lineRule="auto"/>
        <w:rPr>
          <w:b/>
        </w:rPr>
      </w:pPr>
    </w:p>
    <w:p w14:paraId="21BCEACA" w14:textId="77777777" w:rsidR="00530091" w:rsidRDefault="00530091" w:rsidP="00530091">
      <w:pPr>
        <w:pStyle w:val="Heading1"/>
      </w:pPr>
    </w:p>
    <w:p w14:paraId="67880426" w14:textId="77777777" w:rsidR="00BC5A69" w:rsidRDefault="00BC5A69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14:paraId="68140B8E" w14:textId="77777777" w:rsidR="00530091" w:rsidRDefault="00530091" w:rsidP="00530091">
      <w:pPr>
        <w:pStyle w:val="Heading1"/>
      </w:pPr>
      <w:r>
        <w:rPr>
          <w:rFonts w:hint="eastAsia"/>
        </w:rPr>
        <w:t>更新履歴</w:t>
      </w:r>
    </w:p>
    <w:p w14:paraId="640C3A0C" w14:textId="77777777" w:rsidR="00C003D2" w:rsidRDefault="00530091" w:rsidP="00A21622">
      <w:pPr>
        <w:rPr>
          <w:i/>
        </w:rPr>
      </w:pPr>
      <w:r>
        <w:rPr>
          <w:rFonts w:hint="eastAsia"/>
          <w:b/>
        </w:rPr>
        <w:t>初回リリース：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11 </w:t>
      </w:r>
      <w:r>
        <w:rPr>
          <w:rFonts w:hint="eastAsia"/>
          <w:i/>
        </w:rPr>
        <w:t>月</w:t>
      </w:r>
    </w:p>
    <w:p w14:paraId="441BDB0A" w14:textId="77777777" w:rsidR="00B468BC" w:rsidRDefault="00B468BC" w:rsidP="00A21622">
      <w:pPr>
        <w:rPr>
          <w:i/>
        </w:rPr>
      </w:pPr>
    </w:p>
    <w:p w14:paraId="7BAEF20F" w14:textId="77777777" w:rsidR="00B468BC" w:rsidRDefault="00B468BC" w:rsidP="00B468BC">
      <w:pPr>
        <w:pStyle w:val="Heading1"/>
      </w:pPr>
      <w:r>
        <w:rPr>
          <w:rFonts w:hint="eastAsia"/>
        </w:rPr>
        <w:t>プライバシーステートメント</w:t>
      </w:r>
    </w:p>
    <w:p w14:paraId="01892B14" w14:textId="77777777"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06465B09" w14:textId="77777777" w:rsidR="00B468BC" w:rsidRDefault="00B468BC" w:rsidP="00B468BC">
      <w:pPr>
        <w:rPr>
          <w:rFonts w:cs="Segoe UI"/>
          <w:szCs w:val="20"/>
        </w:rPr>
      </w:pPr>
    </w:p>
    <w:p w14:paraId="541F27A9" w14:textId="77777777"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4A4156FE" w14:textId="77777777" w:rsidR="00B468BC" w:rsidRPr="00331038" w:rsidRDefault="00B468BC" w:rsidP="00A21622"/>
    <w:sectPr w:rsidR="00B468BC" w:rsidRPr="00331038" w:rsidSect="003B1F45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42A2D" w14:textId="77777777" w:rsidR="00871A3A" w:rsidRDefault="00871A3A" w:rsidP="0074610F">
      <w:r>
        <w:separator/>
      </w:r>
    </w:p>
  </w:endnote>
  <w:endnote w:type="continuationSeparator" w:id="0">
    <w:p w14:paraId="69C3AD2E" w14:textId="77777777" w:rsidR="00871A3A" w:rsidRDefault="00871A3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1FF5F3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D78B9F" w14:textId="77777777"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3A7BAD2B" wp14:editId="35AF2E80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 DATE \@ "yyyy'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年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'M'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月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'd'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日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'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4C7AF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2019</w:t>
            </w:r>
            <w:r w:rsidR="004C7AF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年</w:t>
            </w:r>
            <w:r w:rsidR="004C7AF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6</w:t>
            </w:r>
            <w:r w:rsidR="004C7AF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月</w:t>
            </w:r>
            <w:r w:rsidR="004C7AF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21</w:t>
            </w:r>
            <w:r w:rsidR="004C7AF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>日</w:t>
            </w:r>
            <w:r w:rsidR="004C7AF0">
              <w:rPr>
                <w:rStyle w:val="Hyperlink"/>
                <w:rFonts w:hint="eastAsia"/>
                <w:noProof/>
                <w:color w:val="808080"/>
                <w:sz w:val="16"/>
                <w:szCs w:val="16"/>
                <w:u w:val="none"/>
              </w:rPr>
              <w:t xml:space="preserve"> 16:34:47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Microsoft.</w:t>
            </w:r>
          </w:hyperlink>
          <w:hyperlink r:id="rId4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>禁無断転載。</w:t>
            </w:r>
          </w:hyperlink>
          <w:hyperlink r:id="rId5" w:history="1"/>
          <w:r>
            <w:rPr>
              <w:rStyle w:val="Hyperlink"/>
              <w:rFonts w:hint="eastAsia"/>
              <w:color w:val="808080"/>
              <w:u w:val="none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サンプル：ランキング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614409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44877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CF57457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1FDB20E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E271DF" w14:textId="77777777"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C7AF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4C7AF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4C7AF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4C7AF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4C7AF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4C7AF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4C7AF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16:34:47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C97C336" wp14:editId="0528B8E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サンプル：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NetRumble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マルチプレイヤー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337699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488E26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D65B2" w14:textId="77777777" w:rsidR="00871A3A" w:rsidRDefault="00871A3A" w:rsidP="0074610F">
      <w:r>
        <w:separator/>
      </w:r>
    </w:p>
  </w:footnote>
  <w:footnote w:type="continuationSeparator" w:id="0">
    <w:p w14:paraId="3B29AC75" w14:textId="77777777" w:rsidR="00871A3A" w:rsidRDefault="00871A3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EE5A" w14:textId="77777777" w:rsidR="00CF3729" w:rsidRDefault="00CF3729">
    <w:pPr>
      <w:pStyle w:val="Header"/>
      <w:rPr>
        <w:sz w:val="2"/>
        <w:szCs w:val="2"/>
      </w:rPr>
    </w:pPr>
  </w:p>
  <w:p w14:paraId="095FCE56" w14:textId="77777777" w:rsidR="000B6D5E" w:rsidRDefault="000B6D5E">
    <w:pPr>
      <w:pStyle w:val="Header"/>
      <w:rPr>
        <w:sz w:val="2"/>
        <w:szCs w:val="2"/>
      </w:rPr>
    </w:pPr>
  </w:p>
  <w:p w14:paraId="3B7B7257" w14:textId="77777777" w:rsidR="000B6D5E" w:rsidRDefault="000B6D5E">
    <w:pPr>
      <w:pStyle w:val="Header"/>
      <w:rPr>
        <w:sz w:val="2"/>
        <w:szCs w:val="2"/>
      </w:rPr>
    </w:pPr>
  </w:p>
  <w:p w14:paraId="09DE36D2" w14:textId="77777777" w:rsidR="000B6D5E" w:rsidRDefault="000B6D5E">
    <w:pPr>
      <w:pStyle w:val="Header"/>
      <w:rPr>
        <w:sz w:val="2"/>
        <w:szCs w:val="2"/>
      </w:rPr>
    </w:pPr>
  </w:p>
  <w:p w14:paraId="2CE9C725" w14:textId="77777777" w:rsidR="000B6D5E" w:rsidRDefault="000B6D5E">
    <w:pPr>
      <w:pStyle w:val="Header"/>
      <w:rPr>
        <w:sz w:val="2"/>
        <w:szCs w:val="2"/>
      </w:rPr>
    </w:pPr>
  </w:p>
  <w:p w14:paraId="1F899A67" w14:textId="77777777" w:rsidR="000B6D5E" w:rsidRDefault="000B6D5E">
    <w:pPr>
      <w:pStyle w:val="Header"/>
      <w:rPr>
        <w:sz w:val="2"/>
        <w:szCs w:val="2"/>
      </w:rPr>
    </w:pPr>
  </w:p>
  <w:p w14:paraId="7CF5319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02448"/>
    <w:rsid w:val="00150ED8"/>
    <w:rsid w:val="00164911"/>
    <w:rsid w:val="001C132C"/>
    <w:rsid w:val="001D4F7B"/>
    <w:rsid w:val="00203869"/>
    <w:rsid w:val="00206E59"/>
    <w:rsid w:val="0024713D"/>
    <w:rsid w:val="002741D2"/>
    <w:rsid w:val="00287A4C"/>
    <w:rsid w:val="00294A1B"/>
    <w:rsid w:val="002A158A"/>
    <w:rsid w:val="002B46D0"/>
    <w:rsid w:val="002E484E"/>
    <w:rsid w:val="002E7BBB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C7AF0"/>
    <w:rsid w:val="004E3E7D"/>
    <w:rsid w:val="004E6F89"/>
    <w:rsid w:val="00530091"/>
    <w:rsid w:val="00580898"/>
    <w:rsid w:val="00585527"/>
    <w:rsid w:val="005B4DA9"/>
    <w:rsid w:val="00622445"/>
    <w:rsid w:val="006804FE"/>
    <w:rsid w:val="006A532D"/>
    <w:rsid w:val="006B433C"/>
    <w:rsid w:val="006B7433"/>
    <w:rsid w:val="006E6A78"/>
    <w:rsid w:val="006E6E43"/>
    <w:rsid w:val="00707E22"/>
    <w:rsid w:val="007318A9"/>
    <w:rsid w:val="0074610F"/>
    <w:rsid w:val="007624A4"/>
    <w:rsid w:val="00764B3A"/>
    <w:rsid w:val="007806DC"/>
    <w:rsid w:val="007A0848"/>
    <w:rsid w:val="007D32E7"/>
    <w:rsid w:val="00843058"/>
    <w:rsid w:val="00871A3A"/>
    <w:rsid w:val="00873367"/>
    <w:rsid w:val="00886E89"/>
    <w:rsid w:val="00987A88"/>
    <w:rsid w:val="00A21622"/>
    <w:rsid w:val="00A94993"/>
    <w:rsid w:val="00AE009E"/>
    <w:rsid w:val="00AE567F"/>
    <w:rsid w:val="00B15AAA"/>
    <w:rsid w:val="00B468BC"/>
    <w:rsid w:val="00B96561"/>
    <w:rsid w:val="00BA2F52"/>
    <w:rsid w:val="00BB1A09"/>
    <w:rsid w:val="00BC1F23"/>
    <w:rsid w:val="00BC5A69"/>
    <w:rsid w:val="00C8495A"/>
    <w:rsid w:val="00CF3729"/>
    <w:rsid w:val="00DC2678"/>
    <w:rsid w:val="00DC7DFC"/>
    <w:rsid w:val="00EC5A6F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ED487B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eastAsia="MS Mincho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3.png"/><Relationship Id="rId5" Type="http://schemas.openxmlformats.org/officeDocument/2006/relationships/hyperlink" Target="http://www.microsoft.com/about/legal/en/us/Copyright/Default.aspx" TargetMode="External"/><Relationship Id="rId4" Type="http://schemas.openxmlformats.org/officeDocument/2006/relationships/hyperlink" Target="http://www.microsoft.com/about/legal/en/us/Copyright/Default.aspx" TargetMode="Externa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Kristina Michalovova</cp:lastModifiedBy>
  <cp:revision>12</cp:revision>
  <dcterms:created xsi:type="dcterms:W3CDTF">2016-06-29T14:58:00Z</dcterms:created>
  <dcterms:modified xsi:type="dcterms:W3CDTF">2019-06-21T14:35:00Z</dcterms:modified>
</cp:coreProperties>
</file>