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="http://schemas.openxmlformats.org/wordprocessingml/2006/main" w:rsidR="00B5318D" w:rsidRPr="007D0D24" w:rsidRDefault="007D0D24">
      <w:pPr>
        <w:rPr>
          <w:b/>
        </w:rPr>
      </w:pPr>
      <w:r w:rsidRPr="007D0D24">
        <w:rPr>
          <w:b/>
          <w:lang w:eastAsia="ja-jp" w:bidi="ja-jp" w:val="ja-jp"/>
        </w:rPr>
        <w:t xml:space="preserve">Enterprise Azure のオンボード セッション ビデオを見る</w:t>
      </w:r>
    </w:p>
    <w:p xmlns:w="http://schemas.openxmlformats.org/wordprocessingml/2006/main" w:rsidR="007D0D24" w:rsidRPr="007D0D24" w:rsidRDefault="007D0D24" w:rsidP="007D0D24">
      <w:r w:rsidRPr="007D0D24">
        <w:rPr>
          <w:lang w:eastAsia="ja-jp" w:bidi="ja-jp" w:val="ja-jp"/>
        </w:rPr>
        <w:t xml:space="preserve">サービスのアクティブ化を開始する際、ビジネスのサポートに役立つ </w:t>
      </w:r>
      <w:hyperlink r:id="rId6" w:tgtFrame="_blank" w:tooltip="https://www.youtube.com/channel/UCMQGYWHJgkyKGp6JsAMMFNw" w:history="1">
        <w:r w:rsidRPr="007D0D24">
          <w:rPr>
            <w:rStyle w:val="Hyperlink"/>
            <w:lang w:eastAsia="ja-jp" w:bidi="ja-jp" w:val="ja-jp"/>
          </w:rPr>
          <w:t xml:space="preserve">Enterprise Azure のオンボード セッション</w:t>
        </w:r>
      </w:hyperlink>
      <w:r w:rsidRPr="007D0D24">
        <w:rPr>
          <w:lang w:eastAsia="ja-jp" w:bidi="ja-jp" w:val="ja-jp"/>
        </w:rPr>
        <w:t xml:space="preserve"> ビデオおよび関連する EA ポータルのセルフサービス リソースを確認し、最適な方法でサービスをセットアップすることをお勧めします。</w:t>
      </w:r>
    </w:p>
    <w:p xmlns:w="http://schemas.openxmlformats.org/wordprocessingml/2006/main" w:rsidR="007D0D24" w:rsidRPr="007D0D24" w:rsidRDefault="007D0D24" w:rsidP="007D0D24">
      <w:r w:rsidRPr="007D0D24">
        <w:rPr>
          <w:lang w:eastAsia="ja-jp" w:bidi="ja-jp" w:val="ja-jp"/>
        </w:rPr>
        <w:t xml:space="preserve">次の手順に従って、アカウントをアクティブ化します。</w:t>
      </w:r>
    </w:p>
    <w:p xmlns:w="http://schemas.openxmlformats.org/wordprocessingml/2006/main" w:rsidR="007D0D24" w:rsidRPr="007D0D24" w:rsidRDefault="007D0D24" w:rsidP="007D0D24">
      <w:hyperlink r:id="rId7" w:tgtFrame="_blank" w:tooltip="https://ea.windowsazure.com/" w:history="1">
        <w:r w:rsidRPr="007D0D24">
          <w:rPr>
            <w:rStyle w:val="Hyperlink"/>
            <w:lang w:eastAsia="ja-jp" w:bidi="ja-jp" w:val="ja-jp"/>
          </w:rPr>
          <w:t xml:space="preserve">Microsoft Azure Enterprise Portal</w:t>
        </w:r>
      </w:hyperlink>
      <w:r w:rsidRPr="007D0D24">
        <w:rPr>
          <w:lang w:eastAsia="ja-jp" w:bidi="ja-jp" w:val="ja-jp"/>
        </w:rPr>
        <w:t xml:space="preserve"> に接続し、最初の</w:t>
      </w:r>
      <w:r w:rsidRPr="007D0D24">
        <w:rPr>
          <w:b/>
          <w:u w:val="single"/>
          <w:lang w:eastAsia="ja-jp" w:bidi="ja-jp" w:val="ja-jp"/>
        </w:rPr>
        <w:t xml:space="preserve">エンタープライズ管理者</w:t>
      </w:r>
      <w:r w:rsidRPr="007D0D24">
        <w:rPr>
          <w:lang w:eastAsia="ja-jp" w:bidi="ja-jp" w:val="ja-jp"/>
        </w:rPr>
        <w:t xml:space="preserve">のメールアドレス (</w:t>
      </w:r>
      <w:hyperlink r:id="rId8" w:tgtFrame="_blank" w:tooltip="mailto:customer@mail.azure.com" w:history="1">
        <w:r w:rsidRPr="007D0D24">
          <w:rPr>
            <w:rStyle w:val="Hyperlink"/>
            <w:lang w:eastAsia="ja-jp" w:bidi="ja-jp" w:val="ja-jp"/>
          </w:rPr>
          <w:t xml:space="preserve">customer@mail.azure.com</w:t>
        </w:r>
      </w:hyperlink>
      <w:r w:rsidRPr="007D0D24">
        <w:rPr>
          <w:lang w:eastAsia="ja-jp" w:bidi="ja-jp" w:val="ja-jp"/>
        </w:rPr>
        <w:t xml:space="preserve">) と対応するパスワードを入力します。</w:t>
      </w:r>
    </w:p>
    <w:p xmlns:w="http://schemas.openxmlformats.org/wordprocessingml/2006/main" w:rsidR="007D0D24" w:rsidRPr="007D0D24" w:rsidRDefault="007D0D24" w:rsidP="007D0D24">
      <w:r w:rsidRPr="007D0D24">
        <w:rPr>
          <w:lang w:eastAsia="ja-jp" w:bidi="ja-jp" w:val="ja-jp"/>
        </w:rPr>
        <w:t xml:space="preserve">Microsoft Azure Enterprise Portal の Web サイトにアクセスできない場合は、</w:t>
      </w:r>
      <w:hyperlink r:id="rId9" w:tgtFrame="_blank" w:tooltip="http://g.microsoftonline.com/0WAEP00en/1" w:history="1">
        <w:r w:rsidRPr="007D0D24">
          <w:rPr>
            <w:rStyle w:val="Hyperlink"/>
            <w:lang w:eastAsia="ja-jp" w:bidi="ja-jp" w:val="ja-jp"/>
          </w:rPr>
          <w:t xml:space="preserve">こちら</w:t>
        </w:r>
      </w:hyperlink>
      <w:r w:rsidRPr="007D0D24">
        <w:rPr>
          <w:lang w:eastAsia="ja-jp" w:bidi="ja-jp" w:val="ja-jp"/>
        </w:rPr>
        <w:t xml:space="preserve">をクリックすると、サポート チームが対応いたします。</w:t>
      </w:r>
    </w:p>
    <w:p xmlns:w="http://schemas.openxmlformats.org/wordprocessingml/2006/main" w:rsidR="007D0D24" w:rsidRDefault="007D0D24"/>
    <w:sectPr xmlns:w="http://schemas.openxmlformats.org/wordprocessingml/2006/main" w:rsidR="007D0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D24" w:rsidRDefault="007D0D24" w:rsidP="007D0D24">
      <w:pPr>
        <w:spacing w:after="0" w:line="240" w:lineRule="auto"/>
      </w:pPr>
      <w:r>
        <w:separator/>
      </w:r>
    </w:p>
  </w:endnote>
  <w:endnote w:type="continuationSeparator" w:id="0">
    <w:p w:rsidR="007D0D24" w:rsidRDefault="007D0D24" w:rsidP="007D0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D24" w:rsidRDefault="007D0D24" w:rsidP="007D0D24">
      <w:pPr>
        <w:spacing w:after="0" w:line="240" w:lineRule="auto"/>
      </w:pPr>
      <w:r>
        <w:separator/>
      </w:r>
    </w:p>
  </w:footnote>
  <w:footnote w:type="continuationSeparator" w:id="0">
    <w:p w:rsidR="007D0D24" w:rsidRDefault="007D0D24" w:rsidP="007D0D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24"/>
    <w:rsid w:val="007D0D24"/>
    <w:rsid w:val="00B12855"/>
    <w:rsid w:val="00C7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094369"/>
  <w15:chartTrackingRefBased/>
  <w15:docId w15:val="{85C36A99-576F-4A02-B057-8EAF116C5C29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6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hyperlink" Target="mailto:customer@mail.azure.com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ea.windowsazure.com/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youtube.com/channel/UCMQGYWHJgkyKGp6JsAMMFNw" TargetMode="External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hyperlink" Target="http://g.microsoftonline.com/0WAEP00en/1" TargetMode="External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Rosson</dc:creator>
  <cp:keywords/>
  <dc:description/>
  <cp:lastModifiedBy>Johnathan Rosson</cp:lastModifiedBy>
  <cp:revision>1</cp:revision>
  <dcterms:created xsi:type="dcterms:W3CDTF">2018-11-13T18:01:00Z</dcterms:created>
  <dcterms:modified xsi:type="dcterms:W3CDTF">2018-11-13T18:04:00Z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jrosson@microsoft.com</vt:lpwstr>
  </property>
  <property fmtid="{D5CDD505-2E9C-101B-9397-08002B2CF9AE}" pid="5" name="MSIP_Label_f42aa342-8706-4288-bd11-ebb85995028c_SetDate">
    <vt:lpwstr>2018-11-13T18:03:39.2865151Z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