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8BF42" w14:textId="2ED95CFE" w:rsidR="002C7EC4" w:rsidRPr="00FF09A2" w:rsidRDefault="002C7EC4" w:rsidP="002C7EC4">
      <w:pPr>
        <w:pStyle w:val="Heading1"/>
      </w:pPr>
      <w:r w:rsidRPr="00FF09A2">
        <w:t>Introduction</w:t>
      </w:r>
    </w:p>
    <w:p w14:paraId="133ED671" w14:textId="43C67069" w:rsidR="005B6EF9" w:rsidRPr="00FF09A2" w:rsidRDefault="002C7EC4" w:rsidP="002C7EC4">
      <w:r w:rsidRPr="00FF09A2">
        <w:t>K</w:t>
      </w:r>
      <w:r w:rsidRPr="00FF09A2">
        <w:noBreakHyphen/>
        <w:t>12 learning environments are</w:t>
      </w:r>
      <w:r w:rsidR="00B3039C" w:rsidRPr="00FF09A2">
        <w:t xml:space="preserve"> changing rapidly, sometimes disruptively, all over the world</w:t>
      </w:r>
      <w:r w:rsidRPr="00FF09A2">
        <w:t>.</w:t>
      </w:r>
      <w:r w:rsidR="00B3039C" w:rsidRPr="00FF09A2">
        <w:t xml:space="preserve"> These i</w:t>
      </w:r>
      <w:r w:rsidRPr="00FF09A2">
        <w:t>nstitutions must meet rising expectations from students, families, policymakers, and communities—often while facing substantial resource constraints</w:t>
      </w:r>
      <w:r w:rsidR="00963EC0">
        <w:t xml:space="preserve"> and </w:t>
      </w:r>
      <w:hyperlink r:id="rId7" w:history="1">
        <w:r w:rsidR="009F4F3D" w:rsidRPr="009F4F3D">
          <w:rPr>
            <w:rStyle w:val="Hyperlink"/>
          </w:rPr>
          <w:t>staffing difficulties</w:t>
        </w:r>
      </w:hyperlink>
      <w:r w:rsidR="00963EC0">
        <w:t>.</w:t>
      </w:r>
    </w:p>
    <w:p w14:paraId="5A1E16D9" w14:textId="3AFC30CF" w:rsidR="002C7EC4" w:rsidRPr="00FF09A2" w:rsidRDefault="6DD8599C" w:rsidP="002C7EC4">
      <w:r>
        <w:t>This</w:t>
      </w:r>
      <w:r w:rsidR="25265FCB">
        <w:t xml:space="preserve"> learning</w:t>
      </w:r>
      <w:r>
        <w:t xml:space="preserve"> </w:t>
      </w:r>
      <w:r w:rsidR="0779994E">
        <w:t>module</w:t>
      </w:r>
      <w:r>
        <w:t xml:space="preserve"> contextualiz</w:t>
      </w:r>
      <w:r w:rsidR="25265FCB">
        <w:t>es</w:t>
      </w:r>
      <w:r>
        <w:t xml:space="preserve"> these shifts and describ</w:t>
      </w:r>
      <w:r w:rsidR="25265FCB">
        <w:t>es</w:t>
      </w:r>
      <w:r>
        <w:t xml:space="preserve"> the institutional p</w:t>
      </w:r>
      <w:r w:rsidR="704758DA">
        <w:t>riorities that</w:t>
      </w:r>
      <w:r>
        <w:t xml:space="preserve"> shape </w:t>
      </w:r>
      <w:commentRangeStart w:id="0"/>
      <w:r w:rsidR="79D8BD18">
        <w:t>decision making</w:t>
      </w:r>
      <w:commentRangeEnd w:id="0"/>
      <w:r w:rsidR="002C7EC4">
        <w:rPr>
          <w:rStyle w:val="CommentReference"/>
          <w:sz w:val="24"/>
          <w:szCs w:val="24"/>
        </w:rPr>
        <w:commentReference w:id="0"/>
      </w:r>
      <w:r>
        <w:t xml:space="preserve"> within a school system.</w:t>
      </w:r>
      <w:r w:rsidR="0779994E">
        <w:t xml:space="preserve"> It </w:t>
      </w:r>
      <w:r w:rsidR="25265FCB">
        <w:t>provides an overview of</w:t>
      </w:r>
      <w:r w:rsidR="0779994E">
        <w:t xml:space="preserve"> how modern solutions, such as those offered in </w:t>
      </w:r>
      <w:hyperlink r:id="rId12">
        <w:r w:rsidR="0779994E" w:rsidRPr="1B6AA8A1">
          <w:rPr>
            <w:rStyle w:val="Hyperlink"/>
          </w:rPr>
          <w:t xml:space="preserve">Microsoft </w:t>
        </w:r>
        <w:r w:rsidR="16D9EC5E" w:rsidRPr="1B6AA8A1">
          <w:rPr>
            <w:rStyle w:val="Hyperlink"/>
          </w:rPr>
          <w:t>365 Education</w:t>
        </w:r>
        <w:r w:rsidR="0779994E" w:rsidRPr="1B6AA8A1">
          <w:rPr>
            <w:rStyle w:val="Hyperlink"/>
          </w:rPr>
          <w:t xml:space="preserve"> licenses</w:t>
        </w:r>
      </w:hyperlink>
      <w:r w:rsidR="0779994E">
        <w:t>, can help decision</w:t>
      </w:r>
      <w:r w:rsidR="72DF1EE6">
        <w:t xml:space="preserve"> </w:t>
      </w:r>
      <w:r w:rsidR="0779994E">
        <w:t xml:space="preserve">makers and the students they serve </w:t>
      </w:r>
      <w:r w:rsidR="4EFA4AC8">
        <w:t>enjoy better</w:t>
      </w:r>
      <w:r w:rsidR="0779994E">
        <w:t xml:space="preserve"> learning experiences.</w:t>
      </w:r>
    </w:p>
    <w:p w14:paraId="63DFB5F5" w14:textId="595C8D6D" w:rsidR="002C7EC4" w:rsidRPr="00FF09A2" w:rsidRDefault="002C7EC4" w:rsidP="009B3863">
      <w:pPr>
        <w:pStyle w:val="Heading2"/>
      </w:pPr>
      <w:r w:rsidRPr="00FF09A2">
        <w:t>Learning objectives</w:t>
      </w:r>
    </w:p>
    <w:p w14:paraId="68862A74" w14:textId="1F9E6525" w:rsidR="002C7EC4" w:rsidRPr="00FF09A2" w:rsidRDefault="002C7EC4" w:rsidP="002C7EC4">
      <w:r w:rsidRPr="00FF09A2">
        <w:t>By the end of this module, you will be able to:</w:t>
      </w:r>
    </w:p>
    <w:p w14:paraId="7E178698" w14:textId="4D01933B" w:rsidR="002C7EC4" w:rsidRPr="00FF09A2" w:rsidRDefault="6DD8599C" w:rsidP="002C7EC4">
      <w:pPr>
        <w:numPr>
          <w:ilvl w:val="0"/>
          <w:numId w:val="9"/>
        </w:numPr>
      </w:pPr>
      <w:r>
        <w:t>Describe major institutional challenges facing modern K</w:t>
      </w:r>
      <w:r w:rsidR="007D7AE3">
        <w:t>-</w:t>
      </w:r>
      <w:r>
        <w:t>12 environments</w:t>
      </w:r>
      <w:r w:rsidR="0779994E">
        <w:t xml:space="preserve"> </w:t>
      </w:r>
      <w:r>
        <w:t xml:space="preserve">and explain why these challenges require coordinated, </w:t>
      </w:r>
      <w:commentRangeStart w:id="1"/>
      <w:commentRangeStart w:id="2"/>
      <w:r w:rsidR="48719B12">
        <w:t>system</w:t>
      </w:r>
      <w:r w:rsidR="00C24D0B">
        <w:t xml:space="preserve"> </w:t>
      </w:r>
      <w:r w:rsidR="48719B12">
        <w:t>level</w:t>
      </w:r>
      <w:commentRangeEnd w:id="1"/>
      <w:r w:rsidR="002C7EC4">
        <w:rPr>
          <w:rStyle w:val="CommentReference"/>
          <w:sz w:val="24"/>
          <w:szCs w:val="24"/>
        </w:rPr>
        <w:commentReference w:id="1"/>
      </w:r>
      <w:r>
        <w:t xml:space="preserve"> </w:t>
      </w:r>
      <w:commentRangeEnd w:id="2"/>
      <w:r w:rsidR="003E3AB8">
        <w:rPr>
          <w:rStyle w:val="CommentReference"/>
          <w:sz w:val="24"/>
          <w:szCs w:val="24"/>
        </w:rPr>
        <w:commentReference w:id="2"/>
      </w:r>
      <w:r>
        <w:t>approaches.</w:t>
      </w:r>
    </w:p>
    <w:p w14:paraId="1D2F5774" w14:textId="7ED372D3" w:rsidR="002C7EC4" w:rsidRPr="00FF09A2" w:rsidRDefault="002C7EC4" w:rsidP="002C7EC4">
      <w:pPr>
        <w:numPr>
          <w:ilvl w:val="0"/>
          <w:numId w:val="9"/>
        </w:numPr>
      </w:pPr>
      <w:r w:rsidRPr="00FF09A2">
        <w:t>Summarize core institutional priorities</w:t>
      </w:r>
      <w:r w:rsidR="00CF4E1C">
        <w:t xml:space="preserve"> for education</w:t>
      </w:r>
      <w:r w:rsidR="005B6EF9" w:rsidRPr="00FF09A2">
        <w:t xml:space="preserve"> </w:t>
      </w:r>
      <w:r w:rsidRPr="00FF09A2">
        <w:t>and explain how they influence modernization strategies.</w:t>
      </w:r>
      <w:r w:rsidR="005B6EF9" w:rsidRPr="00FF09A2">
        <w:t xml:space="preserve"> </w:t>
      </w:r>
    </w:p>
    <w:p w14:paraId="3C3AB0B1" w14:textId="78A2D459" w:rsidR="002C7EC4" w:rsidRPr="00FF09A2" w:rsidRDefault="6DD8599C" w:rsidP="002C7EC4">
      <w:pPr>
        <w:numPr>
          <w:ilvl w:val="0"/>
          <w:numId w:val="9"/>
        </w:numPr>
      </w:pPr>
      <w:r>
        <w:t xml:space="preserve">Describe how </w:t>
      </w:r>
      <w:commentRangeStart w:id="3"/>
      <w:commentRangeStart w:id="4"/>
      <w:r w:rsidR="7841547F">
        <w:t>AI</w:t>
      </w:r>
      <w:r w:rsidR="00C24D0B">
        <w:t xml:space="preserve"> </w:t>
      </w:r>
      <w:r w:rsidR="7841547F">
        <w:t>powered</w:t>
      </w:r>
      <w:commentRangeEnd w:id="3"/>
      <w:r w:rsidR="002C7EC4">
        <w:rPr>
          <w:rStyle w:val="CommentReference"/>
          <w:sz w:val="24"/>
          <w:szCs w:val="24"/>
        </w:rPr>
        <w:commentReference w:id="3"/>
      </w:r>
      <w:r>
        <w:t xml:space="preserve"> </w:t>
      </w:r>
      <w:commentRangeEnd w:id="4"/>
      <w:r w:rsidR="003E3AB8">
        <w:rPr>
          <w:rStyle w:val="CommentReference"/>
          <w:sz w:val="24"/>
          <w:szCs w:val="24"/>
        </w:rPr>
        <w:commentReference w:id="4"/>
      </w:r>
      <w:r w:rsidR="0AD56F13">
        <w:t>educational</w:t>
      </w:r>
      <w:r>
        <w:t xml:space="preserve"> tools support instructional quality, educator efficiency, and personalized student learning.</w:t>
      </w:r>
      <w:r w:rsidR="0779994E">
        <w:t xml:space="preserve"> </w:t>
      </w:r>
    </w:p>
    <w:p w14:paraId="32994EF1" w14:textId="3CD02BF7" w:rsidR="002C7EC4" w:rsidRPr="00FF09A2" w:rsidRDefault="6DD8599C" w:rsidP="002C7EC4">
      <w:pPr>
        <w:numPr>
          <w:ilvl w:val="0"/>
          <w:numId w:val="9"/>
        </w:numPr>
      </w:pPr>
      <w:r>
        <w:t xml:space="preserve">Explain the role of integrated data, analytics, and LMS ecosystems in enabling </w:t>
      </w:r>
      <w:commentRangeStart w:id="5"/>
      <w:r w:rsidR="60F632FC">
        <w:t>insight</w:t>
      </w:r>
      <w:r w:rsidR="00CB7DFB">
        <w:t>-</w:t>
      </w:r>
      <w:r w:rsidR="60F632FC">
        <w:t>informed</w:t>
      </w:r>
      <w:commentRangeEnd w:id="5"/>
      <w:r w:rsidR="002C7EC4">
        <w:rPr>
          <w:rStyle w:val="CommentReference"/>
          <w:sz w:val="24"/>
          <w:szCs w:val="24"/>
        </w:rPr>
        <w:commentReference w:id="5"/>
      </w:r>
      <w:r>
        <w:t xml:space="preserve"> decisions and improving visibility into learning and operations.</w:t>
      </w:r>
      <w:r w:rsidR="0779994E">
        <w:t xml:space="preserve"> </w:t>
      </w:r>
    </w:p>
    <w:p w14:paraId="3E7648D2" w14:textId="164F2F74" w:rsidR="002C7EC4" w:rsidRPr="00FF09A2" w:rsidRDefault="6DD8599C" w:rsidP="002C7EC4">
      <w:pPr>
        <w:numPr>
          <w:ilvl w:val="0"/>
          <w:numId w:val="9"/>
        </w:numPr>
      </w:pPr>
      <w:r w:rsidRPr="00FF09A2">
        <w:t xml:space="preserve">Identify the foundational concepts behind </w:t>
      </w:r>
      <w:commentRangeStart w:id="6"/>
      <w:r w:rsidRPr="00FF09A2">
        <w:t>secure</w:t>
      </w:r>
      <w:r w:rsidR="0504C618" w:rsidRPr="00FF09A2">
        <w:t xml:space="preserve"> </w:t>
      </w:r>
      <w:r w:rsidRPr="00FF09A2">
        <w:t>by</w:t>
      </w:r>
      <w:r w:rsidR="234536FF" w:rsidRPr="00FF09A2">
        <w:t xml:space="preserve"> </w:t>
      </w:r>
      <w:r w:rsidRPr="00FF09A2">
        <w:t>default</w:t>
      </w:r>
      <w:commentRangeEnd w:id="6"/>
      <w:r w:rsidR="002C7EC4" w:rsidRPr="00FF09A2">
        <w:rPr>
          <w:rStyle w:val="CommentReference"/>
          <w:sz w:val="24"/>
          <w:szCs w:val="24"/>
        </w:rPr>
        <w:commentReference w:id="6"/>
      </w:r>
      <w:r w:rsidRPr="00FF09A2">
        <w:t xml:space="preserve"> and simplified IT management in</w:t>
      </w:r>
      <w:commentRangeStart w:id="7"/>
      <w:r w:rsidRPr="00FF09A2">
        <w:t xml:space="preserve"> K</w:t>
      </w:r>
      <w:r w:rsidR="002C7EC4" w:rsidRPr="00FF09A2">
        <w:noBreakHyphen/>
      </w:r>
      <w:r w:rsidRPr="00FF09A2">
        <w:t>12</w:t>
      </w:r>
      <w:r w:rsidR="00763E17">
        <w:t>—</w:t>
      </w:r>
      <w:r w:rsidRPr="00FF09A2">
        <w:t xml:space="preserve">and explain </w:t>
      </w:r>
      <w:commentRangeEnd w:id="7"/>
      <w:r w:rsidR="00E62A86" w:rsidRPr="00FF09A2">
        <w:rPr>
          <w:rStyle w:val="CommentReference"/>
          <w:sz w:val="24"/>
          <w:szCs w:val="24"/>
        </w:rPr>
        <w:commentReference w:id="7"/>
      </w:r>
      <w:r w:rsidRPr="00FF09A2">
        <w:t>why these approaches are essential for digital learning environments.</w:t>
      </w:r>
    </w:p>
    <w:p w14:paraId="0BD17595" w14:textId="2F519100" w:rsidR="002C7EC4" w:rsidRPr="00FF09A2" w:rsidRDefault="002C7EC4" w:rsidP="009B3863">
      <w:pPr>
        <w:pStyle w:val="Heading1"/>
      </w:pPr>
      <w:r w:rsidRPr="00FF09A2">
        <w:lastRenderedPageBreak/>
        <w:t xml:space="preserve">Institutional </w:t>
      </w:r>
      <w:r w:rsidR="00CA689A" w:rsidRPr="00FF09A2">
        <w:t>p</w:t>
      </w:r>
      <w:r w:rsidRPr="00FF09A2">
        <w:t xml:space="preserve">riorities in </w:t>
      </w:r>
      <w:r w:rsidR="00CA689A" w:rsidRPr="00FF09A2">
        <w:t>m</w:t>
      </w:r>
      <w:r w:rsidRPr="00FF09A2">
        <w:t>odern K</w:t>
      </w:r>
      <w:r w:rsidRPr="00FF09A2">
        <w:noBreakHyphen/>
        <w:t xml:space="preserve">12 </w:t>
      </w:r>
      <w:r w:rsidR="00CA689A" w:rsidRPr="00FF09A2">
        <w:t>e</w:t>
      </w:r>
      <w:r w:rsidRPr="00FF09A2">
        <w:t>ducation</w:t>
      </w:r>
    </w:p>
    <w:p w14:paraId="78FC60CA" w14:textId="61DB419F" w:rsidR="00667C5F" w:rsidRPr="00FF09A2" w:rsidRDefault="00667C5F" w:rsidP="00667C5F">
      <w:r w:rsidRPr="00FF09A2">
        <w:rPr>
          <w:noProof/>
        </w:rPr>
        <w:drawing>
          <wp:inline distT="0" distB="0" distL="0" distR="0" wp14:anchorId="5ACE203B" wp14:editId="3921FB0E">
            <wp:extent cx="5943600" cy="3863975"/>
            <wp:effectExtent l="0" t="0" r="0" b="3175"/>
            <wp:docPr id="69542123" name="Picture 1" descr="Portrait of a happy female student in a school classroom wearing earphones.">
              <a:extLst xmlns:a="http://schemas.openxmlformats.org/drawingml/2006/main">
                <a:ext uri="{FF2B5EF4-FFF2-40B4-BE49-F238E27FC236}">
                  <a16:creationId xmlns:a16="http://schemas.microsoft.com/office/drawing/2014/main" id="{C059FBC7-EF60-4F7A-905A-8A87634F61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2123" name="Picture 1" descr="Portrait of a happy female student in a school classroom wearing earphone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3975"/>
                    </a:xfrm>
                    <a:prstGeom prst="rect">
                      <a:avLst/>
                    </a:prstGeom>
                  </pic:spPr>
                </pic:pic>
              </a:graphicData>
            </a:graphic>
          </wp:inline>
        </w:drawing>
      </w:r>
    </w:p>
    <w:p w14:paraId="368178D7" w14:textId="2B53DD35" w:rsidR="00CA689A" w:rsidRPr="00FF09A2" w:rsidRDefault="6DD8599C" w:rsidP="002C7EC4">
      <w:r>
        <w:t>To</w:t>
      </w:r>
      <w:r w:rsidR="72DF1EE6">
        <w:t xml:space="preserve"> steer</w:t>
      </w:r>
      <w:r>
        <w:t xml:space="preserve"> K</w:t>
      </w:r>
      <w:r w:rsidR="007D7AE3">
        <w:t>-</w:t>
      </w:r>
      <w:r>
        <w:t>12 institution</w:t>
      </w:r>
      <w:r w:rsidR="72DF1EE6">
        <w:t>s through times of disruption</w:t>
      </w:r>
      <w:r>
        <w:t>,</w:t>
      </w:r>
      <w:r w:rsidR="0D757C0E">
        <w:t xml:space="preserve"> their</w:t>
      </w:r>
      <w:r>
        <w:t xml:space="preserve"> decision makers must </w:t>
      </w:r>
      <w:r w:rsidR="72DF1EE6">
        <w:t xml:space="preserve">be </w:t>
      </w:r>
      <w:r w:rsidR="4E511304">
        <w:t xml:space="preserve">familiar with </w:t>
      </w:r>
      <w:r>
        <w:t xml:space="preserve">the strategic priorities that drive both </w:t>
      </w:r>
      <w:commentRangeStart w:id="8"/>
      <w:r w:rsidR="505EB2CA">
        <w:t>day</w:t>
      </w:r>
      <w:r w:rsidR="001F764C">
        <w:t>-</w:t>
      </w:r>
      <w:r w:rsidR="505EB2CA">
        <w:t>to</w:t>
      </w:r>
      <w:r w:rsidR="001F764C">
        <w:t>-</w:t>
      </w:r>
      <w:r w:rsidR="505EB2CA">
        <w:t>day</w:t>
      </w:r>
      <w:r>
        <w:t xml:space="preserve"> </w:t>
      </w:r>
      <w:commentRangeEnd w:id="8"/>
      <w:r w:rsidR="002C7EC4">
        <w:rPr>
          <w:rStyle w:val="CommentReference"/>
          <w:sz w:val="24"/>
          <w:szCs w:val="24"/>
        </w:rPr>
        <w:commentReference w:id="8"/>
      </w:r>
      <w:r>
        <w:t xml:space="preserve">operations and </w:t>
      </w:r>
      <w:commentRangeStart w:id="9"/>
      <w:r w:rsidR="3D7D94D2">
        <w:t>long</w:t>
      </w:r>
      <w:r w:rsidR="00A73366">
        <w:t xml:space="preserve"> </w:t>
      </w:r>
      <w:r w:rsidR="3D7D94D2">
        <w:t>term</w:t>
      </w:r>
      <w:commentRangeEnd w:id="9"/>
      <w:r w:rsidR="002C7EC4">
        <w:rPr>
          <w:rStyle w:val="CommentReference"/>
          <w:sz w:val="24"/>
          <w:szCs w:val="24"/>
        </w:rPr>
        <w:commentReference w:id="9"/>
      </w:r>
      <w:r>
        <w:t xml:space="preserve"> vision. These priorities guide technology adoption, curriculum design, professional development, budgeting, and risk management.</w:t>
      </w:r>
    </w:p>
    <w:p w14:paraId="62F66EDD" w14:textId="2B59FF9F" w:rsidR="002C7EC4" w:rsidRPr="00FF09A2" w:rsidRDefault="002C7EC4" w:rsidP="009B3863">
      <w:pPr>
        <w:pStyle w:val="Heading2"/>
      </w:pPr>
      <w:r w:rsidRPr="00FF09A2">
        <w:t xml:space="preserve">1. Student success </w:t>
      </w:r>
      <w:r w:rsidR="00CA689A" w:rsidRPr="00FF09A2">
        <w:t>and</w:t>
      </w:r>
      <w:r w:rsidRPr="00FF09A2">
        <w:t xml:space="preserve"> wellbeing</w:t>
      </w:r>
    </w:p>
    <w:p w14:paraId="2307F445" w14:textId="5A274A5B" w:rsidR="002C7EC4" w:rsidRPr="00FF09A2" w:rsidRDefault="6DD8599C" w:rsidP="002C7EC4">
      <w:r>
        <w:t xml:space="preserve">Student success is multidimensional. It includes academic mastery, </w:t>
      </w:r>
      <w:commentRangeStart w:id="10"/>
      <w:r w:rsidR="00E55A58">
        <w:t>social</w:t>
      </w:r>
      <w:r w:rsidR="000371D8">
        <w:t>-</w:t>
      </w:r>
      <w:r w:rsidR="00E55A58">
        <w:t>emotional</w:t>
      </w:r>
      <w:r>
        <w:t xml:space="preserve"> </w:t>
      </w:r>
      <w:commentRangeEnd w:id="10"/>
      <w:r w:rsidR="002C7EC4">
        <w:rPr>
          <w:rStyle w:val="CommentReference"/>
          <w:sz w:val="24"/>
          <w:szCs w:val="24"/>
        </w:rPr>
        <w:commentReference w:id="10"/>
      </w:r>
      <w:r>
        <w:t xml:space="preserve">wellness, digital literacy, and readiness for future learning or careers. </w:t>
      </w:r>
      <w:r w:rsidR="00D20A82">
        <w:t>To improve outcomes for all students, t</w:t>
      </w:r>
      <w:r>
        <w:t>echnology must support accessibility and opportunities for agency. Tools that strengthen engagement, provide adaptive learning experiences, and protect student data all contribute to th</w:t>
      </w:r>
      <w:r w:rsidR="00D20A82">
        <w:t>ose outcomes.</w:t>
      </w:r>
    </w:p>
    <w:p w14:paraId="0332C8B2" w14:textId="04B91385" w:rsidR="002C7EC4" w:rsidRPr="00FF09A2" w:rsidRDefault="002C7EC4" w:rsidP="002C7EC4">
      <w:r w:rsidRPr="00FF09A2">
        <w:t>For example, digital tools that reduce barriers for</w:t>
      </w:r>
      <w:r w:rsidR="00D66756" w:rsidRPr="00FF09A2">
        <w:t xml:space="preserve"> </w:t>
      </w:r>
      <w:r w:rsidRPr="00FF09A2">
        <w:t>multilingual learners or students with disabilities can help close equity gaps. Systems that identify disengagement early</w:t>
      </w:r>
      <w:r w:rsidR="00BF71E2">
        <w:t xml:space="preserve"> can</w:t>
      </w:r>
      <w:r w:rsidRPr="00FF09A2">
        <w:t xml:space="preserve"> allow educators to intervene before issues escalate. Ultimately, student success requires the coordinated work of leaders, educators, </w:t>
      </w:r>
      <w:r w:rsidR="00CA689A" w:rsidRPr="00FF09A2">
        <w:t>support staff</w:t>
      </w:r>
      <w:r w:rsidRPr="00FF09A2">
        <w:t>, and families.</w:t>
      </w:r>
    </w:p>
    <w:p w14:paraId="4E4A0F08" w14:textId="170AAC4E" w:rsidR="002C7EC4" w:rsidRPr="00FF09A2" w:rsidRDefault="002C7EC4" w:rsidP="009B3863">
      <w:pPr>
        <w:pStyle w:val="Heading2"/>
      </w:pPr>
      <w:r w:rsidRPr="00FF09A2">
        <w:lastRenderedPageBreak/>
        <w:t xml:space="preserve">2. Instructional innovation </w:t>
      </w:r>
      <w:r w:rsidR="00CA689A" w:rsidRPr="00FF09A2">
        <w:t>and</w:t>
      </w:r>
      <w:r w:rsidRPr="00FF09A2">
        <w:t xml:space="preserve"> educator empowerment</w:t>
      </w:r>
    </w:p>
    <w:p w14:paraId="0A2F92DC" w14:textId="43DFFF92" w:rsidR="002C7EC4" w:rsidRPr="00FF09A2" w:rsidRDefault="002C7EC4" w:rsidP="002C7EC4">
      <w:r w:rsidRPr="00FF09A2">
        <w:t>Many educators spend hours outside</w:t>
      </w:r>
      <w:r w:rsidR="000378DE">
        <w:t xml:space="preserve"> of their</w:t>
      </w:r>
      <w:r w:rsidRPr="00FF09A2">
        <w:t xml:space="preserve"> teaching time preparing content, searching for resources, or grading assignments. This workload contributes to burnout and makes it difficult to deliver consistent, high</w:t>
      </w:r>
      <w:r w:rsidR="00A73366">
        <w:t xml:space="preserve"> </w:t>
      </w:r>
      <w:r w:rsidRPr="00FF09A2">
        <w:t>quality lessons.</w:t>
      </w:r>
    </w:p>
    <w:p w14:paraId="5E21AA15" w14:textId="0B82AAEA" w:rsidR="002C7EC4" w:rsidRPr="00FF09A2" w:rsidRDefault="005A5F18" w:rsidP="002C7EC4">
      <w:r>
        <w:t>To address these issues, i</w:t>
      </w:r>
      <w:r w:rsidR="002C7EC4" w:rsidRPr="00FF09A2">
        <w:t>nstitutions prioritize technologies that:</w:t>
      </w:r>
    </w:p>
    <w:p w14:paraId="4C86CF41" w14:textId="77777777" w:rsidR="002C7EC4" w:rsidRPr="00FF09A2" w:rsidRDefault="002C7EC4" w:rsidP="002C7EC4">
      <w:pPr>
        <w:numPr>
          <w:ilvl w:val="0"/>
          <w:numId w:val="13"/>
        </w:numPr>
      </w:pPr>
      <w:r w:rsidRPr="00FF09A2">
        <w:t>Simplify lesson planning and assessment</w:t>
      </w:r>
    </w:p>
    <w:p w14:paraId="6AC9D278" w14:textId="2F55F31E" w:rsidR="002C7EC4" w:rsidRPr="00FF09A2" w:rsidRDefault="002C7EC4" w:rsidP="002C7EC4">
      <w:pPr>
        <w:numPr>
          <w:ilvl w:val="0"/>
          <w:numId w:val="13"/>
        </w:numPr>
      </w:pPr>
      <w:r w:rsidRPr="00FF09A2">
        <w:t>Support differentiated instruction</w:t>
      </w:r>
      <w:r w:rsidR="00BD6EB3">
        <w:t xml:space="preserve"> to meet the diverse needs of students</w:t>
      </w:r>
    </w:p>
    <w:p w14:paraId="5B9C27F9" w14:textId="77777777" w:rsidR="002C7EC4" w:rsidRPr="00FF09A2" w:rsidRDefault="002C7EC4" w:rsidP="002C7EC4">
      <w:pPr>
        <w:numPr>
          <w:ilvl w:val="0"/>
          <w:numId w:val="13"/>
        </w:numPr>
      </w:pPr>
      <w:r w:rsidRPr="00FF09A2">
        <w:t>Promote active learning</w:t>
      </w:r>
    </w:p>
    <w:p w14:paraId="10B66855" w14:textId="77777777" w:rsidR="002C7EC4" w:rsidRPr="00FF09A2" w:rsidRDefault="002C7EC4" w:rsidP="002C7EC4">
      <w:pPr>
        <w:numPr>
          <w:ilvl w:val="0"/>
          <w:numId w:val="13"/>
        </w:numPr>
      </w:pPr>
      <w:r w:rsidRPr="00FF09A2">
        <w:t>Facilitate collaboration</w:t>
      </w:r>
    </w:p>
    <w:p w14:paraId="40CD356F" w14:textId="77777777" w:rsidR="002C7EC4" w:rsidRPr="00FF09A2" w:rsidRDefault="002C7EC4" w:rsidP="002C7EC4">
      <w:pPr>
        <w:numPr>
          <w:ilvl w:val="0"/>
          <w:numId w:val="13"/>
        </w:numPr>
      </w:pPr>
      <w:r w:rsidRPr="00FF09A2">
        <w:t>Reduce repetitive administrative tasks</w:t>
      </w:r>
    </w:p>
    <w:p w14:paraId="1B87B1C7" w14:textId="0FD8DD99" w:rsidR="002C7EC4" w:rsidRPr="00FF09A2" w:rsidRDefault="002C7EC4" w:rsidP="002C7EC4">
      <w:r w:rsidRPr="00FF09A2">
        <w:t>Innovation is not simply about adding new tools</w:t>
      </w:r>
      <w:r w:rsidR="000B4FDA">
        <w:t>.</w:t>
      </w:r>
      <w:r w:rsidRPr="00FF09A2">
        <w:t xml:space="preserve"> </w:t>
      </w:r>
      <w:r w:rsidR="000B4FDA">
        <w:t>I</w:t>
      </w:r>
      <w:r w:rsidRPr="00FF09A2">
        <w:t>t’s about enabling educators to teach more effectively and creatively while ensuring they have time to support students personally.</w:t>
      </w:r>
    </w:p>
    <w:p w14:paraId="3FBBD996" w14:textId="6BA81012" w:rsidR="002C7EC4" w:rsidRPr="00FF09A2" w:rsidRDefault="002C7EC4" w:rsidP="009B3863">
      <w:pPr>
        <w:pStyle w:val="Heading2"/>
      </w:pPr>
      <w:r w:rsidRPr="00FF09A2">
        <w:t>3. Data</w:t>
      </w:r>
      <w:r w:rsidR="00A73366">
        <w:t xml:space="preserve"> </w:t>
      </w:r>
      <w:r w:rsidRPr="00FF09A2">
        <w:t>driven, insight</w:t>
      </w:r>
      <w:r w:rsidR="00A73366">
        <w:t xml:space="preserve"> </w:t>
      </w:r>
      <w:r w:rsidRPr="00FF09A2">
        <w:t xml:space="preserve">informed </w:t>
      </w:r>
      <w:commentRangeStart w:id="11"/>
      <w:r w:rsidRPr="00FF09A2">
        <w:t>decision</w:t>
      </w:r>
      <w:r w:rsidR="001A6057">
        <w:t xml:space="preserve"> </w:t>
      </w:r>
      <w:r w:rsidRPr="00FF09A2">
        <w:t>making</w:t>
      </w:r>
      <w:commentRangeEnd w:id="11"/>
      <w:r w:rsidR="001A6057" w:rsidRPr="00FF09A2">
        <w:rPr>
          <w:rStyle w:val="CommentReference"/>
          <w:sz w:val="28"/>
          <w:szCs w:val="28"/>
        </w:rPr>
        <w:commentReference w:id="11"/>
      </w:r>
    </w:p>
    <w:p w14:paraId="24973579" w14:textId="4D2A9A7F" w:rsidR="002C7EC4" w:rsidRPr="00FF09A2" w:rsidRDefault="002C7EC4" w:rsidP="002C7EC4">
      <w:r w:rsidRPr="00FF09A2">
        <w:t>Modern K</w:t>
      </w:r>
      <w:r w:rsidRPr="00FF09A2">
        <w:noBreakHyphen/>
        <w:t>12 institutions operate in data</w:t>
      </w:r>
      <w:r w:rsidR="00A73366">
        <w:t xml:space="preserve"> </w:t>
      </w:r>
      <w:r w:rsidRPr="00FF09A2">
        <w:t>rich environment</w:t>
      </w:r>
      <w:r w:rsidR="00CA689A" w:rsidRPr="00FF09A2">
        <w:t>s</w:t>
      </w:r>
      <w:r w:rsidRPr="00FF09A2">
        <w:t xml:space="preserve">. Student information systems, LMS platforms, assessments, attendance records, device usage, and intervention logs all hold valuable insights. However, when these systems do not communicate, leaders </w:t>
      </w:r>
      <w:r w:rsidR="000B4FDA">
        <w:t xml:space="preserve">may </w:t>
      </w:r>
      <w:r w:rsidRPr="00FF09A2">
        <w:t>struggle to extract meaning from them.</w:t>
      </w:r>
    </w:p>
    <w:p w14:paraId="57EB1E99" w14:textId="38FB9887" w:rsidR="002C7EC4" w:rsidRPr="00FF09A2" w:rsidRDefault="000B4FDA" w:rsidP="002C7EC4">
      <w:r>
        <w:t>I</w:t>
      </w:r>
      <w:r w:rsidR="002C7EC4" w:rsidRPr="00FF09A2">
        <w:t>nstitutional priorities</w:t>
      </w:r>
      <w:r w:rsidR="006142E9">
        <w:t xml:space="preserve"> to extract more value from data</w:t>
      </w:r>
      <w:r w:rsidR="00CA689A" w:rsidRPr="00FF09A2">
        <w:t xml:space="preserve"> may</w:t>
      </w:r>
      <w:r w:rsidR="002C7EC4" w:rsidRPr="00FF09A2">
        <w:t xml:space="preserve"> include:</w:t>
      </w:r>
    </w:p>
    <w:p w14:paraId="7201C3E6" w14:textId="77777777" w:rsidR="002C7EC4" w:rsidRPr="00FF09A2" w:rsidRDefault="002C7EC4" w:rsidP="002C7EC4">
      <w:pPr>
        <w:numPr>
          <w:ilvl w:val="0"/>
          <w:numId w:val="1"/>
        </w:numPr>
      </w:pPr>
      <w:r w:rsidRPr="00FF09A2">
        <w:t>Breaking down data silos</w:t>
      </w:r>
    </w:p>
    <w:p w14:paraId="48C5331C" w14:textId="5A7B1FBC" w:rsidR="002C7EC4" w:rsidRPr="00FF09A2" w:rsidRDefault="002C7EC4" w:rsidP="002C7EC4">
      <w:pPr>
        <w:numPr>
          <w:ilvl w:val="0"/>
          <w:numId w:val="1"/>
        </w:numPr>
      </w:pPr>
      <w:r w:rsidRPr="00FF09A2">
        <w:t>Creating real</w:t>
      </w:r>
      <w:r w:rsidR="001F764C">
        <w:t xml:space="preserve"> </w:t>
      </w:r>
      <w:r w:rsidRPr="00FF09A2">
        <w:t>time or near</w:t>
      </w:r>
      <w:r w:rsidR="001F764C">
        <w:t xml:space="preserve"> </w:t>
      </w:r>
      <w:r w:rsidRPr="00FF09A2">
        <w:t>real</w:t>
      </w:r>
      <w:r w:rsidR="001F764C">
        <w:t xml:space="preserve"> </w:t>
      </w:r>
      <w:r w:rsidRPr="00FF09A2">
        <w:t>time dashboards</w:t>
      </w:r>
    </w:p>
    <w:p w14:paraId="50468A05" w14:textId="77777777" w:rsidR="002C7EC4" w:rsidRPr="00FF09A2" w:rsidRDefault="002C7EC4" w:rsidP="002C7EC4">
      <w:pPr>
        <w:numPr>
          <w:ilvl w:val="0"/>
          <w:numId w:val="1"/>
        </w:numPr>
      </w:pPr>
      <w:r w:rsidRPr="00FF09A2">
        <w:t>Identifying trends related to equity, engagement, and achievement</w:t>
      </w:r>
    </w:p>
    <w:p w14:paraId="3D29BB48" w14:textId="77777777" w:rsidR="002C7EC4" w:rsidRPr="00FF09A2" w:rsidRDefault="002C7EC4" w:rsidP="002C7EC4">
      <w:pPr>
        <w:numPr>
          <w:ilvl w:val="0"/>
          <w:numId w:val="1"/>
        </w:numPr>
      </w:pPr>
      <w:r w:rsidRPr="00FF09A2">
        <w:t>Predicting emerging needs</w:t>
      </w:r>
    </w:p>
    <w:p w14:paraId="05028E5B" w14:textId="77777777" w:rsidR="002C7EC4" w:rsidRPr="00FF09A2" w:rsidRDefault="002C7EC4" w:rsidP="002C7EC4">
      <w:pPr>
        <w:numPr>
          <w:ilvl w:val="0"/>
          <w:numId w:val="1"/>
        </w:numPr>
      </w:pPr>
      <w:r w:rsidRPr="00FF09A2">
        <w:t>Supporting targeted interventions and resource allocation</w:t>
      </w:r>
    </w:p>
    <w:p w14:paraId="4E1BDA54" w14:textId="69A55E7F" w:rsidR="002C7EC4" w:rsidRPr="00FF09A2" w:rsidRDefault="002C7EC4" w:rsidP="002C7EC4">
      <w:r w:rsidRPr="00FF09A2">
        <w:t>Effective use of data empowers leaders to make informed decisions</w:t>
      </w:r>
      <w:r w:rsidR="006142E9">
        <w:t>. It also</w:t>
      </w:r>
      <w:r w:rsidRPr="00FF09A2">
        <w:t xml:space="preserve"> foster</w:t>
      </w:r>
      <w:r w:rsidR="006142E9">
        <w:t>s</w:t>
      </w:r>
      <w:r w:rsidRPr="00FF09A2">
        <w:t xml:space="preserve"> transparency and accountability</w:t>
      </w:r>
      <w:r w:rsidR="006142E9">
        <w:t>, two key</w:t>
      </w:r>
      <w:r w:rsidR="0094120A">
        <w:t xml:space="preserve"> concerns for school systems as they engage with parents and governing bodies</w:t>
      </w:r>
      <w:r w:rsidRPr="00FF09A2">
        <w:t>.</w:t>
      </w:r>
      <w:r w:rsidR="0094120A">
        <w:t xml:space="preserve"> And, ultimately, i</w:t>
      </w:r>
      <w:r w:rsidR="00CA689A" w:rsidRPr="00FF09A2">
        <w:t xml:space="preserve">t means </w:t>
      </w:r>
      <w:r w:rsidR="00CE0118" w:rsidRPr="00FF09A2">
        <w:t>delivering the resources and conditions needed to foster great learning experiences.</w:t>
      </w:r>
    </w:p>
    <w:p w14:paraId="1D9394DF" w14:textId="77777777" w:rsidR="002C7EC4" w:rsidRPr="00FF09A2" w:rsidRDefault="002C7EC4" w:rsidP="009B3863">
      <w:pPr>
        <w:pStyle w:val="Heading2"/>
      </w:pPr>
      <w:r w:rsidRPr="00FF09A2">
        <w:lastRenderedPageBreak/>
        <w:t>4. Secure and simplified IT ecosystems</w:t>
      </w:r>
    </w:p>
    <w:p w14:paraId="41C2E602" w14:textId="6B25271E" w:rsidR="002C7EC4" w:rsidRPr="00FF09A2" w:rsidRDefault="002C7EC4" w:rsidP="002C7EC4">
      <w:r w:rsidRPr="00FF09A2">
        <w:t>IT teams</w:t>
      </w:r>
      <w:r w:rsidR="00E25F7C">
        <w:t xml:space="preserve"> have a big responsibility</w:t>
      </w:r>
      <w:r w:rsidRPr="00FF09A2">
        <w:t xml:space="preserve"> in maintaining safe</w:t>
      </w:r>
      <w:r w:rsidR="00CE0118" w:rsidRPr="00FF09A2">
        <w:t>, effective</w:t>
      </w:r>
      <w:r w:rsidRPr="00FF09A2">
        <w:t xml:space="preserve"> learning environments. They </w:t>
      </w:r>
      <w:r w:rsidR="00BC7D38">
        <w:t>may manage</w:t>
      </w:r>
      <w:r w:rsidR="00CE0118" w:rsidRPr="00FF09A2">
        <w:t xml:space="preserve"> </w:t>
      </w:r>
      <w:r w:rsidRPr="00FF09A2">
        <w:t>thousands of devices,</w:t>
      </w:r>
      <w:r w:rsidR="00BC7D38">
        <w:t xml:space="preserve"> all while</w:t>
      </w:r>
      <w:r w:rsidRPr="00FF09A2">
        <w:t xml:space="preserve"> protect</w:t>
      </w:r>
      <w:r w:rsidR="00BC7D38">
        <w:t>ing</w:t>
      </w:r>
      <w:r w:rsidRPr="00FF09A2">
        <w:t xml:space="preserve"> sensitive information, support</w:t>
      </w:r>
      <w:r w:rsidR="00BC7D38">
        <w:t>ing</w:t>
      </w:r>
      <w:r w:rsidRPr="00FF09A2">
        <w:t xml:space="preserve"> staff and students</w:t>
      </w:r>
      <w:r w:rsidR="00CE0118" w:rsidRPr="00FF09A2">
        <w:t xml:space="preserve"> in their </w:t>
      </w:r>
      <w:r w:rsidR="001F764C" w:rsidRPr="00FF09A2">
        <w:t>day</w:t>
      </w:r>
      <w:r w:rsidR="001F764C">
        <w:t>-to-day</w:t>
      </w:r>
      <w:r w:rsidR="00CE0118" w:rsidRPr="00FF09A2">
        <w:t xml:space="preserve"> technology use</w:t>
      </w:r>
      <w:r w:rsidRPr="00FF09A2">
        <w:t>, and maintain</w:t>
      </w:r>
      <w:r w:rsidR="00BC7D38">
        <w:t>ing</w:t>
      </w:r>
      <w:r w:rsidRPr="00FF09A2">
        <w:t xml:space="preserve"> compliance with local and national regulations.</w:t>
      </w:r>
    </w:p>
    <w:p w14:paraId="6CFEC100" w14:textId="2E119887" w:rsidR="002C7EC4" w:rsidRPr="00FF09A2" w:rsidRDefault="00BC7D38" w:rsidP="002C7EC4">
      <w:r>
        <w:t xml:space="preserve">Considering all those demands, IT teams’ </w:t>
      </w:r>
      <w:r w:rsidR="00CE0118" w:rsidRPr="00FF09A2">
        <w:t>i</w:t>
      </w:r>
      <w:r w:rsidR="002C7EC4" w:rsidRPr="00FF09A2">
        <w:t>nstitutional priorities</w:t>
      </w:r>
      <w:r w:rsidR="00CE0118" w:rsidRPr="00FF09A2">
        <w:t xml:space="preserve"> often</w:t>
      </w:r>
      <w:r w:rsidR="002C7EC4" w:rsidRPr="00FF09A2">
        <w:t xml:space="preserve"> include:</w:t>
      </w:r>
    </w:p>
    <w:p w14:paraId="043F1AE2" w14:textId="77777777" w:rsidR="002C7EC4" w:rsidRPr="00FF09A2" w:rsidRDefault="002C7EC4" w:rsidP="002C7EC4">
      <w:pPr>
        <w:numPr>
          <w:ilvl w:val="0"/>
          <w:numId w:val="3"/>
        </w:numPr>
      </w:pPr>
      <w:r w:rsidRPr="00FF09A2">
        <w:t>Simplifying device deployment and management</w:t>
      </w:r>
    </w:p>
    <w:p w14:paraId="03F70993" w14:textId="77777777" w:rsidR="002C7EC4" w:rsidRPr="00FF09A2" w:rsidRDefault="002C7EC4" w:rsidP="002C7EC4">
      <w:pPr>
        <w:numPr>
          <w:ilvl w:val="0"/>
          <w:numId w:val="3"/>
        </w:numPr>
      </w:pPr>
      <w:r w:rsidRPr="00FF09A2">
        <w:t>Reducing manual configuration</w:t>
      </w:r>
    </w:p>
    <w:p w14:paraId="37370C18" w14:textId="77777777" w:rsidR="002C7EC4" w:rsidRPr="00FF09A2" w:rsidRDefault="002C7EC4" w:rsidP="002C7EC4">
      <w:pPr>
        <w:numPr>
          <w:ilvl w:val="0"/>
          <w:numId w:val="3"/>
        </w:numPr>
      </w:pPr>
      <w:r w:rsidRPr="00FF09A2">
        <w:t>Enforcing security policies consistently</w:t>
      </w:r>
    </w:p>
    <w:p w14:paraId="55D7B754" w14:textId="77777777" w:rsidR="002C7EC4" w:rsidRPr="00FF09A2" w:rsidRDefault="002C7EC4" w:rsidP="002C7EC4">
      <w:pPr>
        <w:numPr>
          <w:ilvl w:val="0"/>
          <w:numId w:val="3"/>
        </w:numPr>
      </w:pPr>
      <w:r w:rsidRPr="00FF09A2">
        <w:t>Protecting networks from threats</w:t>
      </w:r>
    </w:p>
    <w:p w14:paraId="4FA0FDB6" w14:textId="77777777" w:rsidR="002C7EC4" w:rsidRPr="00FF09A2" w:rsidRDefault="002C7EC4" w:rsidP="002C7EC4">
      <w:pPr>
        <w:numPr>
          <w:ilvl w:val="0"/>
          <w:numId w:val="3"/>
        </w:numPr>
      </w:pPr>
      <w:r w:rsidRPr="00FF09A2">
        <w:t>Minimizing classroom interruptions caused by technical issues</w:t>
      </w:r>
    </w:p>
    <w:p w14:paraId="6E32140B" w14:textId="69746974" w:rsidR="002C7EC4" w:rsidRPr="00FF09A2" w:rsidRDefault="002C7EC4" w:rsidP="002C7EC4">
      <w:r w:rsidRPr="00FF09A2">
        <w:t xml:space="preserve">Tools that streamline management or automate security workflows directly support </w:t>
      </w:r>
      <w:r w:rsidR="00EA4074">
        <w:t xml:space="preserve">IT teams in their </w:t>
      </w:r>
      <w:r w:rsidR="001E314E">
        <w:t xml:space="preserve">pursuit of </w:t>
      </w:r>
      <w:r w:rsidRPr="00FF09A2">
        <w:t>institutional stability and resilience.</w:t>
      </w:r>
    </w:p>
    <w:p w14:paraId="1237DD8A" w14:textId="78C987BF" w:rsidR="002C7EC4" w:rsidRPr="00FF09A2" w:rsidRDefault="00CE0118" w:rsidP="002C7EC4">
      <w:r w:rsidRPr="00FF09A2">
        <w:t xml:space="preserve">These unique sets of priorities can help educational decision makers </w:t>
      </w:r>
      <w:r w:rsidR="002C7EC4" w:rsidRPr="00FF09A2">
        <w:t>understand where to focus their energy when evaluating technology solutions</w:t>
      </w:r>
      <w:r w:rsidR="00983308" w:rsidRPr="00FF09A2">
        <w:t>. That way, they can make</w:t>
      </w:r>
      <w:r w:rsidRPr="00FF09A2">
        <w:t xml:space="preserve"> the biggest impact possible</w:t>
      </w:r>
      <w:r w:rsidR="00983308" w:rsidRPr="00FF09A2">
        <w:t xml:space="preserve"> with the resources available.</w:t>
      </w:r>
    </w:p>
    <w:p w14:paraId="5A39EE23" w14:textId="7602BDBB" w:rsidR="002C7EC4" w:rsidRPr="00FF09A2" w:rsidRDefault="002C7EC4" w:rsidP="009B3863">
      <w:pPr>
        <w:pStyle w:val="Heading1"/>
      </w:pPr>
      <w:r w:rsidRPr="00FF09A2">
        <w:lastRenderedPageBreak/>
        <w:t>AI</w:t>
      </w:r>
      <w:r w:rsidRPr="00FF09A2">
        <w:noBreakHyphen/>
      </w:r>
      <w:r w:rsidR="005E53E0" w:rsidRPr="00FF09A2">
        <w:t>p</w:t>
      </w:r>
      <w:r w:rsidRPr="00FF09A2">
        <w:t xml:space="preserve">owered </w:t>
      </w:r>
      <w:r w:rsidR="005E53E0" w:rsidRPr="00FF09A2">
        <w:t>education for institutional impact</w:t>
      </w:r>
    </w:p>
    <w:p w14:paraId="43A76FBD" w14:textId="72B184B8" w:rsidR="00D97723" w:rsidRPr="00FF09A2" w:rsidRDefault="00E621A1" w:rsidP="00D97723">
      <w:r w:rsidRPr="00FF09A2">
        <w:rPr>
          <w:noProof/>
        </w:rPr>
        <w:drawing>
          <wp:inline distT="0" distB="0" distL="0" distR="0" wp14:anchorId="1F3D7AFC" wp14:editId="4DEC5D8E">
            <wp:extent cx="5943600" cy="3962400"/>
            <wp:effectExtent l="0" t="0" r="0" b="0"/>
            <wp:docPr id="1880845297" name="Picture 3" descr="Teacher live streaming a lecture on a smartphone.">
              <a:extLst xmlns:a="http://schemas.openxmlformats.org/drawingml/2006/main">
                <a:ext uri="{FF2B5EF4-FFF2-40B4-BE49-F238E27FC236}">
                  <a16:creationId xmlns:a16="http://schemas.microsoft.com/office/drawing/2014/main" id="{3CE88FA9-5ECA-43EA-A055-B2ECA5D5B3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45297" name="Picture 3" descr="Teacher live streaming a lecture on a smartphon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B71881B" w14:textId="4490EC60" w:rsidR="002C7EC4" w:rsidRPr="00FF09A2" w:rsidRDefault="00DE4573" w:rsidP="002C7EC4">
      <w:r>
        <w:t>A</w:t>
      </w:r>
      <w:r w:rsidR="00CB03A9" w:rsidRPr="00FF09A2">
        <w:t>s a new tool in the hands of instructors</w:t>
      </w:r>
      <w:r w:rsidR="007141CE">
        <w:t>,</w:t>
      </w:r>
      <w:r w:rsidR="00CB03A9" w:rsidRPr="00FF09A2">
        <w:t xml:space="preserve"> students,</w:t>
      </w:r>
      <w:r w:rsidR="007141CE">
        <w:t xml:space="preserve"> and administrators,</w:t>
      </w:r>
      <w:r w:rsidR="00CB03A9" w:rsidRPr="00FF09A2">
        <w:t xml:space="preserve"> </w:t>
      </w:r>
      <w:r>
        <w:t>AI is</w:t>
      </w:r>
      <w:r w:rsidR="00CB03A9" w:rsidRPr="00FF09A2">
        <w:t xml:space="preserve"> already reshaping education. </w:t>
      </w:r>
      <w:r w:rsidR="007141CE">
        <w:t xml:space="preserve">Here’s how </w:t>
      </w:r>
      <w:r w:rsidR="00CB03A9" w:rsidRPr="00FF09A2">
        <w:t>AI</w:t>
      </w:r>
      <w:r w:rsidR="00490CFC">
        <w:t xml:space="preserve">-powered </w:t>
      </w:r>
      <w:r w:rsidR="00D90C28">
        <w:t xml:space="preserve">Microsoft Education </w:t>
      </w:r>
      <w:r w:rsidR="00490CFC">
        <w:t>solutions</w:t>
      </w:r>
      <w:r w:rsidR="002C7EC4" w:rsidRPr="00FF09A2">
        <w:t xml:space="preserve"> can enhance instructional quality and create more personalized</w:t>
      </w:r>
      <w:r w:rsidR="00CB03A9" w:rsidRPr="00FF09A2">
        <w:t xml:space="preserve"> learning</w:t>
      </w:r>
      <w:r w:rsidR="002C7EC4" w:rsidRPr="00FF09A2">
        <w:t xml:space="preserve"> experiences.</w:t>
      </w:r>
    </w:p>
    <w:p w14:paraId="4D7F7A61" w14:textId="65BF72DA" w:rsidR="002C7EC4" w:rsidRPr="00FF09A2" w:rsidRDefault="002C7EC4" w:rsidP="009B3863">
      <w:pPr>
        <w:pStyle w:val="Heading2"/>
      </w:pPr>
      <w:r w:rsidRPr="00FF09A2">
        <w:t>AI for educators</w:t>
      </w:r>
    </w:p>
    <w:p w14:paraId="1EB7B14B" w14:textId="6D0D5D73" w:rsidR="00BA5A5D" w:rsidRDefault="002C7EC4" w:rsidP="005F0067">
      <w:r w:rsidRPr="00FF09A2">
        <w:t xml:space="preserve">Educators spend </w:t>
      </w:r>
      <w:r w:rsidR="00490CFC">
        <w:t>a lot of</w:t>
      </w:r>
      <w:r w:rsidRPr="00FF09A2">
        <w:t xml:space="preserve"> time designing lessons, creating instructional materials, writing rubrics, and preparing assessments. </w:t>
      </w:r>
      <w:hyperlink r:id="rId15" w:history="1">
        <w:commentRangeStart w:id="12"/>
        <w:r w:rsidR="00883FA5" w:rsidRPr="00CE653E">
          <w:rPr>
            <w:rStyle w:val="Hyperlink"/>
          </w:rPr>
          <w:t>Teach in the Microsoft 365 Copilot app</w:t>
        </w:r>
      </w:hyperlink>
      <w:r w:rsidR="005F702E" w:rsidRPr="00FF09A2">
        <w:t xml:space="preserve"> </w:t>
      </w:r>
      <w:commentRangeEnd w:id="12"/>
      <w:r w:rsidR="001E1082" w:rsidRPr="00FF09A2">
        <w:rPr>
          <w:rStyle w:val="CommentReference"/>
          <w:sz w:val="24"/>
          <w:szCs w:val="24"/>
        </w:rPr>
        <w:commentReference w:id="12"/>
      </w:r>
      <w:r w:rsidR="00260F92">
        <w:t xml:space="preserve">can help teachers </w:t>
      </w:r>
      <w:r w:rsidR="00D34292">
        <w:t>prepare high</w:t>
      </w:r>
      <w:r w:rsidR="000A471B">
        <w:t xml:space="preserve"> </w:t>
      </w:r>
      <w:r w:rsidR="00D34292">
        <w:t>quality instruction in less time</w:t>
      </w:r>
      <w:r w:rsidR="00245B88">
        <w:t>, as i</w:t>
      </w:r>
      <w:r w:rsidR="00CE653E">
        <w:t>t</w:t>
      </w:r>
      <w:r w:rsidR="00AF49A4">
        <w:t>s</w:t>
      </w:r>
      <w:r w:rsidR="00CE653E">
        <w:t xml:space="preserve"> </w:t>
      </w:r>
      <w:r w:rsidR="00BA5A5D" w:rsidRPr="00BA5A5D">
        <w:t>AI-powered tools</w:t>
      </w:r>
      <w:r w:rsidR="00EB6145">
        <w:t xml:space="preserve"> assist in</w:t>
      </w:r>
      <w:r w:rsidR="00BA5A5D" w:rsidRPr="00BA5A5D">
        <w:t xml:space="preserve"> creat</w:t>
      </w:r>
      <w:r w:rsidR="00EB6145">
        <w:t>ing</w:t>
      </w:r>
      <w:r w:rsidR="00BA5A5D" w:rsidRPr="00BA5A5D">
        <w:t xml:space="preserve"> lesson plans</w:t>
      </w:r>
      <w:r w:rsidR="005F0067">
        <w:t xml:space="preserve"> and</w:t>
      </w:r>
      <w:r w:rsidR="00BA5A5D" w:rsidRPr="00BA5A5D">
        <w:t xml:space="preserve"> draft</w:t>
      </w:r>
      <w:r w:rsidR="00EB6145">
        <w:t>ing</w:t>
      </w:r>
      <w:r w:rsidR="00BA5A5D" w:rsidRPr="00BA5A5D">
        <w:t xml:space="preserve"> materials like quizzes and rubrics</w:t>
      </w:r>
      <w:r w:rsidR="005F0067">
        <w:t>.</w:t>
      </w:r>
    </w:p>
    <w:p w14:paraId="763F1AC8" w14:textId="3CEF48AA" w:rsidR="00CB03A9" w:rsidRPr="00FF09A2" w:rsidRDefault="00CB03A9" w:rsidP="002C7EC4">
      <w:r w:rsidRPr="00FF09A2">
        <w:t xml:space="preserve">Rather than spending hours </w:t>
      </w:r>
      <w:r w:rsidR="00D92673">
        <w:t>reviewing</w:t>
      </w:r>
      <w:r w:rsidRPr="00FF09A2">
        <w:t xml:space="preserve"> educational standards documentation and lesson</w:t>
      </w:r>
      <w:r w:rsidR="009A2294">
        <w:t>s</w:t>
      </w:r>
      <w:r w:rsidR="00F20229">
        <w:t xml:space="preserve"> </w:t>
      </w:r>
      <w:r w:rsidR="009A2294">
        <w:t>in</w:t>
      </w:r>
      <w:r w:rsidR="00F20229">
        <w:t xml:space="preserve"> </w:t>
      </w:r>
      <w:r w:rsidR="009A2294">
        <w:t>progress</w:t>
      </w:r>
      <w:r w:rsidRPr="00FF09A2">
        <w:t xml:space="preserve">, </w:t>
      </w:r>
      <w:r w:rsidR="00015781">
        <w:t>Copilot can help teachers</w:t>
      </w:r>
      <w:r w:rsidRPr="00FF09A2">
        <w:t xml:space="preserve"> build drafts that are aligned to</w:t>
      </w:r>
      <w:r w:rsidR="009A2294">
        <w:t xml:space="preserve"> </w:t>
      </w:r>
      <w:r w:rsidR="00015781">
        <w:t>learning</w:t>
      </w:r>
      <w:r w:rsidRPr="00FF09A2">
        <w:t xml:space="preserve"> requirements and objectives. </w:t>
      </w:r>
      <w:r w:rsidR="00015781">
        <w:t>Teachers</w:t>
      </w:r>
      <w:r w:rsidRPr="00FF09A2">
        <w:t xml:space="preserve"> c</w:t>
      </w:r>
      <w:r w:rsidR="009A2294">
        <w:t>an</w:t>
      </w:r>
      <w:r w:rsidR="00015781">
        <w:t xml:space="preserve"> also</w:t>
      </w:r>
      <w:r w:rsidRPr="00FF09A2">
        <w:t xml:space="preserve"> request </w:t>
      </w:r>
      <w:r w:rsidR="009A2294">
        <w:t>differentiated</w:t>
      </w:r>
      <w:r w:rsidRPr="00FF09A2">
        <w:t xml:space="preserve"> versions of a single piece of content </w:t>
      </w:r>
      <w:r w:rsidR="009A2294">
        <w:t>and</w:t>
      </w:r>
      <w:r w:rsidRPr="00FF09A2">
        <w:t xml:space="preserve"> instructional strategies for how to deliver </w:t>
      </w:r>
      <w:r w:rsidR="009A2294">
        <w:t>them.</w:t>
      </w:r>
    </w:p>
    <w:p w14:paraId="0E342303" w14:textId="5205A3B5" w:rsidR="00CB03A9" w:rsidRPr="00FF09A2" w:rsidRDefault="00CB03A9" w:rsidP="002C7EC4">
      <w:r w:rsidRPr="00FF09A2">
        <w:t>They c</w:t>
      </w:r>
      <w:r w:rsidR="009A2294">
        <w:t>an</w:t>
      </w:r>
      <w:r w:rsidRPr="00FF09A2">
        <w:t xml:space="preserve"> take lessons and assignments they’ve already created for previous </w:t>
      </w:r>
      <w:r w:rsidR="009A2294">
        <w:t>classes</w:t>
      </w:r>
      <w:r w:rsidRPr="00FF09A2">
        <w:t xml:space="preserve"> and </w:t>
      </w:r>
      <w:r w:rsidR="00015781">
        <w:t>update</w:t>
      </w:r>
      <w:r w:rsidRPr="00FF09A2">
        <w:t xml:space="preserve"> them based on reading level or the needs of individual learners, then create quizzes to evaluate progress. </w:t>
      </w:r>
      <w:r w:rsidR="00015781">
        <w:t>Grading time</w:t>
      </w:r>
      <w:r w:rsidR="0076246A">
        <w:t xml:space="preserve">—which is </w:t>
      </w:r>
      <w:r w:rsidR="00417B3A" w:rsidRPr="00FF09A2">
        <w:t xml:space="preserve">likely a substantial part of the </w:t>
      </w:r>
      <w:hyperlink r:id="rId16" w:history="1">
        <w:r w:rsidR="00417B3A" w:rsidRPr="00FF09A2">
          <w:rPr>
            <w:rStyle w:val="Hyperlink"/>
          </w:rPr>
          <w:t xml:space="preserve">54 hours the </w:t>
        </w:r>
        <w:r w:rsidR="00417B3A" w:rsidRPr="00FF09A2">
          <w:rPr>
            <w:rStyle w:val="Hyperlink"/>
          </w:rPr>
          <w:lastRenderedPageBreak/>
          <w:t>average teacher works per week</w:t>
        </w:r>
      </w:hyperlink>
      <w:r w:rsidR="00417B3A" w:rsidRPr="00FF09A2">
        <w:t>—</w:t>
      </w:r>
      <w:r w:rsidR="0076246A">
        <w:t>is also reduced when teachers use AI</w:t>
      </w:r>
      <w:r w:rsidR="000A471B">
        <w:t xml:space="preserve"> </w:t>
      </w:r>
      <w:r w:rsidR="0091547A">
        <w:t>ready devices and tools</w:t>
      </w:r>
      <w:r w:rsidR="0076246A">
        <w:t xml:space="preserve"> to generate feedback</w:t>
      </w:r>
      <w:r w:rsidR="00DB3B97">
        <w:t xml:space="preserve"> then verify their </w:t>
      </w:r>
      <w:r w:rsidR="00FC3DC2">
        <w:t>accuracy.</w:t>
      </w:r>
    </w:p>
    <w:p w14:paraId="3BD293A5" w14:textId="1D9747DB" w:rsidR="00CB03A9" w:rsidRPr="00FF09A2" w:rsidRDefault="00417B3A" w:rsidP="002C7EC4">
      <w:r w:rsidRPr="00FF09A2">
        <w:t>With these AI-assisted workflows, educators spend more time engaging students and less time doing repetitive work.</w:t>
      </w:r>
    </w:p>
    <w:p w14:paraId="3679ECD5" w14:textId="7CA60D01" w:rsidR="002C7EC4" w:rsidRPr="00FF09A2" w:rsidRDefault="002C7EC4" w:rsidP="009B3863">
      <w:pPr>
        <w:pStyle w:val="Heading2"/>
      </w:pPr>
      <w:r w:rsidRPr="00FF09A2">
        <w:t>AI for students</w:t>
      </w:r>
    </w:p>
    <w:p w14:paraId="7E7F8303" w14:textId="2AF36749" w:rsidR="002C7EC4" w:rsidRPr="00FF09A2" w:rsidRDefault="002C7EC4" w:rsidP="002C7EC4">
      <w:r w:rsidRPr="00FF09A2">
        <w:t>Students benefit from AI</w:t>
      </w:r>
      <w:r w:rsidR="00797076">
        <w:t>-enabled devices</w:t>
      </w:r>
      <w:r w:rsidRPr="00FF09A2">
        <w:t xml:space="preserve"> that </w:t>
      </w:r>
      <w:r w:rsidR="00FC3DC2">
        <w:t>offer</w:t>
      </w:r>
      <w:r w:rsidRPr="00FF09A2">
        <w:t xml:space="preserve"> targeted support </w:t>
      </w:r>
      <w:r w:rsidR="00FC3DC2">
        <w:t>wh</w:t>
      </w:r>
      <w:r w:rsidR="00633D74">
        <w:t>ile</w:t>
      </w:r>
      <w:r w:rsidRPr="00FF09A2">
        <w:t xml:space="preserve"> adapt</w:t>
      </w:r>
      <w:r w:rsidR="00FC3DC2">
        <w:t>ing</w:t>
      </w:r>
      <w:r w:rsidRPr="00FF09A2">
        <w:t xml:space="preserve"> to their needs. Th</w:t>
      </w:r>
      <w:r w:rsidR="00633D74">
        <w:t>at’s why</w:t>
      </w:r>
      <w:r w:rsidRPr="00FF09A2">
        <w:t xml:space="preserve"> </w:t>
      </w:r>
      <w:r w:rsidR="00633D74">
        <w:t xml:space="preserve">the </w:t>
      </w:r>
      <w:hyperlink r:id="rId17" w:history="1">
        <w:commentRangeStart w:id="13"/>
        <w:r w:rsidRPr="00466080">
          <w:rPr>
            <w:rStyle w:val="Hyperlink"/>
          </w:rPr>
          <w:t xml:space="preserve">Study </w:t>
        </w:r>
        <w:r w:rsidR="006B7F52" w:rsidRPr="00466080">
          <w:rPr>
            <w:rStyle w:val="Hyperlink"/>
          </w:rPr>
          <w:t>and</w:t>
        </w:r>
        <w:r w:rsidRPr="00466080">
          <w:rPr>
            <w:rStyle w:val="Hyperlink"/>
          </w:rPr>
          <w:t xml:space="preserve"> Learn agent</w:t>
        </w:r>
        <w:r w:rsidR="002913D4" w:rsidRPr="00466080">
          <w:rPr>
            <w:rStyle w:val="Hyperlink"/>
          </w:rPr>
          <w:t xml:space="preserve"> in Microsoft 365 Copilot</w:t>
        </w:r>
      </w:hyperlink>
      <w:r w:rsidRPr="00FF09A2">
        <w:t xml:space="preserve"> </w:t>
      </w:r>
      <w:commentRangeEnd w:id="13"/>
      <w:r w:rsidR="00387876" w:rsidRPr="00FF09A2">
        <w:rPr>
          <w:rStyle w:val="CommentReference"/>
          <w:sz w:val="24"/>
          <w:szCs w:val="24"/>
        </w:rPr>
        <w:commentReference w:id="13"/>
      </w:r>
      <w:r w:rsidRPr="00FF09A2">
        <w:t>offers structured guidance, multimodal explanations, and activities that help learners deepen understanding. Meanwhile, Learning Activities such as digital flashcards, matching games, and fill</w:t>
      </w:r>
      <w:r w:rsidRPr="00FF09A2">
        <w:noBreakHyphen/>
        <w:t>in</w:t>
      </w:r>
      <w:r w:rsidRPr="00FF09A2">
        <w:noBreakHyphen/>
        <w:t>the</w:t>
      </w:r>
      <w:r w:rsidRPr="00FF09A2">
        <w:noBreakHyphen/>
        <w:t>blank exercises make practice more engaging.</w:t>
      </w:r>
    </w:p>
    <w:p w14:paraId="38FD0729" w14:textId="608EB457" w:rsidR="005E53E0" w:rsidRPr="00FF09A2" w:rsidRDefault="005E53E0" w:rsidP="005E53E0">
      <w:r w:rsidRPr="00FF09A2">
        <w:t xml:space="preserve">Instead of waiting </w:t>
      </w:r>
      <w:r w:rsidR="005F02F7">
        <w:t xml:space="preserve">for the next </w:t>
      </w:r>
      <w:r w:rsidR="00604055">
        <w:t xml:space="preserve">free moment in </w:t>
      </w:r>
      <w:r w:rsidR="005F02F7">
        <w:t xml:space="preserve">class </w:t>
      </w:r>
      <w:r w:rsidRPr="00FF09A2">
        <w:t>to understand whether the</w:t>
      </w:r>
      <w:r w:rsidR="00D92673">
        <w:t>ir understanding is correct</w:t>
      </w:r>
      <w:r w:rsidRPr="00FF09A2">
        <w:t xml:space="preserve">, students receive feedback </w:t>
      </w:r>
      <w:r w:rsidR="00604055">
        <w:t>when</w:t>
      </w:r>
      <w:r w:rsidRPr="00FF09A2">
        <w:t xml:space="preserve"> they need it—right as they’re practicing a skill, completing an activity, or reviewing a concept. This immediacy helps them correct misunderstandings early, which is especially valuable for learners who may hesitate to ask questions in class.</w:t>
      </w:r>
    </w:p>
    <w:p w14:paraId="7BDC295C" w14:textId="121D5FCF" w:rsidR="002C7EC4" w:rsidRPr="00FF09A2" w:rsidRDefault="005E53E0" w:rsidP="005E53E0">
      <w:r w:rsidRPr="00FF09A2">
        <w:t>These tools also give students the chance to build confidence through varied, interactive activities that strengthen comprehension from multiple angles. Whether they're reviewing content with flashcards, filling in the blanks to reinforce foundational knowledge, or matching key concepts to deepen retention, each activity provides another pathway to understanding—all with instant support and feedback even outside of the classroom.</w:t>
      </w:r>
    </w:p>
    <w:p w14:paraId="7620488B" w14:textId="3B8EF4EC" w:rsidR="00417B3A" w:rsidRPr="00FF09A2" w:rsidRDefault="00417B3A" w:rsidP="009B3863">
      <w:pPr>
        <w:pStyle w:val="Heading2"/>
      </w:pPr>
      <w:r w:rsidRPr="00FF09A2">
        <w:t xml:space="preserve">AI for </w:t>
      </w:r>
      <w:r w:rsidR="005E53E0" w:rsidRPr="00FF09A2">
        <w:t>school admins</w:t>
      </w:r>
    </w:p>
    <w:p w14:paraId="55B28C18" w14:textId="474E3FAA" w:rsidR="005E53E0" w:rsidRPr="00FF09A2" w:rsidRDefault="00417B3A" w:rsidP="005E53E0">
      <w:r w:rsidRPr="00FF09A2">
        <w:t>Administrators align people, processes, and resources to support student success</w:t>
      </w:r>
      <w:r w:rsidR="005E53E0" w:rsidRPr="00FF09A2">
        <w:t>. To do that, they need the right information</w:t>
      </w:r>
      <w:r w:rsidR="00E00FCC">
        <w:t>—</w:t>
      </w:r>
      <w:r w:rsidR="005E53E0" w:rsidRPr="00FF09A2">
        <w:t>and speedy ways to access and process it.</w:t>
      </w:r>
    </w:p>
    <w:p w14:paraId="06DC0119" w14:textId="102C2F4F" w:rsidR="005E53E0" w:rsidRPr="00FF09A2" w:rsidRDefault="00417B3A" w:rsidP="00417B3A">
      <w:r w:rsidRPr="00FF09A2">
        <w:t>With AI</w:t>
      </w:r>
      <w:r w:rsidRPr="00FF09A2">
        <w:rPr>
          <w:rFonts w:ascii="Cambria Math" w:hAnsi="Cambria Math" w:cs="Cambria Math"/>
        </w:rPr>
        <w:t>‑</w:t>
      </w:r>
      <w:r w:rsidRPr="00FF09A2">
        <w:t>powered tools</w:t>
      </w:r>
      <w:r w:rsidR="00BA761B" w:rsidRPr="00FF09A2">
        <w:t xml:space="preserve"> </w:t>
      </w:r>
      <w:commentRangeStart w:id="14"/>
      <w:r w:rsidR="00BA761B" w:rsidRPr="00FF09A2">
        <w:t xml:space="preserve">like </w:t>
      </w:r>
      <w:hyperlink r:id="rId18" w:history="1">
        <w:r w:rsidR="00BA761B" w:rsidRPr="00680100">
          <w:rPr>
            <w:rStyle w:val="Hyperlink"/>
          </w:rPr>
          <w:t>Powe</w:t>
        </w:r>
        <w:r w:rsidR="00BA761B" w:rsidRPr="00680100">
          <w:rPr>
            <w:rStyle w:val="Hyperlink"/>
          </w:rPr>
          <w:t>r BI</w:t>
        </w:r>
      </w:hyperlink>
      <w:commentRangeEnd w:id="14"/>
      <w:r w:rsidR="008560B6" w:rsidRPr="00FF09A2">
        <w:rPr>
          <w:rStyle w:val="CommentReference"/>
          <w:sz w:val="24"/>
          <w:szCs w:val="24"/>
        </w:rPr>
        <w:commentReference w:id="14"/>
      </w:r>
      <w:r w:rsidRPr="00FF09A2">
        <w:t>, administrators can synthesize insights across instruction, attendance, engagement,</w:t>
      </w:r>
      <w:r w:rsidR="005E53E0" w:rsidRPr="00FF09A2">
        <w:t xml:space="preserve"> and more.</w:t>
      </w:r>
      <w:r w:rsidRPr="00FF09A2">
        <w:t xml:space="preserve"> Instead of manually piecing together information from multiple systems, leaders </w:t>
      </w:r>
      <w:r w:rsidR="00673A55">
        <w:t xml:space="preserve">can </w:t>
      </w:r>
      <w:commentRangeStart w:id="15"/>
      <w:r w:rsidR="005E53E0" w:rsidRPr="00FF09A2">
        <w:t>get assist</w:t>
      </w:r>
      <w:r w:rsidR="00B65C17">
        <w:t>ance</w:t>
      </w:r>
      <w:r w:rsidR="005E53E0" w:rsidRPr="00FF09A2">
        <w:t xml:space="preserve"> </w:t>
      </w:r>
      <w:commentRangeEnd w:id="15"/>
      <w:r w:rsidR="00750463" w:rsidRPr="00FF09A2">
        <w:rPr>
          <w:rStyle w:val="CommentReference"/>
          <w:sz w:val="24"/>
          <w:szCs w:val="24"/>
        </w:rPr>
        <w:commentReference w:id="15"/>
      </w:r>
      <w:r w:rsidR="005E53E0" w:rsidRPr="00FF09A2">
        <w:t>from</w:t>
      </w:r>
      <w:r w:rsidRPr="00FF09A2">
        <w:t xml:space="preserve"> AI to </w:t>
      </w:r>
      <w:r w:rsidR="00692FE8">
        <w:t>identify</w:t>
      </w:r>
      <w:r w:rsidRPr="00FF09A2">
        <w:t xml:space="preserve"> trends and opportunities for targeted interventions</w:t>
      </w:r>
      <w:r w:rsidR="00680100">
        <w:t>. That way,</w:t>
      </w:r>
      <w:r w:rsidR="005E53E0" w:rsidRPr="00FF09A2">
        <w:t xml:space="preserve"> potential issues</w:t>
      </w:r>
      <w:r w:rsidR="00680100">
        <w:t xml:space="preserve"> can be addressed before they</w:t>
      </w:r>
      <w:r w:rsidR="005E53E0" w:rsidRPr="00FF09A2">
        <w:t xml:space="preserve"> become agenda items at the next </w:t>
      </w:r>
      <w:r w:rsidR="00A1137E" w:rsidRPr="00FF09A2">
        <w:t>educational authority</w:t>
      </w:r>
      <w:r w:rsidR="005E53E0" w:rsidRPr="00FF09A2">
        <w:t xml:space="preserve"> meeting.</w:t>
      </w:r>
    </w:p>
    <w:p w14:paraId="542B174D" w14:textId="02EE08E3" w:rsidR="005E53E0" w:rsidRPr="00FF09A2" w:rsidRDefault="00417B3A" w:rsidP="00417B3A">
      <w:r w:rsidRPr="00FF09A2">
        <w:t>AI also</w:t>
      </w:r>
      <w:r w:rsidR="005E53E0" w:rsidRPr="00FF09A2">
        <w:t xml:space="preserve"> helps admins cut through time-consuming work to focus on outcomes. They</w:t>
      </w:r>
      <w:r w:rsidRPr="00FF09A2">
        <w:t xml:space="preserve"> can request quick scenario breakdowns, comparisons across schools, or </w:t>
      </w:r>
      <w:r w:rsidR="005E53E0" w:rsidRPr="00FF09A2">
        <w:t xml:space="preserve">even </w:t>
      </w:r>
      <w:r w:rsidRPr="00FF09A2">
        <w:t xml:space="preserve">summaries of compliance documentation, </w:t>
      </w:r>
      <w:r w:rsidR="00FC11D9">
        <w:t>reclaiming</w:t>
      </w:r>
      <w:r w:rsidR="005E53E0" w:rsidRPr="00FF09A2">
        <w:t xml:space="preserve"> time</w:t>
      </w:r>
      <w:r w:rsidRPr="00FF09A2">
        <w:t xml:space="preserve"> to focus on strategic initiatives rather than administrative overhead. AI can even help leaders understand how new instructional tools are used across classrooms</w:t>
      </w:r>
      <w:r w:rsidR="00BA761B" w:rsidRPr="00FF09A2">
        <w:t>, so they can</w:t>
      </w:r>
      <w:r w:rsidR="00FC11D9">
        <w:t xml:space="preserve"> ensure they’re being used</w:t>
      </w:r>
      <w:r w:rsidR="00BA761B" w:rsidRPr="00FF09A2">
        <w:t xml:space="preserve"> for everyone’s benefit.</w:t>
      </w:r>
    </w:p>
    <w:p w14:paraId="5F4CDF3C" w14:textId="67B80730" w:rsidR="00417B3A" w:rsidRPr="00FF09A2" w:rsidRDefault="00417B3A" w:rsidP="00417B3A">
      <w:r w:rsidRPr="00FF09A2">
        <w:lastRenderedPageBreak/>
        <w:t>This shift—from reactive management to proactive, insight</w:t>
      </w:r>
      <w:r w:rsidRPr="00FF09A2">
        <w:rPr>
          <w:rFonts w:ascii="Cambria Math" w:hAnsi="Cambria Math" w:cs="Cambria Math"/>
        </w:rPr>
        <w:t>‑</w:t>
      </w:r>
      <w:r w:rsidRPr="00FF09A2">
        <w:t>driven leadership</w:t>
      </w:r>
      <w:r w:rsidRPr="00FF09A2">
        <w:rPr>
          <w:rFonts w:ascii="Aptos" w:hAnsi="Aptos" w:cs="Aptos"/>
        </w:rPr>
        <w:t>—</w:t>
      </w:r>
      <w:r w:rsidRPr="00FF09A2">
        <w:t>positions administrators to guide their institutions through modernization with clarity, confidence, and sustainability.</w:t>
      </w:r>
    </w:p>
    <w:p w14:paraId="482BA256" w14:textId="22B928E1" w:rsidR="002C7EC4" w:rsidRPr="00FF09A2" w:rsidRDefault="00B65C17" w:rsidP="009B3863">
      <w:pPr>
        <w:pStyle w:val="Heading2"/>
      </w:pPr>
      <w:r>
        <w:t>Potential</w:t>
      </w:r>
      <w:r w:rsidR="00B14D1C">
        <w:t xml:space="preserve"> institutional</w:t>
      </w:r>
      <w:r>
        <w:t xml:space="preserve"> </w:t>
      </w:r>
      <w:commentRangeStart w:id="16"/>
      <w:r w:rsidR="002C7EC4" w:rsidRPr="00FF09A2">
        <w:t>benefits</w:t>
      </w:r>
      <w:commentRangeEnd w:id="16"/>
      <w:r w:rsidR="006E695F" w:rsidRPr="00FF09A2">
        <w:rPr>
          <w:rStyle w:val="CommentReference"/>
          <w:sz w:val="28"/>
          <w:szCs w:val="28"/>
        </w:rPr>
        <w:commentReference w:id="16"/>
      </w:r>
      <w:r>
        <w:t xml:space="preserve"> for K-12</w:t>
      </w:r>
    </w:p>
    <w:p w14:paraId="4CFF9715" w14:textId="4A2B410F" w:rsidR="002C7EC4" w:rsidRPr="00FF09A2" w:rsidRDefault="002C7EC4" w:rsidP="002C7EC4">
      <w:r w:rsidRPr="00FF09A2">
        <w:t>AI’s</w:t>
      </w:r>
      <w:r w:rsidR="0094664F">
        <w:t xml:space="preserve"> utility</w:t>
      </w:r>
      <w:r w:rsidRPr="00FF09A2">
        <w:t xml:space="preserve"> goes</w:t>
      </w:r>
      <w:r w:rsidR="00CC0280" w:rsidRPr="00FF09A2">
        <w:t xml:space="preserve"> </w:t>
      </w:r>
      <w:r w:rsidRPr="00FF09A2">
        <w:t>beyond individual classrooms</w:t>
      </w:r>
      <w:r w:rsidR="00832181">
        <w:t>. Here are some of</w:t>
      </w:r>
      <w:r w:rsidR="006C2FDB">
        <w:t xml:space="preserve"> the biggest impacts it may </w:t>
      </w:r>
      <w:r w:rsidR="004B0951">
        <w:t>have on school systems</w:t>
      </w:r>
      <w:r w:rsidRPr="00FF09A2">
        <w:t>:</w:t>
      </w:r>
    </w:p>
    <w:p w14:paraId="0453D24E" w14:textId="1351F52E" w:rsidR="002C7EC4" w:rsidRPr="00FF09A2" w:rsidRDefault="002C7EC4" w:rsidP="002C7EC4">
      <w:pPr>
        <w:numPr>
          <w:ilvl w:val="0"/>
          <w:numId w:val="4"/>
        </w:numPr>
      </w:pPr>
      <w:r w:rsidRPr="00832181">
        <w:rPr>
          <w:b/>
          <w:bCs/>
        </w:rPr>
        <w:t>Consistency</w:t>
      </w:r>
      <w:r w:rsidRPr="00FF09A2">
        <w:t>: AI-</w:t>
      </w:r>
      <w:r w:rsidR="004E39D9">
        <w:t>assisted</w:t>
      </w:r>
      <w:r w:rsidRPr="00FF09A2">
        <w:t xml:space="preserve"> content</w:t>
      </w:r>
      <w:r w:rsidR="004E39D9">
        <w:t xml:space="preserve"> creation</w:t>
      </w:r>
      <w:r w:rsidR="00673A55">
        <w:t xml:space="preserve"> helps </w:t>
      </w:r>
      <w:r w:rsidRPr="00FF09A2">
        <w:t>classrooms have access to high</w:t>
      </w:r>
      <w:r w:rsidR="000A471B">
        <w:t xml:space="preserve"> </w:t>
      </w:r>
      <w:r w:rsidRPr="00FF09A2">
        <w:t>quality materials.</w:t>
      </w:r>
    </w:p>
    <w:p w14:paraId="1EB7AD5D" w14:textId="6BC6D74C" w:rsidR="002C7EC4" w:rsidRPr="00FF09A2" w:rsidRDefault="002C7EC4" w:rsidP="002C7EC4">
      <w:pPr>
        <w:numPr>
          <w:ilvl w:val="0"/>
          <w:numId w:val="4"/>
        </w:numPr>
      </w:pPr>
      <w:r w:rsidRPr="00832181">
        <w:rPr>
          <w:b/>
          <w:bCs/>
        </w:rPr>
        <w:t>Scalability:</w:t>
      </w:r>
      <w:r w:rsidRPr="00FF09A2">
        <w:t xml:space="preserve"> </w:t>
      </w:r>
      <w:r w:rsidR="00FE26E9">
        <w:t>I</w:t>
      </w:r>
      <w:r w:rsidRPr="00FF09A2">
        <w:t>nstructional improvements</w:t>
      </w:r>
      <w:r w:rsidR="00FE26E9">
        <w:t xml:space="preserve"> </w:t>
      </w:r>
      <w:r w:rsidR="00A870E8">
        <w:t xml:space="preserve">can </w:t>
      </w:r>
      <w:r w:rsidR="009275F6">
        <w:t>enable</w:t>
      </w:r>
      <w:r w:rsidR="00FE26E9">
        <w:t xml:space="preserve"> transform</w:t>
      </w:r>
      <w:r w:rsidR="001E4FB9">
        <w:t>ations for</w:t>
      </w:r>
      <w:r w:rsidRPr="00FF09A2">
        <w:t xml:space="preserve"> single classrooms</w:t>
      </w:r>
      <w:r w:rsidR="00A870E8">
        <w:t xml:space="preserve">, </w:t>
      </w:r>
      <w:r w:rsidRPr="00FF09A2">
        <w:t>entire grade levels</w:t>
      </w:r>
      <w:r w:rsidR="00A870E8">
        <w:t>, and</w:t>
      </w:r>
      <w:r w:rsidRPr="00FF09A2">
        <w:t xml:space="preserve"> schools.</w:t>
      </w:r>
    </w:p>
    <w:p w14:paraId="07829704" w14:textId="4A59DE2F" w:rsidR="002C7EC4" w:rsidRPr="00FF09A2" w:rsidRDefault="002C7EC4" w:rsidP="002C7EC4">
      <w:pPr>
        <w:numPr>
          <w:ilvl w:val="0"/>
          <w:numId w:val="4"/>
        </w:numPr>
      </w:pPr>
      <w:r w:rsidRPr="00832181">
        <w:rPr>
          <w:b/>
          <w:bCs/>
        </w:rPr>
        <w:t>Equity:</w:t>
      </w:r>
      <w:r w:rsidRPr="00FF09A2">
        <w:t xml:space="preserve"> </w:t>
      </w:r>
      <w:r w:rsidR="00FE26E9">
        <w:t>S</w:t>
      </w:r>
      <w:r w:rsidRPr="00FF09A2">
        <w:t>tudents</w:t>
      </w:r>
      <w:r w:rsidR="001E4FB9">
        <w:t xml:space="preserve"> can</w:t>
      </w:r>
      <w:r w:rsidRPr="00FF09A2">
        <w:t xml:space="preserve"> </w:t>
      </w:r>
      <w:r w:rsidR="00D6641A">
        <w:t>receive more differentiated support to meet their unique needs.</w:t>
      </w:r>
    </w:p>
    <w:p w14:paraId="37E819D8" w14:textId="082845D8" w:rsidR="002C7EC4" w:rsidRPr="00FF09A2" w:rsidRDefault="002C7EC4" w:rsidP="002C7EC4">
      <w:pPr>
        <w:numPr>
          <w:ilvl w:val="0"/>
          <w:numId w:val="4"/>
        </w:numPr>
      </w:pPr>
      <w:r w:rsidRPr="00832181">
        <w:rPr>
          <w:b/>
          <w:bCs/>
        </w:rPr>
        <w:t>Efficiency:</w:t>
      </w:r>
      <w:r w:rsidRPr="00FF09A2">
        <w:t xml:space="preserve"> </w:t>
      </w:r>
      <w:r w:rsidR="00D6641A">
        <w:t>T</w:t>
      </w:r>
      <w:r w:rsidRPr="00FF09A2">
        <w:t>eacher workload and administrative pressures</w:t>
      </w:r>
      <w:r w:rsidR="00D6641A">
        <w:t xml:space="preserve"> </w:t>
      </w:r>
      <w:r w:rsidR="001E4FB9">
        <w:t>may be</w:t>
      </w:r>
      <w:r w:rsidR="00D6641A">
        <w:t xml:space="preserve"> reduced.</w:t>
      </w:r>
    </w:p>
    <w:p w14:paraId="5E343F72" w14:textId="78A1202E" w:rsidR="002C7EC4" w:rsidRPr="00FF09A2" w:rsidRDefault="002C7EC4" w:rsidP="002C7EC4">
      <w:r w:rsidRPr="00FF09A2">
        <w:t>By understanding these concepts</w:t>
      </w:r>
      <w:r w:rsidR="00CC0280" w:rsidRPr="00FF09A2">
        <w:t xml:space="preserve"> and how they </w:t>
      </w:r>
      <w:r w:rsidR="00ED702B" w:rsidRPr="00FF09A2">
        <w:t>enable</w:t>
      </w:r>
      <w:r w:rsidR="00CC0280" w:rsidRPr="00FF09A2">
        <w:t xml:space="preserve"> institutional priorities</w:t>
      </w:r>
      <w:r w:rsidRPr="00FF09A2">
        <w:t xml:space="preserve">, leaders can </w:t>
      </w:r>
      <w:r w:rsidR="00BD6FB6">
        <w:t>start planning for how</w:t>
      </w:r>
      <w:r w:rsidRPr="00FF09A2">
        <w:t xml:space="preserve"> to implement AI tools at scale.</w:t>
      </w:r>
    </w:p>
    <w:p w14:paraId="72070D20" w14:textId="0A0896D8" w:rsidR="002C7EC4" w:rsidRDefault="002C7EC4" w:rsidP="009B3863">
      <w:pPr>
        <w:pStyle w:val="Heading1"/>
      </w:pPr>
      <w:r w:rsidRPr="00FF09A2">
        <w:lastRenderedPageBreak/>
        <w:t xml:space="preserve">Data, </w:t>
      </w:r>
      <w:r w:rsidR="000C0F1F" w:rsidRPr="00FF09A2">
        <w:t>i</w:t>
      </w:r>
      <w:r w:rsidRPr="00FF09A2">
        <w:t>nsights</w:t>
      </w:r>
      <w:r w:rsidR="00B355E5">
        <w:t>,</w:t>
      </w:r>
      <w:r w:rsidRPr="00FF09A2">
        <w:t xml:space="preserve"> </w:t>
      </w:r>
      <w:r w:rsidR="000C0F1F" w:rsidRPr="00FF09A2">
        <w:t>and</w:t>
      </w:r>
      <w:r w:rsidRPr="00FF09A2">
        <w:t xml:space="preserve"> LMS </w:t>
      </w:r>
      <w:r w:rsidR="000C0F1F" w:rsidRPr="00FF09A2">
        <w:t>e</w:t>
      </w:r>
      <w:r w:rsidRPr="00FF09A2">
        <w:t xml:space="preserve">cosystem </w:t>
      </w:r>
      <w:r w:rsidR="000C0F1F" w:rsidRPr="00FF09A2">
        <w:t>i</w:t>
      </w:r>
      <w:r w:rsidRPr="00FF09A2">
        <w:t>ntegration</w:t>
      </w:r>
    </w:p>
    <w:p w14:paraId="23369F1D" w14:textId="150CB814" w:rsidR="00863AE2" w:rsidRPr="00863AE2" w:rsidRDefault="00863AE2" w:rsidP="00863AE2">
      <w:r>
        <w:rPr>
          <w:noProof/>
        </w:rPr>
        <w:drawing>
          <wp:inline distT="0" distB="0" distL="0" distR="0" wp14:anchorId="23FEA472" wp14:editId="0BF496D7">
            <wp:extent cx="5943600" cy="3962400"/>
            <wp:effectExtent l="0" t="0" r="0" b="0"/>
            <wp:docPr id="1067090133" name="Picture 4" descr="Photograph of a meeting with a woman standing and presenting to two seated colleagues.">
              <a:extLst xmlns:a="http://schemas.openxmlformats.org/drawingml/2006/main">
                <a:ext uri="{FF2B5EF4-FFF2-40B4-BE49-F238E27FC236}">
                  <a16:creationId xmlns:a16="http://schemas.microsoft.com/office/drawing/2014/main" id="{93715195-5AD9-47AD-914F-08D29FE70F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0133" name="Picture 4" descr="Photograph of a meeting with a woman standing and presenting to two seated colleague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38F80A2" w14:textId="0E824331" w:rsidR="002C7EC4" w:rsidRPr="00FF09A2" w:rsidRDefault="002C7EC4" w:rsidP="002C7EC4">
      <w:r w:rsidRPr="00FF09A2">
        <w:t>Institutional change requires more than individual tools. It requires an ecosystem that connects learning, data, and operational systems so leaders can make informed decisions and</w:t>
      </w:r>
      <w:r w:rsidR="00B355E5">
        <w:t xml:space="preserve"> better</w:t>
      </w:r>
      <w:r w:rsidRPr="00FF09A2">
        <w:t xml:space="preserve"> support educators. </w:t>
      </w:r>
      <w:r w:rsidR="00CD1D7A" w:rsidRPr="00FF09A2">
        <w:t>Let’s explore how</w:t>
      </w:r>
      <w:r w:rsidRPr="00FF09A2">
        <w:t xml:space="preserve"> data integration and insight generation</w:t>
      </w:r>
      <w:r w:rsidR="00CD1D7A" w:rsidRPr="00FF09A2">
        <w:t xml:space="preserve"> can serve</w:t>
      </w:r>
      <w:r w:rsidRPr="00FF09A2">
        <w:t xml:space="preserve"> as foundational </w:t>
      </w:r>
      <w:r w:rsidR="00CD1D7A" w:rsidRPr="00FF09A2">
        <w:t>practices for K-12 education.</w:t>
      </w:r>
    </w:p>
    <w:p w14:paraId="03469202" w14:textId="77777777" w:rsidR="002C7EC4" w:rsidRPr="00FF09A2" w:rsidRDefault="002C7EC4" w:rsidP="009B3863">
      <w:pPr>
        <w:pStyle w:val="Heading2"/>
      </w:pPr>
      <w:r w:rsidRPr="00FF09A2">
        <w:t>Why data integration matters</w:t>
      </w:r>
    </w:p>
    <w:p w14:paraId="7F95A97A" w14:textId="53192B4E" w:rsidR="00404554" w:rsidRPr="00FF09A2" w:rsidRDefault="002C7EC4" w:rsidP="002C7EC4">
      <w:r w:rsidRPr="00FF09A2">
        <w:t xml:space="preserve">When data lives in separate, unconnected systems, valuable insights become difficult—or impossible—to obtain. </w:t>
      </w:r>
      <w:r w:rsidR="00404554" w:rsidRPr="00FF09A2">
        <w:t xml:space="preserve">Consider a </w:t>
      </w:r>
      <w:r w:rsidR="00744C6A" w:rsidRPr="00FF09A2">
        <w:t>school system</w:t>
      </w:r>
      <w:r w:rsidR="00404554" w:rsidRPr="00FF09A2">
        <w:t xml:space="preserve"> </w:t>
      </w:r>
      <w:r w:rsidR="008E0F89" w:rsidRPr="00FF09A2">
        <w:t>where most teachers store their grades in individual spreadsheets, keep their attendance records in a</w:t>
      </w:r>
      <w:r w:rsidR="00023C30" w:rsidRPr="00FF09A2">
        <w:t xml:space="preserve"> </w:t>
      </w:r>
      <w:r w:rsidR="00744C6A" w:rsidRPr="00FF09A2">
        <w:t>system</w:t>
      </w:r>
      <w:r w:rsidR="000A471B">
        <w:t xml:space="preserve"> </w:t>
      </w:r>
      <w:r w:rsidR="00023C30" w:rsidRPr="00FF09A2">
        <w:t>wide</w:t>
      </w:r>
      <w:r w:rsidR="008E0F89" w:rsidRPr="00FF09A2">
        <w:t xml:space="preserve"> database,</w:t>
      </w:r>
      <w:r w:rsidR="00023C30" w:rsidRPr="00FF09A2">
        <w:t xml:space="preserve"> and file behavior incidents via email </w:t>
      </w:r>
      <w:r w:rsidR="00D976E9" w:rsidRPr="00FF09A2">
        <w:t>report</w:t>
      </w:r>
      <w:r w:rsidR="00E739DB">
        <w:t>s</w:t>
      </w:r>
      <w:r w:rsidR="00D976E9" w:rsidRPr="00FF09A2">
        <w:t>.</w:t>
      </w:r>
    </w:p>
    <w:p w14:paraId="349C7BD3" w14:textId="0203BD9E" w:rsidR="00D976E9" w:rsidRPr="00FF09A2" w:rsidRDefault="00D976E9" w:rsidP="002C7EC4">
      <w:r w:rsidRPr="00FF09A2">
        <w:t xml:space="preserve">Without </w:t>
      </w:r>
      <w:r w:rsidR="00387CEE" w:rsidRPr="00FF09A2">
        <w:t>integration, answering questions</w:t>
      </w:r>
      <w:r w:rsidR="00AE7B92" w:rsidRPr="00FF09A2">
        <w:t xml:space="preserve"> that require multiple sources,</w:t>
      </w:r>
      <w:r w:rsidR="00387CEE" w:rsidRPr="00FF09A2">
        <w:t xml:space="preserve"> such as “Which groups of students are least engaged?” or “</w:t>
      </w:r>
      <w:r w:rsidR="00AE7B92" w:rsidRPr="00FF09A2">
        <w:t xml:space="preserve">Are certain interventions improving </w:t>
      </w:r>
      <w:r w:rsidR="00E739DB">
        <w:t xml:space="preserve">behavioral </w:t>
      </w:r>
      <w:r w:rsidR="00AE7B92" w:rsidRPr="00FF09A2">
        <w:t xml:space="preserve">outcomes?”, </w:t>
      </w:r>
      <w:r w:rsidR="00EF4FB7" w:rsidRPr="00FF09A2">
        <w:t>is time</w:t>
      </w:r>
      <w:r w:rsidR="000A471B">
        <w:t xml:space="preserve"> </w:t>
      </w:r>
      <w:r w:rsidR="00EF4FB7" w:rsidRPr="00FF09A2">
        <w:t>intensive</w:t>
      </w:r>
      <w:r w:rsidR="00DC51CD" w:rsidRPr="00FF09A2">
        <w:t xml:space="preserve"> and</w:t>
      </w:r>
      <w:r w:rsidR="00EF4FB7" w:rsidRPr="00FF09A2">
        <w:t xml:space="preserve"> requires </w:t>
      </w:r>
      <w:r w:rsidR="00654081" w:rsidRPr="00FF09A2">
        <w:t xml:space="preserve">deep knowledge of </w:t>
      </w:r>
      <w:r w:rsidR="001715F6">
        <w:t>several</w:t>
      </w:r>
      <w:r w:rsidR="00654081" w:rsidRPr="00FF09A2">
        <w:t xml:space="preserve"> systems.</w:t>
      </w:r>
    </w:p>
    <w:p w14:paraId="2ACC30C7" w14:textId="77777777" w:rsidR="002C7EC4" w:rsidRPr="00FF09A2" w:rsidRDefault="002C7EC4" w:rsidP="009B3863">
      <w:pPr>
        <w:pStyle w:val="Heading2"/>
      </w:pPr>
      <w:r w:rsidRPr="00FF09A2">
        <w:lastRenderedPageBreak/>
        <w:t>Microsoft’s integrated ecosystem</w:t>
      </w:r>
    </w:p>
    <w:p w14:paraId="76781EAD" w14:textId="6AF96B2D" w:rsidR="002C7EC4" w:rsidRPr="00FF09A2" w:rsidRDefault="001715F6" w:rsidP="002C7EC4">
      <w:r>
        <w:t>I</w:t>
      </w:r>
      <w:r w:rsidR="00C8240B" w:rsidRPr="00FF09A2">
        <w:t xml:space="preserve">ntegrated systems make answering these questions </w:t>
      </w:r>
      <w:r>
        <w:t xml:space="preserve">faster and </w:t>
      </w:r>
      <w:r w:rsidR="00C8240B" w:rsidRPr="00FF09A2">
        <w:t xml:space="preserve">easier. For example, </w:t>
      </w:r>
      <w:r w:rsidR="002C7EC4" w:rsidRPr="00FF09A2">
        <w:t xml:space="preserve">Microsoft </w:t>
      </w:r>
      <w:r w:rsidR="00887091" w:rsidRPr="00FF09A2">
        <w:t xml:space="preserve">365 </w:t>
      </w:r>
      <w:r w:rsidR="002C7EC4" w:rsidRPr="00FF09A2">
        <w:t>supports data</w:t>
      </w:r>
      <w:r w:rsidR="00F0173B">
        <w:t xml:space="preserve"> </w:t>
      </w:r>
      <w:r w:rsidR="002C7EC4" w:rsidRPr="00FF09A2">
        <w:t>driven leadership through:</w:t>
      </w:r>
    </w:p>
    <w:p w14:paraId="793DD1A0" w14:textId="39C94C54" w:rsidR="002C7EC4" w:rsidRPr="00FF09A2" w:rsidRDefault="002C7EC4" w:rsidP="002C7EC4">
      <w:pPr>
        <w:numPr>
          <w:ilvl w:val="0"/>
          <w:numId w:val="11"/>
        </w:numPr>
      </w:pPr>
      <w:hyperlink r:id="rId20" w:history="1">
        <w:commentRangeStart w:id="17"/>
        <w:r w:rsidRPr="0094664F">
          <w:rPr>
            <w:rStyle w:val="Hyperlink"/>
          </w:rPr>
          <w:t>Learning Zone</w:t>
        </w:r>
      </w:hyperlink>
      <w:r w:rsidRPr="00FF09A2">
        <w:t xml:space="preserve"> </w:t>
      </w:r>
      <w:commentRangeEnd w:id="17"/>
      <w:r w:rsidR="0034777D" w:rsidRPr="00FF09A2">
        <w:rPr>
          <w:rStyle w:val="CommentReference"/>
          <w:sz w:val="24"/>
          <w:szCs w:val="24"/>
        </w:rPr>
        <w:commentReference w:id="17"/>
      </w:r>
      <w:r w:rsidRPr="00FF09A2">
        <w:t>analytics, which provide insight into how students interact with lessons and</w:t>
      </w:r>
      <w:r w:rsidR="00C8240B" w:rsidRPr="00FF09A2">
        <w:t xml:space="preserve"> develop mastery</w:t>
      </w:r>
      <w:r w:rsidRPr="00FF09A2">
        <w:t xml:space="preserve"> over time.</w:t>
      </w:r>
    </w:p>
    <w:p w14:paraId="539FCDDA" w14:textId="2C7D3C9B" w:rsidR="002C7EC4" w:rsidRPr="00FF09A2" w:rsidRDefault="002C7EC4" w:rsidP="002C7EC4">
      <w:pPr>
        <w:numPr>
          <w:ilvl w:val="0"/>
          <w:numId w:val="11"/>
        </w:numPr>
      </w:pPr>
      <w:hyperlink r:id="rId21" w:history="1">
        <w:commentRangeStart w:id="18"/>
        <w:r w:rsidRPr="00172849">
          <w:rPr>
            <w:rStyle w:val="Hyperlink"/>
          </w:rPr>
          <w:t>Teams for Education</w:t>
        </w:r>
      </w:hyperlink>
      <w:r w:rsidRPr="00FF09A2">
        <w:t xml:space="preserve"> </w:t>
      </w:r>
      <w:commentRangeEnd w:id="18"/>
      <w:r w:rsidR="00515763" w:rsidRPr="00FF09A2">
        <w:rPr>
          <w:rStyle w:val="CommentReference"/>
          <w:sz w:val="24"/>
          <w:szCs w:val="24"/>
        </w:rPr>
        <w:commentReference w:id="18"/>
      </w:r>
      <w:r w:rsidRPr="00FF09A2">
        <w:t xml:space="preserve">and </w:t>
      </w:r>
      <w:hyperlink r:id="rId22" w:history="1">
        <w:commentRangeStart w:id="19"/>
        <w:r w:rsidRPr="00172849">
          <w:rPr>
            <w:rStyle w:val="Hyperlink"/>
          </w:rPr>
          <w:t>M</w:t>
        </w:r>
        <w:r w:rsidR="00E117E6" w:rsidRPr="00172849">
          <w:rPr>
            <w:rStyle w:val="Hyperlink"/>
          </w:rPr>
          <w:t xml:space="preserve">icrosoft </w:t>
        </w:r>
        <w:r w:rsidRPr="00172849">
          <w:rPr>
            <w:rStyle w:val="Hyperlink"/>
          </w:rPr>
          <w:t>365 LTI</w:t>
        </w:r>
        <w:commentRangeEnd w:id="19"/>
      </w:hyperlink>
      <w:r w:rsidR="00801CA4" w:rsidRPr="00FF09A2">
        <w:rPr>
          <w:rStyle w:val="CommentReference"/>
          <w:sz w:val="24"/>
          <w:szCs w:val="24"/>
        </w:rPr>
        <w:commentReference w:id="19"/>
      </w:r>
      <w:r w:rsidRPr="00FF09A2">
        <w:t>, which streamline assignments, grading, and collaboration within LMS platforms.</w:t>
      </w:r>
    </w:p>
    <w:p w14:paraId="34A8FF3C" w14:textId="43FEB914" w:rsidR="002C7EC4" w:rsidRPr="00FF09A2" w:rsidRDefault="002C7EC4" w:rsidP="002C7EC4">
      <w:pPr>
        <w:numPr>
          <w:ilvl w:val="0"/>
          <w:numId w:val="11"/>
        </w:numPr>
      </w:pPr>
      <w:hyperlink r:id="rId23" w:history="1">
        <w:r w:rsidRPr="0009680C">
          <w:rPr>
            <w:rStyle w:val="Hyperlink"/>
          </w:rPr>
          <w:t>Microsoft Fabric</w:t>
        </w:r>
      </w:hyperlink>
      <w:r w:rsidRPr="00FF09A2">
        <w:t xml:space="preserve"> and Power BI, which empower </w:t>
      </w:r>
      <w:r w:rsidR="002239EE" w:rsidRPr="00FF09A2">
        <w:t>administrators</w:t>
      </w:r>
      <w:r w:rsidRPr="00FF09A2">
        <w:t xml:space="preserve"> to build dashboards, analyze patterns, and identify needs across schools.</w:t>
      </w:r>
    </w:p>
    <w:p w14:paraId="52546EDF" w14:textId="79050B83" w:rsidR="002C7EC4" w:rsidRPr="00FF09A2" w:rsidRDefault="002C7EC4" w:rsidP="002C7EC4">
      <w:pPr>
        <w:numPr>
          <w:ilvl w:val="0"/>
          <w:numId w:val="11"/>
        </w:numPr>
      </w:pPr>
      <w:r w:rsidRPr="00FF09A2">
        <w:t>Secure identity and governance layers,</w:t>
      </w:r>
      <w:r w:rsidR="0098099B">
        <w:t xml:space="preserve"> which</w:t>
      </w:r>
      <w:r w:rsidRPr="00FF09A2">
        <w:t xml:space="preserve"> </w:t>
      </w:r>
      <w:r w:rsidR="00261C8B">
        <w:t>protects</w:t>
      </w:r>
      <w:r w:rsidRPr="00FF09A2">
        <w:t xml:space="preserve"> sensitive data while enabling appropriate access.</w:t>
      </w:r>
    </w:p>
    <w:p w14:paraId="0C2E4532" w14:textId="362CA8CF" w:rsidR="002C7EC4" w:rsidRDefault="002C7EC4" w:rsidP="009A431C">
      <w:pPr>
        <w:pStyle w:val="Heading2"/>
      </w:pPr>
      <w:r w:rsidRPr="00FF09A2">
        <w:t>Institutional benefits</w:t>
      </w:r>
      <w:r w:rsidR="0098099B">
        <w:t xml:space="preserve"> of data integration</w:t>
      </w:r>
      <w:r w:rsidR="0078166D">
        <w:t xml:space="preserve"> for K-12</w:t>
      </w:r>
    </w:p>
    <w:p w14:paraId="389C5BED" w14:textId="77777777" w:rsidR="001B6402" w:rsidRDefault="00CF3D37" w:rsidP="00CF3D37">
      <w:r w:rsidRPr="00CF3D37">
        <w:t xml:space="preserve">Imagine </w:t>
      </w:r>
      <w:r>
        <w:t>you’re</w:t>
      </w:r>
      <w:r w:rsidRPr="00CF3D37">
        <w:t xml:space="preserve"> </w:t>
      </w:r>
      <w:r>
        <w:t>a school system</w:t>
      </w:r>
      <w:r w:rsidRPr="00CF3D37">
        <w:t xml:space="preserve"> leader reviewing mid</w:t>
      </w:r>
      <w:r w:rsidRPr="00CF3D37">
        <w:noBreakHyphen/>
        <w:t>year data</w:t>
      </w:r>
      <w:r w:rsidR="001B6402">
        <w:t>. With your integrated ecosystem, you’re able to quickly</w:t>
      </w:r>
      <w:r w:rsidRPr="00CF3D37">
        <w:t xml:space="preserve"> spot patterns that </w:t>
      </w:r>
      <w:r w:rsidR="001B6402">
        <w:t>may</w:t>
      </w:r>
      <w:r w:rsidRPr="00CF3D37">
        <w:t xml:space="preserve"> have previously taken weeks to uncover.</w:t>
      </w:r>
    </w:p>
    <w:p w14:paraId="3E2AFFA2" w14:textId="294FDAF7" w:rsidR="00CF3D37" w:rsidRPr="00CF3D37" w:rsidRDefault="001B6402" w:rsidP="00CF3D37">
      <w:r>
        <w:t>Your i</w:t>
      </w:r>
      <w:r w:rsidR="00CF3D37" w:rsidRPr="00CF3D37">
        <w:t>ntegrated systems pull information from attendance logs, course enrollment, assessment results, and engagement metrics,</w:t>
      </w:r>
      <w:r>
        <w:t xml:space="preserve"> so</w:t>
      </w:r>
      <w:r w:rsidR="00CF3D37" w:rsidRPr="00CF3D37">
        <w:t xml:space="preserve"> you can clearly see where </w:t>
      </w:r>
      <w:r>
        <w:t>issues</w:t>
      </w:r>
      <w:r w:rsidR="00CF3D37" w:rsidRPr="00CF3D37">
        <w:t xml:space="preserve"> are emerging</w:t>
      </w:r>
      <w:r>
        <w:t>. P</w:t>
      </w:r>
      <w:r w:rsidR="00CF3D37" w:rsidRPr="00CF3D37">
        <w:t>erhaps certain student groups have limited access to advanced coursework, or engagement is dipping in specific grade levels. Instead of relying on anecdotes or inconsistent reports from individual schools, you now have a unified view that reveals disparities early enough to act on them.</w:t>
      </w:r>
    </w:p>
    <w:p w14:paraId="4EF6E5B2" w14:textId="51CE1A90" w:rsidR="00A53DF6" w:rsidRDefault="00CF3D37" w:rsidP="00CF3D37">
      <w:commentRangeStart w:id="20"/>
      <w:r w:rsidRPr="00CF3D37">
        <w:t>From this single data landscape, you’re also able to identify which students are show</w:t>
      </w:r>
      <w:r w:rsidR="00A53DF6">
        <w:t>ing</w:t>
      </w:r>
      <w:r w:rsidRPr="00CF3D37">
        <w:t xml:space="preserve"> signs of risk</w:t>
      </w:r>
      <w:r w:rsidR="009F009F">
        <w:t>, such as</w:t>
      </w:r>
      <w:r w:rsidRPr="00CF3D37">
        <w:t xml:space="preserve"> rising absences, declining assignment completion, or reduced participation</w:t>
      </w:r>
      <w:r w:rsidR="009F009F">
        <w:t>.</w:t>
      </w:r>
      <w:r w:rsidR="00407C71">
        <w:t xml:space="preserve"> These early warnings help</w:t>
      </w:r>
      <w:r w:rsidRPr="00CF3D37">
        <w:t xml:space="preserve"> you deploy support strategies before problems escalate. And because your resourc</w:t>
      </w:r>
      <w:r w:rsidR="00A53DF6">
        <w:t>ing</w:t>
      </w:r>
      <w:r w:rsidRPr="00CF3D37">
        <w:t xml:space="preserve"> decisions are </w:t>
      </w:r>
      <w:r w:rsidR="00320CD3">
        <w:t xml:space="preserve">more closely based on real needs rather than assumptions, it’s easier to </w:t>
      </w:r>
      <w:r w:rsidRPr="00CF3D37">
        <w:t>direct staff, funding, and tools where they will make the biggest impact.</w:t>
      </w:r>
      <w:commentRangeEnd w:id="20"/>
      <w:r w:rsidR="004775E9">
        <w:rPr>
          <w:rStyle w:val="CommentReference"/>
          <w:sz w:val="24"/>
          <w:szCs w:val="24"/>
        </w:rPr>
        <w:commentReference w:id="20"/>
      </w:r>
    </w:p>
    <w:p w14:paraId="129DAD37" w14:textId="60F0655D" w:rsidR="00CF3D37" w:rsidRPr="00CF3D37" w:rsidRDefault="00CF3D37" w:rsidP="00CF3D37">
      <w:r w:rsidRPr="00CF3D37">
        <w:t>This level of clarity strengthens your conversations with</w:t>
      </w:r>
      <w:r w:rsidR="00A516EF">
        <w:t xml:space="preserve"> parents,</w:t>
      </w:r>
      <w:r w:rsidRPr="00CF3D37">
        <w:t xml:space="preserve"> </w:t>
      </w:r>
      <w:r w:rsidR="00A53DF6">
        <w:t>governing bodies</w:t>
      </w:r>
      <w:r w:rsidRPr="00CF3D37">
        <w:t>,</w:t>
      </w:r>
      <w:r w:rsidR="00A516EF">
        <w:t xml:space="preserve"> and</w:t>
      </w:r>
      <w:r w:rsidRPr="00CF3D37">
        <w:t xml:space="preserve"> state agencies.</w:t>
      </w:r>
      <w:r w:rsidR="00A516EF">
        <w:t xml:space="preserve"> Your </w:t>
      </w:r>
      <w:r w:rsidRPr="00CF3D37">
        <w:t xml:space="preserve">integrated data systems </w:t>
      </w:r>
      <w:r w:rsidR="00E72C0A">
        <w:t xml:space="preserve">serve as a </w:t>
      </w:r>
      <w:r w:rsidRPr="00CF3D37">
        <w:t xml:space="preserve">backbone of institutional </w:t>
      </w:r>
      <w:commentRangeStart w:id="21"/>
      <w:r w:rsidRPr="00CF3D37">
        <w:t>performance</w:t>
      </w:r>
      <w:r w:rsidR="003750DB">
        <w:t xml:space="preserve">. You’re </w:t>
      </w:r>
      <w:r w:rsidRPr="00CF3D37">
        <w:t>empower</w:t>
      </w:r>
      <w:r w:rsidR="003750DB">
        <w:t>ed</w:t>
      </w:r>
      <w:r w:rsidRPr="00CF3D37">
        <w:t xml:space="preserve"> to</w:t>
      </w:r>
      <w:r w:rsidR="00E72C0A">
        <w:t xml:space="preserve"> make decisions</w:t>
      </w:r>
      <w:r w:rsidRPr="00CF3D37">
        <w:t xml:space="preserve"> with precision and accountability</w:t>
      </w:r>
      <w:commentRangeEnd w:id="21"/>
      <w:r w:rsidR="00C74158" w:rsidRPr="00CF3D37">
        <w:rPr>
          <w:rStyle w:val="CommentReference"/>
          <w:sz w:val="24"/>
          <w:szCs w:val="24"/>
        </w:rPr>
        <w:commentReference w:id="21"/>
      </w:r>
      <w:r w:rsidRPr="00CF3D37">
        <w:t>.</w:t>
      </w:r>
    </w:p>
    <w:p w14:paraId="16A67780" w14:textId="59E7FFD5" w:rsidR="002C7EC4" w:rsidRPr="00FF09A2" w:rsidRDefault="002C7EC4" w:rsidP="009A431C">
      <w:pPr>
        <w:pStyle w:val="Heading1"/>
      </w:pPr>
      <w:r w:rsidRPr="00FF09A2">
        <w:lastRenderedPageBreak/>
        <w:t xml:space="preserve">Security </w:t>
      </w:r>
      <w:r w:rsidR="00186317" w:rsidRPr="00FF09A2">
        <w:t>and</w:t>
      </w:r>
      <w:r w:rsidRPr="00FF09A2">
        <w:t xml:space="preserve"> </w:t>
      </w:r>
      <w:r w:rsidR="00186317" w:rsidRPr="00FF09A2">
        <w:t>s</w:t>
      </w:r>
      <w:r w:rsidRPr="00FF09A2">
        <w:t xml:space="preserve">implified IT </w:t>
      </w:r>
      <w:r w:rsidR="00186317" w:rsidRPr="00FF09A2">
        <w:t>i</w:t>
      </w:r>
      <w:r w:rsidRPr="00FF09A2">
        <w:t>nfrastructure for K</w:t>
      </w:r>
      <w:r w:rsidRPr="00FF09A2">
        <w:noBreakHyphen/>
        <w:t>12</w:t>
      </w:r>
    </w:p>
    <w:p w14:paraId="42201BCD" w14:textId="353BB18E" w:rsidR="00B76E27" w:rsidRPr="00FF09A2" w:rsidRDefault="00B76E27" w:rsidP="009A431C">
      <w:r w:rsidRPr="00FF09A2">
        <w:rPr>
          <w:noProof/>
        </w:rPr>
        <w:drawing>
          <wp:inline distT="0" distB="0" distL="0" distR="0" wp14:anchorId="4E17679B" wp14:editId="5EEB8662">
            <wp:extent cx="5943600" cy="3966845"/>
            <wp:effectExtent l="0" t="0" r="0" b="0"/>
            <wp:docPr id="1541823871" name="Picture 2" descr="Two junior high school students in a computer lab.">
              <a:extLst xmlns:a="http://schemas.openxmlformats.org/drawingml/2006/main">
                <a:ext uri="{FF2B5EF4-FFF2-40B4-BE49-F238E27FC236}">
                  <a16:creationId xmlns:a16="http://schemas.microsoft.com/office/drawing/2014/main" id="{E35BC573-372C-4E3A-9BBF-75CBDB3F9F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23871" name="Picture 2" descr="Two junior high school students in a computer lab."/>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966845"/>
                    </a:xfrm>
                    <a:prstGeom prst="rect">
                      <a:avLst/>
                    </a:prstGeom>
                  </pic:spPr>
                </pic:pic>
              </a:graphicData>
            </a:graphic>
          </wp:inline>
        </w:drawing>
      </w:r>
    </w:p>
    <w:p w14:paraId="0B4324C6" w14:textId="435E86F2" w:rsidR="002C7EC4" w:rsidRPr="00FF09A2" w:rsidRDefault="00121F8B" w:rsidP="009A431C">
      <w:r w:rsidRPr="00FF09A2">
        <w:t xml:space="preserve">Teachers know instructional success is only possible when students feel safe and supported. </w:t>
      </w:r>
      <w:r w:rsidR="006F3B7D" w:rsidRPr="00FF09A2">
        <w:t xml:space="preserve">The same is true for the systems that </w:t>
      </w:r>
      <w:r w:rsidR="00ED214F" w:rsidRPr="00FF09A2">
        <w:t>those teachers and students</w:t>
      </w:r>
      <w:r w:rsidR="00CE62B2">
        <w:t xml:space="preserve"> work within</w:t>
      </w:r>
      <w:r w:rsidR="00ED214F" w:rsidRPr="00FF09A2">
        <w:t>. Here’s how</w:t>
      </w:r>
      <w:r w:rsidR="002C7EC4" w:rsidRPr="00FF09A2">
        <w:t xml:space="preserve"> secure, simplified IT create</w:t>
      </w:r>
      <w:r w:rsidR="00CE62B2">
        <w:t>s</w:t>
      </w:r>
      <w:r w:rsidR="002C7EC4" w:rsidRPr="00FF09A2">
        <w:t xml:space="preserve"> </w:t>
      </w:r>
      <w:r w:rsidR="00CE62B2">
        <w:t>a solid</w:t>
      </w:r>
      <w:r w:rsidR="002C7EC4" w:rsidRPr="00FF09A2">
        <w:t xml:space="preserve"> foundation for teaching and learning.</w:t>
      </w:r>
    </w:p>
    <w:p w14:paraId="29E6670B" w14:textId="77777777" w:rsidR="002C7EC4" w:rsidRPr="00FF09A2" w:rsidRDefault="002C7EC4" w:rsidP="009A431C">
      <w:pPr>
        <w:pStyle w:val="Heading2"/>
      </w:pPr>
      <w:r w:rsidRPr="00FF09A2">
        <w:t>The complexity of K</w:t>
      </w:r>
      <w:r w:rsidRPr="00FF09A2">
        <w:noBreakHyphen/>
        <w:t>12 IT environments</w:t>
      </w:r>
    </w:p>
    <w:p w14:paraId="5A508962" w14:textId="6E833E11" w:rsidR="004E39CD" w:rsidRPr="00FF09A2" w:rsidRDefault="00ED214F" w:rsidP="009A431C">
      <w:r w:rsidRPr="00FF09A2">
        <w:t>Many school</w:t>
      </w:r>
      <w:r w:rsidR="002C7EC4" w:rsidRPr="00FF09A2">
        <w:t xml:space="preserve"> </w:t>
      </w:r>
      <w:r w:rsidR="00744C6A" w:rsidRPr="00FF09A2">
        <w:t>system</w:t>
      </w:r>
      <w:r w:rsidR="002C7EC4" w:rsidRPr="00FF09A2">
        <w:t>s manage thousands</w:t>
      </w:r>
      <w:r w:rsidR="00172889" w:rsidRPr="00FF09A2">
        <w:t xml:space="preserve"> </w:t>
      </w:r>
      <w:r w:rsidR="002C7EC4" w:rsidRPr="00FF09A2">
        <w:t xml:space="preserve">of devices. </w:t>
      </w:r>
      <w:r w:rsidR="00172889" w:rsidRPr="00FF09A2">
        <w:t>L</w:t>
      </w:r>
      <w:r w:rsidR="002C7EC4" w:rsidRPr="00FF09A2">
        <w:t>aptops, tablets, desktops, interactive panels, specialized learning tools</w:t>
      </w:r>
      <w:r w:rsidR="00EC11B0" w:rsidRPr="00FF09A2">
        <w:t xml:space="preserve">—each one must be properly </w:t>
      </w:r>
      <w:r w:rsidR="002B7F8D" w:rsidRPr="00FF09A2">
        <w:t>prepared, deployed, monitored, and supported</w:t>
      </w:r>
      <w:r w:rsidR="002C7EC4" w:rsidRPr="00FF09A2">
        <w:t>. IT teams must also maintain networks, enforce security policies, update software, support identity management, and ensure compliance.</w:t>
      </w:r>
    </w:p>
    <w:p w14:paraId="6E2EB191" w14:textId="3B3F4AD1" w:rsidR="002C7EC4" w:rsidRPr="00FF09A2" w:rsidRDefault="002C7EC4" w:rsidP="009A431C">
      <w:r w:rsidRPr="00FF09A2">
        <w:t xml:space="preserve">Without modern tools, managing this </w:t>
      </w:r>
      <w:r w:rsidR="00111076" w:rsidRPr="00FF09A2">
        <w:t>type of environment could overwhelm even large IT team</w:t>
      </w:r>
      <w:r w:rsidR="004253FB" w:rsidRPr="00FF09A2">
        <w:t>s</w:t>
      </w:r>
      <w:r w:rsidR="00111076" w:rsidRPr="00FF09A2">
        <w:t xml:space="preserve">—and K-12 institutions often </w:t>
      </w:r>
      <w:r w:rsidR="004253FB" w:rsidRPr="00FF09A2">
        <w:t>have</w:t>
      </w:r>
      <w:r w:rsidR="004B17EA" w:rsidRPr="00FF09A2">
        <w:t xml:space="preserve"> smaller ones. Th</w:t>
      </w:r>
      <w:r w:rsidR="00376711" w:rsidRPr="00FF09A2">
        <w:t>e resulting lack of coverage</w:t>
      </w:r>
      <w:r w:rsidR="004B17EA" w:rsidRPr="00FF09A2">
        <w:t xml:space="preserve"> c</w:t>
      </w:r>
      <w:r w:rsidRPr="00FF09A2">
        <w:t>an lead to delayed responses, security gaps, and disrupted learning experiences.</w:t>
      </w:r>
    </w:p>
    <w:p w14:paraId="105F0B2E" w14:textId="03269D4E" w:rsidR="002C7EC4" w:rsidRPr="00FF09A2" w:rsidRDefault="002C7EC4" w:rsidP="009A431C">
      <w:pPr>
        <w:pStyle w:val="Heading2"/>
      </w:pPr>
      <w:r w:rsidRPr="00FF09A2">
        <w:t xml:space="preserve">Secure tools in Microsoft </w:t>
      </w:r>
      <w:r w:rsidR="00887091" w:rsidRPr="00FF09A2">
        <w:t>365</w:t>
      </w:r>
    </w:p>
    <w:p w14:paraId="293C8ECC" w14:textId="0B711CBB" w:rsidR="002C7EC4" w:rsidRPr="00FF09A2" w:rsidRDefault="0028213B" w:rsidP="009A431C">
      <w:r w:rsidRPr="00FF09A2">
        <w:t>Modern tools help</w:t>
      </w:r>
      <w:r w:rsidR="00030096" w:rsidRPr="00FF09A2">
        <w:t xml:space="preserve"> K-12 IT departments</w:t>
      </w:r>
      <w:r w:rsidRPr="00FF09A2">
        <w:t xml:space="preserve"> get ahead of demand so they can focus on building future</w:t>
      </w:r>
      <w:r w:rsidR="00F0173B">
        <w:t xml:space="preserve"> </w:t>
      </w:r>
      <w:r w:rsidRPr="00FF09A2">
        <w:t xml:space="preserve">ready infrastructure. </w:t>
      </w:r>
      <w:r w:rsidR="002C7EC4" w:rsidRPr="00FF09A2">
        <w:t>Microsoft supports K</w:t>
      </w:r>
      <w:r w:rsidR="002C7EC4" w:rsidRPr="00FF09A2">
        <w:noBreakHyphen/>
        <w:t>12 IT operations with:</w:t>
      </w:r>
    </w:p>
    <w:p w14:paraId="133EEC99" w14:textId="4FFE5F85" w:rsidR="002C7EC4" w:rsidRPr="00FF09A2" w:rsidRDefault="002C7EC4" w:rsidP="009A431C">
      <w:pPr>
        <w:numPr>
          <w:ilvl w:val="0"/>
          <w:numId w:val="8"/>
        </w:numPr>
      </w:pPr>
      <w:hyperlink r:id="rId25" w:history="1">
        <w:r w:rsidRPr="00FF09A2">
          <w:rPr>
            <w:rStyle w:val="Hyperlink"/>
          </w:rPr>
          <w:t>Microsoft Intune</w:t>
        </w:r>
      </w:hyperlink>
      <w:r w:rsidRPr="00FF09A2">
        <w:t xml:space="preserve">, which centralizes device management and allows administrators to enforce consistent policies across </w:t>
      </w:r>
      <w:r w:rsidR="00744C6A" w:rsidRPr="00FF09A2">
        <w:t>schools</w:t>
      </w:r>
      <w:r w:rsidRPr="00FF09A2">
        <w:t>.</w:t>
      </w:r>
    </w:p>
    <w:p w14:paraId="70075DCE" w14:textId="34CDB66C" w:rsidR="002C7EC4" w:rsidRPr="00FF09A2" w:rsidRDefault="002C7EC4" w:rsidP="009A431C">
      <w:pPr>
        <w:numPr>
          <w:ilvl w:val="0"/>
          <w:numId w:val="8"/>
        </w:numPr>
      </w:pPr>
      <w:hyperlink r:id="rId26" w:history="1">
        <w:r w:rsidRPr="00FF09A2">
          <w:rPr>
            <w:rStyle w:val="Hyperlink"/>
          </w:rPr>
          <w:t>Windows Autopilot</w:t>
        </w:r>
      </w:hyperlink>
      <w:r w:rsidRPr="00FF09A2">
        <w:t>, which streamlines device setup and reduces the need for manual imaging.</w:t>
      </w:r>
    </w:p>
    <w:p w14:paraId="65A698D3" w14:textId="5F802409" w:rsidR="002C7EC4" w:rsidRPr="00FF09A2" w:rsidRDefault="00041649" w:rsidP="009A431C">
      <w:pPr>
        <w:numPr>
          <w:ilvl w:val="0"/>
          <w:numId w:val="8"/>
        </w:numPr>
      </w:pPr>
      <w:hyperlink r:id="rId27" w:history="1">
        <w:r w:rsidRPr="00FF09A2">
          <w:rPr>
            <w:rStyle w:val="Hyperlink"/>
          </w:rPr>
          <w:t>Microsoft Entra</w:t>
        </w:r>
      </w:hyperlink>
      <w:r>
        <w:t>, which</w:t>
      </w:r>
      <w:commentRangeStart w:id="22"/>
      <w:r w:rsidR="002C7EC4" w:rsidRPr="00FF09A2">
        <w:t xml:space="preserve"> </w:t>
      </w:r>
      <w:r w:rsidR="004150CB">
        <w:t xml:space="preserve">gives </w:t>
      </w:r>
      <w:r w:rsidR="002C7EC4" w:rsidRPr="00FF09A2">
        <w:t>students and staff appropriate access while limiting exposure to threats.</w:t>
      </w:r>
    </w:p>
    <w:p w14:paraId="4341D38F" w14:textId="365ECFC3" w:rsidR="002C7EC4" w:rsidRDefault="00607CB8" w:rsidP="009A431C">
      <w:pPr>
        <w:numPr>
          <w:ilvl w:val="0"/>
          <w:numId w:val="8"/>
        </w:numPr>
      </w:pPr>
      <w:hyperlink r:id="rId28" w:history="1">
        <w:r w:rsidRPr="00FF09A2">
          <w:rPr>
            <w:rStyle w:val="Hyperlink"/>
          </w:rPr>
          <w:t>Microsoft Defender</w:t>
        </w:r>
      </w:hyperlink>
      <w:r w:rsidR="00041649">
        <w:t>, which</w:t>
      </w:r>
      <w:r w:rsidRPr="00FF09A2">
        <w:t xml:space="preserve"> </w:t>
      </w:r>
      <w:r w:rsidR="002C7EC4" w:rsidRPr="00FF09A2">
        <w:t>protect</w:t>
      </w:r>
      <w:r w:rsidR="00041649">
        <w:t>s</w:t>
      </w:r>
      <w:r w:rsidR="002C7EC4" w:rsidRPr="00FF09A2">
        <w:t xml:space="preserve"> data, monitor</w:t>
      </w:r>
      <w:r w:rsidR="00041649">
        <w:t>s</w:t>
      </w:r>
      <w:r w:rsidR="002C7EC4" w:rsidRPr="00FF09A2">
        <w:t xml:space="preserve"> for risk, and automate</w:t>
      </w:r>
      <w:r w:rsidR="00041649">
        <w:t>s</w:t>
      </w:r>
      <w:r w:rsidR="002C7EC4" w:rsidRPr="00FF09A2">
        <w:t xml:space="preserve"> incident response where appropriate.</w:t>
      </w:r>
      <w:commentRangeEnd w:id="22"/>
      <w:r w:rsidR="00287F33" w:rsidRPr="00FF09A2">
        <w:rPr>
          <w:rStyle w:val="CommentReference"/>
          <w:sz w:val="24"/>
          <w:szCs w:val="24"/>
        </w:rPr>
        <w:commentReference w:id="22"/>
      </w:r>
    </w:p>
    <w:p w14:paraId="29B14C8B" w14:textId="26D3D447" w:rsidR="00140C3A" w:rsidRPr="00FF09A2" w:rsidRDefault="00140C3A" w:rsidP="00140C3A">
      <w:r w:rsidRPr="00140C3A">
        <w:t>These capabilities are most effective when paired with secure, well-managed</w:t>
      </w:r>
      <w:r w:rsidR="00A834E7">
        <w:t>, and capable devices</w:t>
      </w:r>
      <w:r w:rsidRPr="00140C3A">
        <w:t xml:space="preserve"> that students and educators can rely on daily</w:t>
      </w:r>
      <w:r w:rsidR="004120AD">
        <w:t xml:space="preserve">. </w:t>
      </w:r>
      <w:r w:rsidR="003C446B">
        <w:t>They help reduce p</w:t>
      </w:r>
      <w:r w:rsidR="004120AD">
        <w:t>rovisioning time for IT departments while delivering</w:t>
      </w:r>
      <w:r w:rsidR="00BC301D">
        <w:t xml:space="preserve"> consistent experiences.</w:t>
      </w:r>
    </w:p>
    <w:p w14:paraId="4F5DE6EC" w14:textId="77777777" w:rsidR="002C7EC4" w:rsidRPr="00FF09A2" w:rsidRDefault="002C7EC4" w:rsidP="009A431C">
      <w:pPr>
        <w:pStyle w:val="Heading2"/>
      </w:pPr>
      <w:r w:rsidRPr="00FF09A2">
        <w:t>Institutional impact</w:t>
      </w:r>
    </w:p>
    <w:p w14:paraId="398AB9EA" w14:textId="77777777" w:rsidR="009913C3" w:rsidRDefault="00C16BED" w:rsidP="000E78D2">
      <w:r>
        <w:t>T</w:t>
      </w:r>
      <w:r w:rsidR="004D0C4C" w:rsidRPr="00FF09A2">
        <w:t xml:space="preserve">hese kinds of solutions actively support </w:t>
      </w:r>
      <w:r>
        <w:t>K-12</w:t>
      </w:r>
      <w:r w:rsidR="004D0C4C" w:rsidRPr="00FF09A2">
        <w:t xml:space="preserve"> institutional success</w:t>
      </w:r>
      <w:r w:rsidR="009913C3">
        <w:t xml:space="preserve"> in several ways: </w:t>
      </w:r>
    </w:p>
    <w:p w14:paraId="4AE353B7" w14:textId="77777777" w:rsidR="009913C3" w:rsidRDefault="004D0C4C" w:rsidP="009913C3">
      <w:pPr>
        <w:pStyle w:val="ListParagraph"/>
        <w:numPr>
          <w:ilvl w:val="0"/>
          <w:numId w:val="19"/>
        </w:numPr>
      </w:pPr>
      <w:commentRangeStart w:id="23"/>
      <w:r w:rsidRPr="00FF09A2">
        <w:t>They reduce</w:t>
      </w:r>
      <w:r w:rsidR="00E14468" w:rsidRPr="00FF09A2">
        <w:t xml:space="preserve"> classroom downtime due to technical issues.</w:t>
      </w:r>
    </w:p>
    <w:p w14:paraId="6FFA0A88" w14:textId="4A61F5AD" w:rsidR="009913C3" w:rsidRDefault="00E14468" w:rsidP="009913C3">
      <w:pPr>
        <w:pStyle w:val="ListParagraph"/>
        <w:numPr>
          <w:ilvl w:val="0"/>
          <w:numId w:val="19"/>
        </w:numPr>
      </w:pPr>
      <w:r w:rsidRPr="00FF09A2">
        <w:t>They en</w:t>
      </w:r>
      <w:r w:rsidR="001B2498">
        <w:t>able</w:t>
      </w:r>
      <w:r w:rsidRPr="00FF09A2">
        <w:t xml:space="preserve"> more consistent student experiences across physical locations (including</w:t>
      </w:r>
      <w:r w:rsidR="004C3C59" w:rsidRPr="00FF09A2">
        <w:t xml:space="preserve"> students’ </w:t>
      </w:r>
      <w:r w:rsidRPr="00FF09A2">
        <w:t>homes).</w:t>
      </w:r>
    </w:p>
    <w:p w14:paraId="2E651A7A" w14:textId="77777777" w:rsidR="009913C3" w:rsidRDefault="00E14468" w:rsidP="009913C3">
      <w:pPr>
        <w:pStyle w:val="ListParagraph"/>
        <w:numPr>
          <w:ilvl w:val="0"/>
          <w:numId w:val="19"/>
        </w:numPr>
      </w:pPr>
      <w:r w:rsidRPr="00FF09A2">
        <w:t xml:space="preserve">They </w:t>
      </w:r>
      <w:r w:rsidR="00C16BED">
        <w:t>proactively protect</w:t>
      </w:r>
      <w:r w:rsidRPr="00FF09A2">
        <w:t xml:space="preserve"> sensitive data and essential services.</w:t>
      </w:r>
    </w:p>
    <w:p w14:paraId="4972A9C1" w14:textId="1C027C4E" w:rsidR="002C7EC4" w:rsidRPr="00FF09A2" w:rsidRDefault="009913C3" w:rsidP="009913C3">
      <w:pPr>
        <w:pStyle w:val="ListParagraph"/>
        <w:numPr>
          <w:ilvl w:val="0"/>
          <w:numId w:val="19"/>
        </w:numPr>
      </w:pPr>
      <w:r>
        <w:t>T</w:t>
      </w:r>
      <w:r w:rsidR="003D2C1E" w:rsidRPr="00FF09A2">
        <w:t xml:space="preserve">hey minimize recurring tasks for busy IT teams, giving them more </w:t>
      </w:r>
      <w:r w:rsidR="000A7F1C" w:rsidRPr="00FF09A2">
        <w:t>time</w:t>
      </w:r>
      <w:r w:rsidR="003D2C1E" w:rsidRPr="00FF09A2">
        <w:t xml:space="preserve"> to </w:t>
      </w:r>
      <w:r w:rsidR="000E78D2" w:rsidRPr="00FF09A2">
        <w:t>build</w:t>
      </w:r>
      <w:r w:rsidR="006B2F64">
        <w:t xml:space="preserve"> future</w:t>
      </w:r>
      <w:r w:rsidR="00C11F9B">
        <w:t xml:space="preserve"> </w:t>
      </w:r>
      <w:r w:rsidR="006B2F64">
        <w:t>ready</w:t>
      </w:r>
      <w:r w:rsidR="000E78D2" w:rsidRPr="00FF09A2">
        <w:t xml:space="preserve"> solutions</w:t>
      </w:r>
      <w:r w:rsidR="000A7F1C" w:rsidRPr="00FF09A2">
        <w:t>.</w:t>
      </w:r>
      <w:commentRangeEnd w:id="23"/>
      <w:r w:rsidR="007559EC" w:rsidRPr="00FF09A2">
        <w:rPr>
          <w:rStyle w:val="CommentReference"/>
          <w:sz w:val="24"/>
          <w:szCs w:val="24"/>
        </w:rPr>
        <w:commentReference w:id="23"/>
      </w:r>
    </w:p>
    <w:p w14:paraId="4EE72D0D" w14:textId="34D8C5AC" w:rsidR="002C7EC4" w:rsidRPr="00FF09A2" w:rsidRDefault="000E78D2" w:rsidP="002C7EC4">
      <w:r w:rsidRPr="00FF09A2">
        <w:t>In other words</w:t>
      </w:r>
      <w:r w:rsidR="007D1D81" w:rsidRPr="00FF09A2">
        <w:t>,</w:t>
      </w:r>
      <w:r w:rsidRPr="00FF09A2">
        <w:t xml:space="preserve"> </w:t>
      </w:r>
      <w:r w:rsidR="007D1D81" w:rsidRPr="00FF09A2">
        <w:t>s</w:t>
      </w:r>
      <w:r w:rsidR="002C7EC4" w:rsidRPr="00FF09A2">
        <w:t>trong, simplified IT systems are</w:t>
      </w:r>
      <w:r w:rsidR="008958DC" w:rsidRPr="00FF09A2">
        <w:t>n’t just</w:t>
      </w:r>
      <w:r w:rsidR="002C7EC4" w:rsidRPr="00FF09A2">
        <w:t xml:space="preserve"> technical considerations—they directly affect the quality of instruction across the</w:t>
      </w:r>
      <w:r w:rsidR="00744C6A" w:rsidRPr="00FF09A2">
        <w:t xml:space="preserve"> school system</w:t>
      </w:r>
      <w:r w:rsidR="002C7EC4" w:rsidRPr="00FF09A2">
        <w:t>.</w:t>
      </w:r>
    </w:p>
    <w:p w14:paraId="53CAFF64" w14:textId="23828C84" w:rsidR="002C7EC4" w:rsidRPr="00FF09A2" w:rsidRDefault="002C7EC4" w:rsidP="009A431C">
      <w:pPr>
        <w:pStyle w:val="Heading1"/>
      </w:pPr>
      <w:r w:rsidRPr="00FF09A2">
        <w:t>Exercise</w:t>
      </w:r>
      <w:r w:rsidR="00231022" w:rsidRPr="00FF09A2">
        <w:t xml:space="preserve"> -</w:t>
      </w:r>
      <w:r w:rsidRPr="00FF09A2">
        <w:t xml:space="preserve"> Connecting </w:t>
      </w:r>
      <w:r w:rsidR="00231022" w:rsidRPr="00FF09A2">
        <w:t>i</w:t>
      </w:r>
      <w:r w:rsidRPr="00FF09A2">
        <w:t xml:space="preserve">nstitutional </w:t>
      </w:r>
      <w:r w:rsidR="00231022" w:rsidRPr="00FF09A2">
        <w:t>n</w:t>
      </w:r>
      <w:r w:rsidRPr="00FF09A2">
        <w:t xml:space="preserve">eeds to </w:t>
      </w:r>
      <w:r w:rsidR="00231022" w:rsidRPr="00FF09A2">
        <w:t>s</w:t>
      </w:r>
      <w:r w:rsidRPr="00FF09A2">
        <w:t>olutions</w:t>
      </w:r>
    </w:p>
    <w:p w14:paraId="3DF13A47" w14:textId="3CAAD185" w:rsidR="002C7EC4" w:rsidRPr="00FF09A2" w:rsidRDefault="009913C3" w:rsidP="002C7EC4">
      <w:r>
        <w:t>Let’s</w:t>
      </w:r>
      <w:commentRangeStart w:id="24"/>
      <w:commentRangeEnd w:id="24"/>
      <w:r w:rsidR="00711462" w:rsidRPr="00FF09A2">
        <w:rPr>
          <w:rStyle w:val="CommentReference"/>
          <w:sz w:val="24"/>
          <w:szCs w:val="24"/>
        </w:rPr>
        <w:commentReference w:id="24"/>
      </w:r>
      <w:r w:rsidR="000E346E" w:rsidRPr="00FF09A2">
        <w:t xml:space="preserve"> put</w:t>
      </w:r>
      <w:r w:rsidR="00601FCD" w:rsidRPr="00FF09A2">
        <w:t xml:space="preserve"> some of the concepts we’ve covered into</w:t>
      </w:r>
      <w:r w:rsidR="000E346E" w:rsidRPr="00FF09A2">
        <w:t xml:space="preserve"> </w:t>
      </w:r>
      <w:r w:rsidR="00601FCD" w:rsidRPr="00FF09A2">
        <w:t xml:space="preserve">context. </w:t>
      </w:r>
      <w:r w:rsidR="00BB2C75" w:rsidRPr="00FF09A2">
        <w:t xml:space="preserve">Consider the following scenarios, either in your own </w:t>
      </w:r>
      <w:r w:rsidR="003F114A" w:rsidRPr="00FF09A2">
        <w:t>school system</w:t>
      </w:r>
      <w:r w:rsidR="00BB2C75" w:rsidRPr="00FF09A2">
        <w:t xml:space="preserve"> or </w:t>
      </w:r>
      <w:r w:rsidR="00CA11CC" w:rsidRPr="00FF09A2">
        <w:t xml:space="preserve">in </w:t>
      </w:r>
      <w:r w:rsidR="00BB2C75" w:rsidRPr="00FF09A2">
        <w:t>one you</w:t>
      </w:r>
      <w:r w:rsidR="00CA11CC" w:rsidRPr="00FF09A2">
        <w:t>’</w:t>
      </w:r>
      <w:r w:rsidR="00BB2C75" w:rsidRPr="00FF09A2">
        <w:t>r</w:t>
      </w:r>
      <w:r w:rsidR="00CA11CC" w:rsidRPr="00FF09A2">
        <w:t>e</w:t>
      </w:r>
      <w:r w:rsidR="00BB2C75" w:rsidRPr="00FF09A2">
        <w:t xml:space="preserve"> familiar </w:t>
      </w:r>
      <w:commentRangeStart w:id="25"/>
      <w:r w:rsidR="00BB2C75" w:rsidRPr="00FF09A2">
        <w:t>with</w:t>
      </w:r>
      <w:r>
        <w:t>.</w:t>
      </w:r>
      <w:r w:rsidR="00BB2C75" w:rsidRPr="00FF09A2">
        <w:t xml:space="preserve"> </w:t>
      </w:r>
      <w:commentRangeEnd w:id="25"/>
      <w:r w:rsidR="00A343CF" w:rsidRPr="00FF09A2">
        <w:rPr>
          <w:rStyle w:val="CommentReference"/>
          <w:sz w:val="24"/>
          <w:szCs w:val="24"/>
        </w:rPr>
        <w:commentReference w:id="25"/>
      </w:r>
      <w:r>
        <w:t>R</w:t>
      </w:r>
      <w:r w:rsidR="00BB2C75" w:rsidRPr="00FF09A2">
        <w:t xml:space="preserve">eflect on how you </w:t>
      </w:r>
      <w:r w:rsidR="00CA11CC" w:rsidRPr="00FF09A2">
        <w:t>could address them</w:t>
      </w:r>
      <w:r w:rsidR="004D7DAC" w:rsidRPr="00FF09A2">
        <w:t xml:space="preserve"> with what you’ve learned in th</w:t>
      </w:r>
      <w:r w:rsidR="0038150F">
        <w:t>is</w:t>
      </w:r>
      <w:r w:rsidR="004D7DAC" w:rsidRPr="00FF09A2">
        <w:t xml:space="preserve"> module.</w:t>
      </w:r>
    </w:p>
    <w:p w14:paraId="6A557E8C" w14:textId="2E592274" w:rsidR="002C7EC4" w:rsidRPr="00FF09A2" w:rsidRDefault="002C7EC4" w:rsidP="002C7EC4">
      <w:pPr>
        <w:numPr>
          <w:ilvl w:val="0"/>
          <w:numId w:val="17"/>
        </w:numPr>
      </w:pPr>
      <w:r w:rsidRPr="00FF09A2">
        <w:t xml:space="preserve">A </w:t>
      </w:r>
      <w:r w:rsidR="003F114A" w:rsidRPr="00FF09A2">
        <w:t>school</w:t>
      </w:r>
      <w:r w:rsidRPr="00FF09A2">
        <w:t xml:space="preserve"> experiences uneven instructional quality across classrooms.</w:t>
      </w:r>
    </w:p>
    <w:p w14:paraId="6CE4A902" w14:textId="77777777" w:rsidR="002C7EC4" w:rsidRPr="00FF09A2" w:rsidRDefault="002C7EC4" w:rsidP="002C7EC4">
      <w:pPr>
        <w:numPr>
          <w:ilvl w:val="1"/>
          <w:numId w:val="17"/>
        </w:numPr>
      </w:pPr>
      <w:r w:rsidRPr="00FF09A2">
        <w:t>Which institutional priorities apply?</w:t>
      </w:r>
    </w:p>
    <w:p w14:paraId="1B349E00" w14:textId="77777777" w:rsidR="002C7EC4" w:rsidRPr="00FF09A2" w:rsidRDefault="002C7EC4" w:rsidP="002C7EC4">
      <w:pPr>
        <w:numPr>
          <w:ilvl w:val="1"/>
          <w:numId w:val="17"/>
        </w:numPr>
      </w:pPr>
      <w:r w:rsidRPr="00FF09A2">
        <w:t>Which AI</w:t>
      </w:r>
      <w:r w:rsidRPr="00FF09A2">
        <w:noBreakHyphen/>
        <w:t>powered teaching tools might support greater consistency?</w:t>
      </w:r>
    </w:p>
    <w:p w14:paraId="4C9E2B9C" w14:textId="7DBF6362" w:rsidR="002C7EC4" w:rsidRPr="00FF09A2" w:rsidRDefault="002C7EC4" w:rsidP="002C7EC4">
      <w:pPr>
        <w:numPr>
          <w:ilvl w:val="0"/>
          <w:numId w:val="17"/>
        </w:numPr>
      </w:pPr>
      <w:r w:rsidRPr="00FF09A2">
        <w:t xml:space="preserve">A </w:t>
      </w:r>
      <w:r w:rsidR="002F4497" w:rsidRPr="00FF09A2">
        <w:t>governing body</w:t>
      </w:r>
      <w:r w:rsidRPr="00FF09A2">
        <w:t xml:space="preserve"> member requests more visibility into student engagement metrics across grade levels.</w:t>
      </w:r>
    </w:p>
    <w:p w14:paraId="6AFBCFB1" w14:textId="7B2DF88E" w:rsidR="002C7EC4" w:rsidRPr="00FF09A2" w:rsidRDefault="002C7EC4" w:rsidP="002C7EC4">
      <w:pPr>
        <w:numPr>
          <w:ilvl w:val="1"/>
          <w:numId w:val="17"/>
        </w:numPr>
      </w:pPr>
      <w:r w:rsidRPr="00FF09A2">
        <w:lastRenderedPageBreak/>
        <w:t xml:space="preserve">Which </w:t>
      </w:r>
      <w:r w:rsidR="00197CFE" w:rsidRPr="00FF09A2">
        <w:t xml:space="preserve">digital </w:t>
      </w:r>
      <w:r w:rsidRPr="00FF09A2">
        <w:t>ecosystem components help generate</w:t>
      </w:r>
      <w:r w:rsidR="00197CFE" w:rsidRPr="00FF09A2">
        <w:t xml:space="preserve"> insights the member can use to make more informed decisions?</w:t>
      </w:r>
    </w:p>
    <w:p w14:paraId="595BB934" w14:textId="2F63216C" w:rsidR="002C7EC4" w:rsidRPr="00FF09A2" w:rsidRDefault="002C7EC4" w:rsidP="002C7EC4">
      <w:pPr>
        <w:numPr>
          <w:ilvl w:val="0"/>
          <w:numId w:val="17"/>
        </w:numPr>
      </w:pPr>
      <w:r w:rsidRPr="00FF09A2">
        <w:t>A</w:t>
      </w:r>
      <w:r w:rsidR="00F504DB" w:rsidRPr="00FF09A2">
        <w:t xml:space="preserve"> </w:t>
      </w:r>
      <w:r w:rsidR="003F114A" w:rsidRPr="00FF09A2">
        <w:t>school system</w:t>
      </w:r>
      <w:r w:rsidR="00F504DB" w:rsidRPr="00FF09A2">
        <w:t>’s</w:t>
      </w:r>
      <w:r w:rsidRPr="00FF09A2">
        <w:t xml:space="preserve"> IT department struggles with device provisioning and security incidents.</w:t>
      </w:r>
    </w:p>
    <w:p w14:paraId="2EDCDC21" w14:textId="7B6D6F5B" w:rsidR="002C7EC4" w:rsidRPr="00FF09A2" w:rsidRDefault="002C7EC4" w:rsidP="002C7EC4">
      <w:pPr>
        <w:numPr>
          <w:ilvl w:val="1"/>
          <w:numId w:val="17"/>
        </w:numPr>
      </w:pPr>
      <w:r w:rsidRPr="00FF09A2">
        <w:t>Which secure technologies address these challenges?</w:t>
      </w:r>
    </w:p>
    <w:p w14:paraId="3826AB15" w14:textId="77777777" w:rsidR="0038150F" w:rsidRDefault="00F504DB" w:rsidP="002C7EC4">
      <w:pPr>
        <w:numPr>
          <w:ilvl w:val="1"/>
          <w:numId w:val="17"/>
        </w:numPr>
      </w:pPr>
      <w:r w:rsidRPr="00FF09A2">
        <w:t>What</w:t>
      </w:r>
      <w:r w:rsidR="0038150F">
        <w:t xml:space="preserve"> specific</w:t>
      </w:r>
      <w:r w:rsidRPr="00FF09A2">
        <w:t xml:space="preserve"> benefits might </w:t>
      </w:r>
      <w:r w:rsidR="0038150F">
        <w:t>result from making the switch?</w:t>
      </w:r>
    </w:p>
    <w:p w14:paraId="1F14A745" w14:textId="49D72A98" w:rsidR="002C7EC4" w:rsidRPr="00FF09A2" w:rsidRDefault="002C7EC4" w:rsidP="009A431C">
      <w:pPr>
        <w:pStyle w:val="Heading1"/>
      </w:pPr>
      <w:r w:rsidRPr="00FF09A2">
        <w:t>Summary</w:t>
      </w:r>
    </w:p>
    <w:p w14:paraId="024E6FB3" w14:textId="38661099" w:rsidR="0070731F" w:rsidRPr="00FF09A2" w:rsidRDefault="00B3303E" w:rsidP="002C7EC4">
      <w:r w:rsidRPr="00FF09A2">
        <w:t xml:space="preserve">In this module, you explored </w:t>
      </w:r>
      <w:r w:rsidR="002C7EC4" w:rsidRPr="00FF09A2">
        <w:t>how K–12 institutions can navigate modern challenges using</w:t>
      </w:r>
      <w:r w:rsidRPr="00FF09A2">
        <w:t xml:space="preserve"> a modern digital ecosystem</w:t>
      </w:r>
      <w:r w:rsidR="002B6F17">
        <w:t>,</w:t>
      </w:r>
      <w:r w:rsidRPr="00FF09A2">
        <w:t xml:space="preserve"> such as</w:t>
      </w:r>
      <w:r w:rsidR="002C7EC4" w:rsidRPr="00FF09A2">
        <w:t xml:space="preserve"> Microsoft </w:t>
      </w:r>
      <w:r w:rsidR="00887091" w:rsidRPr="00FF09A2">
        <w:t>365</w:t>
      </w:r>
      <w:r w:rsidR="002C7EC4" w:rsidRPr="00FF09A2">
        <w:t>. You learned how systemic pressures—like tightening budgets, teacher shortages, growing cybersecurity risks, and fluctuating student engagement—</w:t>
      </w:r>
      <w:r w:rsidR="008E6BB1" w:rsidRPr="00FF09A2">
        <w:t>shape</w:t>
      </w:r>
      <w:r w:rsidR="002C7EC4" w:rsidRPr="00FF09A2">
        <w:t xml:space="preserve"> strategic decisions </w:t>
      </w:r>
      <w:r w:rsidR="008E6BB1" w:rsidRPr="00FF09A2">
        <w:t xml:space="preserve">for </w:t>
      </w:r>
      <w:r w:rsidR="002C7EC4" w:rsidRPr="00FF09A2">
        <w:t>institutional leader</w:t>
      </w:r>
      <w:r w:rsidR="008E6BB1" w:rsidRPr="00FF09A2">
        <w:t>s</w:t>
      </w:r>
      <w:r w:rsidR="002C7EC4" w:rsidRPr="00FF09A2">
        <w:t xml:space="preserve">. You also explored </w:t>
      </w:r>
      <w:r w:rsidR="0070731F" w:rsidRPr="00FF09A2">
        <w:t>four key priorities</w:t>
      </w:r>
      <w:r w:rsidR="002C7EC4" w:rsidRPr="00FF09A2">
        <w:t xml:space="preserve"> </w:t>
      </w:r>
      <w:r w:rsidR="0070731F" w:rsidRPr="00FF09A2">
        <w:t>that</w:t>
      </w:r>
      <w:r w:rsidR="002C7EC4" w:rsidRPr="00FF09A2">
        <w:t xml:space="preserve"> drive technology adoption</w:t>
      </w:r>
      <w:r w:rsidR="0070731F" w:rsidRPr="00FF09A2">
        <w:t xml:space="preserve"> in K-12 schools</w:t>
      </w:r>
      <w:r w:rsidR="002C7EC4" w:rsidRPr="00FF09A2">
        <w:t>.</w:t>
      </w:r>
    </w:p>
    <w:p w14:paraId="713FEEFF" w14:textId="0C7BA601" w:rsidR="000E61A4" w:rsidRPr="00FF09A2" w:rsidRDefault="002C7EC4" w:rsidP="002C7EC4">
      <w:r w:rsidRPr="00FF09A2">
        <w:t>You also explored how Microsoft’s AI</w:t>
      </w:r>
      <w:r w:rsidRPr="00FF09A2">
        <w:noBreakHyphen/>
        <w:t>powered teaching and learning tools, integrated data systems, and secure infrastructure can help address these institutional priorities at scale. You gained insight into how AI</w:t>
      </w:r>
      <w:r w:rsidR="00C11F9B">
        <w:t xml:space="preserve"> </w:t>
      </w:r>
      <w:r w:rsidR="00657C89">
        <w:t>ready devices and platforms</w:t>
      </w:r>
      <w:r w:rsidRPr="00FF09A2">
        <w:t xml:space="preserve"> can elevate instructional quality, how unified analytics can guide transparent decision</w:t>
      </w:r>
      <w:r w:rsidR="00C11F9B">
        <w:t xml:space="preserve"> </w:t>
      </w:r>
      <w:r w:rsidRPr="00FF09A2">
        <w:t xml:space="preserve">making, and how strong IT governance </w:t>
      </w:r>
      <w:r w:rsidR="009719A0">
        <w:t>promotes</w:t>
      </w:r>
      <w:r w:rsidRPr="00FF09A2">
        <w:t xml:space="preserve"> safe, reliable learning environments for every student.</w:t>
      </w:r>
    </w:p>
    <w:p w14:paraId="314449EC" w14:textId="3A3B4952" w:rsidR="00883579" w:rsidRPr="00FF09A2" w:rsidRDefault="00367F5F" w:rsidP="002C7EC4">
      <w:r w:rsidRPr="00FF09A2">
        <w:t>Y</w:t>
      </w:r>
      <w:r w:rsidR="002C7EC4" w:rsidRPr="00FF09A2">
        <w:t xml:space="preserve">ou’re now equipped with a conceptual framework for identifying </w:t>
      </w:r>
      <w:r w:rsidR="009719A0">
        <w:t>school</w:t>
      </w:r>
      <w:r w:rsidR="002C7EC4" w:rsidRPr="00FF09A2">
        <w:t>s</w:t>
      </w:r>
      <w:r w:rsidR="009719A0">
        <w:t>’</w:t>
      </w:r>
      <w:r w:rsidR="002C7EC4" w:rsidRPr="00FF09A2">
        <w:t xml:space="preserve"> needs, aligning them </w:t>
      </w:r>
      <w:r w:rsidR="009719A0">
        <w:t>with</w:t>
      </w:r>
      <w:r w:rsidR="002C7EC4" w:rsidRPr="00FF09A2">
        <w:t xml:space="preserve"> solutions, and thinking strategically about system</w:t>
      </w:r>
      <w:r w:rsidR="003C7332">
        <w:t xml:space="preserve"> </w:t>
      </w:r>
      <w:r w:rsidR="002C7EC4" w:rsidRPr="00FF09A2">
        <w:t>wide transformation.</w:t>
      </w:r>
    </w:p>
    <w:sectPr w:rsidR="00883579" w:rsidRPr="00FF09A2" w:rsidSect="00A024F4">
      <w:headerReference w:type="even" r:id="rId29"/>
      <w:headerReference w:type="default" r:id="rId30"/>
      <w:headerReference w:type="firs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 Havinga" w:date="2026-04-08T08:09:00Z" w:initials="BH">
    <w:p w14:paraId="25AE4217" w14:textId="3EE102E0" w:rsidR="00385083" w:rsidRDefault="00E828A2">
      <w:pPr>
        <w:pStyle w:val="CommentText"/>
      </w:pPr>
      <w:r>
        <w:rPr>
          <w:rStyle w:val="CommentReference"/>
        </w:rPr>
        <w:annotationRef/>
      </w:r>
      <w:r w:rsidRPr="0EC0EEE9">
        <w:t>added space</w:t>
      </w:r>
    </w:p>
  </w:comment>
  <w:comment w:id="1" w:author="Ben Havinga" w:date="2026-04-08T08:10:00Z" w:initials="BH">
    <w:p w14:paraId="12EAC69F" w14:textId="0FF536A7" w:rsidR="00385083" w:rsidRDefault="00E828A2">
      <w:pPr>
        <w:pStyle w:val="CommentText"/>
      </w:pPr>
      <w:r>
        <w:rPr>
          <w:rStyle w:val="CommentReference"/>
        </w:rPr>
        <w:annotationRef/>
      </w:r>
      <w:r w:rsidRPr="269C0D4A">
        <w:t>added space</w:t>
      </w:r>
    </w:p>
  </w:comment>
  <w:comment w:id="2" w:author="Ben Havinga [2]" w:date="2026-04-08T09:26:00Z" w:initials="BH">
    <w:p w14:paraId="112E0BC3" w14:textId="77777777" w:rsidR="003E3AB8" w:rsidRDefault="003E3AB8" w:rsidP="003E3AB8">
      <w:pPr>
        <w:pStyle w:val="CommentText"/>
      </w:pPr>
      <w:r>
        <w:rPr>
          <w:rStyle w:val="CommentReference"/>
        </w:rPr>
        <w:annotationRef/>
      </w:r>
      <w:r>
        <w:t>Added hyphen, feel free to revert</w:t>
      </w:r>
    </w:p>
  </w:comment>
  <w:comment w:id="3" w:author="Ben Havinga" w:date="2026-04-08T08:10:00Z" w:initials="BH">
    <w:p w14:paraId="1A820D24" w14:textId="4AF3E66C" w:rsidR="00385083" w:rsidRDefault="00E828A2">
      <w:pPr>
        <w:pStyle w:val="CommentText"/>
      </w:pPr>
      <w:r>
        <w:rPr>
          <w:rStyle w:val="CommentReference"/>
        </w:rPr>
        <w:annotationRef/>
      </w:r>
      <w:r w:rsidRPr="4D1BF8E1">
        <w:t>added space</w:t>
      </w:r>
    </w:p>
  </w:comment>
  <w:comment w:id="4" w:author="Ben Havinga [2]" w:date="2026-04-08T09:27:00Z" w:initials="BH">
    <w:p w14:paraId="2403E9BC" w14:textId="77777777" w:rsidR="003E3AB8" w:rsidRDefault="003E3AB8" w:rsidP="003E3AB8">
      <w:pPr>
        <w:pStyle w:val="CommentText"/>
      </w:pPr>
      <w:r>
        <w:rPr>
          <w:rStyle w:val="CommentReference"/>
        </w:rPr>
        <w:annotationRef/>
      </w:r>
      <w:r>
        <w:t>Added hyphen to be consistent with other mentions</w:t>
      </w:r>
    </w:p>
  </w:comment>
  <w:comment w:id="5" w:author="Ben Havinga" w:date="2026-04-08T08:10:00Z" w:initials="BH">
    <w:p w14:paraId="21F9402F" w14:textId="64DAD790" w:rsidR="00385083" w:rsidRDefault="00E828A2">
      <w:pPr>
        <w:pStyle w:val="CommentText"/>
      </w:pPr>
      <w:r>
        <w:rPr>
          <w:rStyle w:val="CommentReference"/>
        </w:rPr>
        <w:annotationRef/>
      </w:r>
      <w:r w:rsidRPr="4C66BB3F">
        <w:t>added space</w:t>
      </w:r>
    </w:p>
  </w:comment>
  <w:comment w:id="6" w:author="Ben Havinga" w:date="2026-04-08T08:11:00Z" w:initials="BH">
    <w:p w14:paraId="43ECCE55" w14:textId="64BC3D1D" w:rsidR="00385083" w:rsidRDefault="00E828A2">
      <w:pPr>
        <w:pStyle w:val="CommentText"/>
      </w:pPr>
      <w:r>
        <w:rPr>
          <w:rStyle w:val="CommentReference"/>
        </w:rPr>
        <w:annotationRef/>
      </w:r>
      <w:r w:rsidRPr="5E7B32DC">
        <w:t>added spaces</w:t>
      </w:r>
    </w:p>
  </w:comment>
  <w:comment w:id="7" w:author="Derek Alexander" w:date="2026-04-03T09:16:00Z" w:initials="DA">
    <w:p w14:paraId="08269CB4" w14:textId="77777777" w:rsidR="00E62A86" w:rsidRDefault="00E62A86" w:rsidP="00E62A86">
      <w:pPr>
        <w:pStyle w:val="CommentText"/>
      </w:pPr>
      <w:r>
        <w:rPr>
          <w:rStyle w:val="CommentReference"/>
        </w:rPr>
        <w:annotationRef/>
      </w:r>
      <w:r>
        <w:rPr>
          <w:lang w:val="en-CA"/>
        </w:rPr>
        <w:t>Per Editor a comma isn’t needed here as it’s separate phrases not a terminal list. An em dash might work here as well.</w:t>
      </w:r>
    </w:p>
  </w:comment>
  <w:comment w:id="8" w:author="Ben Havinga" w:date="2026-04-08T08:12:00Z" w:initials="BH">
    <w:p w14:paraId="0AA3B6FD" w14:textId="0E58F79A" w:rsidR="00385083" w:rsidRDefault="00E828A2">
      <w:pPr>
        <w:pStyle w:val="CommentText"/>
      </w:pPr>
      <w:r>
        <w:rPr>
          <w:rStyle w:val="CommentReference"/>
        </w:rPr>
        <w:annotationRef/>
      </w:r>
      <w:r w:rsidRPr="6E21A950">
        <w:t>added hyphens per Editor</w:t>
      </w:r>
    </w:p>
  </w:comment>
  <w:comment w:id="9" w:author="Ben Havinga" w:date="2026-04-08T08:12:00Z" w:initials="BH">
    <w:p w14:paraId="0E85966B" w14:textId="10E9364F" w:rsidR="00385083" w:rsidRDefault="00E828A2">
      <w:pPr>
        <w:pStyle w:val="CommentText"/>
      </w:pPr>
      <w:r>
        <w:rPr>
          <w:rStyle w:val="CommentReference"/>
        </w:rPr>
        <w:annotationRef/>
      </w:r>
      <w:r w:rsidRPr="06B48974">
        <w:t>added hyphen per editor</w:t>
      </w:r>
    </w:p>
  </w:comment>
  <w:comment w:id="10" w:author="Ben Havinga" w:date="2026-04-08T08:12:00Z" w:initials="BH">
    <w:p w14:paraId="7EFFD890" w14:textId="5E6213CA" w:rsidR="00385083" w:rsidRDefault="00E828A2">
      <w:pPr>
        <w:pStyle w:val="CommentText"/>
      </w:pPr>
      <w:r>
        <w:rPr>
          <w:rStyle w:val="CommentReference"/>
        </w:rPr>
        <w:annotationRef/>
      </w:r>
      <w:r w:rsidRPr="1BD5C7D4">
        <w:t>added space</w:t>
      </w:r>
    </w:p>
  </w:comment>
  <w:comment w:id="11" w:author="Ben Havinga [2]" w:date="2026-04-08T09:28:00Z" w:initials="BH">
    <w:p w14:paraId="78D584B9" w14:textId="77777777" w:rsidR="001A6057" w:rsidRDefault="001A6057" w:rsidP="001A6057">
      <w:pPr>
        <w:pStyle w:val="CommentText"/>
      </w:pPr>
      <w:r>
        <w:rPr>
          <w:rStyle w:val="CommentReference"/>
        </w:rPr>
        <w:annotationRef/>
      </w:r>
      <w:r>
        <w:t>Removed unnecessary hyphen</w:t>
      </w:r>
    </w:p>
  </w:comment>
  <w:comment w:id="12" w:author="Derek Alexander" w:date="2026-04-03T09:32:00Z" w:initials="DA">
    <w:p w14:paraId="6BD2903B" w14:textId="67150B94" w:rsidR="001E1082" w:rsidRDefault="001E1082" w:rsidP="001E1082">
      <w:pPr>
        <w:pStyle w:val="CommentText"/>
      </w:pPr>
      <w:r>
        <w:rPr>
          <w:rStyle w:val="CommentReference"/>
        </w:rPr>
        <w:annotationRef/>
      </w:r>
      <w:r>
        <w:rPr>
          <w:lang w:val="en-CA"/>
        </w:rPr>
        <w:t>I had never heard of Teach in the Microsoft Copilot app and thought it was a truncated sentence at first.</w:t>
      </w:r>
      <w:r>
        <w:rPr>
          <w:lang w:val="en-CA"/>
        </w:rPr>
        <w:br/>
      </w:r>
      <w:r>
        <w:rPr>
          <w:lang w:val="en-CA"/>
        </w:rPr>
        <w:br/>
        <w:t xml:space="preserve">I recommend linking it to </w:t>
      </w:r>
      <w:hyperlink r:id="rId1" w:history="1">
        <w:r w:rsidRPr="006E543D">
          <w:rPr>
            <w:rStyle w:val="Hyperlink"/>
            <w:lang w:val="en-CA"/>
          </w:rPr>
          <w:t>Teach in the Microsoft 365 Copilot App - Microsoft Support</w:t>
        </w:r>
      </w:hyperlink>
      <w:r>
        <w:rPr>
          <w:lang w:val="en-CA"/>
        </w:rPr>
        <w:t xml:space="preserve"> </w:t>
      </w:r>
      <w:r>
        <w:rPr>
          <w:lang w:val="en-CA"/>
        </w:rPr>
        <w:br/>
      </w:r>
      <w:r>
        <w:rPr>
          <w:lang w:val="en-CA"/>
        </w:rPr>
        <w:br/>
        <w:t>You may also want to follow this with the explanation they offer on the MS website. “Teach in the Microsoft 365 Copilot App is a home where educators can easily access AI-powered teaching tools to create lesson plans, draft materials like quizzes and rubrics, and quickly make modifications to language, reading level, length, difficulty, alignment to relevant standards, and more.”</w:t>
      </w:r>
    </w:p>
  </w:comment>
  <w:comment w:id="13" w:author="Derek Alexander" w:date="2026-04-03T09:37:00Z" w:initials="DA">
    <w:p w14:paraId="77626755" w14:textId="77777777" w:rsidR="00387876" w:rsidRDefault="00387876" w:rsidP="00387876">
      <w:pPr>
        <w:pStyle w:val="CommentText"/>
      </w:pPr>
      <w:r>
        <w:rPr>
          <w:rStyle w:val="CommentReference"/>
        </w:rPr>
        <w:annotationRef/>
      </w:r>
      <w:r>
        <w:rPr>
          <w:lang w:val="en-CA"/>
        </w:rPr>
        <w:t xml:space="preserve">Same feedback here, I recommend linking to details on the external product announcement here: </w:t>
      </w:r>
      <w:hyperlink r:id="rId2" w:history="1">
        <w:r w:rsidRPr="006B6938">
          <w:rPr>
            <w:rStyle w:val="Hyperlink"/>
            <w:lang w:val="en-CA"/>
          </w:rPr>
          <w:t>New AI experiences and academic offering for Microsoft 365 Copilot | Microsoft Education Blog</w:t>
        </w:r>
      </w:hyperlink>
      <w:r>
        <w:rPr>
          <w:lang w:val="en-CA"/>
        </w:rPr>
        <w:t xml:space="preserve"> </w:t>
      </w:r>
      <w:r>
        <w:rPr>
          <w:lang w:val="en-CA"/>
        </w:rPr>
        <w:br/>
      </w:r>
      <w:r>
        <w:rPr>
          <w:lang w:val="en-CA"/>
        </w:rPr>
        <w:br/>
        <w:t xml:space="preserve">Or in the EDU blog (includes Teach, Study, and Learn) </w:t>
      </w:r>
      <w:hyperlink r:id="rId3" w:history="1">
        <w:r w:rsidRPr="006B6938">
          <w:rPr>
            <w:rStyle w:val="Hyperlink"/>
            <w:lang w:val="en-CA"/>
          </w:rPr>
          <w:t>AI-powered teaching and learning for all Microsoft 365 education customers | Microsoft Community Hub</w:t>
        </w:r>
      </w:hyperlink>
      <w:r>
        <w:rPr>
          <w:lang w:val="en-CA"/>
        </w:rPr>
        <w:t xml:space="preserve"> </w:t>
      </w:r>
    </w:p>
  </w:comment>
  <w:comment w:id="14" w:author="Ben Havinga [2]" w:date="2026-04-08T08:59:00Z" w:initials="BH">
    <w:p w14:paraId="1EF4FDDE" w14:textId="77777777" w:rsidR="008560B6" w:rsidRDefault="008560B6" w:rsidP="008560B6">
      <w:pPr>
        <w:pStyle w:val="CommentText"/>
      </w:pPr>
      <w:r>
        <w:rPr>
          <w:rStyle w:val="CommentReference"/>
        </w:rPr>
        <w:annotationRef/>
      </w:r>
      <w:r>
        <w:t>Since this is a first mention of Power BI, it may be more effective to link to an overview or definition page rather than a build-focused module. An overview link helps orient readers to what Power BI is and why it’s relevant before introducing any implementation or hands-on guidance later.</w:t>
      </w:r>
    </w:p>
  </w:comment>
  <w:comment w:id="15" w:author="Derek Alexander" w:date="2026-04-03T10:06:00Z" w:initials="DA">
    <w:p w14:paraId="57AE35EF" w14:textId="2623032E" w:rsidR="00750463" w:rsidRDefault="00750463" w:rsidP="00750463">
      <w:pPr>
        <w:pStyle w:val="CommentText"/>
      </w:pPr>
      <w:r>
        <w:rPr>
          <w:rStyle w:val="CommentReference"/>
        </w:rPr>
        <w:annotationRef/>
      </w:r>
      <w:r>
        <w:rPr>
          <w:lang w:val="en-CA"/>
        </w:rPr>
        <w:t>Consider changing to “getting assistance” per Editor suggestions</w:t>
      </w:r>
    </w:p>
  </w:comment>
  <w:comment w:id="16" w:author="Ben Havinga [2]" w:date="2026-04-08T09:25:00Z" w:initials="BH">
    <w:p w14:paraId="12EE1DF6" w14:textId="77777777" w:rsidR="006E695F" w:rsidRDefault="006E695F" w:rsidP="006E695F">
      <w:pPr>
        <w:pStyle w:val="CommentText"/>
      </w:pPr>
      <w:r>
        <w:rPr>
          <w:rStyle w:val="CommentReference"/>
        </w:rPr>
        <w:annotationRef/>
      </w:r>
      <w:r>
        <w:t>These benefits align well with the module, but you may want to ensure they’re framed as potential or supported outcomes, rather than guaranteed results, for consistency with Learn tone.</w:t>
      </w:r>
    </w:p>
  </w:comment>
  <w:comment w:id="17" w:author="Derek Alexander" w:date="2026-04-03T10:15:00Z" w:initials="DA">
    <w:p w14:paraId="180C4614" w14:textId="2B09CBDE" w:rsidR="0034777D" w:rsidRDefault="0034777D" w:rsidP="0034777D">
      <w:pPr>
        <w:pStyle w:val="CommentText"/>
      </w:pPr>
      <w:r>
        <w:rPr>
          <w:rStyle w:val="CommentReference"/>
        </w:rPr>
        <w:annotationRef/>
      </w:r>
      <w:r>
        <w:rPr>
          <w:lang w:val="en-CA"/>
        </w:rPr>
        <w:t xml:space="preserve">Recommend linking to </w:t>
      </w:r>
      <w:hyperlink r:id="rId4" w:history="1">
        <w:r w:rsidRPr="003C290C">
          <w:rPr>
            <w:rStyle w:val="Hyperlink"/>
            <w:lang w:val="en-CA"/>
          </w:rPr>
          <w:t>Microsoft Learning Zone</w:t>
        </w:r>
      </w:hyperlink>
      <w:r>
        <w:rPr>
          <w:lang w:val="en-CA"/>
        </w:rPr>
        <w:t xml:space="preserve"> and/or  </w:t>
      </w:r>
      <w:hyperlink r:id="rId5" w:history="1">
        <w:r w:rsidRPr="003C290C">
          <w:rPr>
            <w:rStyle w:val="Hyperlink"/>
            <w:lang w:val="en-CA"/>
          </w:rPr>
          <w:t>Getting started with Microsoft Learning Zone - Microsoft Support</w:t>
        </w:r>
      </w:hyperlink>
      <w:r>
        <w:rPr>
          <w:lang w:val="en-CA"/>
        </w:rPr>
        <w:t xml:space="preserve"> </w:t>
      </w:r>
    </w:p>
  </w:comment>
  <w:comment w:id="18" w:author="Derek Alexander" w:date="2026-04-03T10:15:00Z" w:initials="DA">
    <w:p w14:paraId="3D8EC5BF" w14:textId="77777777" w:rsidR="00515763" w:rsidRDefault="00515763" w:rsidP="00515763">
      <w:pPr>
        <w:pStyle w:val="CommentText"/>
      </w:pPr>
      <w:r>
        <w:rPr>
          <w:rStyle w:val="CommentReference"/>
        </w:rPr>
        <w:annotationRef/>
      </w:r>
      <w:r>
        <w:rPr>
          <w:lang w:val="en-CA"/>
        </w:rPr>
        <w:t xml:space="preserve">Recommend linking to </w:t>
      </w:r>
      <w:hyperlink r:id="rId6" w:history="1">
        <w:r w:rsidRPr="006C488E">
          <w:rPr>
            <w:rStyle w:val="Hyperlink"/>
            <w:lang w:val="en-CA"/>
          </w:rPr>
          <w:t>Teams for education on Microsoft Learn | Microsoft Learn</w:t>
        </w:r>
      </w:hyperlink>
      <w:r>
        <w:rPr>
          <w:lang w:val="en-CA"/>
        </w:rPr>
        <w:t xml:space="preserve"> </w:t>
      </w:r>
    </w:p>
  </w:comment>
  <w:comment w:id="19" w:author="Derek Alexander" w:date="2026-04-03T10:17:00Z" w:initials="DA">
    <w:p w14:paraId="7A44F3C7" w14:textId="77777777" w:rsidR="00801CA4" w:rsidRDefault="00801CA4" w:rsidP="00801CA4">
      <w:pPr>
        <w:pStyle w:val="CommentText"/>
      </w:pPr>
      <w:r>
        <w:rPr>
          <w:rStyle w:val="CommentReference"/>
        </w:rPr>
        <w:annotationRef/>
      </w:r>
      <w:r>
        <w:rPr>
          <w:lang w:val="en-CA"/>
        </w:rPr>
        <w:t xml:space="preserve">Recommend linking to </w:t>
      </w:r>
      <w:hyperlink r:id="rId7" w:history="1">
        <w:r w:rsidRPr="00922A26">
          <w:rPr>
            <w:rStyle w:val="Hyperlink"/>
            <w:lang w:val="en-CA"/>
          </w:rPr>
          <w:t>An overview of Microsoft LTI apps | Microsoft Learn</w:t>
        </w:r>
      </w:hyperlink>
      <w:r>
        <w:rPr>
          <w:lang w:val="en-CA"/>
        </w:rPr>
        <w:t xml:space="preserve"> </w:t>
      </w:r>
    </w:p>
  </w:comment>
  <w:comment w:id="20" w:author="Ben Havinga [2]" w:date="2026-04-08T09:10:00Z" w:initials="BH">
    <w:p w14:paraId="4D3E71E4" w14:textId="77777777" w:rsidR="004775E9" w:rsidRDefault="004775E9" w:rsidP="004775E9">
      <w:pPr>
        <w:pStyle w:val="CommentText"/>
      </w:pPr>
      <w:r>
        <w:rPr>
          <w:rStyle w:val="CommentReference"/>
        </w:rPr>
        <w:annotationRef/>
      </w:r>
      <w:r>
        <w:t>This is a strong continuation of the scenario. Consider softening language that implies automation or guarantees (such as “surface automatically” or “confidently direct”) so the focus remains on informed decision‑making rather than certainty.</w:t>
      </w:r>
    </w:p>
  </w:comment>
  <w:comment w:id="21" w:author="Derek Alexander" w:date="2026-04-03T10:18:00Z" w:initials="DA">
    <w:p w14:paraId="055810A1" w14:textId="51010D0E" w:rsidR="00C74158" w:rsidRDefault="00C74158" w:rsidP="00C74158">
      <w:pPr>
        <w:pStyle w:val="CommentText"/>
      </w:pPr>
      <w:r>
        <w:rPr>
          <w:rStyle w:val="CommentReference"/>
        </w:rPr>
        <w:annotationRef/>
      </w:r>
      <w:r>
        <w:rPr>
          <w:lang w:val="en-CA"/>
        </w:rPr>
        <w:t>Consider splitting into 2 sentences as per recommendation from MS Editor.</w:t>
      </w:r>
    </w:p>
  </w:comment>
  <w:comment w:id="22" w:author="Ben Havinga [2]" w:date="2026-04-08T09:14:00Z" w:initials="BH">
    <w:p w14:paraId="44A24520" w14:textId="77777777" w:rsidR="00287F33" w:rsidRDefault="00287F33" w:rsidP="00287F33">
      <w:pPr>
        <w:pStyle w:val="CommentText"/>
      </w:pPr>
      <w:r>
        <w:rPr>
          <w:rStyle w:val="CommentReference"/>
        </w:rPr>
        <w:annotationRef/>
      </w:r>
      <w:r>
        <w:t>Consider naming the feature first in each bullet for improved scanability and consistency.</w:t>
      </w:r>
    </w:p>
  </w:comment>
  <w:comment w:id="23" w:author="Derek Alexander" w:date="2026-04-03T10:22:00Z" w:initials="DA">
    <w:p w14:paraId="02B122F7" w14:textId="1D8AC2C8" w:rsidR="007559EC" w:rsidRDefault="007559EC" w:rsidP="007559EC">
      <w:pPr>
        <w:pStyle w:val="CommentText"/>
      </w:pPr>
      <w:r>
        <w:rPr>
          <w:rStyle w:val="CommentReference"/>
        </w:rPr>
        <w:annotationRef/>
      </w:r>
      <w:r>
        <w:rPr>
          <w:lang w:val="en-CA"/>
        </w:rPr>
        <w:t>Is there an opportunity to make these into a bulleted list (especially if you can use checkmarks)?</w:t>
      </w:r>
    </w:p>
  </w:comment>
  <w:comment w:id="24" w:author="Ben Havinga [2]" w:date="2026-04-08T09:19:00Z" w:initials="BH">
    <w:p w14:paraId="3532768B" w14:textId="77777777" w:rsidR="00711462" w:rsidRDefault="00711462" w:rsidP="00711462">
      <w:pPr>
        <w:pStyle w:val="CommentText"/>
      </w:pPr>
      <w:r>
        <w:rPr>
          <w:rStyle w:val="CommentReference"/>
        </w:rPr>
        <w:annotationRef/>
      </w:r>
      <w:r>
        <w:t>Consider adjusting the “It’s time to…” conversational framing, as this style typically isn’t used on Microsoft Learn.</w:t>
      </w:r>
    </w:p>
  </w:comment>
  <w:comment w:id="25" w:author="Derek Alexander" w:date="2026-04-03T10:23:00Z" w:initials="DA">
    <w:p w14:paraId="2DAB5B6F" w14:textId="59266CA2" w:rsidR="00A343CF" w:rsidRDefault="00A343CF" w:rsidP="00A343CF">
      <w:pPr>
        <w:pStyle w:val="CommentText"/>
      </w:pPr>
      <w:r>
        <w:rPr>
          <w:rStyle w:val="CommentReference"/>
        </w:rPr>
        <w:annotationRef/>
      </w:r>
      <w:r>
        <w:rPr>
          <w:lang w:val="en-CA"/>
        </w:rPr>
        <w:t>Consider removing comma per suggestion from Editor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AE4217" w15:done="1"/>
  <w15:commentEx w15:paraId="12EAC69F" w15:done="1"/>
  <w15:commentEx w15:paraId="112E0BC3" w15:done="1"/>
  <w15:commentEx w15:paraId="1A820D24" w15:done="1"/>
  <w15:commentEx w15:paraId="2403E9BC" w15:done="1"/>
  <w15:commentEx w15:paraId="21F9402F" w15:done="1"/>
  <w15:commentEx w15:paraId="43ECCE55" w15:done="1"/>
  <w15:commentEx w15:paraId="08269CB4" w15:done="1"/>
  <w15:commentEx w15:paraId="0AA3B6FD" w15:done="1"/>
  <w15:commentEx w15:paraId="0E85966B" w15:done="1"/>
  <w15:commentEx w15:paraId="7EFFD890" w15:done="1"/>
  <w15:commentEx w15:paraId="78D584B9" w15:done="1"/>
  <w15:commentEx w15:paraId="6BD2903B" w15:done="1"/>
  <w15:commentEx w15:paraId="77626755" w15:done="1"/>
  <w15:commentEx w15:paraId="1EF4FDDE" w15:done="1"/>
  <w15:commentEx w15:paraId="57AE35EF" w15:done="1"/>
  <w15:commentEx w15:paraId="12EE1DF6" w15:done="1"/>
  <w15:commentEx w15:paraId="180C4614" w15:done="1"/>
  <w15:commentEx w15:paraId="3D8EC5BF" w15:done="1"/>
  <w15:commentEx w15:paraId="7A44F3C7" w15:done="1"/>
  <w15:commentEx w15:paraId="4D3E71E4" w15:done="1"/>
  <w15:commentEx w15:paraId="055810A1" w15:done="1"/>
  <w15:commentEx w15:paraId="44A24520" w15:done="1"/>
  <w15:commentEx w15:paraId="02B122F7" w15:done="1"/>
  <w15:commentEx w15:paraId="3532768B" w15:done="1"/>
  <w15:commentEx w15:paraId="2DAB5B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BBC714" w16cex:dateUtc="2026-04-08T13:09:00Z"/>
  <w16cex:commentExtensible w16cex:durableId="109F34E1" w16cex:dateUtc="2026-04-08T13:10:00Z"/>
  <w16cex:commentExtensible w16cex:durableId="43824E11" w16cex:dateUtc="2026-04-08T14:26:00Z"/>
  <w16cex:commentExtensible w16cex:durableId="17535BBB" w16cex:dateUtc="2026-04-08T13:10:00Z"/>
  <w16cex:commentExtensible w16cex:durableId="793EC949" w16cex:dateUtc="2026-04-08T14:27:00Z"/>
  <w16cex:commentExtensible w16cex:durableId="487B5223" w16cex:dateUtc="2026-04-08T13:10:00Z"/>
  <w16cex:commentExtensible w16cex:durableId="5AC22EA0" w16cex:dateUtc="2026-04-08T13:11:00Z"/>
  <w16cex:commentExtensible w16cex:durableId="69B2BA41" w16cex:dateUtc="2026-04-03T13:16:00Z"/>
  <w16cex:commentExtensible w16cex:durableId="7BB576C5" w16cex:dateUtc="2026-04-08T13:12:00Z"/>
  <w16cex:commentExtensible w16cex:durableId="49E1D8DF" w16cex:dateUtc="2026-04-08T13:12:00Z"/>
  <w16cex:commentExtensible w16cex:durableId="41D827EC" w16cex:dateUtc="2026-04-08T13:12:00Z"/>
  <w16cex:commentExtensible w16cex:durableId="31C72388" w16cex:dateUtc="2026-04-08T14:28:00Z"/>
  <w16cex:commentExtensible w16cex:durableId="4AE8838D" w16cex:dateUtc="2026-04-03T13:32:00Z">
    <w16cex:extLst>
      <w16:ext w16:uri="{CE6994B0-6A32-4C9F-8C6B-6E91EDA988CE}">
        <cr:reactions xmlns:cr="http://schemas.microsoft.com/office/comments/2020/reactions">
          <cr:reaction reactionType="1">
            <cr:reactionInfo dateUtc="2026-04-08T13:52:39Z">
              <cr:user userId="S::Benjamin.Havinga@bdssolutions.com::d767111f-8740-4cc5-9dcd-2e97d241a363" userProvider="AD" userName="Ben Havinga"/>
            </cr:reactionInfo>
          </cr:reaction>
        </cr:reactions>
      </w16:ext>
    </w16cex:extLst>
  </w16cex:commentExtensible>
  <w16cex:commentExtensible w16cex:durableId="15E0E847" w16cex:dateUtc="2026-04-03T13:37:00Z"/>
  <w16cex:commentExtensible w16cex:durableId="3D927045" w16cex:dateUtc="2026-04-08T13:59:00Z"/>
  <w16cex:commentExtensible w16cex:durableId="11713DE2" w16cex:dateUtc="2026-04-03T14:06:00Z"/>
  <w16cex:commentExtensible w16cex:durableId="10E46225" w16cex:dateUtc="2026-04-08T14:25:00Z"/>
  <w16cex:commentExtensible w16cex:durableId="1171FAE6" w16cex:dateUtc="2026-04-03T14:15:00Z">
    <w16cex:extLst>
      <w16:ext w16:uri="{CE6994B0-6A32-4C9F-8C6B-6E91EDA988CE}">
        <cr:reactions xmlns:cr="http://schemas.microsoft.com/office/comments/2020/reactions">
          <cr:reaction reactionType="1">
            <cr:reactionInfo dateUtc="2026-04-08T14:02:29Z">
              <cr:user userId="S::Benjamin.Havinga@bdssolutions.com::d767111f-8740-4cc5-9dcd-2e97d241a363" userProvider="AD" userName="Ben Havinga"/>
            </cr:reactionInfo>
          </cr:reaction>
        </cr:reactions>
      </w16:ext>
    </w16cex:extLst>
  </w16cex:commentExtensible>
  <w16cex:commentExtensible w16cex:durableId="469F3576" w16cex:dateUtc="2026-04-03T14:15:00Z">
    <w16cex:extLst>
      <w16:ext w16:uri="{CE6994B0-6A32-4C9F-8C6B-6E91EDA988CE}">
        <cr:reactions xmlns:cr="http://schemas.microsoft.com/office/comments/2020/reactions">
          <cr:reaction reactionType="1">
            <cr:reactionInfo dateUtc="2026-04-08T14:02:30Z">
              <cr:user userId="S::Benjamin.Havinga@bdssolutions.com::d767111f-8740-4cc5-9dcd-2e97d241a363" userProvider="AD" userName="Ben Havinga"/>
            </cr:reactionInfo>
          </cr:reaction>
        </cr:reactions>
      </w16:ext>
    </w16cex:extLst>
  </w16cex:commentExtensible>
  <w16cex:commentExtensible w16cex:durableId="04DFFF87" w16cex:dateUtc="2026-04-03T14:17:00Z">
    <w16cex:extLst>
      <w16:ext w16:uri="{CE6994B0-6A32-4C9F-8C6B-6E91EDA988CE}">
        <cr:reactions xmlns:cr="http://schemas.microsoft.com/office/comments/2020/reactions">
          <cr:reaction reactionType="1">
            <cr:reactionInfo dateUtc="2026-04-08T14:02:31Z">
              <cr:user userId="S::Benjamin.Havinga@bdssolutions.com::d767111f-8740-4cc5-9dcd-2e97d241a363" userProvider="AD" userName="Ben Havinga"/>
            </cr:reactionInfo>
          </cr:reaction>
        </cr:reactions>
      </w16:ext>
    </w16cex:extLst>
  </w16cex:commentExtensible>
  <w16cex:commentExtensible w16cex:durableId="5942862C" w16cex:dateUtc="2026-04-08T14:10:00Z"/>
  <w16cex:commentExtensible w16cex:durableId="5730548E" w16cex:dateUtc="2026-04-03T14:18:00Z"/>
  <w16cex:commentExtensible w16cex:durableId="0C21ACAD" w16cex:dateUtc="2026-04-08T14:14:00Z"/>
  <w16cex:commentExtensible w16cex:durableId="2BBDD263" w16cex:dateUtc="2026-04-03T14:22:00Z">
    <w16cex:extLst>
      <w16:ext w16:uri="{CE6994B0-6A32-4C9F-8C6B-6E91EDA988CE}">
        <cr:reactions xmlns:cr="http://schemas.microsoft.com/office/comments/2020/reactions">
          <cr:reaction reactionType="1">
            <cr:reactionInfo dateUtc="2026-04-08T14:15:04Z">
              <cr:user userId="S::Benjamin.Havinga@bdssolutions.com::d767111f-8740-4cc5-9dcd-2e97d241a363" userProvider="AD" userName="Ben Havinga"/>
            </cr:reactionInfo>
          </cr:reaction>
        </cr:reactions>
      </w16:ext>
    </w16cex:extLst>
  </w16cex:commentExtensible>
  <w16cex:commentExtensible w16cex:durableId="05CDCE4D" w16cex:dateUtc="2026-04-08T14:19:00Z"/>
  <w16cex:commentExtensible w16cex:durableId="31E9F431" w16cex:dateUtc="2026-04-03T14:23:00Z">
    <w16cex:extLst>
      <w16:ext w16:uri="{CE6994B0-6A32-4C9F-8C6B-6E91EDA988CE}">
        <cr:reactions xmlns:cr="http://schemas.microsoft.com/office/comments/2020/reactions">
          <cr:reaction reactionType="1">
            <cr:reactionInfo dateUtc="2026-04-08T14:15:26Z">
              <cr:user userId="S::Benjamin.Havinga@bdssolutions.com::d767111f-8740-4cc5-9dcd-2e97d241a363" userProvider="AD" userName="Ben Having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AE4217" w16cid:durableId="60BBC714"/>
  <w16cid:commentId w16cid:paraId="12EAC69F" w16cid:durableId="109F34E1"/>
  <w16cid:commentId w16cid:paraId="112E0BC3" w16cid:durableId="43824E11"/>
  <w16cid:commentId w16cid:paraId="1A820D24" w16cid:durableId="17535BBB"/>
  <w16cid:commentId w16cid:paraId="2403E9BC" w16cid:durableId="793EC949"/>
  <w16cid:commentId w16cid:paraId="21F9402F" w16cid:durableId="487B5223"/>
  <w16cid:commentId w16cid:paraId="43ECCE55" w16cid:durableId="5AC22EA0"/>
  <w16cid:commentId w16cid:paraId="08269CB4" w16cid:durableId="69B2BA41"/>
  <w16cid:commentId w16cid:paraId="0AA3B6FD" w16cid:durableId="7BB576C5"/>
  <w16cid:commentId w16cid:paraId="0E85966B" w16cid:durableId="49E1D8DF"/>
  <w16cid:commentId w16cid:paraId="7EFFD890" w16cid:durableId="41D827EC"/>
  <w16cid:commentId w16cid:paraId="78D584B9" w16cid:durableId="31C72388"/>
  <w16cid:commentId w16cid:paraId="6BD2903B" w16cid:durableId="4AE8838D"/>
  <w16cid:commentId w16cid:paraId="77626755" w16cid:durableId="15E0E847"/>
  <w16cid:commentId w16cid:paraId="1EF4FDDE" w16cid:durableId="3D927045"/>
  <w16cid:commentId w16cid:paraId="57AE35EF" w16cid:durableId="11713DE2"/>
  <w16cid:commentId w16cid:paraId="12EE1DF6" w16cid:durableId="10E46225"/>
  <w16cid:commentId w16cid:paraId="180C4614" w16cid:durableId="1171FAE6"/>
  <w16cid:commentId w16cid:paraId="3D8EC5BF" w16cid:durableId="469F3576"/>
  <w16cid:commentId w16cid:paraId="7A44F3C7" w16cid:durableId="04DFFF87"/>
  <w16cid:commentId w16cid:paraId="4D3E71E4" w16cid:durableId="5942862C"/>
  <w16cid:commentId w16cid:paraId="055810A1" w16cid:durableId="5730548E"/>
  <w16cid:commentId w16cid:paraId="44A24520" w16cid:durableId="0C21ACAD"/>
  <w16cid:commentId w16cid:paraId="02B122F7" w16cid:durableId="2BBDD263"/>
  <w16cid:commentId w16cid:paraId="3532768B" w16cid:durableId="05CDCE4D"/>
  <w16cid:commentId w16cid:paraId="2DAB5B6F" w16cid:durableId="31E9F4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214E7" w14:textId="77777777" w:rsidR="00DA0FB5" w:rsidRDefault="00DA0FB5" w:rsidP="00CC0280">
      <w:pPr>
        <w:spacing w:after="0" w:line="240" w:lineRule="auto"/>
      </w:pPr>
      <w:r>
        <w:separator/>
      </w:r>
    </w:p>
  </w:endnote>
  <w:endnote w:type="continuationSeparator" w:id="0">
    <w:p w14:paraId="2CC86A7C" w14:textId="77777777" w:rsidR="00DA0FB5" w:rsidRDefault="00DA0FB5" w:rsidP="00CC0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505EA" w14:textId="77777777" w:rsidR="00DA0FB5" w:rsidRDefault="00DA0FB5" w:rsidP="00CC0280">
      <w:pPr>
        <w:spacing w:after="0" w:line="240" w:lineRule="auto"/>
      </w:pPr>
      <w:r>
        <w:separator/>
      </w:r>
    </w:p>
  </w:footnote>
  <w:footnote w:type="continuationSeparator" w:id="0">
    <w:p w14:paraId="4A866BD7" w14:textId="77777777" w:rsidR="00DA0FB5" w:rsidRDefault="00DA0FB5" w:rsidP="00CC02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1975" w14:textId="0682B26A" w:rsidR="00CC0280" w:rsidRDefault="00CC0280">
    <w:pPr>
      <w:pStyle w:val="Header"/>
    </w:pPr>
    <w:r>
      <w:rPr>
        <w:noProof/>
      </w:rPr>
      <mc:AlternateContent>
        <mc:Choice Requires="wps">
          <w:drawing>
            <wp:anchor distT="0" distB="0" distL="0" distR="0" simplePos="0" relativeHeight="251658241" behindDoc="0" locked="0" layoutInCell="1" allowOverlap="1" wp14:anchorId="5F034EAB" wp14:editId="0FA7C246">
              <wp:simplePos x="635" y="635"/>
              <wp:positionH relativeFrom="page">
                <wp:align>right</wp:align>
              </wp:positionH>
              <wp:positionV relativeFrom="page">
                <wp:align>top</wp:align>
              </wp:positionV>
              <wp:extent cx="1212850" cy="370205"/>
              <wp:effectExtent l="0" t="0" r="0" b="10795"/>
              <wp:wrapNone/>
              <wp:docPr id="1651610622" name="Text Box 2" descr="Business\Internal">
                <a:extLst xmlns:a="http://schemas.openxmlformats.org/drawingml/2006/main">
                  <a:ext uri="{FF2B5EF4-FFF2-40B4-BE49-F238E27FC236}">
                    <a16:creationId xmlns:a16="http://schemas.microsoft.com/office/drawing/2014/main" id="{D93C709B-9F7B-4DB4-8384-CAE398F0CCE0}"/>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2850" cy="370205"/>
                      </a:xfrm>
                      <a:prstGeom prst="rect">
                        <a:avLst/>
                      </a:prstGeom>
                      <a:noFill/>
                      <a:ln>
                        <a:noFill/>
                      </a:ln>
                    </wps:spPr>
                    <wps:txbx>
                      <w:txbxContent>
                        <w:p w14:paraId="4E5BC344" w14:textId="315ED3C2" w:rsidR="00CC0280" w:rsidRPr="00CC0280" w:rsidRDefault="00CC0280" w:rsidP="00CC0280">
                          <w:pPr>
                            <w:spacing w:after="0"/>
                            <w:rPr>
                              <w:rFonts w:ascii="Aptos" w:eastAsia="Aptos" w:hAnsi="Aptos" w:cs="Aptos"/>
                              <w:noProof/>
                              <w:color w:val="008000"/>
                              <w:sz w:val="20"/>
                              <w:szCs w:val="20"/>
                            </w:rPr>
                          </w:pPr>
                          <w:r w:rsidRPr="00CC0280">
                            <w:rPr>
                              <w:rFonts w:ascii="Aptos" w:eastAsia="Aptos" w:hAnsi="Aptos" w:cs="Aptos"/>
                              <w:noProof/>
                              <w:color w:val="008000"/>
                              <w:sz w:val="20"/>
                              <w:szCs w:val="20"/>
                            </w:rPr>
                            <w:t>Business\Internal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F034EAB" id="_x0000_t202" coordsize="21600,21600" o:spt="202" path="m,l,21600r21600,l21600,xe">
              <v:stroke joinstyle="miter"/>
              <v:path gradientshapeok="t" o:connecttype="rect"/>
            </v:shapetype>
            <v:shape id="Text Box 2" o:spid="_x0000_s1026" type="#_x0000_t202" alt="Business\Internal" style="position:absolute;margin-left:44.3pt;margin-top:0;width:95.5pt;height:29.1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" filled="f" stroked="f">
              <v:textbox style="mso-fit-shape-to-text:t" inset="0,15pt,20pt,0">
                <w:txbxContent>
                  <w:p w14:paraId="4E5BC344" w14:textId="315ED3C2" w:rsidR="00CC0280" w:rsidRPr="00CC0280" w:rsidRDefault="00CC0280" w:rsidP="00CC0280">
                    <w:pPr>
                      <w:spacing w:after="0"/>
                      <w:rPr>
                        <w:rFonts w:ascii="Aptos" w:eastAsia="Aptos" w:hAnsi="Aptos" w:cs="Aptos"/>
                        <w:noProof/>
                        <w:color w:val="008000"/>
                        <w:sz w:val="20"/>
                        <w:szCs w:val="20"/>
                      </w:rPr>
                    </w:pPr>
                    <w:r w:rsidRPr="00CC0280">
                      <w:rPr>
                        <w:rFonts w:ascii="Aptos" w:eastAsia="Aptos" w:hAnsi="Aptos" w:cs="Aptos"/>
                        <w:noProof/>
                        <w:color w:val="008000"/>
                        <w:sz w:val="20"/>
                        <w:szCs w:val="20"/>
                      </w:rPr>
                      <w:t>Business\Internal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7BED" w14:textId="47DE0A3F" w:rsidR="00CC0280" w:rsidRDefault="00CC0280">
    <w:pPr>
      <w:pStyle w:val="Header"/>
    </w:pPr>
    <w:r>
      <w:rPr>
        <w:noProof/>
      </w:rPr>
      <mc:AlternateContent>
        <mc:Choice Requires="wps">
          <w:drawing>
            <wp:anchor distT="0" distB="0" distL="0" distR="0" simplePos="0" relativeHeight="251658242" behindDoc="0" locked="0" layoutInCell="1" allowOverlap="1" wp14:anchorId="2C3BDD71" wp14:editId="37B2B29D">
              <wp:simplePos x="914400" y="457200"/>
              <wp:positionH relativeFrom="page">
                <wp:align>right</wp:align>
              </wp:positionH>
              <wp:positionV relativeFrom="page">
                <wp:align>top</wp:align>
              </wp:positionV>
              <wp:extent cx="1212850" cy="370205"/>
              <wp:effectExtent l="0" t="0" r="0" b="10795"/>
              <wp:wrapNone/>
              <wp:docPr id="1997687616" name="Text Box 3" descr="Business\Internal">
                <a:extLst xmlns:a="http://schemas.openxmlformats.org/drawingml/2006/main">
                  <a:ext uri="{FF2B5EF4-FFF2-40B4-BE49-F238E27FC236}">
                    <a16:creationId xmlns:a16="http://schemas.microsoft.com/office/drawing/2014/main" id="{AAA50C24-EC28-47DB-9AC3-55D10AFD7E6E}"/>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2850" cy="370205"/>
                      </a:xfrm>
                      <a:prstGeom prst="rect">
                        <a:avLst/>
                      </a:prstGeom>
                      <a:noFill/>
                      <a:ln>
                        <a:noFill/>
                      </a:ln>
                    </wps:spPr>
                    <wps:txbx>
                      <w:txbxContent>
                        <w:p w14:paraId="38C841DF" w14:textId="7593C945" w:rsidR="00CC0280" w:rsidRPr="00CC0280" w:rsidRDefault="00CC0280" w:rsidP="00CC0280">
                          <w:pPr>
                            <w:spacing w:after="0"/>
                            <w:rPr>
                              <w:rFonts w:ascii="Aptos" w:eastAsia="Aptos" w:hAnsi="Aptos" w:cs="Aptos"/>
                              <w:noProof/>
                              <w:color w:val="008000"/>
                              <w:sz w:val="20"/>
                              <w:szCs w:val="20"/>
                            </w:rPr>
                          </w:pPr>
                          <w:r w:rsidRPr="00CC0280">
                            <w:rPr>
                              <w:rFonts w:ascii="Aptos" w:eastAsia="Aptos" w:hAnsi="Aptos" w:cs="Aptos"/>
                              <w:noProof/>
                              <w:color w:val="008000"/>
                              <w:sz w:val="20"/>
                              <w:szCs w:val="20"/>
                            </w:rPr>
                            <w:t>Business\Internal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C3BDD71" id="_x0000_t202" coordsize="21600,21600" o:spt="202" path="m,l,21600r21600,l21600,xe">
              <v:stroke joinstyle="miter"/>
              <v:path gradientshapeok="t" o:connecttype="rect"/>
            </v:shapetype>
            <v:shape id="Text Box 3" o:spid="_x0000_s1027" type="#_x0000_t202" alt="Business\Internal" style="position:absolute;margin-left:44.3pt;margin-top:0;width:95.5pt;height:29.1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" filled="f" stroked="f">
              <v:textbox style="mso-fit-shape-to-text:t" inset="0,15pt,20pt,0">
                <w:txbxContent>
                  <w:p w14:paraId="38C841DF" w14:textId="7593C945" w:rsidR="00CC0280" w:rsidRPr="00CC0280" w:rsidRDefault="00CC0280" w:rsidP="00CC0280">
                    <w:pPr>
                      <w:spacing w:after="0"/>
                      <w:rPr>
                        <w:rFonts w:ascii="Aptos" w:eastAsia="Aptos" w:hAnsi="Aptos" w:cs="Aptos"/>
                        <w:noProof/>
                        <w:color w:val="008000"/>
                        <w:sz w:val="20"/>
                        <w:szCs w:val="20"/>
                      </w:rPr>
                    </w:pPr>
                    <w:r w:rsidRPr="00CC0280">
                      <w:rPr>
                        <w:rFonts w:ascii="Aptos" w:eastAsia="Aptos" w:hAnsi="Aptos" w:cs="Aptos"/>
                        <w:noProof/>
                        <w:color w:val="008000"/>
                        <w:sz w:val="20"/>
                        <w:szCs w:val="20"/>
                      </w:rPr>
                      <w:t>Business\Internal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42DE" w14:textId="1BDCFDE6" w:rsidR="00CC0280" w:rsidRDefault="00CC0280">
    <w:pPr>
      <w:pStyle w:val="Header"/>
    </w:pPr>
    <w:r>
      <w:rPr>
        <w:noProof/>
      </w:rPr>
      <mc:AlternateContent>
        <mc:Choice Requires="wps">
          <w:drawing>
            <wp:anchor distT="0" distB="0" distL="0" distR="0" simplePos="0" relativeHeight="251658240" behindDoc="0" locked="0" layoutInCell="1" allowOverlap="1" wp14:anchorId="080530CE" wp14:editId="4C52FEDE">
              <wp:simplePos x="635" y="635"/>
              <wp:positionH relativeFrom="page">
                <wp:align>right</wp:align>
              </wp:positionH>
              <wp:positionV relativeFrom="page">
                <wp:align>top</wp:align>
              </wp:positionV>
              <wp:extent cx="1212850" cy="370205"/>
              <wp:effectExtent l="0" t="0" r="0" b="10795"/>
              <wp:wrapNone/>
              <wp:docPr id="592116909" name="Text Box 1" descr="Business\Internal">
                <a:extLst xmlns:a="http://schemas.openxmlformats.org/drawingml/2006/main">
                  <a:ext uri="{FF2B5EF4-FFF2-40B4-BE49-F238E27FC236}">
                    <a16:creationId xmlns:a16="http://schemas.microsoft.com/office/drawing/2014/main" id="{79B24D16-5B2F-4DD2-8236-093BA3253FBB}"/>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12850" cy="370205"/>
                      </a:xfrm>
                      <a:prstGeom prst="rect">
                        <a:avLst/>
                      </a:prstGeom>
                      <a:noFill/>
                      <a:ln>
                        <a:noFill/>
                      </a:ln>
                    </wps:spPr>
                    <wps:txbx>
                      <w:txbxContent>
                        <w:p w14:paraId="4AFD2D9E" w14:textId="6DCBEEEC" w:rsidR="00CC0280" w:rsidRPr="00CC0280" w:rsidRDefault="00CC0280" w:rsidP="00CC0280">
                          <w:pPr>
                            <w:spacing w:after="0"/>
                            <w:rPr>
                              <w:rFonts w:ascii="Aptos" w:eastAsia="Aptos" w:hAnsi="Aptos" w:cs="Aptos"/>
                              <w:noProof/>
                              <w:color w:val="008000"/>
                              <w:sz w:val="20"/>
                              <w:szCs w:val="20"/>
                            </w:rPr>
                          </w:pPr>
                          <w:r w:rsidRPr="00CC0280">
                            <w:rPr>
                              <w:rFonts w:ascii="Aptos" w:eastAsia="Aptos" w:hAnsi="Aptos" w:cs="Aptos"/>
                              <w:noProof/>
                              <w:color w:val="008000"/>
                              <w:sz w:val="20"/>
                              <w:szCs w:val="20"/>
                            </w:rPr>
                            <w:t>Business\Internal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80530CE" id="_x0000_t202" coordsize="21600,21600" o:spt="202" path="m,l,21600r21600,l21600,xe">
              <v:stroke joinstyle="miter"/>
              <v:path gradientshapeok="t" o:connecttype="rect"/>
            </v:shapetype>
            <v:shape id="Text Box 1" o:spid="_x0000_s1028" type="#_x0000_t202" alt="Business\Internal" style="position:absolute;margin-left:44.3pt;margin-top:0;width:95.5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" filled="f" stroked="f">
              <v:textbox style="mso-fit-shape-to-text:t" inset="0,15pt,20pt,0">
                <w:txbxContent>
                  <w:p w14:paraId="4AFD2D9E" w14:textId="6DCBEEEC" w:rsidR="00CC0280" w:rsidRPr="00CC0280" w:rsidRDefault="00CC0280" w:rsidP="00CC0280">
                    <w:pPr>
                      <w:spacing w:after="0"/>
                      <w:rPr>
                        <w:rFonts w:ascii="Aptos" w:eastAsia="Aptos" w:hAnsi="Aptos" w:cs="Aptos"/>
                        <w:noProof/>
                        <w:color w:val="008000"/>
                        <w:sz w:val="20"/>
                        <w:szCs w:val="20"/>
                      </w:rPr>
                    </w:pPr>
                    <w:r w:rsidRPr="00CC0280">
                      <w:rPr>
                        <w:rFonts w:ascii="Aptos" w:eastAsia="Aptos" w:hAnsi="Aptos" w:cs="Aptos"/>
                        <w:noProof/>
                        <w:color w:val="008000"/>
                        <w:sz w:val="20"/>
                        <w:szCs w:val="20"/>
                      </w:rPr>
                      <w:t>Business\Internal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C92"/>
    <w:multiLevelType w:val="multilevel"/>
    <w:tmpl w:val="14A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49FA"/>
    <w:multiLevelType w:val="multilevel"/>
    <w:tmpl w:val="93E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A4F40"/>
    <w:multiLevelType w:val="multilevel"/>
    <w:tmpl w:val="3A32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1699B"/>
    <w:multiLevelType w:val="multilevel"/>
    <w:tmpl w:val="6ED4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B47AA"/>
    <w:multiLevelType w:val="multilevel"/>
    <w:tmpl w:val="127C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197D96"/>
    <w:multiLevelType w:val="hybridMultilevel"/>
    <w:tmpl w:val="7D8A77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4F434C"/>
    <w:multiLevelType w:val="multilevel"/>
    <w:tmpl w:val="1F08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35572"/>
    <w:multiLevelType w:val="multilevel"/>
    <w:tmpl w:val="7F9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70D33"/>
    <w:multiLevelType w:val="multilevel"/>
    <w:tmpl w:val="2432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6283B"/>
    <w:multiLevelType w:val="multilevel"/>
    <w:tmpl w:val="461A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53669"/>
    <w:multiLevelType w:val="multilevel"/>
    <w:tmpl w:val="45A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47260"/>
    <w:multiLevelType w:val="multilevel"/>
    <w:tmpl w:val="43C66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817F01"/>
    <w:multiLevelType w:val="multilevel"/>
    <w:tmpl w:val="1E2A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B47198"/>
    <w:multiLevelType w:val="multilevel"/>
    <w:tmpl w:val="685C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22532"/>
    <w:multiLevelType w:val="multilevel"/>
    <w:tmpl w:val="3DF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D39F6"/>
    <w:multiLevelType w:val="multilevel"/>
    <w:tmpl w:val="A892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A73AF"/>
    <w:multiLevelType w:val="multilevel"/>
    <w:tmpl w:val="C34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B15D6"/>
    <w:multiLevelType w:val="multilevel"/>
    <w:tmpl w:val="DAC8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960075"/>
    <w:multiLevelType w:val="multilevel"/>
    <w:tmpl w:val="54406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8838302">
    <w:abstractNumId w:val="9"/>
  </w:num>
  <w:num w:numId="2" w16cid:durableId="1288390583">
    <w:abstractNumId w:val="17"/>
  </w:num>
  <w:num w:numId="3" w16cid:durableId="1325205289">
    <w:abstractNumId w:val="2"/>
  </w:num>
  <w:num w:numId="4" w16cid:durableId="1338574350">
    <w:abstractNumId w:val="6"/>
  </w:num>
  <w:num w:numId="5" w16cid:durableId="147794927">
    <w:abstractNumId w:val="1"/>
  </w:num>
  <w:num w:numId="6" w16cid:durableId="1480995100">
    <w:abstractNumId w:val="4"/>
  </w:num>
  <w:num w:numId="7" w16cid:durableId="1736900609">
    <w:abstractNumId w:val="7"/>
  </w:num>
  <w:num w:numId="8" w16cid:durableId="1845195371">
    <w:abstractNumId w:val="3"/>
  </w:num>
  <w:num w:numId="9" w16cid:durableId="1895115649">
    <w:abstractNumId w:val="11"/>
  </w:num>
  <w:num w:numId="10" w16cid:durableId="193004673">
    <w:abstractNumId w:val="8"/>
  </w:num>
  <w:num w:numId="11" w16cid:durableId="2083598839">
    <w:abstractNumId w:val="16"/>
  </w:num>
  <w:num w:numId="12" w16cid:durableId="2100369071">
    <w:abstractNumId w:val="10"/>
  </w:num>
  <w:num w:numId="13" w16cid:durableId="289287448">
    <w:abstractNumId w:val="0"/>
  </w:num>
  <w:num w:numId="14" w16cid:durableId="411392016">
    <w:abstractNumId w:val="15"/>
  </w:num>
  <w:num w:numId="15" w16cid:durableId="497430600">
    <w:abstractNumId w:val="12"/>
  </w:num>
  <w:num w:numId="16" w16cid:durableId="625090853">
    <w:abstractNumId w:val="14"/>
  </w:num>
  <w:num w:numId="17" w16cid:durableId="837579420">
    <w:abstractNumId w:val="18"/>
  </w:num>
  <w:num w:numId="18" w16cid:durableId="913271781">
    <w:abstractNumId w:val="13"/>
  </w:num>
  <w:num w:numId="19" w16cid:durableId="187743012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 Havinga">
    <w15:presenceInfo w15:providerId="AD" w15:userId="S::benjamin.havinga@bdssolutions.com::d767111f-8740-4cc5-9dcd-2e97d241a363"/>
  </w15:person>
  <w15:person w15:author="Ben Havinga [2]">
    <w15:presenceInfo w15:providerId="AD" w15:userId="S::Benjamin.Havinga@bdssolutions.com::d767111f-8740-4cc5-9dcd-2e97d241a363"/>
  </w15:person>
  <w15:person w15:author="Derek Alexander">
    <w15:presenceInfo w15:providerId="AD" w15:userId="S::Derek.Alexander@bdssolutions.com::5fada20b-ff63-458f-9f3c-5f1631f8e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EC4"/>
    <w:rsid w:val="000038EA"/>
    <w:rsid w:val="00005C99"/>
    <w:rsid w:val="000114F4"/>
    <w:rsid w:val="00015781"/>
    <w:rsid w:val="00023C30"/>
    <w:rsid w:val="0002644E"/>
    <w:rsid w:val="00030096"/>
    <w:rsid w:val="000371D8"/>
    <w:rsid w:val="000378DE"/>
    <w:rsid w:val="00041649"/>
    <w:rsid w:val="00043CE0"/>
    <w:rsid w:val="00064EBA"/>
    <w:rsid w:val="00080A16"/>
    <w:rsid w:val="000827F6"/>
    <w:rsid w:val="000871E7"/>
    <w:rsid w:val="0009680C"/>
    <w:rsid w:val="000A3FCC"/>
    <w:rsid w:val="000A471B"/>
    <w:rsid w:val="000A7F1C"/>
    <w:rsid w:val="000B1C73"/>
    <w:rsid w:val="000B4FDA"/>
    <w:rsid w:val="000C0F1F"/>
    <w:rsid w:val="000C7E38"/>
    <w:rsid w:val="000D085A"/>
    <w:rsid w:val="000D21E6"/>
    <w:rsid w:val="000E346E"/>
    <w:rsid w:val="000E61A4"/>
    <w:rsid w:val="000E78D2"/>
    <w:rsid w:val="000F5C19"/>
    <w:rsid w:val="0010529E"/>
    <w:rsid w:val="00111076"/>
    <w:rsid w:val="00111D62"/>
    <w:rsid w:val="00121F8B"/>
    <w:rsid w:val="001232C5"/>
    <w:rsid w:val="00127F51"/>
    <w:rsid w:val="00130CDE"/>
    <w:rsid w:val="00140C3A"/>
    <w:rsid w:val="00145E52"/>
    <w:rsid w:val="001715F6"/>
    <w:rsid w:val="00172849"/>
    <w:rsid w:val="00172889"/>
    <w:rsid w:val="00175379"/>
    <w:rsid w:val="00176A07"/>
    <w:rsid w:val="001850A8"/>
    <w:rsid w:val="00186317"/>
    <w:rsid w:val="00197CFE"/>
    <w:rsid w:val="001A6057"/>
    <w:rsid w:val="001B2498"/>
    <w:rsid w:val="001B4D52"/>
    <w:rsid w:val="001B6402"/>
    <w:rsid w:val="001B6C5D"/>
    <w:rsid w:val="001E1082"/>
    <w:rsid w:val="001E314E"/>
    <w:rsid w:val="001E4FB9"/>
    <w:rsid w:val="001F764C"/>
    <w:rsid w:val="00205BE9"/>
    <w:rsid w:val="00222288"/>
    <w:rsid w:val="002239EE"/>
    <w:rsid w:val="00231022"/>
    <w:rsid w:val="00240CF9"/>
    <w:rsid w:val="00245B88"/>
    <w:rsid w:val="0025512D"/>
    <w:rsid w:val="00260F92"/>
    <w:rsid w:val="00261C8B"/>
    <w:rsid w:val="00263DCB"/>
    <w:rsid w:val="002769BD"/>
    <w:rsid w:val="0028213B"/>
    <w:rsid w:val="00287F33"/>
    <w:rsid w:val="002913D4"/>
    <w:rsid w:val="00292C4F"/>
    <w:rsid w:val="0029729C"/>
    <w:rsid w:val="002B6F17"/>
    <w:rsid w:val="002B7F8D"/>
    <w:rsid w:val="002C21A2"/>
    <w:rsid w:val="002C7EC4"/>
    <w:rsid w:val="002D01E9"/>
    <w:rsid w:val="002D7036"/>
    <w:rsid w:val="002E1BF1"/>
    <w:rsid w:val="002E43B1"/>
    <w:rsid w:val="002E45E0"/>
    <w:rsid w:val="002F4497"/>
    <w:rsid w:val="002F7360"/>
    <w:rsid w:val="003002D4"/>
    <w:rsid w:val="00306B05"/>
    <w:rsid w:val="00312CD7"/>
    <w:rsid w:val="00320CD3"/>
    <w:rsid w:val="00322090"/>
    <w:rsid w:val="00327CDA"/>
    <w:rsid w:val="0034156A"/>
    <w:rsid w:val="00344FBF"/>
    <w:rsid w:val="0034777D"/>
    <w:rsid w:val="00351C62"/>
    <w:rsid w:val="00367F5F"/>
    <w:rsid w:val="003750DB"/>
    <w:rsid w:val="0037607B"/>
    <w:rsid w:val="00376711"/>
    <w:rsid w:val="0038150F"/>
    <w:rsid w:val="00385083"/>
    <w:rsid w:val="00387876"/>
    <w:rsid w:val="00387CEE"/>
    <w:rsid w:val="003927B1"/>
    <w:rsid w:val="003C446B"/>
    <w:rsid w:val="003C7332"/>
    <w:rsid w:val="003D2C1E"/>
    <w:rsid w:val="003D3703"/>
    <w:rsid w:val="003D7220"/>
    <w:rsid w:val="003E3AB8"/>
    <w:rsid w:val="003F114A"/>
    <w:rsid w:val="003F3136"/>
    <w:rsid w:val="00404554"/>
    <w:rsid w:val="00407C71"/>
    <w:rsid w:val="004120AD"/>
    <w:rsid w:val="004150CB"/>
    <w:rsid w:val="00417B3A"/>
    <w:rsid w:val="004253FB"/>
    <w:rsid w:val="00432EFE"/>
    <w:rsid w:val="004409D1"/>
    <w:rsid w:val="00446DD2"/>
    <w:rsid w:val="00466080"/>
    <w:rsid w:val="00466AB2"/>
    <w:rsid w:val="004775E9"/>
    <w:rsid w:val="00490CFC"/>
    <w:rsid w:val="004A22A1"/>
    <w:rsid w:val="004B0951"/>
    <w:rsid w:val="004B17EA"/>
    <w:rsid w:val="004B385C"/>
    <w:rsid w:val="004B722A"/>
    <w:rsid w:val="004C27BC"/>
    <w:rsid w:val="004C3C59"/>
    <w:rsid w:val="004D0C4C"/>
    <w:rsid w:val="004D7DAC"/>
    <w:rsid w:val="004E1F77"/>
    <w:rsid w:val="004E39CD"/>
    <w:rsid w:val="004E39D9"/>
    <w:rsid w:val="00515763"/>
    <w:rsid w:val="00526A06"/>
    <w:rsid w:val="00570135"/>
    <w:rsid w:val="00585E02"/>
    <w:rsid w:val="005960E0"/>
    <w:rsid w:val="0059678A"/>
    <w:rsid w:val="005979E3"/>
    <w:rsid w:val="005A5F18"/>
    <w:rsid w:val="005B6EF9"/>
    <w:rsid w:val="005B7A90"/>
    <w:rsid w:val="005E53E0"/>
    <w:rsid w:val="005F0067"/>
    <w:rsid w:val="005F02F7"/>
    <w:rsid w:val="005F702E"/>
    <w:rsid w:val="00601FCD"/>
    <w:rsid w:val="00604055"/>
    <w:rsid w:val="00604B73"/>
    <w:rsid w:val="00607CB8"/>
    <w:rsid w:val="0061398F"/>
    <w:rsid w:val="006142E9"/>
    <w:rsid w:val="00615A5B"/>
    <w:rsid w:val="006170AB"/>
    <w:rsid w:val="006236FC"/>
    <w:rsid w:val="00631939"/>
    <w:rsid w:val="00632849"/>
    <w:rsid w:val="00633D74"/>
    <w:rsid w:val="006376A9"/>
    <w:rsid w:val="00646204"/>
    <w:rsid w:val="00654081"/>
    <w:rsid w:val="00655FF1"/>
    <w:rsid w:val="00657C89"/>
    <w:rsid w:val="00667C5F"/>
    <w:rsid w:val="006729DB"/>
    <w:rsid w:val="00673A55"/>
    <w:rsid w:val="00680100"/>
    <w:rsid w:val="00686418"/>
    <w:rsid w:val="00692FE8"/>
    <w:rsid w:val="0069420F"/>
    <w:rsid w:val="00694DAF"/>
    <w:rsid w:val="006A0A88"/>
    <w:rsid w:val="006B17F9"/>
    <w:rsid w:val="006B2F64"/>
    <w:rsid w:val="006B7F52"/>
    <w:rsid w:val="006C0420"/>
    <w:rsid w:val="006C2FDB"/>
    <w:rsid w:val="006D32B8"/>
    <w:rsid w:val="006E695F"/>
    <w:rsid w:val="006F3B7D"/>
    <w:rsid w:val="00703DE5"/>
    <w:rsid w:val="0070731F"/>
    <w:rsid w:val="00711462"/>
    <w:rsid w:val="007141CE"/>
    <w:rsid w:val="0071444A"/>
    <w:rsid w:val="00723AE3"/>
    <w:rsid w:val="00730404"/>
    <w:rsid w:val="00744C6A"/>
    <w:rsid w:val="00750463"/>
    <w:rsid w:val="007559EC"/>
    <w:rsid w:val="0076246A"/>
    <w:rsid w:val="00763E17"/>
    <w:rsid w:val="0078166D"/>
    <w:rsid w:val="00797076"/>
    <w:rsid w:val="007D1D81"/>
    <w:rsid w:val="007D4C28"/>
    <w:rsid w:val="007D7AE3"/>
    <w:rsid w:val="00801CA4"/>
    <w:rsid w:val="00805A1F"/>
    <w:rsid w:val="008147F6"/>
    <w:rsid w:val="00832181"/>
    <w:rsid w:val="0085438B"/>
    <w:rsid w:val="008560B6"/>
    <w:rsid w:val="00863AE2"/>
    <w:rsid w:val="0087304B"/>
    <w:rsid w:val="00883579"/>
    <w:rsid w:val="00883FA5"/>
    <w:rsid w:val="00887091"/>
    <w:rsid w:val="008958DC"/>
    <w:rsid w:val="008A6687"/>
    <w:rsid w:val="008E0F89"/>
    <w:rsid w:val="008E6BB1"/>
    <w:rsid w:val="008E7378"/>
    <w:rsid w:val="008F0A48"/>
    <w:rsid w:val="00903A12"/>
    <w:rsid w:val="009114CA"/>
    <w:rsid w:val="0091547A"/>
    <w:rsid w:val="00922B10"/>
    <w:rsid w:val="009275F6"/>
    <w:rsid w:val="009342FB"/>
    <w:rsid w:val="0094120A"/>
    <w:rsid w:val="0094664F"/>
    <w:rsid w:val="00956095"/>
    <w:rsid w:val="00963EC0"/>
    <w:rsid w:val="00966C6D"/>
    <w:rsid w:val="009719A0"/>
    <w:rsid w:val="0098099B"/>
    <w:rsid w:val="00983308"/>
    <w:rsid w:val="00986412"/>
    <w:rsid w:val="009913C3"/>
    <w:rsid w:val="009A2294"/>
    <w:rsid w:val="009A431C"/>
    <w:rsid w:val="009B3863"/>
    <w:rsid w:val="009F009F"/>
    <w:rsid w:val="009F215F"/>
    <w:rsid w:val="009F4F3D"/>
    <w:rsid w:val="00A024F4"/>
    <w:rsid w:val="00A1137E"/>
    <w:rsid w:val="00A20DA3"/>
    <w:rsid w:val="00A244E0"/>
    <w:rsid w:val="00A343CF"/>
    <w:rsid w:val="00A41F8D"/>
    <w:rsid w:val="00A5169E"/>
    <w:rsid w:val="00A516EF"/>
    <w:rsid w:val="00A53DF6"/>
    <w:rsid w:val="00A54F26"/>
    <w:rsid w:val="00A73366"/>
    <w:rsid w:val="00A834E7"/>
    <w:rsid w:val="00A870E8"/>
    <w:rsid w:val="00A917CB"/>
    <w:rsid w:val="00AA0558"/>
    <w:rsid w:val="00AA261E"/>
    <w:rsid w:val="00AB180F"/>
    <w:rsid w:val="00AB6252"/>
    <w:rsid w:val="00AD704D"/>
    <w:rsid w:val="00AE7B92"/>
    <w:rsid w:val="00AF49A4"/>
    <w:rsid w:val="00AF6D39"/>
    <w:rsid w:val="00B14D1C"/>
    <w:rsid w:val="00B16941"/>
    <w:rsid w:val="00B16954"/>
    <w:rsid w:val="00B3039C"/>
    <w:rsid w:val="00B32492"/>
    <w:rsid w:val="00B32751"/>
    <w:rsid w:val="00B3303E"/>
    <w:rsid w:val="00B355E5"/>
    <w:rsid w:val="00B4302C"/>
    <w:rsid w:val="00B52820"/>
    <w:rsid w:val="00B62C1D"/>
    <w:rsid w:val="00B65C17"/>
    <w:rsid w:val="00B76E27"/>
    <w:rsid w:val="00B8594D"/>
    <w:rsid w:val="00B9549F"/>
    <w:rsid w:val="00BA5A5D"/>
    <w:rsid w:val="00BA761B"/>
    <w:rsid w:val="00BB1C6D"/>
    <w:rsid w:val="00BB2C75"/>
    <w:rsid w:val="00BC301D"/>
    <w:rsid w:val="00BC413C"/>
    <w:rsid w:val="00BC7D38"/>
    <w:rsid w:val="00BD6EB3"/>
    <w:rsid w:val="00BD6FB6"/>
    <w:rsid w:val="00BF51F2"/>
    <w:rsid w:val="00BF71E2"/>
    <w:rsid w:val="00BF734A"/>
    <w:rsid w:val="00C05161"/>
    <w:rsid w:val="00C11DF1"/>
    <w:rsid w:val="00C11F9B"/>
    <w:rsid w:val="00C13606"/>
    <w:rsid w:val="00C16BED"/>
    <w:rsid w:val="00C24D0B"/>
    <w:rsid w:val="00C42BD5"/>
    <w:rsid w:val="00C52E53"/>
    <w:rsid w:val="00C54F70"/>
    <w:rsid w:val="00C60D20"/>
    <w:rsid w:val="00C673C5"/>
    <w:rsid w:val="00C74158"/>
    <w:rsid w:val="00C76FAA"/>
    <w:rsid w:val="00C81AE3"/>
    <w:rsid w:val="00C8240B"/>
    <w:rsid w:val="00C87E04"/>
    <w:rsid w:val="00CA11CC"/>
    <w:rsid w:val="00CA448E"/>
    <w:rsid w:val="00CA689A"/>
    <w:rsid w:val="00CB03A9"/>
    <w:rsid w:val="00CB7DFB"/>
    <w:rsid w:val="00CC0280"/>
    <w:rsid w:val="00CC062E"/>
    <w:rsid w:val="00CC1A45"/>
    <w:rsid w:val="00CD1D7A"/>
    <w:rsid w:val="00CD7B1B"/>
    <w:rsid w:val="00CE0118"/>
    <w:rsid w:val="00CE0B78"/>
    <w:rsid w:val="00CE1DA7"/>
    <w:rsid w:val="00CE2FE1"/>
    <w:rsid w:val="00CE620C"/>
    <w:rsid w:val="00CE62B2"/>
    <w:rsid w:val="00CE653E"/>
    <w:rsid w:val="00CE6E6C"/>
    <w:rsid w:val="00CF3D37"/>
    <w:rsid w:val="00CF4E1C"/>
    <w:rsid w:val="00D00E36"/>
    <w:rsid w:val="00D0257E"/>
    <w:rsid w:val="00D116D4"/>
    <w:rsid w:val="00D20A82"/>
    <w:rsid w:val="00D34292"/>
    <w:rsid w:val="00D4584B"/>
    <w:rsid w:val="00D6641A"/>
    <w:rsid w:val="00D66756"/>
    <w:rsid w:val="00D66D90"/>
    <w:rsid w:val="00D90C28"/>
    <w:rsid w:val="00D92673"/>
    <w:rsid w:val="00D954A9"/>
    <w:rsid w:val="00D956B8"/>
    <w:rsid w:val="00D976E9"/>
    <w:rsid w:val="00D97723"/>
    <w:rsid w:val="00DA0FB5"/>
    <w:rsid w:val="00DA2459"/>
    <w:rsid w:val="00DB3B97"/>
    <w:rsid w:val="00DC51CD"/>
    <w:rsid w:val="00DE4573"/>
    <w:rsid w:val="00DE74AF"/>
    <w:rsid w:val="00DE76C0"/>
    <w:rsid w:val="00DF6F6D"/>
    <w:rsid w:val="00E00FCC"/>
    <w:rsid w:val="00E01F31"/>
    <w:rsid w:val="00E117E6"/>
    <w:rsid w:val="00E14468"/>
    <w:rsid w:val="00E25F7C"/>
    <w:rsid w:val="00E30E89"/>
    <w:rsid w:val="00E311CC"/>
    <w:rsid w:val="00E367CF"/>
    <w:rsid w:val="00E40A78"/>
    <w:rsid w:val="00E41E79"/>
    <w:rsid w:val="00E50F0E"/>
    <w:rsid w:val="00E55A58"/>
    <w:rsid w:val="00E621A1"/>
    <w:rsid w:val="00E62A86"/>
    <w:rsid w:val="00E6515A"/>
    <w:rsid w:val="00E714A9"/>
    <w:rsid w:val="00E72478"/>
    <w:rsid w:val="00E72C0A"/>
    <w:rsid w:val="00E739DB"/>
    <w:rsid w:val="00E828A2"/>
    <w:rsid w:val="00E86FF5"/>
    <w:rsid w:val="00EA4074"/>
    <w:rsid w:val="00EA5750"/>
    <w:rsid w:val="00EB6145"/>
    <w:rsid w:val="00EC11B0"/>
    <w:rsid w:val="00EC2804"/>
    <w:rsid w:val="00EC280B"/>
    <w:rsid w:val="00EC3CC9"/>
    <w:rsid w:val="00EC6545"/>
    <w:rsid w:val="00ED214F"/>
    <w:rsid w:val="00ED6BA2"/>
    <w:rsid w:val="00ED702B"/>
    <w:rsid w:val="00EF4FB7"/>
    <w:rsid w:val="00F0173B"/>
    <w:rsid w:val="00F16889"/>
    <w:rsid w:val="00F20229"/>
    <w:rsid w:val="00F206F5"/>
    <w:rsid w:val="00F26778"/>
    <w:rsid w:val="00F30A4F"/>
    <w:rsid w:val="00F44813"/>
    <w:rsid w:val="00F504DB"/>
    <w:rsid w:val="00F620D5"/>
    <w:rsid w:val="00F73F83"/>
    <w:rsid w:val="00F762A7"/>
    <w:rsid w:val="00FA5E94"/>
    <w:rsid w:val="00FC11D9"/>
    <w:rsid w:val="00FC3DC2"/>
    <w:rsid w:val="00FE26E9"/>
    <w:rsid w:val="00FE5497"/>
    <w:rsid w:val="00FF09A2"/>
    <w:rsid w:val="00FF6011"/>
    <w:rsid w:val="00FF72AC"/>
    <w:rsid w:val="0504C618"/>
    <w:rsid w:val="07132D9A"/>
    <w:rsid w:val="0779994E"/>
    <w:rsid w:val="0AD56F13"/>
    <w:rsid w:val="0D757C0E"/>
    <w:rsid w:val="16D9EC5E"/>
    <w:rsid w:val="1B6AA8A1"/>
    <w:rsid w:val="23396E0F"/>
    <w:rsid w:val="234536FF"/>
    <w:rsid w:val="25265FCB"/>
    <w:rsid w:val="3D7D94D2"/>
    <w:rsid w:val="48719B12"/>
    <w:rsid w:val="4E511304"/>
    <w:rsid w:val="4EFA4AC8"/>
    <w:rsid w:val="505EB2CA"/>
    <w:rsid w:val="60F632FC"/>
    <w:rsid w:val="6650D9A4"/>
    <w:rsid w:val="6DD8599C"/>
    <w:rsid w:val="6E4587FF"/>
    <w:rsid w:val="704758DA"/>
    <w:rsid w:val="7241F95C"/>
    <w:rsid w:val="72DF1EE6"/>
    <w:rsid w:val="74D07E81"/>
    <w:rsid w:val="7841547F"/>
    <w:rsid w:val="79D8BD18"/>
    <w:rsid w:val="7AD6340A"/>
    <w:rsid w:val="7C784640"/>
    <w:rsid w:val="7FD79E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E7AB"/>
  <w15:chartTrackingRefBased/>
  <w15:docId w15:val="{B43DEBF9-C51F-484E-B98C-6EE5EBD29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E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E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7E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7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7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7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EC4"/>
    <w:rPr>
      <w:rFonts w:eastAsiaTheme="majorEastAsia" w:cstheme="majorBidi"/>
      <w:color w:val="272727" w:themeColor="text1" w:themeTint="D8"/>
    </w:rPr>
  </w:style>
  <w:style w:type="paragraph" w:styleId="Title">
    <w:name w:val="Title"/>
    <w:basedOn w:val="Normal"/>
    <w:next w:val="Normal"/>
    <w:link w:val="TitleChar"/>
    <w:uiPriority w:val="10"/>
    <w:qFormat/>
    <w:rsid w:val="002C7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EC4"/>
    <w:pPr>
      <w:spacing w:before="160"/>
      <w:jc w:val="center"/>
    </w:pPr>
    <w:rPr>
      <w:i/>
      <w:iCs/>
      <w:color w:val="404040" w:themeColor="text1" w:themeTint="BF"/>
    </w:rPr>
  </w:style>
  <w:style w:type="character" w:customStyle="1" w:styleId="QuoteChar">
    <w:name w:val="Quote Char"/>
    <w:basedOn w:val="DefaultParagraphFont"/>
    <w:link w:val="Quote"/>
    <w:uiPriority w:val="29"/>
    <w:rsid w:val="002C7EC4"/>
    <w:rPr>
      <w:i/>
      <w:iCs/>
      <w:color w:val="404040" w:themeColor="text1" w:themeTint="BF"/>
    </w:rPr>
  </w:style>
  <w:style w:type="paragraph" w:styleId="ListParagraph">
    <w:name w:val="List Paragraph"/>
    <w:basedOn w:val="Normal"/>
    <w:uiPriority w:val="34"/>
    <w:qFormat/>
    <w:rsid w:val="002C7EC4"/>
    <w:pPr>
      <w:ind w:left="720"/>
      <w:contextualSpacing/>
    </w:pPr>
  </w:style>
  <w:style w:type="character" w:styleId="IntenseEmphasis">
    <w:name w:val="Intense Emphasis"/>
    <w:basedOn w:val="DefaultParagraphFont"/>
    <w:uiPriority w:val="21"/>
    <w:qFormat/>
    <w:rsid w:val="002C7EC4"/>
    <w:rPr>
      <w:i/>
      <w:iCs/>
      <w:color w:val="0F4761" w:themeColor="accent1" w:themeShade="BF"/>
    </w:rPr>
  </w:style>
  <w:style w:type="paragraph" w:styleId="IntenseQuote">
    <w:name w:val="Intense Quote"/>
    <w:basedOn w:val="Normal"/>
    <w:next w:val="Normal"/>
    <w:link w:val="IntenseQuoteChar"/>
    <w:uiPriority w:val="30"/>
    <w:qFormat/>
    <w:rsid w:val="002C7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EC4"/>
    <w:rPr>
      <w:i/>
      <w:iCs/>
      <w:color w:val="0F4761" w:themeColor="accent1" w:themeShade="BF"/>
    </w:rPr>
  </w:style>
  <w:style w:type="character" w:styleId="IntenseReference">
    <w:name w:val="Intense Reference"/>
    <w:basedOn w:val="DefaultParagraphFont"/>
    <w:uiPriority w:val="32"/>
    <w:qFormat/>
    <w:rsid w:val="002C7EC4"/>
    <w:rPr>
      <w:b/>
      <w:bCs/>
      <w:smallCaps/>
      <w:color w:val="0F4761" w:themeColor="accent1" w:themeShade="BF"/>
      <w:spacing w:val="5"/>
    </w:rPr>
  </w:style>
  <w:style w:type="character" w:styleId="Hyperlink">
    <w:name w:val="Hyperlink"/>
    <w:basedOn w:val="DefaultParagraphFont"/>
    <w:uiPriority w:val="99"/>
    <w:unhideWhenUsed/>
    <w:rsid w:val="002C7EC4"/>
    <w:rPr>
      <w:color w:val="467886" w:themeColor="hyperlink"/>
      <w:u w:val="single"/>
    </w:rPr>
  </w:style>
  <w:style w:type="character" w:styleId="UnresolvedMention">
    <w:name w:val="Unresolved Mention"/>
    <w:basedOn w:val="DefaultParagraphFont"/>
    <w:uiPriority w:val="99"/>
    <w:semiHidden/>
    <w:unhideWhenUsed/>
    <w:rsid w:val="002C7EC4"/>
    <w:rPr>
      <w:color w:val="605E5C"/>
      <w:shd w:val="clear" w:color="auto" w:fill="E1DFDD"/>
    </w:rPr>
  </w:style>
  <w:style w:type="paragraph" w:styleId="Header">
    <w:name w:val="header"/>
    <w:basedOn w:val="Normal"/>
    <w:link w:val="HeaderChar"/>
    <w:uiPriority w:val="99"/>
    <w:unhideWhenUsed/>
    <w:rsid w:val="00CC0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280"/>
  </w:style>
  <w:style w:type="character" w:styleId="CommentReference">
    <w:name w:val="annotation reference"/>
    <w:basedOn w:val="DefaultParagraphFont"/>
    <w:uiPriority w:val="99"/>
    <w:semiHidden/>
    <w:unhideWhenUsed/>
    <w:rsid w:val="00E62A86"/>
    <w:rPr>
      <w:sz w:val="16"/>
      <w:szCs w:val="16"/>
    </w:rPr>
  </w:style>
  <w:style w:type="paragraph" w:styleId="CommentText">
    <w:name w:val="annotation text"/>
    <w:basedOn w:val="Normal"/>
    <w:link w:val="CommentTextChar"/>
    <w:uiPriority w:val="99"/>
    <w:unhideWhenUsed/>
    <w:rsid w:val="00E62A86"/>
    <w:pPr>
      <w:spacing w:line="240" w:lineRule="auto"/>
    </w:pPr>
    <w:rPr>
      <w:sz w:val="20"/>
      <w:szCs w:val="20"/>
    </w:rPr>
  </w:style>
  <w:style w:type="character" w:customStyle="1" w:styleId="CommentTextChar">
    <w:name w:val="Comment Text Char"/>
    <w:basedOn w:val="DefaultParagraphFont"/>
    <w:link w:val="CommentText"/>
    <w:uiPriority w:val="99"/>
    <w:rsid w:val="00E62A86"/>
    <w:rPr>
      <w:sz w:val="20"/>
      <w:szCs w:val="20"/>
    </w:rPr>
  </w:style>
  <w:style w:type="paragraph" w:styleId="CommentSubject">
    <w:name w:val="annotation subject"/>
    <w:basedOn w:val="CommentText"/>
    <w:next w:val="CommentText"/>
    <w:link w:val="CommentSubjectChar"/>
    <w:uiPriority w:val="99"/>
    <w:semiHidden/>
    <w:unhideWhenUsed/>
    <w:rsid w:val="00E62A86"/>
    <w:rPr>
      <w:b/>
      <w:bCs/>
    </w:rPr>
  </w:style>
  <w:style w:type="character" w:customStyle="1" w:styleId="CommentSubjectChar">
    <w:name w:val="Comment Subject Char"/>
    <w:basedOn w:val="CommentTextChar"/>
    <w:link w:val="CommentSubject"/>
    <w:uiPriority w:val="99"/>
    <w:semiHidden/>
    <w:rsid w:val="00E62A86"/>
    <w:rPr>
      <w:b/>
      <w:bCs/>
      <w:sz w:val="20"/>
      <w:szCs w:val="20"/>
    </w:rPr>
  </w:style>
  <w:style w:type="paragraph" w:styleId="Footer">
    <w:name w:val="footer"/>
    <w:basedOn w:val="Normal"/>
    <w:link w:val="FooterChar"/>
    <w:uiPriority w:val="99"/>
    <w:semiHidden/>
    <w:unhideWhenUsed/>
    <w:rsid w:val="002D01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01E9"/>
  </w:style>
  <w:style w:type="character" w:styleId="FollowedHyperlink">
    <w:name w:val="FollowedHyperlink"/>
    <w:basedOn w:val="DefaultParagraphFont"/>
    <w:uiPriority w:val="99"/>
    <w:semiHidden/>
    <w:unhideWhenUsed/>
    <w:rsid w:val="00387876"/>
    <w:rPr>
      <w:color w:val="96607D" w:themeColor="followedHyperlink"/>
      <w:u w:val="single"/>
    </w:rPr>
  </w:style>
  <w:style w:type="character" w:styleId="LineNumber">
    <w:name w:val="line number"/>
    <w:basedOn w:val="DefaultParagraphFont"/>
    <w:uiPriority w:val="99"/>
    <w:semiHidden/>
    <w:unhideWhenUsed/>
    <w:rsid w:val="00A20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techcommunity.microsoft.com/blog/educationblog/ai-powered-teaching-and-learning-for-all-microsoft-365-education-customers/4425282" TargetMode="External"/><Relationship Id="rId7" Type="http://schemas.openxmlformats.org/officeDocument/2006/relationships/hyperlink" Target="https://learn.microsoft.com/en-us/microsoft-365/lti/?view=o365-worldwide" TargetMode="External"/><Relationship Id="rId2" Type="http://schemas.openxmlformats.org/officeDocument/2006/relationships/hyperlink" Target="https://www.microsoft.com/en-us/education/blog/2025/10/designing-microsoft-365-copilot-to-empower-educators-students-and-staff/" TargetMode="External"/><Relationship Id="rId1" Type="http://schemas.openxmlformats.org/officeDocument/2006/relationships/hyperlink" Target="https://support.microsoft.com/en-us/topic/teach-in-the-microsoft-365-copilot-app-c4b05fdd-527f-4f85-9775-afb0781a9178" TargetMode="External"/><Relationship Id="rId6" Type="http://schemas.openxmlformats.org/officeDocument/2006/relationships/hyperlink" Target="https://learn.microsoft.com/en-us/training/educator-center/product-guides/teams" TargetMode="External"/><Relationship Id="rId5" Type="http://schemas.openxmlformats.org/officeDocument/2006/relationships/hyperlink" Target="https://support.microsoft.com/en-us/topic/getting-started-with-microsoft-learning-zone-ff2fc08f-b3a0-43b7-823c-5d04516baa5e" TargetMode="External"/><Relationship Id="rId4" Type="http://schemas.openxmlformats.org/officeDocument/2006/relationships/hyperlink" Target="https://learningzone.microsoft.co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www.microsoft.com/en-us/power-platform/products/power-bi/?msockid=3d47d28702de62fa2c3dc47903d66338" TargetMode="External"/><Relationship Id="rId26" Type="http://schemas.openxmlformats.org/officeDocument/2006/relationships/hyperlink" Target="https://learn.microsoft.com/en-us/autopilot/overview" TargetMode="External"/><Relationship Id="rId3" Type="http://schemas.openxmlformats.org/officeDocument/2006/relationships/settings" Target="settings.xml"/><Relationship Id="rId21" Type="http://schemas.openxmlformats.org/officeDocument/2006/relationships/hyperlink" Target="https://learn.microsoft.com/en-us/training/educator-center/product-guides/teams" TargetMode="External"/><Relationship Id="rId34" Type="http://schemas.openxmlformats.org/officeDocument/2006/relationships/theme" Target="theme/theme1.xml"/><Relationship Id="rId7" Type="http://schemas.openxmlformats.org/officeDocument/2006/relationships/hyperlink" Target="https://www.oecd.org/en/publications/education-at-a-glance-2025_1c0d9c79-en/full-report/how-severe-are-teacher-shortages-across-countries_781f4a97.html" TargetMode="External"/><Relationship Id="rId12" Type="http://schemas.openxmlformats.org/officeDocument/2006/relationships/hyperlink" Target="https://learn.microsoft.com/en-us/microsoft-365/education/guide/0-start/all-license" TargetMode="External"/><Relationship Id="rId17" Type="http://schemas.openxmlformats.org/officeDocument/2006/relationships/hyperlink" Target="https://techcommunity.microsoft.com/blog/educationblog/ai-powered-teaching-and-learning-for-all-microsoft-365-education-customers/4425282" TargetMode="External"/><Relationship Id="rId25" Type="http://schemas.openxmlformats.org/officeDocument/2006/relationships/hyperlink" Target="https://learn.microsoft.com/en-us/intune/intune-service/fundamentals/what-is-intune"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edweek.org/research-center/reports/teaching-profession-in-crisis-national-teacher-survey" TargetMode="External"/><Relationship Id="rId20" Type="http://schemas.openxmlformats.org/officeDocument/2006/relationships/hyperlink" Target="https://learningzone.microsoft.com/"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4.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upport.microsoft.com/en-us/topic/teach-in-the-microsoft-365-copilot-app-c4b05fdd-527f-4f85-9775-afb0781a9178" TargetMode="External"/><Relationship Id="rId23" Type="http://schemas.openxmlformats.org/officeDocument/2006/relationships/hyperlink" Target="https://learn.microsoft.com/en-us/training/modules/introduction-end-analytics-use-microsoft-fabric/" TargetMode="External"/><Relationship Id="rId28" Type="http://schemas.openxmlformats.org/officeDocument/2006/relationships/hyperlink" Target="https://learn.microsoft.com/en-us/defender-xdr/microsoft-365-defender" TargetMode="External"/><Relationship Id="rId10" Type="http://schemas.microsoft.com/office/2016/09/relationships/commentsIds" Target="commentsIds.xml"/><Relationship Id="rId19" Type="http://schemas.openxmlformats.org/officeDocument/2006/relationships/image" Target="media/image3.jpeg"/><Relationship Id="rId31" Type="http://schemas.openxmlformats.org/officeDocument/2006/relationships/header" Target="header3.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2.jpeg"/><Relationship Id="rId22" Type="http://schemas.openxmlformats.org/officeDocument/2006/relationships/hyperlink" Target="https://learn.microsoft.com/en-us/microsoft-365/lti/?view=o365-worldwide" TargetMode="External"/><Relationship Id="rId27" Type="http://schemas.openxmlformats.org/officeDocument/2006/relationships/hyperlink" Target="https://learn.microsoft.com/en-us/entra/fundamentals/what-is-entra" TargetMode="External"/><Relationship Id="rId30" Type="http://schemas.openxmlformats.org/officeDocument/2006/relationships/header" Target="header2.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1276</TotalTime>
  <Pages>12</Pages>
  <Words>2552</Words>
  <Characters>16187</Characters>
  <Application>Microsoft Office Word</Application>
  <DocSecurity>0</DocSecurity>
  <Lines>289</Lines>
  <Paragraphs>145</Paragraphs>
  <ScaleCrop>false</ScaleCrop>
  <Company/>
  <LinksUpToDate>false</LinksUpToDate>
  <CharactersWithSpaces>18594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Sheridan</dc:creator>
  <cp:keywords/>
  <dc:description/>
  <cp:lastModifiedBy>Connor Sheridan</cp:lastModifiedBy>
  <cp:revision>299</cp:revision>
  <dcterms:created xsi:type="dcterms:W3CDTF">2026-03-24T15:33:00Z</dcterms:created>
  <dcterms:modified xsi:type="dcterms:W3CDTF">2026-04-09T16:33:00Z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234afcad,627193fe,77124b40</vt:lpwstr>
  </property>
  <property fmtid="{D5CDD505-2E9C-101B-9397-08002B2CF9AE}" pid="3" name="ClassificationContentMarkingHeaderFontProps">
    <vt:lpwstr>#008000,10,Aptos</vt:lpwstr>
  </property>
  <property fmtid="{D5CDD505-2E9C-101B-9397-08002B2CF9AE}" pid="4" name="ClassificationContentMarkingHeaderText">
    <vt:lpwstr>Business\Internal</vt:lpwstr>
  </property>
  <property fmtid="{D5CDD505-2E9C-101B-9397-08002B2CF9AE}" pid="5" name="MSIP_Label_a93be9a2-152c-45e8-95f5-e986132b6150_Enabled">
    <vt:lpwstr>true</vt:lpwstr>
  </property>
  <property fmtid="{D5CDD505-2E9C-101B-9397-08002B2CF9AE}" pid="6" name="MSIP_Label_a93be9a2-152c-45e8-95f5-e986132b6150_SetDate">
    <vt:lpwstr>2026-03-24T20:27:53Z</vt:lpwstr>
  </property>
  <property fmtid="{D5CDD505-2E9C-101B-9397-08002B2CF9AE}" pid="7" name="MSIP_Label_a93be9a2-152c-45e8-95f5-e986132b6150_Method">
    <vt:lpwstr>Standard</vt:lpwstr>
  </property>
  <property fmtid="{D5CDD505-2E9C-101B-9397-08002B2CF9AE}" pid="8" name="MSIP_Label_a93be9a2-152c-45e8-95f5-e986132b6150_Name">
    <vt:lpwstr>Business-Internal</vt:lpwstr>
  </property>
  <property fmtid="{D5CDD505-2E9C-101B-9397-08002B2CF9AE}" pid="9" name="MSIP_Label_a93be9a2-152c-45e8-95f5-e986132b6150_SiteId">
    <vt:lpwstr>0214dc4c-0bcc-4527-943d-bcb8ba1a3752</vt:lpwstr>
  </property>
  <property fmtid="{D5CDD505-2E9C-101B-9397-08002B2CF9AE}" pid="10" name="MSIP_Label_a93be9a2-152c-45e8-95f5-e986132b6150_ActionId">
    <vt:lpwstr>286f4604-ba2d-49e4-8c5b-aabe6f435c8b</vt:lpwstr>
  </property>
  <property fmtid="{D5CDD505-2E9C-101B-9397-08002B2CF9AE}" pid="11" name="MSIP_Label_a93be9a2-152c-45e8-95f5-e986132b6150_ContentBits">
    <vt:lpwstr>1</vt:lpwstr>
  </property>
  <property fmtid="{D5CDD505-2E9C-101B-9397-08002B2CF9AE}" pid="12" name="MSIP_Label_a93be9a2-152c-45e8-95f5-e986132b6150_Tag">
    <vt:lpwstr>10, 3, 0, 1</vt:lpwstr>
  </property>
</Properties>
</file>