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D916DC" w:rsidR="00FB7B94" w:rsidP="005458A9" w:rsidRDefault="00E55DAA" w14:paraId="0566BFCD" w14:textId="454515E4">
      <w:pPr>
        <w:pStyle w:val="Title"/>
        <w:ind w:left="720" w:hanging="720"/>
      </w:pPr>
      <w:bookmarkStart w:name="OLE_LINK13" w:id="0"/>
      <w:bookmarkStart w:name="OLE_LINK14" w:id="1"/>
      <w:r>
        <w:t xml:space="preserve">Chemical Process Optimization Sample </w:t>
      </w:r>
      <w:r w:rsidR="4E6A64CE">
        <w:t>Bonsai Brain</w:t>
      </w:r>
      <w:r w:rsidR="7B95B1A9">
        <w:t xml:space="preserve"> -</w:t>
      </w:r>
      <w:r w:rsidR="00B34401">
        <w:t xml:space="preserve"> AI Solution Spec</w:t>
      </w:r>
      <w:r w:rsidR="00776D1A">
        <w:t xml:space="preserve"> </w:t>
      </w:r>
    </w:p>
    <w:p w:rsidRPr="00D916DC" w:rsidR="006F4D68" w:rsidP="006F4D68" w:rsidRDefault="002E2268" w14:paraId="22DCCFF5" w14:textId="53F57917">
      <w:pPr>
        <w:rPr>
          <w:sz w:val="24"/>
          <w:szCs w:val="24"/>
        </w:rPr>
      </w:pPr>
      <w:r>
        <w:rPr>
          <w:rStyle w:val="Heading3Char"/>
        </w:rPr>
        <w:t xml:space="preserve">Project </w:t>
      </w:r>
      <w:r w:rsidR="0045057A">
        <w:rPr>
          <w:rStyle w:val="Heading3Char"/>
        </w:rPr>
        <w:t>start/end d</w:t>
      </w:r>
      <w:r w:rsidRPr="00776D1A" w:rsidR="00E61A81">
        <w:rPr>
          <w:rStyle w:val="Heading3Char"/>
        </w:rPr>
        <w:t>ate</w:t>
      </w:r>
      <w:r w:rsidR="005909A2">
        <w:rPr>
          <w:rStyle w:val="Heading3Char"/>
        </w:rPr>
        <w:t>s</w:t>
      </w:r>
      <w:r w:rsidRPr="7E4EBA25" w:rsidR="00E61A81">
        <w:rPr>
          <w:b/>
          <w:bCs/>
          <w:sz w:val="24"/>
          <w:szCs w:val="24"/>
        </w:rPr>
        <w:t>:</w:t>
      </w:r>
      <w:r w:rsidR="00E61A81">
        <w:rPr>
          <w:sz w:val="24"/>
          <w:szCs w:val="24"/>
        </w:rPr>
        <w:t xml:space="preserve"> </w:t>
      </w:r>
      <w:sdt>
        <w:sdtPr>
          <w:rPr>
            <w:sz w:val="24"/>
            <w:szCs w:val="24"/>
          </w:rPr>
          <w:alias w:val="Date"/>
          <w:tag w:val="Date"/>
          <w:id w:val="565375469"/>
          <w:placeholder>
            <w:docPart w:val="673FCAF9EB77E245BC2585E09D48E047"/>
          </w:placeholder>
          <w:showingPlcHdr/>
          <w:date>
            <w:dateFormat w:val="M/d/yyyy"/>
            <w:lid w:val="en-US"/>
            <w:storeMappedDataAs w:val="dateTime"/>
            <w:calendar w:val="gregorian"/>
          </w:date>
        </w:sdtPr>
        <w:sdtEndPr/>
        <w:sdtContent>
          <w:r w:rsidRPr="00CF61ED" w:rsidR="00361536">
            <w:rPr>
              <w:rStyle w:val="PlaceholderText"/>
            </w:rPr>
            <w:t>Click here to enter a date.</w:t>
          </w:r>
        </w:sdtContent>
      </w:sdt>
    </w:p>
    <w:p w:rsidR="00CA0307" w:rsidP="006F4D68" w:rsidRDefault="00CA0307" w14:paraId="5396BA48" w14:textId="5C20115F">
      <w:pPr>
        <w:rPr>
          <w:sz w:val="24"/>
          <w:szCs w:val="24"/>
        </w:rPr>
      </w:pPr>
      <w:r w:rsidRPr="0521F92E">
        <w:rPr>
          <w:rStyle w:val="Heading2Char"/>
        </w:rPr>
        <w:t>Authors:</w:t>
      </w:r>
      <w:r w:rsidRPr="0521F92E">
        <w:rPr>
          <w:sz w:val="24"/>
          <w:szCs w:val="24"/>
        </w:rPr>
        <w:t xml:space="preserve"> </w:t>
      </w:r>
      <w:r w:rsidRPr="0521F92E" w:rsidR="07FC44ED">
        <w:rPr>
          <w:sz w:val="24"/>
          <w:szCs w:val="24"/>
        </w:rPr>
        <w:t xml:space="preserve">Denise </w:t>
      </w:r>
      <w:proofErr w:type="spellStart"/>
      <w:r w:rsidRPr="0521F92E" w:rsidR="07FC44ED">
        <w:rPr>
          <w:sz w:val="24"/>
          <w:szCs w:val="24"/>
        </w:rPr>
        <w:t>Feirstien</w:t>
      </w:r>
      <w:proofErr w:type="spellEnd"/>
    </w:p>
    <w:p w:rsidRPr="009A10DB" w:rsidR="00F55AEF" w:rsidP="006F4D68" w:rsidRDefault="00F55AEF" w14:paraId="71EDA1CC" w14:textId="76BE6B5A">
      <w:pPr>
        <w:rPr>
          <w:i/>
          <w:iCs/>
          <w:sz w:val="18"/>
          <w:szCs w:val="18"/>
        </w:rPr>
      </w:pPr>
      <w:r w:rsidRPr="009A10DB">
        <w:rPr>
          <w:i/>
          <w:iCs/>
          <w:sz w:val="18"/>
          <w:szCs w:val="18"/>
        </w:rPr>
        <w:t>Rows</w:t>
      </w:r>
      <w:r w:rsidRPr="009A10DB" w:rsidR="009A10DB">
        <w:rPr>
          <w:i/>
          <w:iCs/>
          <w:sz w:val="18"/>
          <w:szCs w:val="18"/>
        </w:rPr>
        <w:t>/questions highlighted in yellow are required before project can begin.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6"/>
        <w:gridCol w:w="1555"/>
        <w:gridCol w:w="15089"/>
      </w:tblGrid>
      <w:tr w:rsidRPr="00D916DC" w:rsidR="004E7294" w:rsidTr="52B1B49A" w14:paraId="52F5471D" w14:textId="77777777">
        <w:tc>
          <w:tcPr>
            <w:tcW w:w="0" w:type="auto"/>
            <w:tcMar/>
          </w:tcPr>
          <w:p w:rsidRPr="00776D1A" w:rsidR="00F9507B" w:rsidP="00EB7D79" w:rsidRDefault="00F9507B" w14:paraId="4AA838C4" w14:textId="77777777">
            <w:pPr>
              <w:jc w:val="center"/>
              <w:rPr>
                <w:b/>
                <w:sz w:val="24"/>
                <w:szCs w:val="24"/>
              </w:rPr>
            </w:pPr>
            <w:r w:rsidRPr="00776D1A">
              <w:rPr>
                <w:b/>
                <w:sz w:val="24"/>
                <w:szCs w:val="24"/>
              </w:rPr>
              <w:t>Customer</w:t>
            </w:r>
          </w:p>
        </w:tc>
        <w:tc>
          <w:tcPr>
            <w:tcW w:w="0" w:type="auto"/>
            <w:gridSpan w:val="2"/>
            <w:shd w:val="clear" w:color="auto" w:fill="2E74B5" w:themeFill="accent1" w:themeFillShade="BF"/>
            <w:tcMar/>
          </w:tcPr>
          <w:p w:rsidRPr="00E32E9D" w:rsidR="00F9507B" w:rsidP="6016EDD3" w:rsidRDefault="1B2C0E7F" w14:paraId="1EEBF868" w14:textId="76A07002">
            <w:pPr>
              <w:spacing w:line="259" w:lineRule="auto"/>
              <w:jc w:val="center"/>
            </w:pPr>
            <w:r w:rsidRPr="6016EDD3">
              <w:rPr>
                <w:b/>
                <w:bCs/>
                <w:color w:val="FFFFFF" w:themeColor="background1"/>
                <w:sz w:val="24"/>
                <w:szCs w:val="24"/>
              </w:rPr>
              <w:t>Continuous Stirred Tank Reactor Optimization</w:t>
            </w:r>
          </w:p>
        </w:tc>
      </w:tr>
      <w:tr w:rsidRPr="00D916DC" w:rsidR="004E7294" w:rsidTr="52B1B49A" w14:paraId="4A490A5D" w14:textId="77777777">
        <w:trPr>
          <w:trHeight w:val="8099"/>
        </w:trPr>
        <w:tc>
          <w:tcPr>
            <w:tcW w:w="0" w:type="auto"/>
            <w:tcMar/>
            <w:vAlign w:val="center"/>
          </w:tcPr>
          <w:p w:rsidRPr="00B34401" w:rsidR="00B34401" w:rsidP="00EB7D79" w:rsidRDefault="00B34401" w14:paraId="5F8E2D2E" w14:textId="77777777">
            <w:pPr>
              <w:jc w:val="center"/>
              <w:rPr>
                <w:rFonts w:ascii="Calibri" w:hAnsi="Calibri" w:eastAsia="Calibri" w:cs="Calibri"/>
                <w:b/>
                <w:bCs/>
                <w:sz w:val="24"/>
                <w:szCs w:val="24"/>
              </w:rPr>
            </w:pPr>
            <w:r w:rsidRPr="00B34401">
              <w:rPr>
                <w:rFonts w:ascii="Calibri" w:hAnsi="Calibri" w:eastAsia="Calibri" w:cs="Calibri"/>
                <w:b/>
                <w:bCs/>
                <w:sz w:val="24"/>
                <w:szCs w:val="24"/>
              </w:rPr>
              <w:t>Project Objective</w:t>
            </w:r>
          </w:p>
        </w:tc>
        <w:tc>
          <w:tcPr>
            <w:tcW w:w="0" w:type="auto"/>
            <w:tcMar/>
            <w:vAlign w:val="center"/>
          </w:tcPr>
          <w:p w:rsidRPr="00644299" w:rsidR="00B34401" w:rsidP="00B34401" w:rsidRDefault="00B34401" w14:paraId="0FACB6D1" w14:textId="77777777">
            <w:pPr>
              <w:rPr>
                <w:rFonts w:ascii="Calibri" w:hAnsi="Calibri" w:eastAsia="Calibri" w:cs="Calibri"/>
                <w:i/>
                <w:iCs/>
                <w:sz w:val="16"/>
                <w:szCs w:val="16"/>
              </w:rPr>
            </w:pPr>
            <w:r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>What task/process are you looking to improve using deep reinforcement learning?</w:t>
            </w:r>
          </w:p>
        </w:tc>
        <w:tc>
          <w:tcPr>
            <w:tcW w:w="0" w:type="auto"/>
            <w:tcMar/>
          </w:tcPr>
          <w:p w:rsidRPr="00C67698" w:rsidR="00A650FA" w:rsidP="00B34401" w:rsidRDefault="00A650FA" w14:paraId="672A6659" w14:textId="77777777">
            <w:pPr>
              <w:rPr>
                <w:color w:val="FF0000"/>
                <w:sz w:val="20"/>
                <w:szCs w:val="20"/>
              </w:rPr>
            </w:pPr>
          </w:p>
          <w:p w:rsidRPr="00C67698" w:rsidR="00550C1C" w:rsidP="00550C1C" w:rsidRDefault="00550C1C" w14:paraId="6CF8E067" w14:textId="77777777">
            <w:pPr>
              <w:pStyle w:val="ListParagraph"/>
              <w:numPr>
                <w:ilvl w:val="0"/>
                <w:numId w:val="45"/>
              </w:numPr>
              <w:rPr>
                <w:sz w:val="20"/>
                <w:szCs w:val="20"/>
              </w:rPr>
            </w:pPr>
            <w:r w:rsidRPr="00C67698">
              <w:rPr>
                <w:sz w:val="20"/>
                <w:szCs w:val="20"/>
              </w:rPr>
              <w:t xml:space="preserve">A Continuous Stirred Tank Reactor (CSTR) is essentially a tank that has a stirring apparatus to continuously mix reactants inside. </w:t>
            </w:r>
          </w:p>
          <w:p w:rsidRPr="00C67698" w:rsidR="00550C1C" w:rsidP="00550C1C" w:rsidRDefault="00550C1C" w14:paraId="15EC6447" w14:textId="77777777">
            <w:pPr>
              <w:pStyle w:val="ListParagraph"/>
              <w:numPr>
                <w:ilvl w:val="0"/>
                <w:numId w:val="45"/>
              </w:numPr>
              <w:rPr>
                <w:sz w:val="20"/>
                <w:szCs w:val="20"/>
              </w:rPr>
            </w:pPr>
            <w:r w:rsidRPr="00C67698">
              <w:rPr>
                <w:sz w:val="20"/>
                <w:szCs w:val="20"/>
              </w:rPr>
              <w:t xml:space="preserve">There can be </w:t>
            </w:r>
            <w:proofErr w:type="gramStart"/>
            <w:r w:rsidRPr="00C67698">
              <w:rPr>
                <w:sz w:val="20"/>
                <w:szCs w:val="20"/>
              </w:rPr>
              <w:t>a number of</w:t>
            </w:r>
            <w:proofErr w:type="gramEnd"/>
            <w:r w:rsidRPr="00C67698">
              <w:rPr>
                <w:sz w:val="20"/>
                <w:szCs w:val="20"/>
              </w:rPr>
              <w:t xml:space="preserve"> inlets feeding the reactor, and an outlet removing the reacted product. </w:t>
            </w:r>
          </w:p>
          <w:p w:rsidRPr="00C67698" w:rsidR="00550C1C" w:rsidP="00550C1C" w:rsidRDefault="00550C1C" w14:paraId="49DDAE7E" w14:textId="22C5B639">
            <w:pPr>
              <w:pStyle w:val="ListParagraph"/>
              <w:numPr>
                <w:ilvl w:val="0"/>
                <w:numId w:val="45"/>
              </w:numPr>
              <w:rPr>
                <w:sz w:val="20"/>
                <w:szCs w:val="20"/>
              </w:rPr>
            </w:pPr>
            <w:r w:rsidRPr="00C67698">
              <w:rPr>
                <w:sz w:val="20"/>
                <w:szCs w:val="20"/>
              </w:rPr>
              <w:t xml:space="preserve">The reactor operates continuously, so during steady-state operation, we are continuously feeding it reactants and removing product with a fixed conversion rate. </w:t>
            </w:r>
          </w:p>
          <w:p w:rsidRPr="00C67698" w:rsidR="00291DBA" w:rsidP="00550C1C" w:rsidRDefault="00291DBA" w14:paraId="1E7D339E" w14:textId="77777777">
            <w:pPr>
              <w:pStyle w:val="ListParagraph"/>
              <w:numPr>
                <w:ilvl w:val="0"/>
                <w:numId w:val="45"/>
              </w:numPr>
              <w:rPr>
                <w:sz w:val="20"/>
                <w:szCs w:val="20"/>
              </w:rPr>
            </w:pPr>
            <w:r w:rsidRPr="00C67698">
              <w:rPr>
                <w:sz w:val="20"/>
                <w:szCs w:val="20"/>
              </w:rPr>
              <w:t xml:space="preserve">This simple reactor is used in several applications, including chemical production and food and beverage manufacturing. </w:t>
            </w:r>
          </w:p>
          <w:p w:rsidRPr="00C67698" w:rsidR="00291DBA" w:rsidP="00C71C41" w:rsidRDefault="00291DBA" w14:paraId="3274F241" w14:textId="7FC6343F">
            <w:pPr>
              <w:pStyle w:val="ListParagraph"/>
              <w:numPr>
                <w:ilvl w:val="0"/>
                <w:numId w:val="45"/>
              </w:numPr>
              <w:rPr>
                <w:sz w:val="20"/>
                <w:szCs w:val="20"/>
              </w:rPr>
            </w:pPr>
            <w:r w:rsidRPr="00C67698">
              <w:rPr>
                <w:sz w:val="20"/>
                <w:szCs w:val="20"/>
              </w:rPr>
              <w:t>In this sample, we are looking at an exothermic reaction, that produces heat</w:t>
            </w:r>
            <w:r w:rsidRPr="00C67698" w:rsidR="00C71C41">
              <w:rPr>
                <w:sz w:val="20"/>
                <w:szCs w:val="20"/>
              </w:rPr>
              <w:t xml:space="preserve">, meaning </w:t>
            </w:r>
            <w:r w:rsidRPr="00C67698">
              <w:rPr>
                <w:sz w:val="20"/>
                <w:szCs w:val="20"/>
              </w:rPr>
              <w:t>the reactor temperature must be controlled to prevent thermal runaway, when the reactor becomes uncontrollably hot</w:t>
            </w:r>
            <w:r w:rsidRPr="00C67698" w:rsidR="00C71C41">
              <w:rPr>
                <w:sz w:val="20"/>
                <w:szCs w:val="20"/>
              </w:rPr>
              <w:t>.</w:t>
            </w:r>
          </w:p>
          <w:p w:rsidRPr="00C67698" w:rsidR="00E82E57" w:rsidP="00C71C41" w:rsidRDefault="00E82E57" w14:paraId="16866451" w14:textId="77777777">
            <w:pPr>
              <w:pStyle w:val="ListParagraph"/>
              <w:numPr>
                <w:ilvl w:val="0"/>
                <w:numId w:val="45"/>
              </w:numPr>
              <w:rPr>
                <w:sz w:val="20"/>
                <w:szCs w:val="20"/>
              </w:rPr>
            </w:pPr>
            <w:r w:rsidRPr="00C67698">
              <w:rPr>
                <w:sz w:val="20"/>
                <w:szCs w:val="20"/>
              </w:rPr>
              <w:t xml:space="preserve">The CSTR needs to operate under transient and steady state conditions. </w:t>
            </w:r>
            <w:r w:rsidRPr="00C67698" w:rsidR="00AE2354">
              <w:rPr>
                <w:sz w:val="20"/>
                <w:szCs w:val="20"/>
              </w:rPr>
              <w:t xml:space="preserve">During </w:t>
            </w:r>
            <w:r w:rsidRPr="00C67698">
              <w:rPr>
                <w:sz w:val="20"/>
                <w:szCs w:val="20"/>
              </w:rPr>
              <w:t xml:space="preserve">continuous </w:t>
            </w:r>
            <w:r w:rsidRPr="00C67698" w:rsidR="00AE2354">
              <w:rPr>
                <w:sz w:val="20"/>
                <w:szCs w:val="20"/>
              </w:rPr>
              <w:t xml:space="preserve">steady-state operation, </w:t>
            </w:r>
            <w:r w:rsidRPr="00C67698">
              <w:rPr>
                <w:sz w:val="20"/>
                <w:szCs w:val="20"/>
              </w:rPr>
              <w:t>the CSTR is</w:t>
            </w:r>
            <w:r w:rsidRPr="00C67698" w:rsidR="00AE2354">
              <w:rPr>
                <w:sz w:val="20"/>
                <w:szCs w:val="20"/>
              </w:rPr>
              <w:t xml:space="preserve"> producing </w:t>
            </w:r>
            <w:r w:rsidRPr="00C67698">
              <w:rPr>
                <w:sz w:val="20"/>
                <w:szCs w:val="20"/>
              </w:rPr>
              <w:t>a specified product. When the CSTR is starting up</w:t>
            </w:r>
            <w:r w:rsidRPr="00C67698" w:rsidR="00AE2354">
              <w:rPr>
                <w:sz w:val="20"/>
                <w:szCs w:val="20"/>
              </w:rPr>
              <w:t xml:space="preserve"> or transitioning to produce different output concentrations</w:t>
            </w:r>
            <w:r w:rsidRPr="00C67698">
              <w:rPr>
                <w:sz w:val="20"/>
                <w:szCs w:val="20"/>
              </w:rPr>
              <w:t xml:space="preserve"> it is in transient state.</w:t>
            </w:r>
          </w:p>
          <w:p w:rsidRPr="00C67698" w:rsidR="00AE2354" w:rsidP="00C71C41" w:rsidRDefault="00E82E57" w14:paraId="2A6D28D5" w14:textId="6B0AD62C">
            <w:pPr>
              <w:pStyle w:val="ListParagraph"/>
              <w:numPr>
                <w:ilvl w:val="0"/>
                <w:numId w:val="45"/>
              </w:numPr>
              <w:rPr>
                <w:sz w:val="20"/>
                <w:szCs w:val="20"/>
              </w:rPr>
            </w:pPr>
            <w:r w:rsidRPr="00C67698">
              <w:rPr>
                <w:sz w:val="20"/>
                <w:szCs w:val="20"/>
              </w:rPr>
              <w:t>The transient state is difficult to</w:t>
            </w:r>
            <w:r w:rsidRPr="00C67698" w:rsidR="00AE2354">
              <w:rPr>
                <w:sz w:val="20"/>
                <w:szCs w:val="20"/>
              </w:rPr>
              <w:t xml:space="preserve"> control</w:t>
            </w:r>
            <w:r w:rsidRPr="00C67698">
              <w:rPr>
                <w:sz w:val="20"/>
                <w:szCs w:val="20"/>
              </w:rPr>
              <w:t xml:space="preserve"> to</w:t>
            </w:r>
            <w:r w:rsidRPr="00C67698" w:rsidR="00AE2354">
              <w:rPr>
                <w:sz w:val="20"/>
                <w:szCs w:val="20"/>
              </w:rPr>
              <w:t xml:space="preserve"> reach the target concentration of the product while preventing thermal runaway</w:t>
            </w:r>
            <w:r w:rsidRPr="00C67698">
              <w:rPr>
                <w:sz w:val="20"/>
                <w:szCs w:val="20"/>
              </w:rPr>
              <w:t>.</w:t>
            </w:r>
          </w:p>
          <w:p w:rsidRPr="006E6252" w:rsidR="7E4EBA25" w:rsidP="7E4EBA25" w:rsidRDefault="006B2D4F" w14:paraId="71BB5099" w14:textId="2F957368">
            <w:pPr>
              <w:pStyle w:val="paragraph"/>
              <w:numPr>
                <w:ilvl w:val="0"/>
                <w:numId w:val="15"/>
              </w:numPr>
              <w:rPr>
                <w:rFonts w:eastAsiaTheme="majorEastAsia" w:cstheme="minorBidi"/>
                <w:color w:val="505050"/>
                <w:sz w:val="20"/>
                <w:szCs w:val="20"/>
                <w:highlight w:val="yellow"/>
              </w:rPr>
            </w:pPr>
            <w:r w:rsidRPr="0521F92E">
              <w:rPr>
                <w:rFonts w:asciiTheme="minorHAnsi" w:hAnsiTheme="minorHAnsi" w:eastAsiaTheme="majorEastAsia" w:cstheme="minorBidi"/>
                <w:b/>
                <w:bCs/>
                <w:color w:val="505050"/>
                <w:position w:val="2"/>
                <w:sz w:val="20"/>
                <w:szCs w:val="20"/>
                <w:highlight w:val="yellow"/>
              </w:rPr>
              <w:t xml:space="preserve">The objective of this </w:t>
            </w:r>
            <w:r w:rsidRPr="0521F92E" w:rsidR="40F97029">
              <w:rPr>
                <w:rFonts w:asciiTheme="minorHAnsi" w:hAnsiTheme="minorHAnsi" w:eastAsiaTheme="majorEastAsia" w:cstheme="minorBidi"/>
                <w:b/>
                <w:bCs/>
                <w:color w:val="505050"/>
                <w:position w:val="2"/>
                <w:sz w:val="20"/>
                <w:szCs w:val="20"/>
                <w:highlight w:val="yellow"/>
              </w:rPr>
              <w:t>Sample</w:t>
            </w:r>
            <w:r w:rsidRPr="0521F92E">
              <w:rPr>
                <w:rFonts w:asciiTheme="minorHAnsi" w:hAnsiTheme="minorHAnsi" w:eastAsiaTheme="majorEastAsia" w:cstheme="minorBidi"/>
                <w:b/>
                <w:bCs/>
                <w:color w:val="505050"/>
                <w:position w:val="2"/>
                <w:sz w:val="20"/>
                <w:szCs w:val="20"/>
                <w:highlight w:val="yellow"/>
              </w:rPr>
              <w:t xml:space="preserve"> project is to train a </w:t>
            </w:r>
            <w:r w:rsidRPr="0521F92E" w:rsidR="00A66B4C">
              <w:rPr>
                <w:rFonts w:asciiTheme="minorHAnsi" w:hAnsiTheme="minorHAnsi" w:eastAsiaTheme="majorEastAsia" w:cstheme="minorBidi"/>
                <w:b/>
                <w:bCs/>
                <w:color w:val="505050"/>
                <w:position w:val="2"/>
                <w:sz w:val="20"/>
                <w:szCs w:val="20"/>
                <w:highlight w:val="yellow"/>
              </w:rPr>
              <w:t>brain</w:t>
            </w:r>
            <w:r w:rsidRPr="0521F92E">
              <w:rPr>
                <w:rFonts w:asciiTheme="minorHAnsi" w:hAnsiTheme="minorHAnsi" w:eastAsiaTheme="majorEastAsia" w:cstheme="minorBidi"/>
                <w:b/>
                <w:bCs/>
                <w:color w:val="505050"/>
                <w:position w:val="2"/>
                <w:sz w:val="20"/>
                <w:szCs w:val="20"/>
                <w:highlight w:val="yellow"/>
              </w:rPr>
              <w:t xml:space="preserve">(s) to provide </w:t>
            </w:r>
            <w:r w:rsidRPr="0521F92E" w:rsidR="5F91DFF5">
              <w:rPr>
                <w:rFonts w:asciiTheme="minorHAnsi" w:hAnsiTheme="minorHAnsi" w:eastAsiaTheme="majorEastAsia" w:cstheme="minorBidi"/>
                <w:b/>
                <w:bCs/>
                <w:color w:val="505050"/>
                <w:position w:val="2"/>
                <w:sz w:val="20"/>
                <w:szCs w:val="20"/>
                <w:highlight w:val="yellow"/>
              </w:rPr>
              <w:t>coolant</w:t>
            </w:r>
            <w:r w:rsidRPr="0521F92E">
              <w:rPr>
                <w:rFonts w:asciiTheme="minorHAnsi" w:hAnsiTheme="minorHAnsi" w:eastAsiaTheme="majorEastAsia" w:cstheme="minorBidi"/>
                <w:b/>
                <w:bCs/>
                <w:color w:val="505050"/>
                <w:position w:val="2"/>
                <w:sz w:val="20"/>
                <w:szCs w:val="20"/>
                <w:highlight w:val="yellow"/>
              </w:rPr>
              <w:t xml:space="preserve"> control settings for the </w:t>
            </w:r>
            <w:r w:rsidRPr="0521F92E" w:rsidR="5A0A415B">
              <w:rPr>
                <w:rFonts w:asciiTheme="minorHAnsi" w:hAnsiTheme="minorHAnsi" w:eastAsiaTheme="majorEastAsia" w:cstheme="minorBidi"/>
                <w:b/>
                <w:bCs/>
                <w:color w:val="505050"/>
                <w:sz w:val="20"/>
                <w:szCs w:val="20"/>
                <w:highlight w:val="yellow"/>
              </w:rPr>
              <w:t xml:space="preserve">CSTR to prevent thermal runaway during transition of residual </w:t>
            </w:r>
            <w:proofErr w:type="gramStart"/>
            <w:r w:rsidRPr="0521F92E" w:rsidR="5A0A415B">
              <w:rPr>
                <w:rFonts w:asciiTheme="minorHAnsi" w:hAnsiTheme="minorHAnsi" w:eastAsiaTheme="majorEastAsia" w:cstheme="minorBidi"/>
                <w:b/>
                <w:bCs/>
                <w:color w:val="505050"/>
                <w:sz w:val="20"/>
                <w:szCs w:val="20"/>
                <w:highlight w:val="yellow"/>
              </w:rPr>
              <w:t>concentration</w:t>
            </w:r>
            <w:proofErr w:type="gramEnd"/>
          </w:p>
          <w:p w:rsidRPr="003F485F" w:rsidR="003F485F" w:rsidP="0521F92E" w:rsidRDefault="00301D6A" w14:paraId="727A1845" w14:textId="151648B3">
            <w:pPr>
              <w:pStyle w:val="paragraph"/>
              <w:rPr>
                <w:rFonts w:ascii="Calibri" w:hAnsi="Calibri" w:cs="Calibri" w:eastAsiaTheme="majorEastAsia"/>
                <w:color w:val="505050"/>
                <w:position w:val="2"/>
                <w:sz w:val="20"/>
                <w:szCs w:val="20"/>
              </w:rPr>
            </w:pPr>
            <w:r w:rsidRPr="0521F92E">
              <w:rPr>
                <w:rFonts w:ascii="Calibri" w:hAnsi="Calibri" w:cs="Calibri" w:eastAsiaTheme="majorEastAsia"/>
                <w:b/>
                <w:bCs/>
                <w:color w:val="505050"/>
                <w:position w:val="2"/>
                <w:sz w:val="20"/>
                <w:szCs w:val="20"/>
              </w:rPr>
              <w:t>Figure 1</w:t>
            </w:r>
            <w:r w:rsidRPr="0521F92E">
              <w:rPr>
                <w:rFonts w:ascii="Calibri" w:hAnsi="Calibri" w:cs="Calibri" w:eastAsiaTheme="majorEastAsia"/>
                <w:color w:val="505050"/>
                <w:position w:val="2"/>
                <w:sz w:val="20"/>
                <w:szCs w:val="20"/>
              </w:rPr>
              <w:t>: C</w:t>
            </w:r>
            <w:r w:rsidRPr="0521F92E" w:rsidR="15CEB8CF">
              <w:rPr>
                <w:rFonts w:ascii="Calibri" w:hAnsi="Calibri" w:cs="Calibri" w:eastAsiaTheme="majorEastAsia"/>
                <w:color w:val="505050"/>
                <w:position w:val="2"/>
                <w:sz w:val="20"/>
                <w:szCs w:val="20"/>
              </w:rPr>
              <w:t xml:space="preserve">STR </w:t>
            </w:r>
            <w:r w:rsidRPr="0521F92E">
              <w:rPr>
                <w:rFonts w:ascii="Calibri" w:hAnsi="Calibri" w:cs="Calibri" w:eastAsiaTheme="majorEastAsia"/>
                <w:color w:val="505050"/>
                <w:position w:val="2"/>
                <w:sz w:val="20"/>
                <w:szCs w:val="20"/>
              </w:rPr>
              <w:t>Schematic</w:t>
            </w:r>
          </w:p>
          <w:p w:rsidRPr="003F485F" w:rsidR="003F485F" w:rsidP="003F485F" w:rsidRDefault="00893EAD" w14:paraId="0A37501D" w14:textId="14AD8B61">
            <w:pPr>
              <w:pStyle w:val="paragraph"/>
            </w:pPr>
            <w:r>
              <w:rPr>
                <w:noProof/>
              </w:rPr>
              <w:drawing>
                <wp:inline distT="0" distB="0" distL="0" distR="0" wp14:anchorId="60C8CD65" wp14:editId="127C8EA2">
                  <wp:extent cx="2538095" cy="2560955"/>
                  <wp:effectExtent l="0" t="0" r="1905" b="4445"/>
                  <wp:docPr id="2" name="Picture 2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095" cy="256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D916DC" w:rsidR="004E7294" w:rsidTr="52B1B49A" w14:paraId="09BF5EA2" w14:textId="77777777">
        <w:tc>
          <w:tcPr>
            <w:tcW w:w="0" w:type="auto"/>
            <w:tcMar/>
            <w:vAlign w:val="center"/>
          </w:tcPr>
          <w:p w:rsidRPr="00B34401" w:rsidR="00B34401" w:rsidP="00EB7D79" w:rsidRDefault="00B34401" w14:paraId="48C3DDBB" w14:textId="77777777">
            <w:pPr>
              <w:jc w:val="center"/>
              <w:rPr>
                <w:rFonts w:ascii="Calibri" w:hAnsi="Calibri" w:eastAsia="Calibri" w:cs="Calibri"/>
                <w:b/>
                <w:bCs/>
                <w:sz w:val="24"/>
                <w:szCs w:val="24"/>
              </w:rPr>
            </w:pPr>
            <w:r w:rsidRPr="00B34401">
              <w:rPr>
                <w:rFonts w:ascii="Calibri" w:hAnsi="Calibri" w:eastAsia="Calibri" w:cs="Calibri"/>
                <w:b/>
                <w:bCs/>
                <w:sz w:val="24"/>
                <w:szCs w:val="24"/>
              </w:rPr>
              <w:lastRenderedPageBreak/>
              <w:t>Business Value</w:t>
            </w:r>
          </w:p>
        </w:tc>
        <w:tc>
          <w:tcPr>
            <w:tcW w:w="0" w:type="auto"/>
            <w:tcMar/>
            <w:vAlign w:val="center"/>
          </w:tcPr>
          <w:p w:rsidRPr="00644299" w:rsidR="00B34401" w:rsidP="00B34401" w:rsidRDefault="00B34401" w14:paraId="35DA33AA" w14:textId="77777777">
            <w:pPr>
              <w:rPr>
                <w:rFonts w:ascii="Calibri" w:hAnsi="Calibri" w:eastAsia="Calibri" w:cs="Calibri"/>
                <w:sz w:val="16"/>
                <w:szCs w:val="16"/>
              </w:rPr>
            </w:pPr>
            <w:r w:rsidRPr="64B09FC6"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>What is the business value of improving the control/optimizati</w:t>
            </w:r>
            <w:r w:rsidRPr="64B09FC6" w:rsidR="3C32B6D5"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>o</w:t>
            </w:r>
            <w:r w:rsidRPr="64B09FC6"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>n of this system?</w:t>
            </w:r>
          </w:p>
        </w:tc>
        <w:tc>
          <w:tcPr>
            <w:tcW w:w="0" w:type="auto"/>
            <w:tcMar/>
          </w:tcPr>
          <w:p w:rsidRPr="005E0C1C" w:rsidR="00B34401" w:rsidP="00B34401" w:rsidRDefault="00B34401" w14:paraId="5DAB6C7B" w14:textId="77777777">
            <w:pPr>
              <w:rPr>
                <w:rFonts w:cstheme="minorHAnsi"/>
                <w:color w:val="000000" w:themeColor="text1"/>
                <w:sz w:val="24"/>
                <w:szCs w:val="24"/>
              </w:rPr>
            </w:pPr>
          </w:p>
          <w:p w:rsidR="00A66296" w:rsidP="002F6D5F" w:rsidRDefault="007C61E1" w14:paraId="35472511" w14:textId="77777777">
            <w:pPr>
              <w:pStyle w:val="paragraph"/>
              <w:numPr>
                <w:ilvl w:val="0"/>
                <w:numId w:val="47"/>
              </w:numPr>
              <w:spacing w:before="0" w:beforeAutospacing="0" w:after="0" w:afterAutospacing="0"/>
              <w:textAlignment w:val="baseline"/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  <w:t>Lower cooling costs</w:t>
            </w:r>
          </w:p>
          <w:p w:rsidR="007C61E1" w:rsidP="002F6D5F" w:rsidRDefault="007C61E1" w14:paraId="12E45BE1" w14:textId="1BA2B169">
            <w:pPr>
              <w:pStyle w:val="paragraph"/>
              <w:numPr>
                <w:ilvl w:val="0"/>
                <w:numId w:val="47"/>
              </w:numPr>
              <w:spacing w:before="0" w:beforeAutospacing="0" w:after="0" w:afterAutospacing="0"/>
              <w:textAlignment w:val="baseline"/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  <w:t xml:space="preserve">Prevent </w:t>
            </w:r>
            <w:r w:rsidR="004E7114"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  <w:t xml:space="preserve">thermal </w:t>
            </w:r>
            <w:proofErr w:type="gramStart"/>
            <w:r w:rsidR="004E7114"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  <w:t>runaway</w:t>
            </w:r>
            <w:proofErr w:type="gramEnd"/>
          </w:p>
          <w:p w:rsidR="00487C7A" w:rsidP="002F6D5F" w:rsidRDefault="00487C7A" w14:paraId="2AB014C4" w14:textId="4DB7B29A">
            <w:pPr>
              <w:pStyle w:val="paragraph"/>
              <w:numPr>
                <w:ilvl w:val="0"/>
                <w:numId w:val="47"/>
              </w:numPr>
              <w:spacing w:before="0" w:beforeAutospacing="0" w:after="0" w:afterAutospacing="0"/>
              <w:textAlignment w:val="baseline"/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</w:pPr>
            <w:r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  <w:t>Increase production</w:t>
            </w:r>
            <w:r w:rsidR="002F6D5F"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  <w:t xml:space="preserve"> by increasing conversion rate (decreasing residual concentration)</w:t>
            </w:r>
          </w:p>
          <w:p w:rsidRPr="006B2D4F" w:rsidR="007C61E1" w:rsidP="004E7114" w:rsidRDefault="007C61E1" w14:paraId="02EB378F" w14:textId="692130D8">
            <w:pPr>
              <w:pStyle w:val="paragraph"/>
              <w:spacing w:before="0" w:beforeAutospacing="0" w:after="0" w:afterAutospacing="0"/>
              <w:ind w:left="625" w:hanging="239"/>
              <w:textAlignment w:val="baseline"/>
              <w:rPr>
                <w:rFonts w:asciiTheme="minorHAnsi" w:hAnsiTheme="minorHAnsi" w:cstheme="minorBidi"/>
                <w:color w:val="000000" w:themeColor="text1"/>
                <w:sz w:val="20"/>
                <w:szCs w:val="20"/>
              </w:rPr>
            </w:pPr>
          </w:p>
        </w:tc>
      </w:tr>
      <w:tr w:rsidRPr="00D916DC" w:rsidR="004E7294" w:rsidTr="52B1B49A" w14:paraId="5EFC5CBE" w14:textId="77777777">
        <w:trPr>
          <w:trHeight w:val="1862"/>
        </w:trPr>
        <w:tc>
          <w:tcPr>
            <w:tcW w:w="0" w:type="auto"/>
            <w:tcMar/>
            <w:vAlign w:val="center"/>
          </w:tcPr>
          <w:p w:rsidRPr="00B34401" w:rsidR="00B34401" w:rsidP="00EB7D79" w:rsidRDefault="00B34401" w14:paraId="685F0B0E" w14:textId="77777777">
            <w:pPr>
              <w:jc w:val="center"/>
              <w:rPr>
                <w:rFonts w:ascii="Calibri" w:hAnsi="Calibri" w:eastAsia="Calibri" w:cs="Calibri"/>
                <w:b/>
                <w:bCs/>
                <w:sz w:val="24"/>
                <w:szCs w:val="24"/>
              </w:rPr>
            </w:pPr>
            <w:r w:rsidRPr="00024526">
              <w:rPr>
                <w:rFonts w:ascii="Calibri" w:hAnsi="Calibri" w:eastAsia="Calibri" w:cs="Calibri"/>
                <w:b/>
                <w:bCs/>
                <w:sz w:val="24"/>
                <w:szCs w:val="24"/>
                <w:highlight w:val="yellow"/>
              </w:rPr>
              <w:t>Optimization Goal</w:t>
            </w:r>
          </w:p>
        </w:tc>
        <w:tc>
          <w:tcPr>
            <w:tcW w:w="0" w:type="auto"/>
            <w:tcMar/>
            <w:vAlign w:val="center"/>
          </w:tcPr>
          <w:p w:rsidRPr="00644299" w:rsidR="00B34401" w:rsidP="00B34401" w:rsidRDefault="00B34401" w14:paraId="7A20EB3D" w14:textId="77777777">
            <w:pPr>
              <w:rPr>
                <w:rFonts w:ascii="Calibri" w:hAnsi="Calibri" w:eastAsia="Calibri" w:cs="Calibri"/>
                <w:i/>
                <w:iCs/>
                <w:sz w:val="16"/>
                <w:szCs w:val="16"/>
              </w:rPr>
            </w:pPr>
            <w:r w:rsidRPr="00024526"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>What Key Performance Indicators (KPI) define the control or optimization of this system?</w:t>
            </w:r>
          </w:p>
        </w:tc>
        <w:tc>
          <w:tcPr>
            <w:tcW w:w="0" w:type="auto"/>
            <w:tcMar/>
          </w:tcPr>
          <w:p w:rsidR="00EB7D79" w:rsidP="00B34401" w:rsidRDefault="00EB7D79" w14:paraId="6A05A809" w14:textId="77777777">
            <w:pPr>
              <w:rPr>
                <w:color w:val="FF0000"/>
                <w:sz w:val="24"/>
                <w:szCs w:val="24"/>
              </w:rPr>
            </w:pPr>
          </w:p>
          <w:tbl>
            <w:tblPr>
              <w:tblStyle w:val="TableGrid"/>
              <w:tblW w:w="14713" w:type="dxa"/>
              <w:tblLook w:val="04A0" w:firstRow="1" w:lastRow="0" w:firstColumn="1" w:lastColumn="0" w:noHBand="0" w:noVBand="1"/>
            </w:tblPr>
            <w:tblGrid>
              <w:gridCol w:w="1965"/>
              <w:gridCol w:w="1200"/>
              <w:gridCol w:w="11548"/>
            </w:tblGrid>
            <w:tr w:rsidR="00EB7D79" w:rsidTr="006E6252" w14:paraId="7FA42805" w14:textId="77777777">
              <w:tc>
                <w:tcPr>
                  <w:tcW w:w="1965" w:type="dxa"/>
                  <w:shd w:val="clear" w:color="auto" w:fill="2E74B5" w:themeFill="accent1" w:themeFillShade="BF"/>
                </w:tcPr>
                <w:p w:rsidRPr="00405BDF" w:rsidR="00EB7D79" w:rsidP="00EB7D79" w:rsidRDefault="00EB7D79" w14:paraId="683DC488" w14:textId="77777777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405BD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Goal (KPI)</w:t>
                  </w:r>
                </w:p>
              </w:tc>
              <w:tc>
                <w:tcPr>
                  <w:tcW w:w="1200" w:type="dxa"/>
                  <w:shd w:val="clear" w:color="auto" w:fill="2E74B5" w:themeFill="accent1" w:themeFillShade="BF"/>
                </w:tcPr>
                <w:p w:rsidRPr="00405BDF" w:rsidR="00EB7D79" w:rsidP="00EB7D79" w:rsidRDefault="00EB7D79" w14:paraId="0AC1953D" w14:textId="77777777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405BD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Units</w:t>
                  </w:r>
                </w:p>
              </w:tc>
              <w:tc>
                <w:tcPr>
                  <w:tcW w:w="11548" w:type="dxa"/>
                  <w:shd w:val="clear" w:color="auto" w:fill="2E74B5" w:themeFill="accent1" w:themeFillShade="BF"/>
                </w:tcPr>
                <w:p w:rsidRPr="00405BDF" w:rsidR="00EB7D79" w:rsidP="00EB7D79" w:rsidRDefault="00EB7D79" w14:paraId="31FF54C8" w14:textId="77777777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405BD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Description</w:t>
                  </w:r>
                </w:p>
              </w:tc>
            </w:tr>
            <w:tr w:rsidR="00EB7D79" w:rsidTr="006E6252" w14:paraId="634F8F3A" w14:textId="77777777">
              <w:tc>
                <w:tcPr>
                  <w:tcW w:w="1965" w:type="dxa"/>
                </w:tcPr>
                <w:p w:rsidRPr="008475F3" w:rsidR="00EB7D79" w:rsidP="64B09FC6" w:rsidRDefault="2F2153B1" w14:paraId="56CA3CAF" w14:textId="06595FBA">
                  <w:pPr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</w:pPr>
                  <w:r w:rsidRPr="64B09FC6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 xml:space="preserve">Minimize </w:t>
                  </w:r>
                  <w:r w:rsidR="003D53B9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 xml:space="preserve">RMS </w:t>
                  </w:r>
                  <w:r w:rsidRPr="64B09FC6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>error</w:t>
                  </w:r>
                  <w:r w:rsidRPr="64B09FC6" w:rsidR="0C6B9E9B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 xml:space="preserve"> from reference C</w:t>
                  </w:r>
                  <w:r w:rsidR="00886D68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>r</w:t>
                  </w:r>
                  <w:r w:rsidR="00E87794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 xml:space="preserve"> and T</w:t>
                  </w:r>
                  <w:r w:rsidR="00886D68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>r</w:t>
                  </w:r>
                </w:p>
              </w:tc>
              <w:tc>
                <w:tcPr>
                  <w:tcW w:w="1200" w:type="dxa"/>
                </w:tcPr>
                <w:p w:rsidRPr="008475F3" w:rsidR="00EB7D79" w:rsidP="64B09FC6" w:rsidRDefault="00CA4F64" w14:paraId="58F87212" w14:textId="103E61E7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None</w:t>
                  </w:r>
                </w:p>
              </w:tc>
              <w:tc>
                <w:tcPr>
                  <w:tcW w:w="11548" w:type="dxa"/>
                </w:tcPr>
                <w:p w:rsidRPr="00205725" w:rsidR="00D25218" w:rsidP="00D25218" w:rsidRDefault="003D53B9" w14:paraId="31D4482F" w14:textId="238D8B0D">
                  <w:pPr>
                    <w:spacing w:line="315" w:lineRule="atLeast"/>
                    <w:rPr>
                      <w:rFonts w:cstheme="minorHAnsi"/>
                      <w:color w:val="000000"/>
                      <w:sz w:val="20"/>
                      <w:szCs w:val="20"/>
                    </w:rPr>
                  </w:pPr>
                  <w:r w:rsidRPr="003D53B9">
                    <w:rPr>
                      <w:rStyle w:val="se51bc73a0"/>
                      <w:rFonts w:cstheme="minorHAnsi"/>
                      <w:color w:val="000000"/>
                      <w:sz w:val="20"/>
                      <w:szCs w:val="20"/>
                    </w:rPr>
                    <w:t>Root</w:t>
                  </w:r>
                  <w:r w:rsidRPr="003D53B9" w:rsidR="00D25218">
                    <w:rPr>
                      <w:rStyle w:val="se51bc73a0"/>
                      <w:rFonts w:cstheme="minorHAnsi"/>
                      <w:color w:val="000000"/>
                      <w:sz w:val="20"/>
                      <w:szCs w:val="20"/>
                    </w:rPr>
                    <w:t xml:space="preserve"> </w:t>
                  </w:r>
                  <w:r w:rsidRPr="00205725" w:rsidR="00D25218">
                    <w:rPr>
                      <w:rStyle w:val="se51bc73a0"/>
                      <w:rFonts w:cstheme="minorHAnsi"/>
                      <w:color w:val="000000"/>
                      <w:sz w:val="20"/>
                      <w:szCs w:val="20"/>
                    </w:rPr>
                    <w:t>mean squared (rms) error calculates the error from the reference at each timestep and aggregates the results throughout the chemical process</w:t>
                  </w:r>
                  <w:r w:rsidR="00205725">
                    <w:rPr>
                      <w:rStyle w:val="se51bc73a0"/>
                      <w:rFonts w:cstheme="minorHAnsi"/>
                      <w:color w:val="000000"/>
                      <w:sz w:val="20"/>
                      <w:szCs w:val="20"/>
                    </w:rPr>
                    <w:t xml:space="preserve"> (episode)</w:t>
                  </w:r>
                  <w:r w:rsidRPr="00205725" w:rsidR="00D25218">
                    <w:rPr>
                      <w:rStyle w:val="se51bc73a0"/>
                      <w:rFonts w:cstheme="minorHAnsi"/>
                      <w:color w:val="000000"/>
                      <w:sz w:val="20"/>
                      <w:szCs w:val="20"/>
                    </w:rPr>
                    <w:t>.</w:t>
                  </w:r>
                </w:p>
                <w:p w:rsidRPr="00E41C20" w:rsidR="00E41C20" w:rsidP="00EB7D79" w:rsidRDefault="0E20451B" w14:paraId="57825633" w14:textId="0C44F70A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64B09FC6">
                    <w:rPr>
                      <w:color w:val="000000" w:themeColor="text1"/>
                      <w:sz w:val="20"/>
                      <w:szCs w:val="20"/>
                    </w:rPr>
                    <w:t xml:space="preserve">Minimize root mean square of error (Reference residual concentration – actual residual concentration) </w:t>
                  </w:r>
                </w:p>
              </w:tc>
            </w:tr>
            <w:tr w:rsidR="64B09FC6" w:rsidTr="006E6252" w14:paraId="6B5AC24D" w14:textId="77777777">
              <w:tc>
                <w:tcPr>
                  <w:tcW w:w="1965" w:type="dxa"/>
                </w:tcPr>
                <w:p w:rsidR="4D18AB7B" w:rsidP="64B09FC6" w:rsidRDefault="4D18AB7B" w14:paraId="570FB44B" w14:textId="1CB38713">
                  <w:pPr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</w:pPr>
                  <w:r w:rsidRPr="64B09FC6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>avoid thermal runaway (&gt;400K)</w:t>
                  </w:r>
                </w:p>
              </w:tc>
              <w:tc>
                <w:tcPr>
                  <w:tcW w:w="1200" w:type="dxa"/>
                </w:tcPr>
                <w:p w:rsidR="4D18AB7B" w:rsidP="64B09FC6" w:rsidRDefault="4D18AB7B" w14:paraId="55299445" w14:textId="5D7E27CC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64B09FC6">
                    <w:rPr>
                      <w:color w:val="000000" w:themeColor="text1"/>
                      <w:sz w:val="20"/>
                      <w:szCs w:val="20"/>
                    </w:rPr>
                    <w:t>K</w:t>
                  </w:r>
                </w:p>
              </w:tc>
              <w:tc>
                <w:tcPr>
                  <w:tcW w:w="11548" w:type="dxa"/>
                </w:tcPr>
                <w:p w:rsidR="318926BF" w:rsidP="64B09FC6" w:rsidRDefault="318926BF" w14:paraId="16627183" w14:textId="014DBCE1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64B09FC6">
                    <w:rPr>
                      <w:color w:val="000000" w:themeColor="text1"/>
                      <w:sz w:val="20"/>
                      <w:szCs w:val="20"/>
                    </w:rPr>
                    <w:t>Avoid reactor temperature exceeding 400 K</w:t>
                  </w:r>
                </w:p>
              </w:tc>
            </w:tr>
          </w:tbl>
          <w:p w:rsidRPr="00C07BDE" w:rsidR="00722645" w:rsidP="00C07BDE" w:rsidRDefault="00722645" w14:paraId="72A3D3EC" w14:textId="77777777">
            <w:pPr>
              <w:rPr>
                <w:color w:val="FF0000"/>
                <w:sz w:val="20"/>
                <w:szCs w:val="20"/>
              </w:rPr>
            </w:pPr>
          </w:p>
        </w:tc>
      </w:tr>
      <w:tr w:rsidRPr="00D916DC" w:rsidR="004E7294" w:rsidTr="52B1B49A" w14:paraId="7351DE40" w14:textId="77777777">
        <w:trPr>
          <w:trHeight w:val="2510"/>
        </w:trPr>
        <w:tc>
          <w:tcPr>
            <w:tcW w:w="0" w:type="auto"/>
            <w:tcMar/>
            <w:vAlign w:val="center"/>
          </w:tcPr>
          <w:p w:rsidRPr="00B34401" w:rsidR="00B34401" w:rsidP="00EB7D79" w:rsidRDefault="00B34401" w14:paraId="51EC7769" w14:textId="77777777">
            <w:pPr>
              <w:jc w:val="center"/>
              <w:rPr>
                <w:rFonts w:ascii="Calibri" w:hAnsi="Calibri" w:eastAsia="Calibri" w:cs="Calibri"/>
                <w:b/>
                <w:bCs/>
                <w:sz w:val="24"/>
                <w:szCs w:val="24"/>
              </w:rPr>
            </w:pPr>
            <w:r w:rsidRPr="00B34401">
              <w:rPr>
                <w:rFonts w:ascii="Calibri" w:hAnsi="Calibri" w:eastAsia="Calibri" w:cs="Calibri"/>
                <w:b/>
                <w:bCs/>
                <w:sz w:val="24"/>
                <w:szCs w:val="24"/>
              </w:rPr>
              <w:t>Current Methods</w:t>
            </w:r>
          </w:p>
        </w:tc>
        <w:tc>
          <w:tcPr>
            <w:tcW w:w="0" w:type="auto"/>
            <w:tcMar/>
            <w:vAlign w:val="center"/>
          </w:tcPr>
          <w:p w:rsidRPr="00644299" w:rsidR="00B34401" w:rsidP="00B34401" w:rsidRDefault="00B34401" w14:paraId="1EC3EFD2" w14:textId="77777777">
            <w:pPr>
              <w:rPr>
                <w:rFonts w:ascii="Calibri" w:hAnsi="Calibri" w:eastAsia="Calibri" w:cs="Calibri"/>
                <w:sz w:val="16"/>
                <w:szCs w:val="16"/>
              </w:rPr>
            </w:pPr>
            <w:r w:rsidRPr="00644299"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>How do you currently control or optimize the system?</w:t>
            </w:r>
          </w:p>
        </w:tc>
        <w:tc>
          <w:tcPr>
            <w:tcW w:w="0" w:type="auto"/>
            <w:tcMar/>
          </w:tcPr>
          <w:p w:rsidR="00513EED" w:rsidP="00B34401" w:rsidRDefault="00513EED" w14:paraId="0D0B940D" w14:textId="77777777">
            <w:pPr>
              <w:rPr>
                <w:color w:val="FF0000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61"/>
              <w:gridCol w:w="2825"/>
              <w:gridCol w:w="3745"/>
            </w:tblGrid>
            <w:tr w:rsidRPr="00A650FA" w:rsidR="00B703FF" w:rsidTr="64B09FC6" w14:paraId="7CA5581D" w14:textId="77777777">
              <w:tc>
                <w:tcPr>
                  <w:tcW w:w="0" w:type="auto"/>
                </w:tcPr>
                <w:p w:rsidR="00B703FF" w:rsidP="00513EED" w:rsidRDefault="00B703FF" w14:paraId="0E27B00A" w14:textId="77777777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2E74B5" w:themeFill="accent1" w:themeFillShade="BF"/>
                </w:tcPr>
                <w:p w:rsidRPr="007101CF" w:rsidR="00B703FF" w:rsidP="00513EED" w:rsidRDefault="00B703FF" w14:paraId="206DFFD0" w14:textId="77777777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Method</w:t>
                  </w:r>
                </w:p>
              </w:tc>
              <w:tc>
                <w:tcPr>
                  <w:tcW w:w="0" w:type="auto"/>
                  <w:shd w:val="clear" w:color="auto" w:fill="2E74B5" w:themeFill="accent1" w:themeFillShade="BF"/>
                </w:tcPr>
                <w:p w:rsidRPr="007101CF" w:rsidR="00B703FF" w:rsidP="00513EED" w:rsidRDefault="00B703FF" w14:paraId="0CFFFD6B" w14:textId="77777777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Level</w:t>
                  </w:r>
                </w:p>
              </w:tc>
            </w:tr>
            <w:tr w:rsidRPr="00A650FA" w:rsidR="00B703FF" w:rsidTr="64B09FC6" w14:paraId="3089C8C2" w14:textId="77777777">
              <w:tc>
                <w:tcPr>
                  <w:tcW w:w="0" w:type="auto"/>
                  <w:vAlign w:val="center"/>
                </w:tcPr>
                <w:p w:rsidRPr="002B21E4" w:rsidR="00B703FF" w:rsidP="00513EED" w:rsidRDefault="00A0546B" w14:paraId="099F79F7" w14:textId="15507424">
                  <w:pPr>
                    <w:jc w:val="center"/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0" w:type="auto"/>
                </w:tcPr>
                <w:p w:rsidRPr="00A650FA" w:rsidR="00B703FF" w:rsidP="00513EED" w:rsidRDefault="008427F2" w14:paraId="5F3387BB" w14:textId="5FEBE40D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Human Operator</w:t>
                  </w:r>
                </w:p>
              </w:tc>
              <w:tc>
                <w:tcPr>
                  <w:tcW w:w="0" w:type="auto"/>
                </w:tcPr>
                <w:p w:rsidR="00B703FF" w:rsidP="00513EED" w:rsidRDefault="00B703FF" w14:paraId="10282CE3" w14:textId="2B73C4EF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Pr="00A650FA" w:rsidR="00B703FF" w:rsidTr="64B09FC6" w14:paraId="6071975A" w14:textId="77777777">
              <w:tc>
                <w:tcPr>
                  <w:tcW w:w="0" w:type="auto"/>
                  <w:vAlign w:val="center"/>
                </w:tcPr>
                <w:p w:rsidRPr="002B21E4" w:rsidR="00B703FF" w:rsidP="00513EED" w:rsidRDefault="006B2D4F" w14:paraId="4D8F0F5C" w14:textId="3F9B72E2">
                  <w:pPr>
                    <w:jc w:val="center"/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0" w:type="auto"/>
                </w:tcPr>
                <w:p w:rsidRPr="00A650FA" w:rsidR="00B703FF" w:rsidP="00513EED" w:rsidRDefault="00B703FF" w14:paraId="1EE1497E" w14:textId="77777777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Expert System</w:t>
                  </w:r>
                </w:p>
              </w:tc>
              <w:tc>
                <w:tcPr>
                  <w:tcW w:w="0" w:type="auto"/>
                </w:tcPr>
                <w:p w:rsidR="00B703FF" w:rsidP="00513EED" w:rsidRDefault="00B703FF" w14:paraId="60061E4C" w14:textId="4A8E5EFE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Pr="00A650FA" w:rsidR="00B703FF" w:rsidTr="64B09FC6" w14:paraId="1C9C8624" w14:textId="77777777">
              <w:tc>
                <w:tcPr>
                  <w:tcW w:w="0" w:type="auto"/>
                  <w:vAlign w:val="center"/>
                </w:tcPr>
                <w:p w:rsidRPr="002B21E4" w:rsidR="00B703FF" w:rsidP="00513EED" w:rsidRDefault="00964DB2" w14:paraId="713E8F5A" w14:textId="25C94B7A">
                  <w:pPr>
                    <w:jc w:val="center"/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1"/>
                        </w:checkBox>
                      </w:ffData>
                    </w:fldChar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0" w:type="auto"/>
                </w:tcPr>
                <w:p w:rsidRPr="00A650FA" w:rsidR="00B703FF" w:rsidP="00513EED" w:rsidRDefault="00B703FF" w14:paraId="0524D2BF" w14:textId="77777777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Control Theory (PID, MPC)</w:t>
                  </w:r>
                </w:p>
              </w:tc>
              <w:tc>
                <w:tcPr>
                  <w:tcW w:w="0" w:type="auto"/>
                </w:tcPr>
                <w:p w:rsidRPr="0062488A" w:rsidR="00B703FF" w:rsidP="00513EED" w:rsidRDefault="00964DB2" w14:paraId="024A8557" w14:textId="738EDFD3">
                  <w:pPr>
                    <w:rPr>
                      <w:sz w:val="20"/>
                      <w:szCs w:val="20"/>
                      <w:highlight w:val="red"/>
                    </w:rPr>
                  </w:pPr>
                  <w:r w:rsidRPr="64B09FC6">
                    <w:rPr>
                      <w:b/>
                      <w:bCs/>
                      <w:sz w:val="20"/>
                      <w:szCs w:val="20"/>
                    </w:rPr>
                    <w:t xml:space="preserve">Low-Level </w:t>
                  </w:r>
                  <w:r w:rsidRPr="64B09FC6" w:rsidR="0055601D">
                    <w:rPr>
                      <w:b/>
                      <w:bCs/>
                      <w:sz w:val="20"/>
                      <w:szCs w:val="20"/>
                    </w:rPr>
                    <w:t>C</w:t>
                  </w:r>
                  <w:r w:rsidRPr="64B09FC6">
                    <w:rPr>
                      <w:b/>
                      <w:bCs/>
                      <w:sz w:val="20"/>
                      <w:szCs w:val="20"/>
                    </w:rPr>
                    <w:t>ontrol</w:t>
                  </w:r>
                  <w:r w:rsidRPr="64B09FC6" w:rsidR="0055601D">
                    <w:rPr>
                      <w:sz w:val="20"/>
                      <w:szCs w:val="20"/>
                    </w:rPr>
                    <w:t xml:space="preserve">: </w:t>
                  </w:r>
                  <w:r w:rsidRPr="64B09FC6" w:rsidR="3F7F61FB">
                    <w:rPr>
                      <w:sz w:val="20"/>
                      <w:szCs w:val="20"/>
                    </w:rPr>
                    <w:t>Gain Scheduled PI</w:t>
                  </w:r>
                  <w:r w:rsidR="000625A2">
                    <w:rPr>
                      <w:sz w:val="20"/>
                      <w:szCs w:val="20"/>
                    </w:rPr>
                    <w:t>, MPC</w:t>
                  </w:r>
                  <w:r w:rsidRPr="64B09FC6" w:rsidR="3F7F61FB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Pr="00A650FA" w:rsidR="00B703FF" w:rsidTr="64B09FC6" w14:paraId="3631AF57" w14:textId="77777777">
              <w:tc>
                <w:tcPr>
                  <w:tcW w:w="0" w:type="auto"/>
                  <w:vAlign w:val="center"/>
                </w:tcPr>
                <w:p w:rsidRPr="002B21E4" w:rsidR="00B703FF" w:rsidP="00513EED" w:rsidRDefault="000625A2" w14:paraId="7856258D" w14:textId="4378DF58">
                  <w:pPr>
                    <w:jc w:val="center"/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0" w:type="auto"/>
                </w:tcPr>
                <w:p w:rsidRPr="00A650FA" w:rsidR="00B703FF" w:rsidP="00513EED" w:rsidRDefault="00B703FF" w14:paraId="217B209A" w14:textId="77777777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Advanced Process Control (APC)</w:t>
                  </w:r>
                </w:p>
              </w:tc>
              <w:tc>
                <w:tcPr>
                  <w:tcW w:w="0" w:type="auto"/>
                </w:tcPr>
                <w:p w:rsidRPr="0062488A" w:rsidR="00B703FF" w:rsidP="00513EED" w:rsidRDefault="00B703FF" w14:paraId="44EAFD9C" w14:textId="3D8D8EC6">
                  <w:pPr>
                    <w:rPr>
                      <w:sz w:val="20"/>
                      <w:szCs w:val="20"/>
                      <w:highlight w:val="red"/>
                    </w:rPr>
                  </w:pPr>
                </w:p>
              </w:tc>
            </w:tr>
            <w:tr w:rsidRPr="00A650FA" w:rsidR="001C5F76" w:rsidTr="64B09FC6" w14:paraId="5206A2AE" w14:textId="77777777">
              <w:tc>
                <w:tcPr>
                  <w:tcW w:w="0" w:type="auto"/>
                  <w:vAlign w:val="center"/>
                </w:tcPr>
                <w:p w:rsidR="001C5F76" w:rsidP="00513EED" w:rsidRDefault="001C5F76" w14:paraId="084C1507" w14:textId="77777777">
                  <w:pPr>
                    <w:jc w:val="center"/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Check1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0" w:type="auto"/>
                </w:tcPr>
                <w:p w:rsidR="001C5F76" w:rsidP="00513EED" w:rsidRDefault="001C5F76" w14:paraId="4E7BA88D" w14:textId="77777777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Optimization Techniques</w:t>
                  </w:r>
                </w:p>
              </w:tc>
              <w:tc>
                <w:tcPr>
                  <w:tcW w:w="0" w:type="auto"/>
                </w:tcPr>
                <w:p w:rsidR="001C5F76" w:rsidP="00513EED" w:rsidRDefault="001C5F76" w14:paraId="4B94D5A5" w14:textId="77777777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:rsidRPr="00D916DC" w:rsidR="00513EED" w:rsidP="00B34401" w:rsidRDefault="00513EED" w14:paraId="3DEEC669" w14:textId="77777777">
            <w:pPr>
              <w:rPr>
                <w:color w:val="FF0000"/>
                <w:sz w:val="24"/>
                <w:szCs w:val="24"/>
              </w:rPr>
            </w:pPr>
          </w:p>
        </w:tc>
      </w:tr>
      <w:tr w:rsidRPr="00D916DC" w:rsidR="004E7294" w:rsidTr="52B1B49A" w14:paraId="47342D4B" w14:textId="77777777">
        <w:trPr>
          <w:trHeight w:val="7901"/>
        </w:trPr>
        <w:tc>
          <w:tcPr>
            <w:tcW w:w="0" w:type="auto"/>
            <w:tcMar/>
            <w:vAlign w:val="center"/>
          </w:tcPr>
          <w:p w:rsidRPr="00B34401" w:rsidR="00B34401" w:rsidP="00EB7D79" w:rsidRDefault="00B34401" w14:paraId="60C38EBD" w14:textId="77777777">
            <w:pPr>
              <w:jc w:val="center"/>
              <w:rPr>
                <w:rFonts w:ascii="Calibri" w:hAnsi="Calibri" w:eastAsia="Calibri" w:cs="Calibri"/>
                <w:b/>
                <w:bCs/>
                <w:sz w:val="24"/>
                <w:szCs w:val="24"/>
              </w:rPr>
            </w:pPr>
            <w:r w:rsidRPr="00B34401">
              <w:rPr>
                <w:rFonts w:ascii="Calibri" w:hAnsi="Calibri" w:eastAsia="Calibri" w:cs="Calibri"/>
                <w:b/>
                <w:bCs/>
                <w:sz w:val="24"/>
                <w:szCs w:val="24"/>
              </w:rPr>
              <w:lastRenderedPageBreak/>
              <w:t>Limitations of Current Methods</w:t>
            </w:r>
          </w:p>
        </w:tc>
        <w:tc>
          <w:tcPr>
            <w:tcW w:w="0" w:type="auto"/>
            <w:tcMar/>
            <w:vAlign w:val="center"/>
          </w:tcPr>
          <w:p w:rsidRPr="00644299" w:rsidR="00B34401" w:rsidP="00B34401" w:rsidRDefault="00B34401" w14:paraId="560AEB48" w14:textId="77777777">
            <w:pPr>
              <w:rPr>
                <w:rFonts w:ascii="Calibri" w:hAnsi="Calibri" w:eastAsia="Calibri" w:cs="Calibri"/>
                <w:sz w:val="16"/>
                <w:szCs w:val="16"/>
              </w:rPr>
            </w:pPr>
            <w:r w:rsidRPr="00644299"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>What are the challenges and limitations of the current method(s)?</w:t>
            </w:r>
          </w:p>
        </w:tc>
        <w:tc>
          <w:tcPr>
            <w:tcW w:w="0" w:type="auto"/>
            <w:tcMar/>
          </w:tcPr>
          <w:p w:rsidR="1385A799" w:rsidP="64B09FC6" w:rsidRDefault="1385A799" w14:paraId="212FC23F" w14:textId="59EA9C27">
            <w:pPr>
              <w:spacing w:line="259" w:lineRule="auto"/>
            </w:pPr>
            <w:r w:rsidRPr="64B09FC6">
              <w:rPr>
                <w:sz w:val="20"/>
                <w:szCs w:val="20"/>
              </w:rPr>
              <w:t xml:space="preserve">Adaptive PID does not perform well when sensor noise is </w:t>
            </w:r>
            <w:proofErr w:type="gramStart"/>
            <w:r w:rsidRPr="64B09FC6">
              <w:rPr>
                <w:sz w:val="20"/>
                <w:szCs w:val="20"/>
              </w:rPr>
              <w:t>present</w:t>
            </w:r>
            <w:proofErr w:type="gramEnd"/>
          </w:p>
          <w:p w:rsidR="64B09FC6" w:rsidP="64B09FC6" w:rsidRDefault="64B09FC6" w14:paraId="5B6F37A5" w14:textId="3396700B">
            <w:pPr>
              <w:spacing w:line="259" w:lineRule="auto"/>
              <w:rPr>
                <w:sz w:val="20"/>
                <w:szCs w:val="20"/>
              </w:rPr>
            </w:pPr>
          </w:p>
          <w:tbl>
            <w:tblPr>
              <w:tblStyle w:val="TableGrid"/>
              <w:tblW w:w="13641" w:type="dxa"/>
              <w:tblLook w:val="04A0" w:firstRow="1" w:lastRow="0" w:firstColumn="1" w:lastColumn="0" w:noHBand="0" w:noVBand="1"/>
            </w:tblPr>
            <w:tblGrid>
              <w:gridCol w:w="461"/>
              <w:gridCol w:w="2565"/>
              <w:gridCol w:w="10615"/>
            </w:tblGrid>
            <w:tr w:rsidRPr="00A650FA" w:rsidR="00513EED" w:rsidTr="64B09FC6" w14:paraId="6F58B919" w14:textId="77777777">
              <w:tc>
                <w:tcPr>
                  <w:tcW w:w="461" w:type="dxa"/>
                </w:tcPr>
                <w:p w:rsidR="00513EED" w:rsidP="00513EED" w:rsidRDefault="00513EED" w14:paraId="45FB0818" w14:textId="77777777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565" w:type="dxa"/>
                  <w:shd w:val="clear" w:color="auto" w:fill="2E74B5" w:themeFill="accent1" w:themeFillShade="BF"/>
                </w:tcPr>
                <w:p w:rsidRPr="007101CF" w:rsidR="00513EED" w:rsidP="00513EED" w:rsidRDefault="00513EED" w14:paraId="2DCAC39F" w14:textId="77777777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Limitation</w:t>
                  </w:r>
                </w:p>
              </w:tc>
              <w:tc>
                <w:tcPr>
                  <w:tcW w:w="10615" w:type="dxa"/>
                  <w:shd w:val="clear" w:color="auto" w:fill="2E74B5" w:themeFill="accent1" w:themeFillShade="BF"/>
                </w:tcPr>
                <w:p w:rsidRPr="007101CF" w:rsidR="00513EED" w:rsidP="00513EED" w:rsidRDefault="00513EED" w14:paraId="02F99ED9" w14:textId="77777777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Description</w:t>
                  </w:r>
                </w:p>
              </w:tc>
            </w:tr>
            <w:tr w:rsidRPr="00A650FA" w:rsidR="00513EED" w:rsidTr="64B09FC6" w14:paraId="2D982F3D" w14:textId="77777777">
              <w:tc>
                <w:tcPr>
                  <w:tcW w:w="461" w:type="dxa"/>
                  <w:vAlign w:val="center"/>
                </w:tcPr>
                <w:p w:rsidRPr="002B21E4" w:rsidR="00513EED" w:rsidP="00513EED" w:rsidRDefault="00D25E88" w14:paraId="1D4412B4" w14:textId="3E6AE015">
                  <w:pPr>
                    <w:jc w:val="center"/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1"/>
                        </w:checkBox>
                      </w:ffData>
                    </w:fldChar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2565" w:type="dxa"/>
                </w:tcPr>
                <w:p w:rsidRPr="00A650FA" w:rsidR="00513EED" w:rsidP="00513EED" w:rsidRDefault="00513EED" w14:paraId="309FD580" w14:textId="77777777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Ability to control well across scenarios / conditions</w:t>
                  </w:r>
                </w:p>
              </w:tc>
              <w:tc>
                <w:tcPr>
                  <w:tcW w:w="10615" w:type="dxa"/>
                </w:tcPr>
                <w:p w:rsidR="00513EED" w:rsidP="00513EED" w:rsidRDefault="00C21262" w14:paraId="5D291046" w14:textId="23B1CC77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Extremely nonlinear process</w:t>
                  </w:r>
                  <w:r w:rsidR="00EF1829">
                    <w:rPr>
                      <w:sz w:val="20"/>
                      <w:szCs w:val="20"/>
                    </w:rPr>
                    <w:t>. Adaptive PI controller is only designed for one specific transition</w:t>
                  </w:r>
                </w:p>
              </w:tc>
            </w:tr>
            <w:tr w:rsidRPr="00A650FA" w:rsidR="00513EED" w:rsidTr="64B09FC6" w14:paraId="727F49EF" w14:textId="77777777">
              <w:tc>
                <w:tcPr>
                  <w:tcW w:w="461" w:type="dxa"/>
                  <w:vAlign w:val="center"/>
                </w:tcPr>
                <w:p w:rsidRPr="002B21E4" w:rsidR="00513EED" w:rsidP="00513EED" w:rsidRDefault="0052232F" w14:paraId="4BC6DC9A" w14:textId="15C0ED01">
                  <w:pPr>
                    <w:jc w:val="center"/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2565" w:type="dxa"/>
                </w:tcPr>
                <w:p w:rsidRPr="00A650FA" w:rsidR="00513EED" w:rsidP="00513EED" w:rsidRDefault="00513EED" w14:paraId="73B80FD5" w14:textId="77777777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Multiple or changing optimization goals</w:t>
                  </w:r>
                </w:p>
              </w:tc>
              <w:tc>
                <w:tcPr>
                  <w:tcW w:w="10615" w:type="dxa"/>
                </w:tcPr>
                <w:p w:rsidRPr="0052232F" w:rsidR="00AC4E30" w:rsidP="0052232F" w:rsidRDefault="00AC4E30" w14:paraId="049F31CB" w14:textId="6CEB0712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Pr="00A650FA" w:rsidR="00513EED" w:rsidTr="64B09FC6" w14:paraId="5526DEDD" w14:textId="77777777">
              <w:tc>
                <w:tcPr>
                  <w:tcW w:w="461" w:type="dxa"/>
                  <w:vAlign w:val="center"/>
                </w:tcPr>
                <w:p w:rsidRPr="002B21E4" w:rsidR="00513EED" w:rsidP="00513EED" w:rsidRDefault="00B74678" w14:paraId="12227702" w14:textId="1A33726B">
                  <w:pPr>
                    <w:jc w:val="center"/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2565" w:type="dxa"/>
                </w:tcPr>
                <w:p w:rsidRPr="00A650FA" w:rsidR="00513EED" w:rsidP="00513EED" w:rsidRDefault="00513EED" w14:paraId="4C8A4DF1" w14:textId="3C9752E4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Human </w:t>
                  </w:r>
                  <w:r w:rsidR="008A7B4B">
                    <w:rPr>
                      <w:sz w:val="20"/>
                      <w:szCs w:val="20"/>
                    </w:rPr>
                    <w:t>Operator / Engineer Limitations</w:t>
                  </w:r>
                </w:p>
              </w:tc>
              <w:tc>
                <w:tcPr>
                  <w:tcW w:w="10615" w:type="dxa"/>
                </w:tcPr>
                <w:tbl>
                  <w:tblPr>
                    <w:tblStyle w:val="TableGrid"/>
                    <w:tblW w:w="6784" w:type="dxa"/>
                    <w:tblLook w:val="04A0" w:firstRow="1" w:lastRow="0" w:firstColumn="1" w:lastColumn="0" w:noHBand="0" w:noVBand="1"/>
                  </w:tblPr>
                  <w:tblGrid>
                    <w:gridCol w:w="461"/>
                    <w:gridCol w:w="2730"/>
                    <w:gridCol w:w="3593"/>
                  </w:tblGrid>
                  <w:tr w:rsidRPr="00A650FA" w:rsidR="002872E7" w:rsidTr="64B09FC6" w14:paraId="6AC64D90" w14:textId="77777777">
                    <w:tc>
                      <w:tcPr>
                        <w:tcW w:w="461" w:type="dxa"/>
                      </w:tcPr>
                      <w:p w:rsidR="002872E7" w:rsidP="002872E7" w:rsidRDefault="002872E7" w14:paraId="16AC56D6" w14:textId="77777777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c>
                    <w:tc>
                      <w:tcPr>
                        <w:tcW w:w="2730" w:type="dxa"/>
                        <w:shd w:val="clear" w:color="auto" w:fill="2E74B5" w:themeFill="accent1" w:themeFillShade="BF"/>
                      </w:tcPr>
                      <w:p w:rsidRPr="007101CF" w:rsidR="002872E7" w:rsidP="002872E7" w:rsidRDefault="002872E7" w14:paraId="6C8C0A42" w14:textId="77777777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7101CF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Limitation</w:t>
                        </w:r>
                      </w:p>
                    </w:tc>
                    <w:tc>
                      <w:tcPr>
                        <w:tcW w:w="3593" w:type="dxa"/>
                        <w:shd w:val="clear" w:color="auto" w:fill="2E74B5" w:themeFill="accent1" w:themeFillShade="BF"/>
                      </w:tcPr>
                      <w:p w:rsidRPr="007101CF" w:rsidR="002872E7" w:rsidP="002872E7" w:rsidRDefault="008A7B4B" w14:paraId="537280DC" w14:textId="6B1E369E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Details</w:t>
                        </w:r>
                      </w:p>
                    </w:tc>
                  </w:tr>
                  <w:tr w:rsidRPr="00A650FA" w:rsidR="00AC4E30" w:rsidTr="64B09FC6" w14:paraId="1A1653BC" w14:textId="77777777">
                    <w:tc>
                      <w:tcPr>
                        <w:tcW w:w="461" w:type="dxa"/>
                        <w:vAlign w:val="center"/>
                      </w:tcPr>
                      <w:p w:rsidR="00AC4E30" w:rsidP="002872E7" w:rsidRDefault="005D583A" w14:paraId="58BFFCC2" w14:textId="395E3A6C">
                        <w:pPr>
                          <w:jc w:val="center"/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F17C92"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F17C92"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2730" w:type="dxa"/>
                      </w:tcPr>
                      <w:p w:rsidR="00AC4E30" w:rsidP="002872E7" w:rsidRDefault="00AC4E30" w14:paraId="58508CB2" w14:textId="2FA8BD5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Difficulty managing many variables and dimensions. </w:t>
                        </w:r>
                      </w:p>
                    </w:tc>
                    <w:tc>
                      <w:tcPr>
                        <w:tcW w:w="3593" w:type="dxa"/>
                      </w:tcPr>
                      <w:p w:rsidR="00AC4E30" w:rsidP="002872E7" w:rsidRDefault="00AC4E30" w14:paraId="253269EC" w14:textId="6EF426AF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Pr="00A650FA" w:rsidR="002872E7" w:rsidTr="64B09FC6" w14:paraId="62603B03" w14:textId="77777777">
                    <w:tc>
                      <w:tcPr>
                        <w:tcW w:w="461" w:type="dxa"/>
                        <w:vAlign w:val="center"/>
                      </w:tcPr>
                      <w:p w:rsidRPr="002B21E4" w:rsidR="002872E7" w:rsidP="002872E7" w:rsidRDefault="00B74678" w14:paraId="549A7EC1" w14:textId="4B46364F">
                        <w:pPr>
                          <w:jc w:val="center"/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F17C92"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F17C92"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2730" w:type="dxa"/>
                      </w:tcPr>
                      <w:p w:rsidRPr="00A650FA" w:rsidR="002872E7" w:rsidP="002872E7" w:rsidRDefault="008A7B4B" w14:paraId="45FD8C41" w14:textId="6A2A8240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Difficulty adapting to changing conditions</w:t>
                        </w:r>
                      </w:p>
                    </w:tc>
                    <w:tc>
                      <w:tcPr>
                        <w:tcW w:w="3593" w:type="dxa"/>
                      </w:tcPr>
                      <w:p w:rsidR="002872E7" w:rsidP="002872E7" w:rsidRDefault="002872E7" w14:paraId="2AFA60CC" w14:textId="53855B90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Pr="00A650FA" w:rsidR="002872E7" w:rsidTr="64B09FC6" w14:paraId="1562F3B2" w14:textId="77777777">
                    <w:tc>
                      <w:tcPr>
                        <w:tcW w:w="461" w:type="dxa"/>
                        <w:vAlign w:val="center"/>
                      </w:tcPr>
                      <w:p w:rsidRPr="002B21E4" w:rsidR="002872E7" w:rsidP="002872E7" w:rsidRDefault="00B74678" w14:paraId="20C4D82E" w14:textId="2048480E">
                        <w:pPr>
                          <w:jc w:val="center"/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F17C92"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F17C92"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2730" w:type="dxa"/>
                      </w:tcPr>
                      <w:p w:rsidRPr="00A650FA" w:rsidR="002872E7" w:rsidP="002872E7" w:rsidRDefault="008A7B4B" w14:paraId="3AA61A61" w14:textId="7F15415E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Large performance discrepancy between novice and expert operators</w:t>
                        </w:r>
                      </w:p>
                    </w:tc>
                    <w:tc>
                      <w:tcPr>
                        <w:tcW w:w="3593" w:type="dxa"/>
                      </w:tcPr>
                      <w:p w:rsidR="002872E7" w:rsidP="002872E7" w:rsidRDefault="1FDF71F4" w14:paraId="114EC186" w14:textId="303C6233">
                        <w:pPr>
                          <w:rPr>
                            <w:sz w:val="20"/>
                            <w:szCs w:val="20"/>
                          </w:rPr>
                        </w:pPr>
                        <w:r w:rsidRPr="64B09FC6">
                          <w:rPr>
                            <w:sz w:val="20"/>
                            <w:szCs w:val="20"/>
                          </w:rPr>
                          <w:t>.</w:t>
                        </w:r>
                      </w:p>
                    </w:tc>
                  </w:tr>
                  <w:tr w:rsidRPr="00A650FA" w:rsidR="002872E7" w:rsidTr="64B09FC6" w14:paraId="5F27B216" w14:textId="77777777">
                    <w:tc>
                      <w:tcPr>
                        <w:tcW w:w="461" w:type="dxa"/>
                        <w:vAlign w:val="center"/>
                      </w:tcPr>
                      <w:p w:rsidRPr="002B21E4" w:rsidR="002872E7" w:rsidP="002872E7" w:rsidRDefault="002872E7" w14:paraId="102BA81E" w14:textId="77777777">
                        <w:pPr>
                          <w:jc w:val="center"/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Check1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F17C92"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F17C92"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2730" w:type="dxa"/>
                      </w:tcPr>
                      <w:p w:rsidRPr="00A650FA" w:rsidR="002872E7" w:rsidP="002872E7" w:rsidRDefault="001C73EA" w14:paraId="75DD4011" w14:textId="77ECCEC0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Inconsistency across expert operators</w:t>
                        </w:r>
                      </w:p>
                    </w:tc>
                    <w:tc>
                      <w:tcPr>
                        <w:tcW w:w="3593" w:type="dxa"/>
                      </w:tcPr>
                      <w:p w:rsidR="002872E7" w:rsidP="002872E7" w:rsidRDefault="002872E7" w14:paraId="43EFBCB8" w14:textId="77777777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:rsidR="00513EED" w:rsidP="00513EED" w:rsidRDefault="00513EED" w14:paraId="53128261" w14:textId="77777777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Pr="00A650FA" w:rsidR="006A6D97" w:rsidTr="64B09FC6" w14:paraId="31287D7F" w14:textId="77777777">
              <w:tc>
                <w:tcPr>
                  <w:tcW w:w="461" w:type="dxa"/>
                  <w:vAlign w:val="center"/>
                </w:tcPr>
                <w:p w:rsidR="006A6D97" w:rsidP="00513EED" w:rsidRDefault="0052232F" w14:paraId="07ED74C1" w14:textId="264AF1E5">
                  <w:pPr>
                    <w:jc w:val="center"/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1"/>
                        </w:checkBox>
                      </w:ffData>
                    </w:fldChar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2565" w:type="dxa"/>
                </w:tcPr>
                <w:p w:rsidR="006A6D97" w:rsidP="00513EED" w:rsidRDefault="00FA46AE" w14:paraId="3BA4C649" w14:textId="586FCFA5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Uncertainty in</w:t>
                  </w:r>
                  <w:r w:rsidR="00CE322A">
                    <w:rPr>
                      <w:sz w:val="20"/>
                      <w:szCs w:val="20"/>
                    </w:rPr>
                    <w:t xml:space="preserve"> the measurement of the inputs or the process make it difficult to control or optimize. </w:t>
                  </w:r>
                </w:p>
              </w:tc>
              <w:tc>
                <w:tcPr>
                  <w:tcW w:w="10615" w:type="dxa"/>
                </w:tcPr>
                <w:p w:rsidR="006A6D97" w:rsidP="64B09FC6" w:rsidRDefault="004B2BAB" w14:paraId="74724C40" w14:textId="33B9628A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Adaptive PI</w:t>
                  </w:r>
                  <w:r w:rsidRPr="64B09FC6" w:rsidR="3EE8EC72">
                    <w:rPr>
                      <w:sz w:val="20"/>
                      <w:szCs w:val="20"/>
                    </w:rPr>
                    <w:t xml:space="preserve"> fails to prevent thermal runaway when &gt;3% sensor noise exists</w:t>
                  </w:r>
                </w:p>
                <w:p w:rsidR="006A6D97" w:rsidP="64B09FC6" w:rsidRDefault="006A6D97" w14:paraId="3B57C4DF" w14:textId="6D7C8001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Pr="00A650FA" w:rsidR="009E518C" w:rsidTr="64B09FC6" w14:paraId="5EC23FE5" w14:textId="77777777">
              <w:tc>
                <w:tcPr>
                  <w:tcW w:w="461" w:type="dxa"/>
                  <w:vAlign w:val="center"/>
                </w:tcPr>
                <w:p w:rsidR="009E518C" w:rsidP="00513EED" w:rsidRDefault="009E518C" w14:paraId="569F3FE7" w14:textId="4D314837">
                  <w:pPr>
                    <w:jc w:val="center"/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Check1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2565" w:type="dxa"/>
                </w:tcPr>
                <w:p w:rsidR="009E518C" w:rsidP="00513EED" w:rsidRDefault="00D76781" w14:paraId="36635789" w14:textId="6D31BF10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Time to develop control or optimization system is prohibitive</w:t>
                  </w:r>
                </w:p>
              </w:tc>
              <w:tc>
                <w:tcPr>
                  <w:tcW w:w="10615" w:type="dxa"/>
                </w:tcPr>
                <w:p w:rsidR="009E518C" w:rsidP="002872E7" w:rsidRDefault="009E518C" w14:paraId="1C21FBB6" w14:textId="77777777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:rsidRPr="00D916DC" w:rsidR="00513EED" w:rsidP="00B34401" w:rsidRDefault="00513EED" w14:paraId="62486C05" w14:textId="77777777">
            <w:pPr>
              <w:rPr>
                <w:sz w:val="24"/>
                <w:szCs w:val="24"/>
              </w:rPr>
            </w:pPr>
          </w:p>
        </w:tc>
      </w:tr>
      <w:tr w:rsidR="7E4EBA25" w:rsidTr="52B1B49A" w14:paraId="5F33747E" w14:textId="77777777">
        <w:tc>
          <w:tcPr>
            <w:tcW w:w="1763" w:type="dxa"/>
            <w:tcMar/>
            <w:vAlign w:val="center"/>
          </w:tcPr>
          <w:p w:rsidR="06279FCF" w:rsidP="7E4EBA25" w:rsidRDefault="06279FCF" w14:paraId="4D1C6BAC" w14:textId="77777777">
            <w:pPr>
              <w:jc w:val="center"/>
              <w:rPr>
                <w:b/>
                <w:bCs/>
                <w:sz w:val="24"/>
                <w:szCs w:val="24"/>
              </w:rPr>
            </w:pPr>
            <w:r w:rsidRPr="7E4EBA25">
              <w:rPr>
                <w:b/>
                <w:bCs/>
                <w:sz w:val="24"/>
                <w:szCs w:val="24"/>
              </w:rPr>
              <w:t>Machine Teaching Strategy</w:t>
            </w:r>
          </w:p>
          <w:p w:rsidR="7E4EBA25" w:rsidP="7E4EBA25" w:rsidRDefault="7E4EBA25" w14:paraId="7D424D03" w14:textId="66892DE7">
            <w:pPr>
              <w:jc w:val="center"/>
              <w:rPr>
                <w:rFonts w:ascii="Calibri" w:hAnsi="Calibri" w:eastAsia="Calibri" w:cs="Calibri"/>
                <w:b/>
                <w:bCs/>
                <w:sz w:val="24"/>
                <w:szCs w:val="24"/>
              </w:rPr>
            </w:pPr>
          </w:p>
        </w:tc>
        <w:tc>
          <w:tcPr>
            <w:tcW w:w="16947" w:type="dxa"/>
            <w:gridSpan w:val="2"/>
            <w:tcMar/>
            <w:vAlign w:val="center"/>
          </w:tcPr>
          <w:p w:rsidR="7E4EBA25" w:rsidP="7E4EBA25" w:rsidRDefault="7E4EBA25" w14:paraId="755A4355" w14:textId="0F876172">
            <w:pPr>
              <w:rPr>
                <w:rFonts w:ascii="Calibri" w:hAnsi="Calibri" w:eastAsia="Calibri" w:cs="Calibri"/>
                <w:i/>
                <w:iCs/>
                <w:sz w:val="16"/>
                <w:szCs w:val="16"/>
              </w:rPr>
            </w:pPr>
          </w:p>
          <w:p w:rsidR="7E4EBA25" w:rsidP="7E4EBA25" w:rsidRDefault="7E4EBA25" w14:paraId="05FD7B94" w14:textId="77777777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</w:p>
          <w:p w:rsidR="06279FCF" w:rsidP="7E4EBA25" w:rsidRDefault="06279FCF" w14:paraId="3D1EA420" w14:textId="12A21F57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  <w:r w:rsidRPr="7E4EBA25">
              <w:rPr>
                <w:b/>
                <w:bCs/>
                <w:color w:val="000000" w:themeColor="text1"/>
                <w:sz w:val="20"/>
                <w:szCs w:val="20"/>
              </w:rPr>
              <w:t>Heuristics</w:t>
            </w:r>
          </w:p>
          <w:p w:rsidR="7E4EBA25" w:rsidP="7E4EBA25" w:rsidRDefault="7E4EBA25" w14:paraId="329D1C0E" w14:textId="26FB8F99">
            <w:pPr>
              <w:rPr>
                <w:color w:val="FF0000"/>
                <w:sz w:val="20"/>
                <w:szCs w:val="20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173"/>
              <w:gridCol w:w="4230"/>
              <w:gridCol w:w="3549"/>
            </w:tblGrid>
            <w:tr w:rsidR="7E4EBA25" w:rsidTr="64B09FC6" w14:paraId="2BDF1945" w14:textId="77777777">
              <w:tc>
                <w:tcPr>
                  <w:tcW w:w="4173" w:type="dxa"/>
                  <w:shd w:val="clear" w:color="auto" w:fill="2E74B5" w:themeFill="accent1" w:themeFillShade="BF"/>
                </w:tcPr>
                <w:p w:rsidR="7E4EBA25" w:rsidP="7E4EBA25" w:rsidRDefault="7E4EBA25" w14:paraId="5A6BE290" w14:textId="461716CE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7E4EBA25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When the [environment variable list] trend in this direction or interact in this way,</w:t>
                  </w:r>
                </w:p>
              </w:tc>
              <w:tc>
                <w:tcPr>
                  <w:tcW w:w="4230" w:type="dxa"/>
                  <w:shd w:val="clear" w:color="auto" w:fill="2E74B5" w:themeFill="accent1" w:themeFillShade="BF"/>
                </w:tcPr>
                <w:p w:rsidR="7E4EBA25" w:rsidP="7E4EBA25" w:rsidRDefault="7E4EBA25" w14:paraId="3D1C2822" w14:textId="06C4472A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7E4EBA25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This is what we think it means.</w:t>
                  </w:r>
                </w:p>
              </w:tc>
              <w:tc>
                <w:tcPr>
                  <w:tcW w:w="3549" w:type="dxa"/>
                  <w:shd w:val="clear" w:color="auto" w:fill="2E74B5" w:themeFill="accent1" w:themeFillShade="BF"/>
                </w:tcPr>
                <w:p w:rsidR="7E4EBA25" w:rsidP="7E4EBA25" w:rsidRDefault="7E4EBA25" w14:paraId="437018CB" w14:textId="20D30E64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7E4EBA25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This is what you should do (to manipulate control actions).</w:t>
                  </w:r>
                </w:p>
              </w:tc>
            </w:tr>
            <w:tr w:rsidR="7E4EBA25" w:rsidTr="64B09FC6" w14:paraId="1CDBBAF7" w14:textId="77777777">
              <w:tc>
                <w:tcPr>
                  <w:tcW w:w="4173" w:type="dxa"/>
                </w:tcPr>
                <w:p w:rsidR="7E4EBA25" w:rsidP="7E4EBA25" w:rsidRDefault="7E4EBA25" w14:paraId="618C356A" w14:textId="2A5BFFCB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4230" w:type="dxa"/>
                </w:tcPr>
                <w:p w:rsidR="7E4EBA25" w:rsidP="7E4EBA25" w:rsidRDefault="7E4EBA25" w14:paraId="1B7ADF2D" w14:textId="3D7C20AE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3549" w:type="dxa"/>
                </w:tcPr>
                <w:p w:rsidR="7E4EBA25" w:rsidP="7E4EBA25" w:rsidRDefault="7E4EBA25" w14:paraId="23001810" w14:textId="2FA349E8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7E4EBA25" w:rsidTr="64B09FC6" w14:paraId="57BC4957" w14:textId="77777777">
              <w:tc>
                <w:tcPr>
                  <w:tcW w:w="4173" w:type="dxa"/>
                </w:tcPr>
                <w:p w:rsidR="7E4EBA25" w:rsidP="7E4EBA25" w:rsidRDefault="7E4EBA25" w14:paraId="743688E4" w14:textId="62D391BF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4230" w:type="dxa"/>
                </w:tcPr>
                <w:p w:rsidR="7E4EBA25" w:rsidP="7E4EBA25" w:rsidRDefault="7E4EBA25" w14:paraId="2D350974" w14:textId="0A76F4F2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3549" w:type="dxa"/>
                </w:tcPr>
                <w:p w:rsidR="7E4EBA25" w:rsidP="7E4EBA25" w:rsidRDefault="7E4EBA25" w14:paraId="50243F1B" w14:textId="38F7924E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7E4EBA25" w:rsidTr="64B09FC6" w14:paraId="26F7737D" w14:textId="77777777">
              <w:tc>
                <w:tcPr>
                  <w:tcW w:w="4173" w:type="dxa"/>
                </w:tcPr>
                <w:p w:rsidR="7E4EBA25" w:rsidP="7E4EBA25" w:rsidRDefault="7E4EBA25" w14:paraId="3C341936" w14:textId="6BBF0552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4230" w:type="dxa"/>
                </w:tcPr>
                <w:p w:rsidR="7E4EBA25" w:rsidP="7E4EBA25" w:rsidRDefault="7E4EBA25" w14:paraId="561DA554" w14:textId="0D9E35C8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3549" w:type="dxa"/>
                </w:tcPr>
                <w:p w:rsidR="7E4EBA25" w:rsidP="7E4EBA25" w:rsidRDefault="7E4EBA25" w14:paraId="7272F0EA" w14:textId="0DB0273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</w:tbl>
          <w:p w:rsidR="7E4EBA25" w:rsidRDefault="7E4EBA25" w14:paraId="185D64FA" w14:textId="14FA74AB"/>
          <w:p w:rsidR="7E4EBA25" w:rsidP="7E4EBA25" w:rsidRDefault="7E4EBA25" w14:paraId="34B2E4ED" w14:textId="16070A45">
            <w:pPr>
              <w:rPr>
                <w:color w:val="FF0000"/>
                <w:sz w:val="20"/>
                <w:szCs w:val="20"/>
              </w:rPr>
            </w:pPr>
          </w:p>
          <w:p w:rsidR="7E4EBA25" w:rsidP="7E4EBA25" w:rsidRDefault="7E4EBA25" w14:paraId="38684C12" w14:textId="1A7065C6">
            <w:pPr>
              <w:rPr>
                <w:color w:val="FF0000"/>
                <w:sz w:val="20"/>
                <w:szCs w:val="20"/>
              </w:rPr>
            </w:pPr>
          </w:p>
          <w:p w:rsidR="06279FCF" w:rsidP="7E4EBA25" w:rsidRDefault="06279FCF" w14:paraId="0B9E58CD" w14:textId="67575749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7E4EBA25">
              <w:rPr>
                <w:b/>
                <w:bCs/>
                <w:color w:val="000000" w:themeColor="text1"/>
                <w:sz w:val="24"/>
                <w:szCs w:val="24"/>
              </w:rPr>
              <w:t>Concept Network Decomposition</w:t>
            </w:r>
          </w:p>
          <w:p w:rsidR="7E4EBA25" w:rsidP="7E4EBA25" w:rsidRDefault="7E4EBA25" w14:paraId="34FCAFF2" w14:textId="55A35465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</w:p>
          <w:p w:rsidR="06279FCF" w:rsidP="7E4EBA25" w:rsidRDefault="06279FCF" w14:paraId="74FDC15D" w14:textId="70EBA06C">
            <w:pPr>
              <w:rPr>
                <w:color w:val="000000" w:themeColor="text1"/>
                <w:sz w:val="20"/>
                <w:szCs w:val="20"/>
              </w:rPr>
            </w:pPr>
            <w:r w:rsidRPr="7E4EBA25">
              <w:rPr>
                <w:color w:val="000000" w:themeColor="text1"/>
                <w:sz w:val="20"/>
                <w:szCs w:val="20"/>
              </w:rPr>
              <w:t xml:space="preserve">The first two heuristics above point to a decomposition that leverages two explainable strategies.  </w:t>
            </w:r>
          </w:p>
          <w:p w:rsidR="7E4EBA25" w:rsidP="7E4EBA25" w:rsidRDefault="7E4EBA25" w14:paraId="780105EB" w14:textId="339FD3E5">
            <w:pPr>
              <w:rPr>
                <w:color w:val="000000" w:themeColor="text1"/>
                <w:sz w:val="20"/>
                <w:szCs w:val="20"/>
              </w:rPr>
            </w:pPr>
          </w:p>
          <w:p w:rsidR="06279FCF" w:rsidP="7E4EBA25" w:rsidRDefault="06279FCF" w14:paraId="1A115281" w14:textId="045D0DA2">
            <w:pPr>
              <w:rPr>
                <w:color w:val="000000" w:themeColor="text1"/>
                <w:sz w:val="20"/>
                <w:szCs w:val="20"/>
              </w:rPr>
            </w:pPr>
            <w:r w:rsidRPr="7E4EBA25">
              <w:rPr>
                <w:color w:val="000000" w:themeColor="text1"/>
                <w:sz w:val="20"/>
                <w:szCs w:val="20"/>
              </w:rPr>
              <w:t xml:space="preserve">This architecture provides an additional layer of explain-ability so that the </w:t>
            </w:r>
            <w:r w:rsidR="00ED7080">
              <w:rPr>
                <w:color w:val="000000" w:themeColor="text1"/>
                <w:sz w:val="20"/>
                <w:szCs w:val="20"/>
              </w:rPr>
              <w:t>brain</w:t>
            </w:r>
            <w:r w:rsidRPr="7E4EBA25">
              <w:rPr>
                <w:color w:val="000000" w:themeColor="text1"/>
                <w:sz w:val="20"/>
                <w:szCs w:val="20"/>
              </w:rPr>
              <w:t xml:space="preserve"> reports which strategy it is deploying in addition to the control actions. </w:t>
            </w:r>
          </w:p>
          <w:p w:rsidR="7E4EBA25" w:rsidP="7E4EBA25" w:rsidRDefault="7E4EBA25" w14:paraId="10A94C7F" w14:textId="1A09E22B">
            <w:pPr>
              <w:rPr>
                <w:color w:val="000000" w:themeColor="text1"/>
                <w:sz w:val="20"/>
                <w:szCs w:val="20"/>
              </w:rPr>
            </w:pPr>
          </w:p>
          <w:p w:rsidR="06279FCF" w:rsidP="7E4EBA25" w:rsidRDefault="00661594" w14:paraId="6C989170" w14:textId="1CEF1D28">
            <w:r w:rsidRPr="00661594">
              <w:rPr>
                <w:noProof/>
              </w:rPr>
              <w:drawing>
                <wp:inline distT="0" distB="0" distL="0" distR="0" wp14:anchorId="1C3E43ED" wp14:editId="433EB37D">
                  <wp:extent cx="2749463" cy="1722501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974" cy="1740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7E4EBA25" w:rsidP="7E4EBA25" w:rsidRDefault="7E4EBA25" w14:paraId="1928F6F5" w14:textId="06C96A2C">
            <w:pPr>
              <w:rPr>
                <w:color w:val="000000" w:themeColor="text1"/>
                <w:sz w:val="20"/>
                <w:szCs w:val="20"/>
              </w:rPr>
            </w:pPr>
          </w:p>
          <w:p w:rsidR="06279FCF" w:rsidP="7E4EBA25" w:rsidRDefault="06279FCF" w14:paraId="357E22CD" w14:textId="4E7818B9">
            <w:pPr>
              <w:rPr>
                <w:color w:val="000000" w:themeColor="text1"/>
                <w:sz w:val="20"/>
                <w:szCs w:val="20"/>
              </w:rPr>
            </w:pPr>
            <w:r w:rsidRPr="6016EDD3">
              <w:rPr>
                <w:b/>
                <w:bCs/>
                <w:color w:val="000000" w:themeColor="text1"/>
                <w:sz w:val="20"/>
                <w:szCs w:val="20"/>
              </w:rPr>
              <w:t>Concept 1</w:t>
            </w:r>
            <w:r w:rsidRPr="6016EDD3">
              <w:rPr>
                <w:color w:val="000000" w:themeColor="text1"/>
                <w:sz w:val="20"/>
                <w:szCs w:val="20"/>
              </w:rPr>
              <w:t xml:space="preserve">: </w:t>
            </w:r>
            <w:r w:rsidRPr="6016EDD3" w:rsidR="0AC81A76">
              <w:rPr>
                <w:color w:val="000000" w:themeColor="text1"/>
                <w:sz w:val="20"/>
                <w:szCs w:val="20"/>
              </w:rPr>
              <w:t>Steady State</w:t>
            </w:r>
          </w:p>
          <w:p w:rsidR="7E4EBA25" w:rsidP="7E4EBA25" w:rsidRDefault="7E4EBA25" w14:paraId="510E2373" w14:textId="5ADF3C4F">
            <w:pPr>
              <w:rPr>
                <w:color w:val="000000" w:themeColor="text1"/>
                <w:sz w:val="20"/>
                <w:szCs w:val="20"/>
              </w:rPr>
            </w:pPr>
          </w:p>
          <w:p w:rsidR="06279FCF" w:rsidP="7E4EBA25" w:rsidRDefault="06279FCF" w14:paraId="18535F75" w14:textId="4601A03A">
            <w:pPr>
              <w:pStyle w:val="ListParagraph"/>
              <w:numPr>
                <w:ilvl w:val="0"/>
                <w:numId w:val="43"/>
              </w:numPr>
              <w:rPr>
                <w:color w:val="000000" w:themeColor="text1"/>
                <w:sz w:val="20"/>
                <w:szCs w:val="20"/>
              </w:rPr>
            </w:pPr>
            <w:r w:rsidRPr="6016EDD3">
              <w:rPr>
                <w:color w:val="000000" w:themeColor="text1"/>
                <w:sz w:val="20"/>
                <w:szCs w:val="20"/>
              </w:rPr>
              <w:t xml:space="preserve">This concept learns to </w:t>
            </w:r>
            <w:r w:rsidR="00661594">
              <w:rPr>
                <w:color w:val="000000" w:themeColor="text1"/>
                <w:sz w:val="20"/>
                <w:szCs w:val="20"/>
              </w:rPr>
              <w:t>maintain reactor temperature while</w:t>
            </w:r>
            <w:r w:rsidRPr="6016EDD3">
              <w:rPr>
                <w:color w:val="000000" w:themeColor="text1"/>
                <w:sz w:val="20"/>
                <w:szCs w:val="20"/>
              </w:rPr>
              <w:t xml:space="preserve"> the</w:t>
            </w:r>
            <w:r w:rsidRPr="6016EDD3" w:rsidR="43331DE3">
              <w:rPr>
                <w:color w:val="000000" w:themeColor="text1"/>
                <w:sz w:val="20"/>
                <w:szCs w:val="20"/>
              </w:rPr>
              <w:t xml:space="preserve"> reactor prod</w:t>
            </w:r>
            <w:r w:rsidR="00661594">
              <w:rPr>
                <w:color w:val="000000" w:themeColor="text1"/>
                <w:sz w:val="20"/>
                <w:szCs w:val="20"/>
              </w:rPr>
              <w:t>uces</w:t>
            </w:r>
            <w:r w:rsidRPr="6016EDD3" w:rsidR="43331DE3">
              <w:rPr>
                <w:color w:val="000000" w:themeColor="text1"/>
                <w:sz w:val="20"/>
                <w:szCs w:val="20"/>
              </w:rPr>
              <w:t xml:space="preserve"> a </w:t>
            </w:r>
            <w:r w:rsidR="00661594">
              <w:rPr>
                <w:color w:val="000000" w:themeColor="text1"/>
                <w:sz w:val="20"/>
                <w:szCs w:val="20"/>
              </w:rPr>
              <w:t xml:space="preserve">constant </w:t>
            </w:r>
            <w:r w:rsidRPr="6016EDD3" w:rsidR="43331DE3">
              <w:rPr>
                <w:color w:val="000000" w:themeColor="text1"/>
                <w:sz w:val="20"/>
                <w:szCs w:val="20"/>
              </w:rPr>
              <w:t xml:space="preserve">residual concentration of </w:t>
            </w:r>
            <w:r w:rsidR="00661594">
              <w:rPr>
                <w:color w:val="000000" w:themeColor="text1"/>
                <w:sz w:val="20"/>
                <w:szCs w:val="20"/>
              </w:rPr>
              <w:t>8</w:t>
            </w:r>
            <w:r w:rsidRPr="6016EDD3" w:rsidR="43331DE3">
              <w:rPr>
                <w:color w:val="000000" w:themeColor="text1"/>
                <w:sz w:val="20"/>
                <w:szCs w:val="20"/>
              </w:rPr>
              <w:t xml:space="preserve">.57 </w:t>
            </w:r>
            <w:proofErr w:type="spellStart"/>
            <w:r w:rsidRPr="6016EDD3" w:rsidR="43331DE3">
              <w:rPr>
                <w:color w:val="000000" w:themeColor="text1"/>
                <w:sz w:val="20"/>
                <w:szCs w:val="20"/>
              </w:rPr>
              <w:t>kmol</w:t>
            </w:r>
            <w:proofErr w:type="spellEnd"/>
            <w:r w:rsidRPr="6016EDD3" w:rsidR="43331DE3">
              <w:rPr>
                <w:color w:val="000000" w:themeColor="text1"/>
                <w:sz w:val="20"/>
                <w:szCs w:val="20"/>
              </w:rPr>
              <w:t>/</w:t>
            </w:r>
            <w:proofErr w:type="gramStart"/>
            <w:r w:rsidRPr="6016EDD3" w:rsidR="43331DE3">
              <w:rPr>
                <w:color w:val="000000" w:themeColor="text1"/>
                <w:sz w:val="20"/>
                <w:szCs w:val="20"/>
              </w:rPr>
              <w:t>m3</w:t>
            </w:r>
            <w:proofErr w:type="gramEnd"/>
            <w:r w:rsidRPr="6016EDD3">
              <w:rPr>
                <w:color w:val="000000" w:themeColor="text1"/>
                <w:sz w:val="20"/>
                <w:szCs w:val="20"/>
              </w:rPr>
              <w:t xml:space="preserve"> </w:t>
            </w:r>
          </w:p>
          <w:p w:rsidR="7E4EBA25" w:rsidP="7E4EBA25" w:rsidRDefault="7E4EBA25" w14:paraId="23B9E1ED" w14:textId="00C0EFFC">
            <w:pPr>
              <w:rPr>
                <w:color w:val="000000" w:themeColor="text1"/>
                <w:sz w:val="20"/>
                <w:szCs w:val="20"/>
              </w:rPr>
            </w:pPr>
          </w:p>
          <w:p w:rsidR="06279FCF" w:rsidP="7E4EBA25" w:rsidRDefault="06279FCF" w14:paraId="3E706B55" w14:textId="7956E7AA">
            <w:pPr>
              <w:rPr>
                <w:color w:val="000000" w:themeColor="text1"/>
                <w:sz w:val="20"/>
                <w:szCs w:val="20"/>
              </w:rPr>
            </w:pPr>
            <w:r w:rsidRPr="7E4EBA25">
              <w:rPr>
                <w:b/>
                <w:bCs/>
                <w:color w:val="000000" w:themeColor="text1"/>
                <w:sz w:val="20"/>
                <w:szCs w:val="20"/>
              </w:rPr>
              <w:t>Concept 2</w:t>
            </w:r>
            <w:r w:rsidRPr="7E4EBA25">
              <w:rPr>
                <w:color w:val="000000" w:themeColor="text1"/>
                <w:sz w:val="20"/>
                <w:szCs w:val="20"/>
              </w:rPr>
              <w:t xml:space="preserve">: </w:t>
            </w:r>
            <w:r w:rsidR="00661594">
              <w:rPr>
                <w:color w:val="000000" w:themeColor="text1"/>
                <w:sz w:val="20"/>
                <w:szCs w:val="20"/>
              </w:rPr>
              <w:t>Modify Concentration</w:t>
            </w:r>
          </w:p>
          <w:p w:rsidR="7E4EBA25" w:rsidP="7E4EBA25" w:rsidRDefault="7E4EBA25" w14:paraId="6AED5EDF" w14:textId="77777777">
            <w:pPr>
              <w:rPr>
                <w:color w:val="000000" w:themeColor="text1"/>
                <w:sz w:val="20"/>
                <w:szCs w:val="20"/>
              </w:rPr>
            </w:pPr>
          </w:p>
          <w:p w:rsidR="06279FCF" w:rsidP="7E4EBA25" w:rsidRDefault="06279FCF" w14:paraId="1B1B79C0" w14:textId="128651ED">
            <w:pPr>
              <w:pStyle w:val="ListParagraph"/>
              <w:numPr>
                <w:ilvl w:val="0"/>
                <w:numId w:val="43"/>
              </w:numPr>
              <w:rPr>
                <w:color w:val="000000" w:themeColor="text1"/>
                <w:sz w:val="20"/>
                <w:szCs w:val="20"/>
              </w:rPr>
            </w:pPr>
            <w:r w:rsidRPr="7E4EBA25">
              <w:rPr>
                <w:color w:val="000000" w:themeColor="text1"/>
                <w:sz w:val="20"/>
                <w:szCs w:val="20"/>
              </w:rPr>
              <w:t xml:space="preserve">This concept learns to </w:t>
            </w:r>
            <w:r w:rsidR="00661594">
              <w:rPr>
                <w:color w:val="000000" w:themeColor="text1"/>
                <w:sz w:val="20"/>
                <w:szCs w:val="20"/>
              </w:rPr>
              <w:t xml:space="preserve">regulate the reactor temperature during </w:t>
            </w:r>
            <w:proofErr w:type="gramStart"/>
            <w:r w:rsidR="00661594">
              <w:rPr>
                <w:color w:val="000000" w:themeColor="text1"/>
                <w:sz w:val="20"/>
                <w:szCs w:val="20"/>
              </w:rPr>
              <w:t>transition</w:t>
            </w:r>
            <w:proofErr w:type="gramEnd"/>
            <w:r w:rsidR="00661594">
              <w:rPr>
                <w:color w:val="000000" w:themeColor="text1"/>
                <w:sz w:val="20"/>
                <w:szCs w:val="20"/>
              </w:rPr>
              <w:t xml:space="preserve"> </w:t>
            </w:r>
            <w:r w:rsidRPr="7E4EBA25">
              <w:rPr>
                <w:color w:val="000000" w:themeColor="text1"/>
                <w:sz w:val="20"/>
                <w:szCs w:val="20"/>
              </w:rPr>
              <w:t xml:space="preserve"> </w:t>
            </w:r>
          </w:p>
          <w:p w:rsidR="7E4EBA25" w:rsidP="7E4EBA25" w:rsidRDefault="7E4EBA25" w14:paraId="40022789" w14:textId="77777777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</w:p>
          <w:p w:rsidR="06279FCF" w:rsidP="7E4EBA25" w:rsidRDefault="06279FCF" w14:paraId="397B2ABF" w14:textId="6CCEDCEC">
            <w:pPr>
              <w:rPr>
                <w:color w:val="000000" w:themeColor="text1"/>
                <w:sz w:val="20"/>
                <w:szCs w:val="20"/>
              </w:rPr>
            </w:pPr>
            <w:r w:rsidRPr="7E4EBA25">
              <w:rPr>
                <w:b/>
                <w:bCs/>
                <w:color w:val="000000" w:themeColor="text1"/>
                <w:sz w:val="20"/>
                <w:szCs w:val="20"/>
              </w:rPr>
              <w:t>Selector Concept</w:t>
            </w:r>
            <w:r w:rsidRPr="7E4EBA25">
              <w:rPr>
                <w:color w:val="000000" w:themeColor="text1"/>
                <w:sz w:val="20"/>
                <w:szCs w:val="20"/>
              </w:rPr>
              <w:t>: Select</w:t>
            </w:r>
            <w:r w:rsidR="00661594">
              <w:rPr>
                <w:color w:val="000000" w:themeColor="text1"/>
                <w:sz w:val="20"/>
                <w:szCs w:val="20"/>
              </w:rPr>
              <w:t xml:space="preserve"> </w:t>
            </w:r>
            <w:r w:rsidRPr="7E4EBA25">
              <w:rPr>
                <w:color w:val="000000" w:themeColor="text1"/>
                <w:sz w:val="20"/>
                <w:szCs w:val="20"/>
              </w:rPr>
              <w:t>Strategy</w:t>
            </w:r>
          </w:p>
          <w:p w:rsidR="7E4EBA25" w:rsidP="7E4EBA25" w:rsidRDefault="7E4EBA25" w14:paraId="39822800" w14:textId="429BF060">
            <w:pPr>
              <w:rPr>
                <w:color w:val="000000" w:themeColor="text1"/>
                <w:sz w:val="20"/>
                <w:szCs w:val="20"/>
              </w:rPr>
            </w:pPr>
          </w:p>
          <w:p w:rsidR="06279FCF" w:rsidP="7E4EBA25" w:rsidRDefault="06279FCF" w14:paraId="67885F36" w14:textId="27CBD1F0">
            <w:pPr>
              <w:pStyle w:val="ListParagraph"/>
              <w:numPr>
                <w:ilvl w:val="0"/>
                <w:numId w:val="44"/>
              </w:numPr>
              <w:rPr>
                <w:color w:val="000000" w:themeColor="text1"/>
                <w:sz w:val="20"/>
                <w:szCs w:val="20"/>
              </w:rPr>
            </w:pPr>
            <w:r w:rsidRPr="7E4EBA25">
              <w:rPr>
                <w:color w:val="000000" w:themeColor="text1"/>
                <w:sz w:val="20"/>
                <w:szCs w:val="20"/>
              </w:rPr>
              <w:t xml:space="preserve">This concept decides which strategy to deploy. </w:t>
            </w:r>
          </w:p>
          <w:p w:rsidR="7E4EBA25" w:rsidP="00661594" w:rsidRDefault="7E4EBA25" w14:paraId="7FD42144" w14:textId="3E3B2FE4">
            <w:pPr>
              <w:pStyle w:val="ListParagraph"/>
              <w:ind w:left="1440"/>
              <w:rPr>
                <w:color w:val="FF0000"/>
                <w:sz w:val="24"/>
                <w:szCs w:val="24"/>
              </w:rPr>
            </w:pPr>
          </w:p>
        </w:tc>
      </w:tr>
      <w:tr w:rsidRPr="00D916DC" w:rsidR="004E7294" w:rsidTr="52B1B49A" w14:paraId="43E01F8D" w14:textId="77777777">
        <w:tc>
          <w:tcPr>
            <w:tcW w:w="0" w:type="auto"/>
            <w:tcMar/>
            <w:vAlign w:val="center"/>
          </w:tcPr>
          <w:p w:rsidRPr="00B34401" w:rsidR="00B34401" w:rsidP="00EB7D79" w:rsidRDefault="00B34401" w14:paraId="78D957E4" w14:textId="77777777">
            <w:pPr>
              <w:jc w:val="center"/>
              <w:rPr>
                <w:rFonts w:ascii="Calibri" w:hAnsi="Calibri" w:eastAsia="Calibri" w:cs="Calibri"/>
                <w:b/>
                <w:bCs/>
                <w:sz w:val="24"/>
                <w:szCs w:val="24"/>
              </w:rPr>
            </w:pPr>
            <w:r w:rsidRPr="00024526">
              <w:rPr>
                <w:rFonts w:ascii="Calibri" w:hAnsi="Calibri" w:eastAsia="Calibri" w:cs="Calibri"/>
                <w:b/>
                <w:bCs/>
                <w:sz w:val="24"/>
                <w:szCs w:val="24"/>
                <w:highlight w:val="yellow"/>
              </w:rPr>
              <w:lastRenderedPageBreak/>
              <w:t>Control Actions</w:t>
            </w:r>
          </w:p>
        </w:tc>
        <w:tc>
          <w:tcPr>
            <w:tcW w:w="0" w:type="auto"/>
            <w:tcMar/>
            <w:vAlign w:val="center"/>
          </w:tcPr>
          <w:p w:rsidRPr="00644299" w:rsidR="00B34401" w:rsidP="00B34401" w:rsidRDefault="00B34401" w14:paraId="7259FA7C" w14:textId="7808BDC5">
            <w:pPr>
              <w:rPr>
                <w:rFonts w:ascii="Calibri" w:hAnsi="Calibri" w:eastAsia="Calibri" w:cs="Calibri"/>
                <w:sz w:val="16"/>
                <w:szCs w:val="16"/>
              </w:rPr>
            </w:pPr>
            <w:r w:rsidRPr="00024526"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 xml:space="preserve">What actions will the </w:t>
            </w:r>
            <w:r w:rsidRPr="00024526" w:rsidR="00867C4F"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>brain</w:t>
            </w:r>
            <w:r w:rsidRPr="00024526"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 xml:space="preserve"> need to output to control or optimize your system?</w:t>
            </w:r>
          </w:p>
        </w:tc>
        <w:tc>
          <w:tcPr>
            <w:tcW w:w="0" w:type="auto"/>
            <w:tcMar/>
          </w:tcPr>
          <w:p w:rsidR="006B382C" w:rsidP="00B34401" w:rsidRDefault="006B382C" w14:paraId="4101652C" w14:textId="356BE838">
            <w:pPr>
              <w:rPr>
                <w:color w:val="FF0000"/>
                <w:sz w:val="24"/>
                <w:szCs w:val="24"/>
              </w:rPr>
            </w:pPr>
          </w:p>
          <w:p w:rsidR="00310E04" w:rsidP="00B34401" w:rsidRDefault="00310E04" w14:paraId="009141D9" w14:textId="5F97E411">
            <w:pPr>
              <w:rPr>
                <w:rFonts w:ascii="Calibri" w:hAnsi="Calibri" w:cs="Calibri"/>
                <w:color w:val="000000" w:themeColor="text1"/>
                <w:sz w:val="20"/>
                <w:szCs w:val="20"/>
              </w:rPr>
            </w:pPr>
          </w:p>
          <w:p w:rsidR="00310E04" w:rsidP="00B34401" w:rsidRDefault="00310E04" w14:paraId="61154FE5" w14:textId="02939203">
            <w:pPr>
              <w:rPr>
                <w:rFonts w:ascii="Calibri" w:hAnsi="Calibri" w:cs="Calibri"/>
                <w:color w:val="000000" w:themeColor="text1"/>
                <w:sz w:val="20"/>
                <w:szCs w:val="20"/>
              </w:rPr>
            </w:pPr>
          </w:p>
          <w:p w:rsidRPr="00D97A97" w:rsidR="00310E04" w:rsidP="00B34401" w:rsidRDefault="00310E04" w14:paraId="6258A24D" w14:textId="77777777">
            <w:pPr>
              <w:rPr>
                <w:rFonts w:ascii="Calibri" w:hAnsi="Calibri" w:cs="Calibri"/>
                <w:color w:val="000000" w:themeColor="text1"/>
                <w:sz w:val="20"/>
                <w:szCs w:val="20"/>
              </w:rPr>
            </w:pPr>
          </w:p>
          <w:tbl>
            <w:tblPr>
              <w:tblStyle w:val="TableGrid"/>
              <w:tblW w:w="10036" w:type="dxa"/>
              <w:tblLook w:val="04A0" w:firstRow="1" w:lastRow="0" w:firstColumn="1" w:lastColumn="0" w:noHBand="0" w:noVBand="1"/>
            </w:tblPr>
            <w:tblGrid>
              <w:gridCol w:w="461"/>
              <w:gridCol w:w="1277"/>
              <w:gridCol w:w="1309"/>
              <w:gridCol w:w="6989"/>
            </w:tblGrid>
            <w:tr w:rsidR="008475F3" w:rsidTr="003D79AB" w14:paraId="33A31FBF" w14:textId="77777777">
              <w:tc>
                <w:tcPr>
                  <w:tcW w:w="461" w:type="dxa"/>
                </w:tcPr>
                <w:p w:rsidR="008475F3" w:rsidP="006B382C" w:rsidRDefault="008475F3" w14:paraId="4B99056E" w14:textId="77777777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277" w:type="dxa"/>
                  <w:shd w:val="clear" w:color="auto" w:fill="2E74B5" w:themeFill="accent1" w:themeFillShade="BF"/>
                </w:tcPr>
                <w:p w:rsidRPr="007101CF" w:rsidR="008475F3" w:rsidP="006B382C" w:rsidRDefault="008475F3" w14:paraId="4D2185B9" w14:textId="77777777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Level</w:t>
                  </w:r>
                </w:p>
              </w:tc>
              <w:tc>
                <w:tcPr>
                  <w:tcW w:w="1309" w:type="dxa"/>
                  <w:shd w:val="clear" w:color="auto" w:fill="2E74B5" w:themeFill="accent1" w:themeFillShade="BF"/>
                </w:tcPr>
                <w:p w:rsidRPr="007101CF" w:rsidR="008475F3" w:rsidP="006B382C" w:rsidRDefault="008475F3" w14:paraId="0371F8D0" w14:textId="77777777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Number of Actions</w:t>
                  </w:r>
                </w:p>
              </w:tc>
              <w:tc>
                <w:tcPr>
                  <w:tcW w:w="6989" w:type="dxa"/>
                  <w:shd w:val="clear" w:color="auto" w:fill="2E74B5" w:themeFill="accent1" w:themeFillShade="BF"/>
                </w:tcPr>
                <w:p w:rsidRPr="007101CF" w:rsidR="008475F3" w:rsidP="006B382C" w:rsidRDefault="008475F3" w14:paraId="513D93E2" w14:textId="77777777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Description</w:t>
                  </w:r>
                </w:p>
              </w:tc>
            </w:tr>
            <w:tr w:rsidR="008475F3" w:rsidTr="003D79AB" w14:paraId="1DC2ADE1" w14:textId="77777777">
              <w:tc>
                <w:tcPr>
                  <w:tcW w:w="461" w:type="dxa"/>
                  <w:vAlign w:val="center"/>
                </w:tcPr>
                <w:p w:rsidRPr="002B21E4" w:rsidR="008475F3" w:rsidP="006B382C" w:rsidRDefault="003C7BD5" w14:paraId="1D082CB4" w14:textId="682C699E">
                  <w:pPr>
                    <w:jc w:val="center"/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1277" w:type="dxa"/>
                </w:tcPr>
                <w:p w:rsidRPr="00A650FA" w:rsidR="008475F3" w:rsidP="006B382C" w:rsidRDefault="008475F3" w14:paraId="5F3B87B1" w14:textId="77777777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Supervisory</w:t>
                  </w:r>
                </w:p>
              </w:tc>
              <w:tc>
                <w:tcPr>
                  <w:tcW w:w="1309" w:type="dxa"/>
                </w:tcPr>
                <w:p w:rsidRPr="00A650FA" w:rsidR="008475F3" w:rsidP="006B382C" w:rsidRDefault="008475F3" w14:paraId="135E8369" w14:textId="0ADCCA70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6989" w:type="dxa"/>
                </w:tcPr>
                <w:p w:rsidRPr="00A650FA" w:rsidR="008475F3" w:rsidP="006B382C" w:rsidRDefault="008475F3" w14:paraId="2E20F55E" w14:textId="00E0B1D5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The </w:t>
                  </w:r>
                  <w:r w:rsidR="00ED7080">
                    <w:rPr>
                      <w:sz w:val="20"/>
                      <w:szCs w:val="20"/>
                    </w:rPr>
                    <w:t>brain</w:t>
                  </w:r>
                  <w:r>
                    <w:rPr>
                      <w:sz w:val="20"/>
                      <w:szCs w:val="20"/>
                    </w:rPr>
                    <w:t xml:space="preserve"> will provide supervisory set points.</w:t>
                  </w:r>
                </w:p>
              </w:tc>
            </w:tr>
            <w:tr w:rsidR="008475F3" w:rsidTr="003D79AB" w14:paraId="4BA0EE2E" w14:textId="77777777">
              <w:tc>
                <w:tcPr>
                  <w:tcW w:w="461" w:type="dxa"/>
                  <w:vAlign w:val="center"/>
                </w:tcPr>
                <w:p w:rsidRPr="002B21E4" w:rsidR="008475F3" w:rsidP="006B382C" w:rsidRDefault="00661594" w14:paraId="360AF6C8" w14:textId="411EA479">
                  <w:pPr>
                    <w:jc w:val="center"/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1"/>
                        </w:checkBox>
                      </w:ffData>
                    </w:fldChar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1277" w:type="dxa"/>
                </w:tcPr>
                <w:p w:rsidRPr="00A650FA" w:rsidR="008475F3" w:rsidP="006B382C" w:rsidRDefault="008475F3" w14:paraId="5C6A2F4B" w14:textId="77777777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Low-level</w:t>
                  </w:r>
                </w:p>
              </w:tc>
              <w:tc>
                <w:tcPr>
                  <w:tcW w:w="1309" w:type="dxa"/>
                </w:tcPr>
                <w:p w:rsidRPr="00A650FA" w:rsidR="008475F3" w:rsidP="006B382C" w:rsidRDefault="003C7BD5" w14:paraId="1299C43A" w14:textId="534EDDB6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6989" w:type="dxa"/>
                </w:tcPr>
                <w:p w:rsidRPr="00A650FA" w:rsidR="008475F3" w:rsidP="006B382C" w:rsidRDefault="008475F3" w14:paraId="7653C888" w14:textId="4AE359E1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Low-level control will remain with the </w:t>
                  </w:r>
                  <w:r w:rsidR="003E1504">
                    <w:rPr>
                      <w:sz w:val="20"/>
                      <w:szCs w:val="20"/>
                    </w:rPr>
                    <w:t>APC</w:t>
                  </w:r>
                  <w:r>
                    <w:rPr>
                      <w:sz w:val="20"/>
                      <w:szCs w:val="20"/>
                    </w:rPr>
                    <w:t xml:space="preserve"> controllers.</w:t>
                  </w:r>
                </w:p>
              </w:tc>
            </w:tr>
          </w:tbl>
          <w:p w:rsidR="006B382C" w:rsidP="00B34401" w:rsidRDefault="006B382C" w14:paraId="4DDBEF00" w14:textId="1F6BCBA5">
            <w:pPr>
              <w:rPr>
                <w:color w:val="FF0000"/>
                <w:sz w:val="24"/>
                <w:szCs w:val="24"/>
              </w:rPr>
            </w:pPr>
          </w:p>
          <w:p w:rsidRPr="00D61B00" w:rsidR="008C6E74" w:rsidP="00D61B00" w:rsidRDefault="00D61B00" w14:paraId="71C28EAC" w14:textId="237C44AF">
            <w:pPr>
              <w:spacing w:after="160" w:line="259" w:lineRule="auto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Calibri" w:hAnsi="Calibri" w:eastAsia="Calibri" w:cs="Calibri"/>
                <w:b/>
                <w:bCs/>
                <w:sz w:val="20"/>
                <w:szCs w:val="20"/>
              </w:rPr>
              <w:instrText xml:space="preserve"> FORMCHECKBOX </w:instrText>
            </w:r>
            <w:r w:rsidR="00F17C92">
              <w:rPr>
                <w:rFonts w:ascii="Calibri" w:hAnsi="Calibri" w:eastAsia="Calibri" w:cs="Calibri"/>
                <w:b/>
                <w:bCs/>
                <w:sz w:val="20"/>
                <w:szCs w:val="20"/>
              </w:rPr>
            </w:r>
            <w:r w:rsidR="00F17C92">
              <w:rPr>
                <w:rFonts w:ascii="Calibri" w:hAnsi="Calibri" w:eastAsia="Calibri" w:cs="Calibri"/>
                <w:b/>
                <w:bCs/>
                <w:sz w:val="20"/>
                <w:szCs w:val="20"/>
              </w:rPr>
              <w:fldChar w:fldCharType="separate"/>
            </w:r>
            <w:r>
              <w:rPr>
                <w:rFonts w:ascii="Calibri" w:hAnsi="Calibri" w:eastAsia="Calibri" w:cs="Calibri"/>
                <w:b/>
                <w:bCs/>
                <w:sz w:val="20"/>
                <w:szCs w:val="20"/>
              </w:rPr>
              <w:fldChar w:fldCharType="end"/>
            </w:r>
            <w:r>
              <w:rPr>
                <w:rFonts w:ascii="Calibri" w:hAnsi="Calibri" w:eastAsia="Calibri" w:cs="Calibri"/>
                <w:b/>
                <w:bCs/>
                <w:sz w:val="20"/>
                <w:szCs w:val="20"/>
              </w:rPr>
              <w:t xml:space="preserve"> Low</w:t>
            </w:r>
            <w:r w:rsidR="00CB56F6">
              <w:rPr>
                <w:rFonts w:ascii="Calibri" w:hAnsi="Calibri" w:eastAsia="Calibri" w:cs="Calibri"/>
                <w:b/>
                <w:bCs/>
                <w:sz w:val="20"/>
                <w:szCs w:val="20"/>
              </w:rPr>
              <w:t>-</w:t>
            </w:r>
            <w:r>
              <w:rPr>
                <w:rFonts w:ascii="Calibri" w:hAnsi="Calibri" w:eastAsia="Calibri" w:cs="Calibri"/>
                <w:b/>
                <w:bCs/>
                <w:sz w:val="20"/>
                <w:szCs w:val="20"/>
              </w:rPr>
              <w:t>Level Control System</w:t>
            </w:r>
            <w:r>
              <w:rPr>
                <w:rFonts w:ascii="Calibri" w:hAnsi="Calibri" w:eastAsia="Calibri" w:cs="Calibri"/>
                <w:sz w:val="20"/>
                <w:szCs w:val="20"/>
              </w:rPr>
              <w:t>: If the brain will provide supervisory control actions, is there a low</w:t>
            </w:r>
            <w:r w:rsidR="00CB56F6">
              <w:rPr>
                <w:rFonts w:ascii="Calibri" w:hAnsi="Calibri" w:eastAsia="Calibri" w:cs="Calibri"/>
                <w:sz w:val="20"/>
                <w:szCs w:val="20"/>
              </w:rPr>
              <w:t>-</w:t>
            </w:r>
            <w:r>
              <w:rPr>
                <w:rFonts w:ascii="Calibri" w:hAnsi="Calibri" w:eastAsia="Calibri" w:cs="Calibri"/>
                <w:sz w:val="20"/>
                <w:szCs w:val="20"/>
              </w:rPr>
              <w:t>level system (APC, MPC, etc.) that must be included in the training loop?  If y</w:t>
            </w:r>
            <w:r w:rsidR="00037E36">
              <w:rPr>
                <w:rFonts w:ascii="Calibri" w:hAnsi="Calibri" w:eastAsia="Calibri" w:cs="Calibri"/>
                <w:sz w:val="20"/>
                <w:szCs w:val="20"/>
              </w:rPr>
              <w:t xml:space="preserve">es, this control system must be integrated with the simulator and documented in the Simulation section below. </w:t>
            </w:r>
          </w:p>
          <w:p w:rsidR="00D61B00" w:rsidP="008C6E74" w:rsidRDefault="00D61B00" w14:paraId="65CA2B6B" w14:textId="77777777">
            <w:pPr>
              <w:rPr>
                <w:color w:val="FF0000"/>
                <w:sz w:val="24"/>
                <w:szCs w:val="24"/>
              </w:rPr>
            </w:pPr>
          </w:p>
          <w:tbl>
            <w:tblPr>
              <w:tblStyle w:val="TableGrid"/>
              <w:tblW w:w="11580" w:type="dxa"/>
              <w:tblLook w:val="04A0" w:firstRow="1" w:lastRow="0" w:firstColumn="1" w:lastColumn="0" w:noHBand="0" w:noVBand="1"/>
            </w:tblPr>
            <w:tblGrid>
              <w:gridCol w:w="1426"/>
              <w:gridCol w:w="871"/>
              <w:gridCol w:w="1136"/>
              <w:gridCol w:w="2685"/>
              <w:gridCol w:w="1170"/>
              <w:gridCol w:w="4292"/>
            </w:tblGrid>
            <w:tr w:rsidR="00F57D2D" w:rsidTr="52B1B49A" w14:paraId="06D39CD4" w14:textId="77777777">
              <w:tc>
                <w:tcPr>
                  <w:tcW w:w="1426" w:type="dxa"/>
                  <w:shd w:val="clear" w:color="auto" w:fill="2E74B5" w:themeFill="accent1" w:themeFillShade="BF"/>
                  <w:tcMar/>
                </w:tcPr>
                <w:p w:rsidRPr="007101CF" w:rsidR="00F57D2D" w:rsidP="00F57D2D" w:rsidRDefault="00F57D2D" w14:paraId="4AAB2983" w14:textId="77777777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Name</w:t>
                  </w:r>
                </w:p>
              </w:tc>
              <w:tc>
                <w:tcPr>
                  <w:tcW w:w="871" w:type="dxa"/>
                  <w:shd w:val="clear" w:color="auto" w:fill="2E74B5" w:themeFill="accent1" w:themeFillShade="BF"/>
                  <w:tcMar/>
                </w:tcPr>
                <w:p w:rsidRPr="007101CF" w:rsidR="00F57D2D" w:rsidP="00F57D2D" w:rsidRDefault="00F57D2D" w14:paraId="2364660D" w14:textId="77777777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Data Type</w:t>
                  </w:r>
                </w:p>
              </w:tc>
              <w:tc>
                <w:tcPr>
                  <w:tcW w:w="1136" w:type="dxa"/>
                  <w:shd w:val="clear" w:color="auto" w:fill="2E74B5" w:themeFill="accent1" w:themeFillShade="BF"/>
                  <w:tcMar/>
                </w:tcPr>
                <w:p w:rsidRPr="007101CF" w:rsidR="00F57D2D" w:rsidP="00F57D2D" w:rsidRDefault="00F57D2D" w14:paraId="5DABC3EF" w14:textId="77777777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Units</w:t>
                  </w:r>
                </w:p>
              </w:tc>
              <w:tc>
                <w:tcPr>
                  <w:tcW w:w="2685" w:type="dxa"/>
                  <w:shd w:val="clear" w:color="auto" w:fill="2E74B5" w:themeFill="accent1" w:themeFillShade="BF"/>
                  <w:tcMar/>
                </w:tcPr>
                <w:p w:rsidRPr="007101CF" w:rsidR="00F57D2D" w:rsidP="00F57D2D" w:rsidRDefault="00F57D2D" w14:paraId="21887F0B" w14:textId="77777777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Control Frequency</w:t>
                  </w:r>
                </w:p>
              </w:tc>
              <w:tc>
                <w:tcPr>
                  <w:tcW w:w="1170" w:type="dxa"/>
                  <w:shd w:val="clear" w:color="auto" w:fill="2E74B5" w:themeFill="accent1" w:themeFillShade="BF"/>
                  <w:tcMar/>
                </w:tcPr>
                <w:p w:rsidRPr="007101CF" w:rsidR="00F57D2D" w:rsidP="00F57D2D" w:rsidRDefault="00F57D2D" w14:paraId="0C7E8CF6" w14:textId="77777777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Operating Range [min, max]</w:t>
                  </w:r>
                </w:p>
              </w:tc>
              <w:tc>
                <w:tcPr>
                  <w:tcW w:w="4292" w:type="dxa"/>
                  <w:shd w:val="clear" w:color="auto" w:fill="2E74B5" w:themeFill="accent1" w:themeFillShade="BF"/>
                  <w:tcMar/>
                </w:tcPr>
                <w:p w:rsidRPr="007101CF" w:rsidR="00F57D2D" w:rsidP="00F57D2D" w:rsidRDefault="00F57D2D" w14:paraId="6DF2632D" w14:textId="77777777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Description</w:t>
                  </w:r>
                </w:p>
              </w:tc>
            </w:tr>
            <w:tr w:rsidR="00F57D2D" w:rsidTr="52B1B49A" w14:paraId="52B46C80" w14:textId="77777777">
              <w:tc>
                <w:tcPr>
                  <w:tcW w:w="1426" w:type="dxa"/>
                  <w:tcMar/>
                </w:tcPr>
                <w:p w:rsidR="00F57D2D" w:rsidP="00F57D2D" w:rsidRDefault="00EA28BD" w14:paraId="7F341EA5" w14:textId="6767D7D3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proofErr w:type="spellStart"/>
                  <w:r w:rsidRPr="52B1B49A" w:rsidR="043078A1">
                    <w:rPr>
                      <w:color w:val="000000" w:themeColor="text1" w:themeTint="FF" w:themeShade="FF"/>
                      <w:sz w:val="20"/>
                      <w:szCs w:val="20"/>
                    </w:rPr>
                    <w:t>d</w:t>
                  </w:r>
                  <w:r w:rsidRPr="52B1B49A" w:rsidR="6D9D55CD">
                    <w:rPr>
                      <w:color w:val="000000" w:themeColor="text1" w:themeTint="FF" w:themeShade="FF"/>
                      <w:sz w:val="20"/>
                      <w:szCs w:val="20"/>
                    </w:rPr>
                    <w:t>Tc</w:t>
                  </w:r>
                  <w:proofErr w:type="spellEnd"/>
                </w:p>
              </w:tc>
              <w:tc>
                <w:tcPr>
                  <w:tcW w:w="871" w:type="dxa"/>
                  <w:tcMar/>
                </w:tcPr>
                <w:p w:rsidRPr="00BA694F" w:rsidR="00F57D2D" w:rsidP="00F57D2D" w:rsidRDefault="00F57D2D" w14:paraId="0D889189" w14:textId="77777777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00BA694F">
                    <w:rPr>
                      <w:color w:val="000000" w:themeColor="text1"/>
                      <w:sz w:val="20"/>
                      <w:szCs w:val="20"/>
                    </w:rPr>
                    <w:t>Decimal</w:t>
                  </w:r>
                </w:p>
              </w:tc>
              <w:tc>
                <w:tcPr>
                  <w:tcW w:w="1136" w:type="dxa"/>
                  <w:tcMar/>
                </w:tcPr>
                <w:p w:rsidRPr="003C7BD5" w:rsidR="00F57D2D" w:rsidP="00F57D2D" w:rsidRDefault="003C7BD5" w14:paraId="4B43F655" w14:textId="71677C08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003C7BD5">
                    <w:rPr>
                      <w:color w:val="000000" w:themeColor="text1"/>
                      <w:sz w:val="20"/>
                      <w:szCs w:val="20"/>
                    </w:rPr>
                    <w:t>K/min</w:t>
                  </w:r>
                </w:p>
              </w:tc>
              <w:tc>
                <w:tcPr>
                  <w:tcW w:w="2685" w:type="dxa"/>
                  <w:tcMar/>
                </w:tcPr>
                <w:p w:rsidRPr="00A544E3" w:rsidR="00F57D2D" w:rsidP="00F57D2D" w:rsidRDefault="003C7BD5" w14:paraId="094DF240" w14:textId="4C3F043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0.5 min</w:t>
                  </w:r>
                </w:p>
              </w:tc>
              <w:tc>
                <w:tcPr>
                  <w:tcW w:w="1170" w:type="dxa"/>
                  <w:tcMar/>
                </w:tcPr>
                <w:p w:rsidRPr="004E5881" w:rsidR="00F57D2D" w:rsidP="7E4EBA25" w:rsidRDefault="12D794B7" w14:paraId="0E532CC9" w14:textId="420C642B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 w:rsidR="00A361AA">
                    <w:rPr>
                      <w:color w:val="000000" w:themeColor="text1"/>
                      <w:sz w:val="20"/>
                      <w:szCs w:val="20"/>
                    </w:rPr>
                    <w:t>-5</w:t>
                  </w:r>
                  <w:r w:rsidRPr="7E4EBA25" w:rsidR="7516112C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 w:rsidR="00A361AA">
                    <w:rPr>
                      <w:color w:val="000000" w:themeColor="text1"/>
                      <w:sz w:val="20"/>
                      <w:szCs w:val="20"/>
                    </w:rPr>
                    <w:t>5]</w:t>
                  </w:r>
                </w:p>
              </w:tc>
              <w:tc>
                <w:tcPr>
                  <w:tcW w:w="4292" w:type="dxa"/>
                  <w:tcMar/>
                </w:tcPr>
                <w:p w:rsidR="00F57D2D" w:rsidP="00F57D2D" w:rsidRDefault="00B96C24" w14:paraId="27E9E2F4" w14:textId="119E1659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Change in coolant</w:t>
                  </w:r>
                  <w:r w:rsidR="003C7BD5">
                    <w:rPr>
                      <w:color w:val="000000" w:themeColor="text1"/>
                      <w:sz w:val="20"/>
                      <w:szCs w:val="20"/>
                    </w:rPr>
                    <w:t xml:space="preserve"> temperature</w:t>
                  </w:r>
                  <w:r w:rsidR="00A361AA">
                    <w:rPr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 w:rsidR="003C7BD5">
                    <w:rPr>
                      <w:color w:val="000000" w:themeColor="text1"/>
                      <w:sz w:val="20"/>
                      <w:szCs w:val="20"/>
                    </w:rPr>
                    <w:t>at each timestep</w:t>
                  </w:r>
                  <w:r w:rsidR="003076AB">
                    <w:rPr>
                      <w:color w:val="000000" w:themeColor="text1"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:rsidR="008C6E74" w:rsidP="00B34401" w:rsidRDefault="008C6E74" w14:paraId="1BE1BBB6" w14:textId="77777777">
            <w:pPr>
              <w:rPr>
                <w:color w:val="FF0000"/>
                <w:sz w:val="24"/>
                <w:szCs w:val="24"/>
              </w:rPr>
            </w:pPr>
          </w:p>
          <w:p w:rsidR="006B382C" w:rsidP="00EB7D79" w:rsidRDefault="00241959" w14:paraId="2F206EC0" w14:textId="2DF21C96">
            <w:pPr>
              <w:spacing w:after="160" w:line="259" w:lineRule="auto"/>
              <w:rPr>
                <w:rFonts w:ascii="Calibri" w:hAnsi="Calibri" w:eastAsia="Calibri" w:cs="Calibri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Calibri" w:hAnsi="Calibri" w:eastAsia="Calibri" w:cs="Calibri"/>
                <w:b/>
                <w:bCs/>
                <w:sz w:val="20"/>
                <w:szCs w:val="20"/>
              </w:rPr>
              <w:instrText xml:space="preserve"> FORMCHECKBOX </w:instrText>
            </w:r>
            <w:r w:rsidR="00F17C92">
              <w:rPr>
                <w:rFonts w:ascii="Calibri" w:hAnsi="Calibri" w:eastAsia="Calibri" w:cs="Calibri"/>
                <w:b/>
                <w:bCs/>
                <w:sz w:val="20"/>
                <w:szCs w:val="20"/>
              </w:rPr>
            </w:r>
            <w:r w:rsidR="00F17C92">
              <w:rPr>
                <w:rFonts w:ascii="Calibri" w:hAnsi="Calibri" w:eastAsia="Calibri" w:cs="Calibri"/>
                <w:b/>
                <w:bCs/>
                <w:sz w:val="20"/>
                <w:szCs w:val="20"/>
              </w:rPr>
              <w:fldChar w:fldCharType="separate"/>
            </w:r>
            <w:r>
              <w:rPr>
                <w:rFonts w:ascii="Calibri" w:hAnsi="Calibri" w:eastAsia="Calibri" w:cs="Calibri"/>
                <w:b/>
                <w:bCs/>
                <w:sz w:val="20"/>
                <w:szCs w:val="20"/>
              </w:rPr>
              <w:fldChar w:fldCharType="end"/>
            </w:r>
            <w:r w:rsidR="00EB7D79">
              <w:rPr>
                <w:rFonts w:ascii="Calibri" w:hAnsi="Calibri" w:eastAsia="Calibri" w:cs="Calibri"/>
                <w:b/>
                <w:bCs/>
                <w:sz w:val="20"/>
                <w:szCs w:val="20"/>
              </w:rPr>
              <w:t xml:space="preserve"> Delayed Reward Scenario</w:t>
            </w:r>
            <w:r w:rsidR="00EB7D79">
              <w:rPr>
                <w:rFonts w:ascii="Calibri" w:hAnsi="Calibri" w:eastAsia="Calibri" w:cs="Calibri"/>
                <w:sz w:val="20"/>
                <w:szCs w:val="20"/>
              </w:rPr>
              <w:t xml:space="preserve">: </w:t>
            </w:r>
            <w:r w:rsidR="00080003">
              <w:rPr>
                <w:rFonts w:ascii="Calibri" w:hAnsi="Calibri" w:eastAsia="Calibri" w:cs="Calibri"/>
                <w:sz w:val="20"/>
                <w:szCs w:val="20"/>
              </w:rPr>
              <w:t xml:space="preserve">It takes a matter of minutes for most ore to move through the </w:t>
            </w:r>
            <w:r w:rsidR="009C155B">
              <w:rPr>
                <w:rFonts w:ascii="Calibri" w:hAnsi="Calibri" w:eastAsia="Calibri" w:cs="Calibri"/>
                <w:sz w:val="20"/>
                <w:szCs w:val="20"/>
              </w:rPr>
              <w:t>crusher</w:t>
            </w:r>
            <w:r w:rsidR="00AC668E">
              <w:rPr>
                <w:rFonts w:ascii="Calibri" w:hAnsi="Calibri" w:eastAsia="Calibri" w:cs="Calibri"/>
                <w:sz w:val="20"/>
                <w:szCs w:val="20"/>
              </w:rPr>
              <w:t xml:space="preserve"> and 15 minutes to get an average </w:t>
            </w:r>
            <w:r w:rsidR="00490A9F">
              <w:rPr>
                <w:rFonts w:ascii="Calibri" w:hAnsi="Calibri" w:eastAsia="Calibri" w:cs="Calibri"/>
                <w:sz w:val="20"/>
                <w:szCs w:val="20"/>
              </w:rPr>
              <w:t>fragmentation time</w:t>
            </w:r>
            <w:r w:rsidR="00221503">
              <w:rPr>
                <w:rFonts w:ascii="Calibri" w:hAnsi="Calibri" w:eastAsia="Calibri" w:cs="Calibri"/>
                <w:sz w:val="20"/>
                <w:szCs w:val="20"/>
              </w:rPr>
              <w:t>.</w:t>
            </w:r>
            <w:r w:rsidR="00080003">
              <w:rPr>
                <w:rFonts w:ascii="Calibri" w:hAnsi="Calibri" w:eastAsia="Calibri" w:cs="Calibri"/>
                <w:sz w:val="20"/>
                <w:szCs w:val="20"/>
              </w:rPr>
              <w:t xml:space="preserve">  We do not have a delayed reward scenario. </w:t>
            </w:r>
            <w:r w:rsidR="00221503"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</w:p>
          <w:p w:rsidRPr="00EB7D79" w:rsidR="007101CF" w:rsidP="00EB7D79" w:rsidRDefault="007101CF" w14:paraId="7E236CDC" w14:textId="77777777">
            <w:pPr>
              <w:spacing w:after="160" w:line="259" w:lineRule="auto"/>
              <w:rPr>
                <w:rFonts w:ascii="Calibri" w:hAnsi="Calibri" w:eastAsia="Calibri" w:cs="Calibri"/>
                <w:sz w:val="20"/>
                <w:szCs w:val="20"/>
              </w:rPr>
            </w:pPr>
            <w:r w:rsidRPr="00221503">
              <w:rPr>
                <w:rFonts w:ascii="Calibri" w:hAnsi="Calibri" w:eastAsia="Calibri" w:cs="Calibri"/>
                <w:i/>
                <w:iCs/>
                <w:sz w:val="20"/>
                <w:szCs w:val="20"/>
              </w:rPr>
              <w:t>Rule of thumb</w:t>
            </w:r>
            <w:r>
              <w:rPr>
                <w:rFonts w:ascii="Calibri" w:hAnsi="Calibri" w:eastAsia="Calibri" w:cs="Calibri"/>
                <w:sz w:val="20"/>
                <w:szCs w:val="20"/>
              </w:rPr>
              <w:t xml:space="preserve">: </w:t>
            </w:r>
            <w:r w:rsidR="00221503">
              <w:rPr>
                <w:rFonts w:ascii="Calibri" w:hAnsi="Calibri" w:eastAsia="Calibri" w:cs="Calibri"/>
                <w:sz w:val="20"/>
                <w:szCs w:val="20"/>
              </w:rPr>
              <w:t>For optimal learning, system should settle to steady state within 1/10</w:t>
            </w:r>
            <w:r w:rsidRPr="00221503" w:rsidR="00221503">
              <w:rPr>
                <w:rFonts w:ascii="Calibri" w:hAnsi="Calibri" w:eastAsia="Calibri" w:cs="Calibri"/>
                <w:sz w:val="20"/>
                <w:szCs w:val="20"/>
                <w:vertAlign w:val="superscript"/>
              </w:rPr>
              <w:t>th</w:t>
            </w:r>
            <w:r w:rsidR="00221503">
              <w:rPr>
                <w:rFonts w:ascii="Calibri" w:hAnsi="Calibri" w:eastAsia="Calibri" w:cs="Calibri"/>
                <w:sz w:val="20"/>
                <w:szCs w:val="20"/>
              </w:rPr>
              <w:t xml:space="preserve"> of the control frequency. </w:t>
            </w:r>
          </w:p>
        </w:tc>
      </w:tr>
      <w:tr w:rsidRPr="00D916DC" w:rsidR="004E7294" w:rsidTr="52B1B49A" w14:paraId="47F628DC" w14:textId="77777777">
        <w:trPr>
          <w:trHeight w:val="1025"/>
        </w:trPr>
        <w:tc>
          <w:tcPr>
            <w:tcW w:w="0" w:type="auto"/>
            <w:tcMar/>
            <w:vAlign w:val="center"/>
          </w:tcPr>
          <w:p w:rsidRPr="00B34401" w:rsidR="00485843" w:rsidP="00EB7D79" w:rsidRDefault="00C07BDE" w14:paraId="0C97FEEC" w14:textId="75778F21">
            <w:pPr>
              <w:jc w:val="center"/>
              <w:rPr>
                <w:rFonts w:ascii="Calibri" w:hAnsi="Calibri" w:eastAsia="Calibri" w:cs="Calibri"/>
                <w:b/>
                <w:bCs/>
                <w:sz w:val="24"/>
                <w:szCs w:val="24"/>
              </w:rPr>
            </w:pPr>
            <w:r w:rsidRPr="00024526">
              <w:rPr>
                <w:rFonts w:ascii="Calibri" w:hAnsi="Calibri" w:eastAsia="Calibri" w:cs="Calibri"/>
                <w:b/>
                <w:bCs/>
                <w:sz w:val="24"/>
                <w:szCs w:val="24"/>
                <w:highlight w:val="yellow"/>
              </w:rPr>
              <w:lastRenderedPageBreak/>
              <w:t>Constraints</w:t>
            </w:r>
          </w:p>
        </w:tc>
        <w:tc>
          <w:tcPr>
            <w:tcW w:w="0" w:type="auto"/>
            <w:tcMar/>
            <w:vAlign w:val="center"/>
          </w:tcPr>
          <w:p w:rsidRPr="00024526" w:rsidR="00485843" w:rsidP="00B34401" w:rsidRDefault="00C07BDE" w14:paraId="3E1B6B5E" w14:textId="15711CC0">
            <w:pPr>
              <w:rPr>
                <w:rFonts w:ascii="Calibri" w:hAnsi="Calibri" w:eastAsia="Calibri" w:cs="Calibri"/>
                <w:i/>
                <w:iCs/>
                <w:sz w:val="16"/>
                <w:szCs w:val="16"/>
              </w:rPr>
            </w:pPr>
            <w:r w:rsidRPr="00024526"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 xml:space="preserve">What constraints are placed on the control actions </w:t>
            </w:r>
            <w:r w:rsidRPr="00024526" w:rsidR="00CD1CC2"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>by the system or the process?</w:t>
            </w:r>
            <w:r w:rsidRPr="00024526"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 xml:space="preserve"> </w:t>
            </w:r>
          </w:p>
        </w:tc>
        <w:tc>
          <w:tcPr>
            <w:tcW w:w="0" w:type="auto"/>
            <w:tcMar/>
          </w:tcPr>
          <w:p w:rsidRPr="00722645" w:rsidR="00C07BDE" w:rsidP="00C07BDE" w:rsidRDefault="00C07BDE" w14:paraId="0732FECC" w14:textId="77777777">
            <w:pPr>
              <w:rPr>
                <w:color w:val="000000" w:themeColor="text1"/>
                <w:sz w:val="20"/>
                <w:szCs w:val="20"/>
              </w:rPr>
            </w:pPr>
          </w:p>
          <w:p w:rsidRPr="00A478FE" w:rsidR="003C7BD5" w:rsidP="003C7BD5" w:rsidRDefault="00BC3C85" w14:paraId="0B118D70" w14:textId="59059F2A">
            <w:pPr>
              <w:pStyle w:val="ListParagraph"/>
              <w:numPr>
                <w:ilvl w:val="0"/>
                <w:numId w:val="44"/>
              </w:numPr>
            </w:pPr>
            <w:r>
              <w:rPr>
                <w:rFonts w:ascii="Segoe UI" w:hAnsi="Segoe UI" w:cs="Segoe UI"/>
                <w:color w:val="24292F"/>
                <w:shd w:val="clear" w:color="auto" w:fill="FFFFFF"/>
              </w:rPr>
              <w:t>The coolant temperature</w:t>
            </w:r>
            <w:r w:rsidRPr="003C7BD5" w:rsidR="003C7BD5"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</w:t>
            </w:r>
            <w:r w:rsidR="00A361AA">
              <w:rPr>
                <w:rFonts w:ascii="Segoe UI" w:hAnsi="Segoe UI" w:cs="Segoe UI"/>
                <w:color w:val="24292F"/>
                <w:shd w:val="clear" w:color="auto" w:fill="FFFFFF"/>
              </w:rPr>
              <w:t>can change</w:t>
            </w:r>
            <w:r w:rsidRPr="003C7BD5" w:rsidR="003C7BD5"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no more than 10 Kelvins/min, </w:t>
            </w:r>
            <w:r w:rsidR="00A361AA"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therefore </w:t>
            </w:r>
            <w:proofErr w:type="spellStart"/>
            <w:r w:rsidR="00434FAA">
              <w:rPr>
                <w:rFonts w:ascii="Segoe UI" w:hAnsi="Segoe UI" w:cs="Segoe UI"/>
                <w:color w:val="24292F"/>
                <w:shd w:val="clear" w:color="auto" w:fill="FFFFFF"/>
              </w:rPr>
              <w:t>dTc</w:t>
            </w:r>
            <w:proofErr w:type="spellEnd"/>
            <w:r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is</w:t>
            </w:r>
            <w:r w:rsidR="00A361AA"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constrained to</w:t>
            </w:r>
            <w:r w:rsidRPr="003C7BD5" w:rsidR="003C7BD5">
              <w:rPr>
                <w:rFonts w:ascii="Segoe UI" w:hAnsi="Segoe UI" w:cs="Segoe UI"/>
                <w:color w:val="24292F"/>
                <w:shd w:val="clear" w:color="auto" w:fill="FFFFFF"/>
              </w:rPr>
              <w:t xml:space="preserve"> [-5, 5] (for Ts=0.5min)</w:t>
            </w:r>
          </w:p>
          <w:p w:rsidR="00A478FE" w:rsidP="003C7BD5" w:rsidRDefault="00A478FE" w14:paraId="05BA043F" w14:textId="564E2C0B">
            <w:pPr>
              <w:pStyle w:val="ListParagraph"/>
              <w:numPr>
                <w:ilvl w:val="0"/>
                <w:numId w:val="44"/>
              </w:numPr>
            </w:pPr>
            <w:r>
              <w:t xml:space="preserve">The initial coolant temperature is 297.9798 K for an initial residual concentration of 8.57 </w:t>
            </w:r>
            <w:proofErr w:type="spellStart"/>
            <w:r>
              <w:t>kmol</w:t>
            </w:r>
            <w:proofErr w:type="spellEnd"/>
            <w:r>
              <w:t>/</w:t>
            </w:r>
            <w:proofErr w:type="gramStart"/>
            <w:r>
              <w:t>m3</w:t>
            </w:r>
            <w:proofErr w:type="gramEnd"/>
          </w:p>
          <w:p w:rsidRPr="00414CF9" w:rsidR="00C86C5B" w:rsidP="00414CF9" w:rsidRDefault="00C86C5B" w14:paraId="3CF2C180" w14:textId="43F48D93">
            <w:pPr>
              <w:ind w:left="360"/>
              <w:rPr>
                <w:color w:val="000000" w:themeColor="text1"/>
                <w:sz w:val="20"/>
                <w:szCs w:val="20"/>
              </w:rPr>
            </w:pPr>
          </w:p>
        </w:tc>
      </w:tr>
      <w:tr w:rsidRPr="00D916DC" w:rsidR="004E7294" w:rsidTr="52B1B49A" w14:paraId="27D60B07" w14:textId="77777777">
        <w:trPr>
          <w:trHeight w:val="7730"/>
        </w:trPr>
        <w:tc>
          <w:tcPr>
            <w:tcW w:w="0" w:type="auto"/>
            <w:tcMar/>
            <w:vAlign w:val="center"/>
          </w:tcPr>
          <w:p w:rsidRPr="00B34401" w:rsidR="00B34401" w:rsidP="00EB7D79" w:rsidRDefault="00B34401" w14:paraId="1AB26CC2" w14:textId="77777777">
            <w:pPr>
              <w:jc w:val="center"/>
              <w:rPr>
                <w:rFonts w:ascii="Calibri" w:hAnsi="Calibri" w:eastAsia="Calibri" w:cs="Calibri"/>
                <w:b/>
                <w:bCs/>
                <w:sz w:val="24"/>
                <w:szCs w:val="24"/>
              </w:rPr>
            </w:pPr>
            <w:r w:rsidRPr="00361536">
              <w:rPr>
                <w:rFonts w:ascii="Calibri" w:hAnsi="Calibri" w:eastAsia="Calibri" w:cs="Calibri"/>
                <w:b/>
                <w:bCs/>
                <w:sz w:val="24"/>
                <w:szCs w:val="24"/>
                <w:highlight w:val="yellow"/>
              </w:rPr>
              <w:lastRenderedPageBreak/>
              <w:t>Environment States</w:t>
            </w:r>
          </w:p>
        </w:tc>
        <w:tc>
          <w:tcPr>
            <w:tcW w:w="0" w:type="auto"/>
            <w:tcMar/>
            <w:vAlign w:val="center"/>
          </w:tcPr>
          <w:p w:rsidRPr="00644299" w:rsidR="00B34401" w:rsidP="00B34401" w:rsidRDefault="00B34401" w14:paraId="36A00944" w14:textId="3CD21804">
            <w:pPr>
              <w:rPr>
                <w:rFonts w:ascii="Calibri" w:hAnsi="Calibri" w:eastAsia="Calibri" w:cs="Calibri"/>
                <w:i/>
                <w:iCs/>
                <w:sz w:val="16"/>
                <w:szCs w:val="16"/>
              </w:rPr>
            </w:pPr>
            <w:r w:rsidRPr="00644299"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 xml:space="preserve">What information do we need to pass to the </w:t>
            </w:r>
            <w:r w:rsidR="00543832"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>brain</w:t>
            </w:r>
            <w:r w:rsidRPr="00644299"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 xml:space="preserve"> about the system and its environment for the </w:t>
            </w:r>
            <w:r w:rsidR="00543832"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>brain</w:t>
            </w:r>
            <w:r w:rsidRPr="00644299"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 xml:space="preserve"> to learn to control or optimize the system?</w:t>
            </w:r>
          </w:p>
        </w:tc>
        <w:tc>
          <w:tcPr>
            <w:tcW w:w="0" w:type="auto"/>
            <w:tcMar/>
          </w:tcPr>
          <w:p w:rsidRPr="00667557" w:rsidR="00B34401" w:rsidP="00B34401" w:rsidRDefault="00667557" w14:paraId="003C32BE" w14:textId="77777777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667557">
              <w:rPr>
                <w:b/>
                <w:bCs/>
                <w:color w:val="000000" w:themeColor="text1"/>
                <w:sz w:val="20"/>
                <w:szCs w:val="20"/>
              </w:rPr>
              <w:t>Process Variables</w:t>
            </w:r>
          </w:p>
          <w:p w:rsidR="003F518A" w:rsidP="00B34401" w:rsidRDefault="003F518A" w14:paraId="3CF2D8B6" w14:textId="77777777">
            <w:pPr>
              <w:rPr>
                <w:color w:val="FF0000"/>
                <w:sz w:val="24"/>
                <w:szCs w:val="24"/>
              </w:rPr>
            </w:pPr>
          </w:p>
          <w:tbl>
            <w:tblPr>
              <w:tblStyle w:val="TableGrid"/>
              <w:tblW w:w="14298" w:type="dxa"/>
              <w:tblLook w:val="04A0" w:firstRow="1" w:lastRow="0" w:firstColumn="1" w:lastColumn="0" w:noHBand="0" w:noVBand="1"/>
            </w:tblPr>
            <w:tblGrid>
              <w:gridCol w:w="1421"/>
              <w:gridCol w:w="1221"/>
              <w:gridCol w:w="1419"/>
              <w:gridCol w:w="1225"/>
              <w:gridCol w:w="1514"/>
              <w:gridCol w:w="1252"/>
              <w:gridCol w:w="6246"/>
            </w:tblGrid>
            <w:tr w:rsidR="00445F11" w:rsidTr="75CCBE15" w14:paraId="7F6B2BFC" w14:textId="77777777">
              <w:tc>
                <w:tcPr>
                  <w:tcW w:w="1421" w:type="dxa"/>
                  <w:shd w:val="clear" w:color="auto" w:fill="2E74B5" w:themeFill="accent1" w:themeFillShade="BF"/>
                </w:tcPr>
                <w:p w:rsidRPr="007101CF" w:rsidR="00445F11" w:rsidP="00445F11" w:rsidRDefault="00445F11" w14:paraId="76CAFD79" w14:textId="77777777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Name</w:t>
                  </w:r>
                </w:p>
              </w:tc>
              <w:tc>
                <w:tcPr>
                  <w:tcW w:w="1221" w:type="dxa"/>
                  <w:shd w:val="clear" w:color="auto" w:fill="2E74B5" w:themeFill="accent1" w:themeFillShade="BF"/>
                </w:tcPr>
                <w:p w:rsidRPr="007101CF" w:rsidR="00445F11" w:rsidP="00445F11" w:rsidRDefault="00445F11" w14:paraId="01CE9F6F" w14:textId="78A5345B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Data Type</w:t>
                  </w:r>
                </w:p>
              </w:tc>
              <w:tc>
                <w:tcPr>
                  <w:tcW w:w="1419" w:type="dxa"/>
                  <w:shd w:val="clear" w:color="auto" w:fill="2E74B5" w:themeFill="accent1" w:themeFillShade="BF"/>
                </w:tcPr>
                <w:p w:rsidRPr="007101CF" w:rsidR="00445F11" w:rsidP="00445F11" w:rsidRDefault="00445F11" w14:paraId="1F1B0EF5" w14:textId="245CC0D4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Source</w:t>
                  </w:r>
                </w:p>
              </w:tc>
              <w:tc>
                <w:tcPr>
                  <w:tcW w:w="1225" w:type="dxa"/>
                  <w:shd w:val="clear" w:color="auto" w:fill="2E74B5" w:themeFill="accent1" w:themeFillShade="BF"/>
                </w:tcPr>
                <w:p w:rsidRPr="007101CF" w:rsidR="00445F11" w:rsidP="00445F11" w:rsidRDefault="00445F11" w14:paraId="289A20BC" w14:textId="6AAA375E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Units</w:t>
                  </w:r>
                </w:p>
              </w:tc>
              <w:tc>
                <w:tcPr>
                  <w:tcW w:w="1514" w:type="dxa"/>
                  <w:shd w:val="clear" w:color="auto" w:fill="2E74B5" w:themeFill="accent1" w:themeFillShade="BF"/>
                </w:tcPr>
                <w:p w:rsidRPr="007101CF" w:rsidR="00445F11" w:rsidP="00445F11" w:rsidRDefault="00445F11" w14:paraId="7B2B6CF6" w14:textId="77777777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Measurement Frequency</w:t>
                  </w:r>
                </w:p>
              </w:tc>
              <w:tc>
                <w:tcPr>
                  <w:tcW w:w="1252" w:type="dxa"/>
                  <w:shd w:val="clear" w:color="auto" w:fill="2E74B5" w:themeFill="accent1" w:themeFillShade="BF"/>
                </w:tcPr>
                <w:p w:rsidRPr="007101CF" w:rsidR="00445F11" w:rsidP="00445F11" w:rsidRDefault="00445F11" w14:paraId="25041D09" w14:textId="3397918B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Operating Range [min, max]</w:t>
                  </w:r>
                </w:p>
              </w:tc>
              <w:tc>
                <w:tcPr>
                  <w:tcW w:w="6246" w:type="dxa"/>
                  <w:shd w:val="clear" w:color="auto" w:fill="2E74B5" w:themeFill="accent1" w:themeFillShade="BF"/>
                </w:tcPr>
                <w:p w:rsidRPr="007101CF" w:rsidR="00445F11" w:rsidP="00445F11" w:rsidRDefault="00445F11" w14:paraId="653C03CD" w14:textId="14233064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Description</w:t>
                  </w:r>
                </w:p>
              </w:tc>
            </w:tr>
            <w:tr w:rsidR="00445F11" w:rsidTr="75CCBE15" w14:paraId="63B604A8" w14:textId="77777777">
              <w:tc>
                <w:tcPr>
                  <w:tcW w:w="1421" w:type="dxa"/>
                </w:tcPr>
                <w:p w:rsidRPr="0031719F" w:rsidR="00445F11" w:rsidP="00445F11" w:rsidRDefault="000575B3" w14:paraId="0262AD49" w14:textId="46FE9316">
                  <w:pPr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  <w:t>Cr</w:t>
                  </w:r>
                </w:p>
              </w:tc>
              <w:tc>
                <w:tcPr>
                  <w:tcW w:w="1221" w:type="dxa"/>
                </w:tcPr>
                <w:p w:rsidRPr="004E5881" w:rsidR="00445F11" w:rsidP="00445F11" w:rsidRDefault="00445F11" w14:paraId="5F13EBA4" w14:textId="1B8B0EE7">
                  <w:pPr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</w:pPr>
                  <w:r w:rsidRPr="00BA694F">
                    <w:rPr>
                      <w:color w:val="000000" w:themeColor="text1"/>
                      <w:sz w:val="20"/>
                      <w:szCs w:val="20"/>
                    </w:rPr>
                    <w:t>Decimal</w:t>
                  </w:r>
                </w:p>
              </w:tc>
              <w:tc>
                <w:tcPr>
                  <w:tcW w:w="1419" w:type="dxa"/>
                </w:tcPr>
                <w:p w:rsidRPr="004E5881" w:rsidR="00445F11" w:rsidP="00445F11" w:rsidRDefault="000575B3" w14:paraId="5D90A33C" w14:textId="517AE9CF">
                  <w:pPr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Simulation</w:t>
                  </w:r>
                </w:p>
              </w:tc>
              <w:tc>
                <w:tcPr>
                  <w:tcW w:w="1225" w:type="dxa"/>
                </w:tcPr>
                <w:p w:rsidR="00445F11" w:rsidP="00445F11" w:rsidRDefault="000575B3" w14:paraId="6D452538" w14:textId="259A2FE1">
                  <w:pPr>
                    <w:rPr>
                      <w:color w:val="FF0000"/>
                      <w:sz w:val="24"/>
                      <w:szCs w:val="24"/>
                    </w:rPr>
                  </w:pPr>
                  <w:bookmarkStart w:name="OLE_LINK3" w:id="2"/>
                  <w:bookmarkStart w:name="OLE_LINK4" w:id="3"/>
                  <w:proofErr w:type="spellStart"/>
                  <w:r>
                    <w:rPr>
                      <w:color w:val="000000" w:themeColor="text1"/>
                      <w:sz w:val="20"/>
                      <w:szCs w:val="20"/>
                    </w:rPr>
                    <w:t>Kmol</w:t>
                  </w:r>
                  <w:proofErr w:type="spellEnd"/>
                  <w:r>
                    <w:rPr>
                      <w:color w:val="000000" w:themeColor="text1"/>
                      <w:sz w:val="20"/>
                      <w:szCs w:val="20"/>
                    </w:rPr>
                    <w:t>/m3</w:t>
                  </w:r>
                  <w:bookmarkEnd w:id="2"/>
                  <w:bookmarkEnd w:id="3"/>
                </w:p>
              </w:tc>
              <w:tc>
                <w:tcPr>
                  <w:tcW w:w="1514" w:type="dxa"/>
                </w:tcPr>
                <w:p w:rsidR="00445F11" w:rsidP="00445F11" w:rsidRDefault="61E2A14D" w14:paraId="0EA51690" w14:textId="7AB41D12">
                  <w:pPr>
                    <w:rPr>
                      <w:color w:val="FF0000"/>
                      <w:sz w:val="24"/>
                      <w:szCs w:val="24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 w:rsidRPr="7E4EBA25" w:rsidR="2CD7CDCD">
                    <w:rPr>
                      <w:color w:val="000000" w:themeColor="text1"/>
                      <w:sz w:val="20"/>
                      <w:szCs w:val="20"/>
                    </w:rPr>
                    <w:t>frequency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]</w:t>
                  </w:r>
                </w:p>
              </w:tc>
              <w:tc>
                <w:tcPr>
                  <w:tcW w:w="1252" w:type="dxa"/>
                </w:tcPr>
                <w:p w:rsidRPr="00B30C15" w:rsidR="00445F11" w:rsidP="00445F11" w:rsidRDefault="61E2A14D" w14:paraId="3CFF073A" w14:textId="56CCE8D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 w:rsidR="00351DCD">
                    <w:rPr>
                      <w:color w:val="000000" w:themeColor="text1"/>
                      <w:sz w:val="20"/>
                      <w:szCs w:val="20"/>
                    </w:rPr>
                    <w:t>0.1</w:t>
                  </w:r>
                  <w:r w:rsidRPr="7E4EBA25" w:rsidR="30BA5981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 w:rsidR="00351DCD">
                    <w:rPr>
                      <w:color w:val="000000" w:themeColor="text1"/>
                      <w:sz w:val="20"/>
                      <w:szCs w:val="20"/>
                    </w:rPr>
                    <w:t>12]</w:t>
                  </w:r>
                </w:p>
              </w:tc>
              <w:tc>
                <w:tcPr>
                  <w:tcW w:w="6246" w:type="dxa"/>
                </w:tcPr>
                <w:p w:rsidRPr="00B30C15" w:rsidR="00445F11" w:rsidP="00445F11" w:rsidRDefault="0078137C" w14:paraId="5149AA8C" w14:textId="7015ED45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This is the actual r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 xml:space="preserve">esidual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c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 xml:space="preserve">oncentration produced by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the 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>reactor</w:t>
                  </w:r>
                </w:p>
              </w:tc>
            </w:tr>
            <w:tr w:rsidR="00445F11" w:rsidTr="75CCBE15" w14:paraId="4A7F7343" w14:textId="77777777">
              <w:tc>
                <w:tcPr>
                  <w:tcW w:w="1421" w:type="dxa"/>
                </w:tcPr>
                <w:p w:rsidRPr="0031719F" w:rsidR="00445F11" w:rsidP="00722645" w:rsidRDefault="000575B3" w14:paraId="7D463B01" w14:textId="3FE93E43">
                  <w:pPr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Tr</w:t>
                  </w:r>
                </w:p>
              </w:tc>
              <w:tc>
                <w:tcPr>
                  <w:tcW w:w="1221" w:type="dxa"/>
                </w:tcPr>
                <w:p w:rsidRPr="004E5881" w:rsidR="00445F11" w:rsidP="00722645" w:rsidRDefault="00445F11" w14:paraId="73752ADE" w14:textId="417A4644">
                  <w:pPr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</w:pPr>
                  <w:r w:rsidRPr="00BA694F">
                    <w:rPr>
                      <w:color w:val="000000" w:themeColor="text1"/>
                      <w:sz w:val="20"/>
                      <w:szCs w:val="20"/>
                    </w:rPr>
                    <w:t>Decimal</w:t>
                  </w:r>
                </w:p>
              </w:tc>
              <w:tc>
                <w:tcPr>
                  <w:tcW w:w="1419" w:type="dxa"/>
                </w:tcPr>
                <w:p w:rsidRPr="004E5881" w:rsidR="00445F11" w:rsidP="7E4EBA25" w:rsidRDefault="61E2A14D" w14:paraId="7FC82766" w14:textId="57CB4784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Simulation</w:t>
                  </w:r>
                </w:p>
              </w:tc>
              <w:tc>
                <w:tcPr>
                  <w:tcW w:w="1225" w:type="dxa"/>
                </w:tcPr>
                <w:p w:rsidR="00445F11" w:rsidP="00722645" w:rsidRDefault="000575B3" w14:paraId="66990C0C" w14:textId="5F8DA366">
                  <w:pPr>
                    <w:rPr>
                      <w:color w:val="FF0000"/>
                      <w:sz w:val="24"/>
                      <w:szCs w:val="24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Kelvin</w:t>
                  </w:r>
                </w:p>
              </w:tc>
              <w:tc>
                <w:tcPr>
                  <w:tcW w:w="1514" w:type="dxa"/>
                </w:tcPr>
                <w:p w:rsidR="00445F11" w:rsidP="00722645" w:rsidRDefault="61E2A14D" w14:paraId="19E81376" w14:textId="764ED1A5">
                  <w:pPr>
                    <w:rPr>
                      <w:color w:val="FF0000"/>
                      <w:sz w:val="24"/>
                      <w:szCs w:val="24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[frequency]</w:t>
                  </w:r>
                </w:p>
              </w:tc>
              <w:tc>
                <w:tcPr>
                  <w:tcW w:w="1252" w:type="dxa"/>
                </w:tcPr>
                <w:p w:rsidRPr="00B30C15" w:rsidR="00445F11" w:rsidP="00722645" w:rsidRDefault="61E2A14D" w14:paraId="2BA95E76" w14:textId="05B6D351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bookmarkStart w:name="OLE_LINK9" w:id="4"/>
                  <w:bookmarkStart w:name="OLE_LINK10" w:id="5"/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bookmarkStart w:name="OLE_LINK5" w:id="6"/>
                  <w:bookmarkStart w:name="OLE_LINK6" w:id="7"/>
                  <w:r w:rsidR="00351DCD">
                    <w:rPr>
                      <w:color w:val="000000" w:themeColor="text1"/>
                      <w:sz w:val="20"/>
                      <w:szCs w:val="20"/>
                    </w:rPr>
                    <w:t>10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 w:rsidR="00351DCD">
                    <w:rPr>
                      <w:color w:val="000000" w:themeColor="text1"/>
                      <w:sz w:val="20"/>
                      <w:szCs w:val="20"/>
                    </w:rPr>
                    <w:t>800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]</w:t>
                  </w:r>
                  <w:bookmarkEnd w:id="4"/>
                  <w:bookmarkEnd w:id="5"/>
                  <w:bookmarkEnd w:id="6"/>
                  <w:bookmarkEnd w:id="7"/>
                </w:p>
              </w:tc>
              <w:tc>
                <w:tcPr>
                  <w:tcW w:w="6246" w:type="dxa"/>
                </w:tcPr>
                <w:p w:rsidRPr="00B30C15" w:rsidR="00445F11" w:rsidP="00722645" w:rsidRDefault="0078137C" w14:paraId="73E075E4" w14:textId="2F30E7BC">
                  <w:pPr>
                    <w:rPr>
                      <w:color w:val="FF0000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This is the actual r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>eactor Temperature</w:t>
                  </w:r>
                </w:p>
              </w:tc>
            </w:tr>
            <w:tr w:rsidR="00445F11" w:rsidTr="75CCBE15" w14:paraId="6CC8B012" w14:textId="77777777">
              <w:tc>
                <w:tcPr>
                  <w:tcW w:w="1421" w:type="dxa"/>
                </w:tcPr>
                <w:p w:rsidRPr="0031719F" w:rsidR="00445F11" w:rsidP="00722645" w:rsidRDefault="000575B3" w14:paraId="71048721" w14:textId="20C66354">
                  <w:pPr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</w:pPr>
                  <w:proofErr w:type="spellStart"/>
                  <w:r>
                    <w:rPr>
                      <w:color w:val="000000" w:themeColor="text1"/>
                      <w:sz w:val="20"/>
                      <w:szCs w:val="20"/>
                    </w:rPr>
                    <w:t>Cref</w:t>
                  </w:r>
                  <w:proofErr w:type="spellEnd"/>
                </w:p>
              </w:tc>
              <w:tc>
                <w:tcPr>
                  <w:tcW w:w="1221" w:type="dxa"/>
                </w:tcPr>
                <w:p w:rsidRPr="004E5881" w:rsidR="00445F11" w:rsidP="00722645" w:rsidRDefault="00445F11" w14:paraId="63A2BD42" w14:textId="0AE68296">
                  <w:pPr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</w:pPr>
                  <w:r w:rsidRPr="00BA694F">
                    <w:rPr>
                      <w:color w:val="000000" w:themeColor="text1"/>
                      <w:sz w:val="20"/>
                      <w:szCs w:val="20"/>
                    </w:rPr>
                    <w:t>Decimal</w:t>
                  </w:r>
                </w:p>
              </w:tc>
              <w:tc>
                <w:tcPr>
                  <w:tcW w:w="1419" w:type="dxa"/>
                </w:tcPr>
                <w:p w:rsidRPr="004E5881" w:rsidR="00445F11" w:rsidP="7E4EBA25" w:rsidRDefault="000575B3" w14:paraId="1E13AB5F" w14:textId="0C9E19CC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Simulation</w:t>
                  </w:r>
                </w:p>
              </w:tc>
              <w:tc>
                <w:tcPr>
                  <w:tcW w:w="1225" w:type="dxa"/>
                </w:tcPr>
                <w:p w:rsidR="00445F11" w:rsidP="00722645" w:rsidRDefault="000575B3" w14:paraId="0753D776" w14:textId="0A18574E">
                  <w:pPr>
                    <w:rPr>
                      <w:color w:val="FF0000"/>
                      <w:sz w:val="24"/>
                      <w:szCs w:val="24"/>
                    </w:rPr>
                  </w:pPr>
                  <w:proofErr w:type="spellStart"/>
                  <w:r>
                    <w:rPr>
                      <w:color w:val="000000" w:themeColor="text1"/>
                      <w:sz w:val="20"/>
                      <w:szCs w:val="20"/>
                    </w:rPr>
                    <w:t>Kmol</w:t>
                  </w:r>
                  <w:proofErr w:type="spellEnd"/>
                  <w:r>
                    <w:rPr>
                      <w:color w:val="000000" w:themeColor="text1"/>
                      <w:sz w:val="20"/>
                      <w:szCs w:val="20"/>
                    </w:rPr>
                    <w:t>/m3</w:t>
                  </w:r>
                </w:p>
              </w:tc>
              <w:tc>
                <w:tcPr>
                  <w:tcW w:w="1514" w:type="dxa"/>
                </w:tcPr>
                <w:p w:rsidR="00445F11" w:rsidP="00722645" w:rsidRDefault="61E2A14D" w14:paraId="04535985" w14:textId="149D87AD">
                  <w:pPr>
                    <w:rPr>
                      <w:color w:val="FF0000"/>
                      <w:sz w:val="24"/>
                      <w:szCs w:val="24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[frequency]</w:t>
                  </w:r>
                </w:p>
              </w:tc>
              <w:tc>
                <w:tcPr>
                  <w:tcW w:w="1252" w:type="dxa"/>
                </w:tcPr>
                <w:p w:rsidRPr="00B30C15" w:rsidR="00445F11" w:rsidP="00722645" w:rsidRDefault="00351DCD" w14:paraId="2A0F01D2" w14:textId="6DAC8768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0.1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12]</w:t>
                  </w:r>
                </w:p>
              </w:tc>
              <w:tc>
                <w:tcPr>
                  <w:tcW w:w="6246" w:type="dxa"/>
                </w:tcPr>
                <w:p w:rsidR="00445F11" w:rsidP="00722645" w:rsidRDefault="0078137C" w14:paraId="180847FA" w14:textId="4D55E01C">
                  <w:pPr>
                    <w:rPr>
                      <w:color w:val="FF0000"/>
                      <w:sz w:val="24"/>
                      <w:szCs w:val="24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The r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 xml:space="preserve">eference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r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 xml:space="preserve">esidual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c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>oncentration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 is the desired concentration at every time step</w:t>
                  </w:r>
                </w:p>
              </w:tc>
            </w:tr>
            <w:tr w:rsidR="00445F11" w:rsidTr="75CCBE15" w14:paraId="25A1A6C9" w14:textId="77777777">
              <w:trPr>
                <w:trHeight w:val="68"/>
              </w:trPr>
              <w:tc>
                <w:tcPr>
                  <w:tcW w:w="1421" w:type="dxa"/>
                </w:tcPr>
                <w:p w:rsidRPr="00351DCD" w:rsidR="00445F11" w:rsidP="00722645" w:rsidRDefault="000575B3" w14:paraId="297D9349" w14:textId="36AF72AE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proofErr w:type="spellStart"/>
                  <w:r>
                    <w:rPr>
                      <w:color w:val="000000" w:themeColor="text1"/>
                      <w:sz w:val="20"/>
                      <w:szCs w:val="20"/>
                    </w:rPr>
                    <w:t>Tref</w:t>
                  </w:r>
                  <w:proofErr w:type="spellEnd"/>
                </w:p>
              </w:tc>
              <w:tc>
                <w:tcPr>
                  <w:tcW w:w="1221" w:type="dxa"/>
                </w:tcPr>
                <w:p w:rsidRPr="000575B3" w:rsidR="00445F11" w:rsidP="00722645" w:rsidRDefault="000575B3" w14:paraId="6AA57616" w14:textId="40B3A96A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000575B3">
                    <w:rPr>
                      <w:color w:val="000000" w:themeColor="text1"/>
                      <w:sz w:val="20"/>
                      <w:szCs w:val="20"/>
                    </w:rPr>
                    <w:t>Decimal</w:t>
                  </w:r>
                </w:p>
              </w:tc>
              <w:tc>
                <w:tcPr>
                  <w:tcW w:w="1419" w:type="dxa"/>
                </w:tcPr>
                <w:p w:rsidRPr="004E5881" w:rsidR="00445F11" w:rsidP="7E4EBA25" w:rsidRDefault="61E2A14D" w14:paraId="00165EB2" w14:textId="4AA665C3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Simulation</w:t>
                  </w:r>
                </w:p>
              </w:tc>
              <w:tc>
                <w:tcPr>
                  <w:tcW w:w="1225" w:type="dxa"/>
                </w:tcPr>
                <w:p w:rsidR="00445F11" w:rsidP="00722645" w:rsidRDefault="000575B3" w14:paraId="7E1AC736" w14:textId="2B15408B">
                  <w:pPr>
                    <w:rPr>
                      <w:color w:val="FF0000"/>
                      <w:sz w:val="24"/>
                      <w:szCs w:val="24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Kelvin</w:t>
                  </w:r>
                </w:p>
              </w:tc>
              <w:tc>
                <w:tcPr>
                  <w:tcW w:w="1514" w:type="dxa"/>
                </w:tcPr>
                <w:p w:rsidR="00445F11" w:rsidP="00722645" w:rsidRDefault="61E2A14D" w14:paraId="7C0D9BEA" w14:textId="67BD1206">
                  <w:pPr>
                    <w:rPr>
                      <w:color w:val="FF0000"/>
                      <w:sz w:val="24"/>
                      <w:szCs w:val="24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[frequency]</w:t>
                  </w:r>
                </w:p>
              </w:tc>
              <w:tc>
                <w:tcPr>
                  <w:tcW w:w="1252" w:type="dxa"/>
                </w:tcPr>
                <w:p w:rsidRPr="0017130E" w:rsidR="00445F11" w:rsidP="00722645" w:rsidRDefault="61E2A14D" w14:paraId="297BA714" w14:textId="05309A63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 w:rsidR="00351DCD">
                    <w:rPr>
                      <w:color w:val="000000" w:themeColor="text1"/>
                      <w:sz w:val="20"/>
                      <w:szCs w:val="20"/>
                    </w:rPr>
                    <w:t>10</w:t>
                  </w:r>
                  <w:r w:rsidRPr="7E4EBA25" w:rsidR="00351DCD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 w:rsidR="00351DCD">
                    <w:rPr>
                      <w:color w:val="000000" w:themeColor="text1"/>
                      <w:sz w:val="20"/>
                      <w:szCs w:val="20"/>
                    </w:rPr>
                    <w:t>800</w:t>
                  </w:r>
                  <w:r w:rsidRPr="7E4EBA25" w:rsidR="00351DCD">
                    <w:rPr>
                      <w:color w:val="000000" w:themeColor="text1"/>
                      <w:sz w:val="20"/>
                      <w:szCs w:val="20"/>
                    </w:rPr>
                    <w:t>]</w:t>
                  </w:r>
                </w:p>
              </w:tc>
              <w:tc>
                <w:tcPr>
                  <w:tcW w:w="6246" w:type="dxa"/>
                </w:tcPr>
                <w:p w:rsidRPr="0017130E" w:rsidR="00445F11" w:rsidP="00722645" w:rsidRDefault="0078137C" w14:paraId="317D6122" w14:textId="72DED299">
                  <w:pPr>
                    <w:rPr>
                      <w:color w:val="FF0000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The r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 xml:space="preserve">eference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r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 xml:space="preserve">eactor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t</w:t>
                  </w:r>
                  <w:r w:rsidR="00952959">
                    <w:rPr>
                      <w:color w:val="000000" w:themeColor="text1"/>
                      <w:sz w:val="20"/>
                      <w:szCs w:val="20"/>
                    </w:rPr>
                    <w:t>emperature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 is the desired reactor temperature at every time step</w:t>
                  </w:r>
                </w:p>
              </w:tc>
            </w:tr>
            <w:tr w:rsidR="00445F11" w:rsidTr="75CCBE15" w14:paraId="3344F35B" w14:textId="77777777">
              <w:tc>
                <w:tcPr>
                  <w:tcW w:w="1421" w:type="dxa"/>
                </w:tcPr>
                <w:p w:rsidRPr="005965C6" w:rsidR="00445F11" w:rsidP="75CCBE15" w:rsidRDefault="0F158739" w14:paraId="364A76BE" w14:textId="014DB1B0">
                  <w:pPr>
                    <w:spacing w:line="259" w:lineRule="auto"/>
                  </w:pPr>
                  <w:proofErr w:type="spellStart"/>
                  <w:r w:rsidRPr="75CCBE15">
                    <w:rPr>
                      <w:color w:val="000000" w:themeColor="text1"/>
                      <w:sz w:val="20"/>
                      <w:szCs w:val="20"/>
                    </w:rPr>
                    <w:t>dTc</w:t>
                  </w:r>
                  <w:proofErr w:type="spellEnd"/>
                </w:p>
              </w:tc>
              <w:tc>
                <w:tcPr>
                  <w:tcW w:w="1221" w:type="dxa"/>
                </w:tcPr>
                <w:p w:rsidRPr="004E5881" w:rsidR="00445F11" w:rsidP="00DE2071" w:rsidRDefault="00445F11" w14:paraId="1630BEE9" w14:textId="2EFFDA20">
                  <w:pPr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</w:pPr>
                  <w:r w:rsidRPr="00BA694F">
                    <w:rPr>
                      <w:color w:val="000000" w:themeColor="text1"/>
                      <w:sz w:val="20"/>
                      <w:szCs w:val="20"/>
                    </w:rPr>
                    <w:t>Decimal</w:t>
                  </w:r>
                </w:p>
              </w:tc>
              <w:tc>
                <w:tcPr>
                  <w:tcW w:w="1419" w:type="dxa"/>
                </w:tcPr>
                <w:p w:rsidRPr="004E5881" w:rsidR="00445F11" w:rsidP="7E4EBA25" w:rsidRDefault="61E2A14D" w14:paraId="1FD4674D" w14:textId="4CE5A317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Simulation</w:t>
                  </w:r>
                </w:p>
              </w:tc>
              <w:tc>
                <w:tcPr>
                  <w:tcW w:w="1225" w:type="dxa"/>
                </w:tcPr>
                <w:p w:rsidR="00445F11" w:rsidP="00DE2071" w:rsidRDefault="000575B3" w14:paraId="541D7A7D" w14:textId="612256F2">
                  <w:pPr>
                    <w:rPr>
                      <w:color w:val="FF0000"/>
                      <w:sz w:val="24"/>
                      <w:szCs w:val="24"/>
                    </w:rPr>
                  </w:pPr>
                  <w:proofErr w:type="spellStart"/>
                  <w:r>
                    <w:rPr>
                      <w:color w:val="000000" w:themeColor="text1"/>
                      <w:sz w:val="20"/>
                      <w:szCs w:val="20"/>
                    </w:rPr>
                    <w:t>Kmol</w:t>
                  </w:r>
                  <w:proofErr w:type="spellEnd"/>
                  <w:r>
                    <w:rPr>
                      <w:color w:val="000000" w:themeColor="text1"/>
                      <w:sz w:val="20"/>
                      <w:szCs w:val="20"/>
                    </w:rPr>
                    <w:t>/m3</w:t>
                  </w:r>
                </w:p>
              </w:tc>
              <w:tc>
                <w:tcPr>
                  <w:tcW w:w="1514" w:type="dxa"/>
                </w:tcPr>
                <w:p w:rsidR="00445F11" w:rsidP="00DE2071" w:rsidRDefault="61E2A14D" w14:paraId="6CBB67EA" w14:textId="2876BE2B">
                  <w:pPr>
                    <w:rPr>
                      <w:color w:val="FF0000"/>
                      <w:sz w:val="24"/>
                      <w:szCs w:val="24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[frequency]</w:t>
                  </w:r>
                </w:p>
              </w:tc>
              <w:tc>
                <w:tcPr>
                  <w:tcW w:w="1252" w:type="dxa"/>
                </w:tcPr>
                <w:p w:rsidRPr="00215D07" w:rsidR="00445F11" w:rsidP="00DE2071" w:rsidRDefault="61E2A14D" w14:paraId="58BC9E69" w14:textId="3F275623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bookmarkStart w:name="OLE_LINK7" w:id="8"/>
                  <w:bookmarkStart w:name="OLE_LINK8" w:id="9"/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 w:rsidR="00A239DD">
                    <w:rPr>
                      <w:color w:val="000000" w:themeColor="text1"/>
                      <w:sz w:val="20"/>
                      <w:szCs w:val="20"/>
                    </w:rPr>
                    <w:t>-2</w:t>
                  </w:r>
                  <w:r w:rsidR="00A478FE">
                    <w:rPr>
                      <w:color w:val="000000" w:themeColor="text1"/>
                      <w:sz w:val="20"/>
                      <w:szCs w:val="20"/>
                    </w:rPr>
                    <w:t>87.9798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 w:rsidR="00A239DD">
                    <w:rPr>
                      <w:color w:val="000000" w:themeColor="text1"/>
                      <w:sz w:val="20"/>
                      <w:szCs w:val="20"/>
                    </w:rPr>
                    <w:t>502</w:t>
                  </w:r>
                  <w:r w:rsidR="00A478FE">
                    <w:rPr>
                      <w:color w:val="000000" w:themeColor="text1"/>
                      <w:sz w:val="20"/>
                      <w:szCs w:val="20"/>
                    </w:rPr>
                    <w:t>.0202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]</w:t>
                  </w:r>
                  <w:bookmarkEnd w:id="8"/>
                  <w:bookmarkEnd w:id="9"/>
                </w:p>
              </w:tc>
              <w:tc>
                <w:tcPr>
                  <w:tcW w:w="6246" w:type="dxa"/>
                </w:tcPr>
                <w:p w:rsidRPr="00A239DD" w:rsidR="00445F11" w:rsidP="00DE2071" w:rsidRDefault="009466EB" w14:paraId="27C920B7" w14:textId="2F6646E7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The c</w:t>
                  </w:r>
                  <w:r w:rsidRPr="00A239DD" w:rsidR="00A239DD">
                    <w:rPr>
                      <w:color w:val="000000" w:themeColor="text1"/>
                      <w:sz w:val="20"/>
                      <w:szCs w:val="20"/>
                    </w:rPr>
                    <w:t>hange of coolant temperature</w:t>
                  </w:r>
                  <w:r w:rsidR="00A239DD">
                    <w:rPr>
                      <w:color w:val="000000" w:themeColor="text1"/>
                      <w:sz w:val="20"/>
                      <w:szCs w:val="20"/>
                    </w:rPr>
                    <w:t xml:space="preserve"> from initial coolant temperature</w:t>
                  </w:r>
                  <w:r w:rsidR="00D96FC2">
                    <w:rPr>
                      <w:color w:val="000000" w:themeColor="text1"/>
                      <w:sz w:val="20"/>
                      <w:szCs w:val="20"/>
                    </w:rPr>
                    <w:t xml:space="preserve"> (at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the </w:t>
                  </w:r>
                  <w:r w:rsidR="00D96FC2">
                    <w:rPr>
                      <w:color w:val="000000" w:themeColor="text1"/>
                      <w:sz w:val="20"/>
                      <w:szCs w:val="20"/>
                    </w:rPr>
                    <w:t>beginning of simulation)</w:t>
                  </w:r>
                </w:p>
              </w:tc>
            </w:tr>
            <w:tr w:rsidR="00445F11" w:rsidTr="75CCBE15" w14:paraId="34354EFA" w14:textId="77777777">
              <w:tc>
                <w:tcPr>
                  <w:tcW w:w="1421" w:type="dxa"/>
                </w:tcPr>
                <w:p w:rsidRPr="005965C6" w:rsidR="00445F11" w:rsidP="00DE2071" w:rsidRDefault="000575B3" w14:paraId="760F8253" w14:textId="5C440728">
                  <w:pPr>
                    <w:rPr>
                      <w:rFonts w:cstheme="minorHAns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Tc</w:t>
                  </w:r>
                </w:p>
              </w:tc>
              <w:tc>
                <w:tcPr>
                  <w:tcW w:w="1221" w:type="dxa"/>
                </w:tcPr>
                <w:p w:rsidRPr="004E5881" w:rsidR="00445F11" w:rsidP="00DE2071" w:rsidRDefault="00445F11" w14:paraId="572EF7A7" w14:textId="335D297D">
                  <w:pPr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</w:pPr>
                  <w:r w:rsidRPr="00BA694F">
                    <w:rPr>
                      <w:color w:val="000000" w:themeColor="text1"/>
                      <w:sz w:val="20"/>
                      <w:szCs w:val="20"/>
                    </w:rPr>
                    <w:t>Decimal</w:t>
                  </w:r>
                </w:p>
              </w:tc>
              <w:tc>
                <w:tcPr>
                  <w:tcW w:w="1419" w:type="dxa"/>
                </w:tcPr>
                <w:p w:rsidRPr="004E5881" w:rsidR="00445F11" w:rsidP="7E4EBA25" w:rsidRDefault="61E2A14D" w14:paraId="17D6239A" w14:textId="2666C159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Simulation</w:t>
                  </w:r>
                </w:p>
              </w:tc>
              <w:tc>
                <w:tcPr>
                  <w:tcW w:w="1225" w:type="dxa"/>
                </w:tcPr>
                <w:p w:rsidR="00445F11" w:rsidP="00DE2071" w:rsidRDefault="000575B3" w14:paraId="20C045D7" w14:textId="52DAE30F">
                  <w:pPr>
                    <w:rPr>
                      <w:color w:val="FF0000"/>
                      <w:sz w:val="24"/>
                      <w:szCs w:val="24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Kelvin</w:t>
                  </w:r>
                </w:p>
              </w:tc>
              <w:tc>
                <w:tcPr>
                  <w:tcW w:w="1514" w:type="dxa"/>
                </w:tcPr>
                <w:p w:rsidR="00445F11" w:rsidP="00DE2071" w:rsidRDefault="61E2A14D" w14:paraId="34F235DB" w14:textId="7D3A4AC3">
                  <w:pPr>
                    <w:rPr>
                      <w:color w:val="FF0000"/>
                      <w:sz w:val="24"/>
                      <w:szCs w:val="24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[frequency]</w:t>
                  </w:r>
                </w:p>
              </w:tc>
              <w:tc>
                <w:tcPr>
                  <w:tcW w:w="1252" w:type="dxa"/>
                </w:tcPr>
                <w:p w:rsidRPr="00F74F71" w:rsidR="00445F11" w:rsidP="00DE2071" w:rsidRDefault="00D96FC2" w14:paraId="684E493C" w14:textId="48001384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10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800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]</w:t>
                  </w:r>
                </w:p>
              </w:tc>
              <w:tc>
                <w:tcPr>
                  <w:tcW w:w="6246" w:type="dxa"/>
                </w:tcPr>
                <w:p w:rsidRPr="00F74F71" w:rsidR="00445F11" w:rsidP="00DE2071" w:rsidRDefault="009466EB" w14:paraId="3A822D3D" w14:textId="23726BF8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The c</w:t>
                  </w:r>
                  <w:r w:rsidR="003D68AE">
                    <w:rPr>
                      <w:color w:val="000000" w:themeColor="text1"/>
                      <w:sz w:val="20"/>
                      <w:szCs w:val="20"/>
                    </w:rPr>
                    <w:t xml:space="preserve">oolant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>t</w:t>
                  </w:r>
                  <w:r w:rsidR="003D68AE">
                    <w:rPr>
                      <w:color w:val="000000" w:themeColor="text1"/>
                      <w:sz w:val="20"/>
                      <w:szCs w:val="20"/>
                    </w:rPr>
                    <w:t xml:space="preserve">emperature of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the </w:t>
                  </w:r>
                  <w:r w:rsidR="003D68AE">
                    <w:rPr>
                      <w:color w:val="000000" w:themeColor="text1"/>
                      <w:sz w:val="20"/>
                      <w:szCs w:val="20"/>
                    </w:rPr>
                    <w:t>reactor cooling jacket</w:t>
                  </w:r>
                  <w:r w:rsidR="0078137C">
                    <w:rPr>
                      <w:color w:val="000000" w:themeColor="text1"/>
                      <w:sz w:val="20"/>
                      <w:szCs w:val="20"/>
                    </w:rPr>
                    <w:t xml:space="preserve">. At each timestep, Tc = </w:t>
                  </w:r>
                  <w:proofErr w:type="spellStart"/>
                  <w:r w:rsidR="0078137C">
                    <w:rPr>
                      <w:color w:val="000000" w:themeColor="text1"/>
                      <w:sz w:val="20"/>
                      <w:szCs w:val="20"/>
                    </w:rPr>
                    <w:t>dTc</w:t>
                  </w:r>
                  <w:proofErr w:type="spellEnd"/>
                  <w:r w:rsidR="0078137C">
                    <w:rPr>
                      <w:color w:val="000000" w:themeColor="text1"/>
                      <w:sz w:val="20"/>
                      <w:szCs w:val="20"/>
                    </w:rPr>
                    <w:t xml:space="preserve"> + initial coolant temperature (297.9798 K)</w:t>
                  </w:r>
                </w:p>
              </w:tc>
            </w:tr>
          </w:tbl>
          <w:p w:rsidRPr="00BB0C85" w:rsidR="00BB0C85" w:rsidP="00BB0C85" w:rsidRDefault="00BB0C85" w14:paraId="0562CB0E" w14:textId="43DBEAA9">
            <w:pPr>
              <w:rPr>
                <w:color w:val="000000" w:themeColor="text1"/>
                <w:sz w:val="20"/>
                <w:szCs w:val="20"/>
              </w:rPr>
            </w:pPr>
          </w:p>
        </w:tc>
      </w:tr>
      <w:tr w:rsidR="7E4EBA25" w:rsidTr="52B1B49A" w14:paraId="7FEE7805" w14:textId="77777777">
        <w:trPr>
          <w:trHeight w:val="4391"/>
        </w:trPr>
        <w:tc>
          <w:tcPr>
            <w:tcW w:w="1763" w:type="dxa"/>
            <w:tcMar/>
            <w:vAlign w:val="center"/>
          </w:tcPr>
          <w:p w:rsidR="7AEBD4CB" w:rsidP="7E4EBA25" w:rsidRDefault="7AEBD4CB" w14:paraId="0D82A6D4" w14:textId="4843FDF6">
            <w:pPr>
              <w:jc w:val="center"/>
              <w:rPr>
                <w:b/>
                <w:bCs/>
                <w:sz w:val="24"/>
                <w:szCs w:val="24"/>
              </w:rPr>
            </w:pPr>
            <w:r w:rsidRPr="00361536">
              <w:rPr>
                <w:b/>
                <w:bCs/>
                <w:sz w:val="24"/>
                <w:szCs w:val="24"/>
                <w:highlight w:val="yellow"/>
              </w:rPr>
              <w:lastRenderedPageBreak/>
              <w:t>Deep Reinforcement Learning</w:t>
            </w:r>
          </w:p>
        </w:tc>
        <w:tc>
          <w:tcPr>
            <w:tcW w:w="16947" w:type="dxa"/>
            <w:gridSpan w:val="2"/>
            <w:tcMar/>
            <w:vAlign w:val="center"/>
          </w:tcPr>
          <w:p w:rsidR="33924E17" w:rsidP="7E4EBA25" w:rsidRDefault="33924E17" w14:paraId="4156CAAC" w14:textId="2F364F43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  <w:sz w:val="20"/>
                <w:szCs w:val="20"/>
              </w:rPr>
            </w:pPr>
            <w:r w:rsidRPr="7E4EBA25">
              <w:rPr>
                <w:rFonts w:ascii="Calibri" w:hAnsi="Calibri" w:eastAsia="Calibri" w:cs="Calibri"/>
                <w:color w:val="000000" w:themeColor="text1"/>
                <w:sz w:val="20"/>
                <w:szCs w:val="20"/>
              </w:rPr>
              <w:t xml:space="preserve">Deep Reinforcement Learning algorithms train agents to make sequential decisions which are assessed for the affect that each decision has on the environment. </w:t>
            </w:r>
          </w:p>
          <w:p w:rsidR="7E4EBA25" w:rsidP="7E4EBA25" w:rsidRDefault="7E4EBA25" w14:paraId="5B3B5969" w14:textId="6844D112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  <w:sz w:val="20"/>
                <w:szCs w:val="20"/>
              </w:rPr>
            </w:pPr>
          </w:p>
          <w:p w:rsidR="33924E17" w:rsidP="4124B897" w:rsidRDefault="33924E17" w14:paraId="1E277493" w14:textId="3B763532">
            <w:pPr>
              <w:spacing w:line="259" w:lineRule="auto"/>
              <w:rPr>
                <w:rFonts w:ascii="Calibri" w:hAnsi="Calibri" w:eastAsia="Calibri" w:cs="Calibri"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02791D3" wp14:editId="40B0A012">
                  <wp:extent cx="3505200" cy="2409825"/>
                  <wp:effectExtent l="0" t="0" r="0" b="0"/>
                  <wp:docPr id="405207897" name="Picture 214131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13111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7E4EBA25" w:rsidP="7E4EBA25" w:rsidRDefault="7E4EBA25" w14:paraId="01783F46" w14:textId="4329D1CA">
            <w:pPr>
              <w:rPr>
                <w:rFonts w:ascii="Calibri" w:hAnsi="Calibri" w:eastAsia="Calibri" w:cs="Calibri"/>
                <w:i/>
                <w:iCs/>
                <w:sz w:val="16"/>
                <w:szCs w:val="16"/>
              </w:rPr>
            </w:pPr>
          </w:p>
          <w:p w:rsidR="7E4EBA25" w:rsidRDefault="7E4EBA25" w14:paraId="0C0FB82E" w14:textId="361491AF"/>
          <w:p w:rsidR="54D829C2" w:rsidRDefault="54D829C2" w14:paraId="5BCEA953" w14:textId="02E2E18A">
            <w:r>
              <w:t xml:space="preserve">For each concept that we will train using Deep Reinforcement Learning, we outline the sequential </w:t>
            </w:r>
            <w:proofErr w:type="gramStart"/>
            <w:r>
              <w:t>decision</w:t>
            </w:r>
            <w:proofErr w:type="gramEnd"/>
            <w:r>
              <w:t xml:space="preserve"> </w:t>
            </w:r>
          </w:p>
          <w:p w:rsidR="54D829C2" w:rsidRDefault="54D829C2" w14:paraId="47D87E6F" w14:textId="232A7E83">
            <w:r>
              <w:t xml:space="preserve"> </w:t>
            </w:r>
          </w:p>
          <w:tbl>
            <w:tblPr>
              <w:tblStyle w:val="TableGrid"/>
              <w:tblW w:w="0" w:type="auto"/>
              <w:tblLook w:val="06A0" w:firstRow="1" w:lastRow="0" w:firstColumn="1" w:lastColumn="0" w:noHBand="1" w:noVBand="1"/>
            </w:tblPr>
            <w:tblGrid>
              <w:gridCol w:w="2370"/>
              <w:gridCol w:w="2535"/>
              <w:gridCol w:w="3420"/>
              <w:gridCol w:w="2400"/>
              <w:gridCol w:w="5617"/>
            </w:tblGrid>
            <w:tr w:rsidR="7E4EBA25" w:rsidTr="7E4EBA25" w14:paraId="3E0729D9" w14:textId="77777777">
              <w:tc>
                <w:tcPr>
                  <w:tcW w:w="2370" w:type="dxa"/>
                  <w:shd w:val="clear" w:color="auto" w:fill="1E8BCD"/>
                </w:tcPr>
                <w:p w:rsidR="2184ACF3" w:rsidP="7E4EBA25" w:rsidRDefault="2184ACF3" w14:paraId="5190A103" w14:textId="0D8F439B">
                  <w:r w:rsidRPr="7E4EBA25">
                    <w:rPr>
                      <w:rFonts w:ascii="Calibri" w:hAnsi="Calibri" w:eastAsia="Calibri" w:cs="Calibri"/>
                      <w:b/>
                      <w:bCs/>
                      <w:color w:val="FFFFFF" w:themeColor="background1"/>
                      <w:sz w:val="19"/>
                      <w:szCs w:val="19"/>
                    </w:rPr>
                    <w:t>Concept</w:t>
                  </w:r>
                </w:p>
              </w:tc>
              <w:tc>
                <w:tcPr>
                  <w:tcW w:w="2535" w:type="dxa"/>
                  <w:shd w:val="clear" w:color="auto" w:fill="1E8BCD"/>
                </w:tcPr>
                <w:p w:rsidR="2184ACF3" w:rsidP="7E4EBA25" w:rsidRDefault="2184ACF3" w14:paraId="3C3002C5" w14:textId="013DA286">
                  <w:r w:rsidRPr="7E4EBA25">
                    <w:rPr>
                      <w:rFonts w:ascii="Calibri" w:hAnsi="Calibri" w:eastAsia="Calibri" w:cs="Calibri"/>
                      <w:b/>
                      <w:bCs/>
                      <w:color w:val="FFFFFF" w:themeColor="background1"/>
                      <w:sz w:val="19"/>
                      <w:szCs w:val="19"/>
                    </w:rPr>
                    <w:t>Action</w:t>
                  </w:r>
                </w:p>
              </w:tc>
              <w:tc>
                <w:tcPr>
                  <w:tcW w:w="3420" w:type="dxa"/>
                  <w:shd w:val="clear" w:color="auto" w:fill="1E8BCD"/>
                </w:tcPr>
                <w:p w:rsidR="2184ACF3" w:rsidP="7E4EBA25" w:rsidRDefault="2184ACF3" w14:paraId="7FAB9B62" w14:textId="1766F6C2">
                  <w:pPr>
                    <w:spacing w:line="259" w:lineRule="auto"/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rFonts w:ascii="Calibri" w:hAnsi="Calibri" w:eastAsia="Calibri" w:cs="Calibri"/>
                      <w:b/>
                      <w:bCs/>
                      <w:color w:val="FFFFFF" w:themeColor="background1"/>
                      <w:sz w:val="20"/>
                      <w:szCs w:val="20"/>
                    </w:rPr>
                    <w:t>State</w:t>
                  </w:r>
                  <w:r w:rsidRPr="7E4EBA25">
                    <w:rPr>
                      <w:rFonts w:ascii="Calibri" w:hAnsi="Calibri" w:eastAsia="Calibri" w:cs="Calibri"/>
                      <w:color w:val="FFFFFF" w:themeColor="background1"/>
                      <w:sz w:val="20"/>
                      <w:szCs w:val="20"/>
                    </w:rPr>
                    <w:t>: How does the Environment change when the control actions are taken?</w:t>
                  </w:r>
                </w:p>
              </w:tc>
              <w:tc>
                <w:tcPr>
                  <w:tcW w:w="2400" w:type="dxa"/>
                  <w:shd w:val="clear" w:color="auto" w:fill="1E8BCD"/>
                </w:tcPr>
                <w:p w:rsidR="2184ACF3" w:rsidP="7E4EBA25" w:rsidRDefault="2184ACF3" w14:paraId="537EEA31" w14:textId="4A4809EE">
                  <w:r w:rsidRPr="7E4EBA25">
                    <w:rPr>
                      <w:rFonts w:ascii="Calibri" w:hAnsi="Calibri" w:eastAsia="Calibri" w:cs="Calibri"/>
                      <w:b/>
                      <w:bCs/>
                      <w:color w:val="FFFFFF" w:themeColor="background1"/>
                      <w:sz w:val="19"/>
                      <w:szCs w:val="19"/>
                    </w:rPr>
                    <w:t>Reward</w:t>
                  </w:r>
                </w:p>
              </w:tc>
              <w:tc>
                <w:tcPr>
                  <w:tcW w:w="5617" w:type="dxa"/>
                  <w:shd w:val="clear" w:color="auto" w:fill="1E8BCD"/>
                </w:tcPr>
                <w:p w:rsidR="273B36FB" w:rsidP="7E4EBA25" w:rsidRDefault="273B36FB" w14:paraId="6CDB62C8" w14:textId="62F023A6">
                  <w:pPr>
                    <w:spacing w:line="259" w:lineRule="auto"/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rFonts w:ascii="Calibri" w:hAnsi="Calibri" w:eastAsia="Calibri" w:cs="Calibri"/>
                      <w:b/>
                      <w:bCs/>
                      <w:color w:val="FFFFFF" w:themeColor="background1"/>
                      <w:sz w:val="20"/>
                      <w:szCs w:val="20"/>
                    </w:rPr>
                    <w:t>Configuration</w:t>
                  </w:r>
                  <w:r w:rsidRPr="7E4EBA25">
                    <w:rPr>
                      <w:rFonts w:ascii="Calibri" w:hAnsi="Calibri" w:eastAsia="Calibri" w:cs="Calibri"/>
                      <w:color w:val="FFFFFF" w:themeColor="background1"/>
                      <w:sz w:val="20"/>
                      <w:szCs w:val="20"/>
                    </w:rPr>
                    <w:t xml:space="preserve">: What do we need to vary in the training to ensure that the </w:t>
                  </w:r>
                  <w:r w:rsidR="00543832">
                    <w:rPr>
                      <w:rFonts w:ascii="Calibri" w:hAnsi="Calibri" w:eastAsia="Calibri" w:cs="Calibri"/>
                      <w:color w:val="FFFFFF" w:themeColor="background1"/>
                      <w:sz w:val="20"/>
                      <w:szCs w:val="20"/>
                    </w:rPr>
                    <w:t>brain</w:t>
                  </w:r>
                  <w:r w:rsidRPr="7E4EBA25">
                    <w:rPr>
                      <w:rFonts w:ascii="Calibri" w:hAnsi="Calibri" w:eastAsia="Calibri" w:cs="Calibri"/>
                      <w:color w:val="FFFFFF" w:themeColor="background1"/>
                      <w:sz w:val="20"/>
                      <w:szCs w:val="20"/>
                    </w:rPr>
                    <w:t xml:space="preserve"> works well across scenarios?</w:t>
                  </w:r>
                </w:p>
                <w:p w:rsidR="7E4EBA25" w:rsidP="7E4EBA25" w:rsidRDefault="7E4EBA25" w14:paraId="7296411E" w14:textId="202CBD72">
                  <w:pPr>
                    <w:rPr>
                      <w:rFonts w:ascii="Calibri" w:hAnsi="Calibri" w:eastAsia="Calibri" w:cs="Calibri"/>
                      <w:b/>
                      <w:bCs/>
                      <w:color w:val="FFFFFF" w:themeColor="background1"/>
                      <w:sz w:val="19"/>
                      <w:szCs w:val="19"/>
                    </w:rPr>
                  </w:pPr>
                </w:p>
              </w:tc>
            </w:tr>
            <w:tr w:rsidR="7E4EBA25" w:rsidTr="7E4EBA25" w14:paraId="6EE0788B" w14:textId="77777777">
              <w:tc>
                <w:tcPr>
                  <w:tcW w:w="2370" w:type="dxa"/>
                </w:tcPr>
                <w:p w:rsidR="2FF97FAC" w:rsidP="7E4EBA25" w:rsidRDefault="009626F5" w14:paraId="775DB7B7" w14:textId="57EAD7D6">
                  <w:pPr>
                    <w:spacing w:line="259" w:lineRule="auto"/>
                  </w:pPr>
                  <w: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  <w:t>Steady State</w:t>
                  </w:r>
                </w:p>
              </w:tc>
              <w:tc>
                <w:tcPr>
                  <w:tcW w:w="2535" w:type="dxa"/>
                </w:tcPr>
                <w:p w:rsidR="273B36FB" w:rsidP="7E4EBA25" w:rsidRDefault="009626F5" w14:paraId="181791A9" w14:textId="4E8C3EC3">
                  <w:pPr>
                    <w:spacing w:line="259" w:lineRule="auto"/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  <w:t xml:space="preserve">Change coolant </w:t>
                  </w:r>
                  <w:r w:rsidR="007251E0"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  <w:t>temperature</w:t>
                  </w:r>
                </w:p>
                <w:p w:rsidR="7E4EBA25" w:rsidP="7E4EBA25" w:rsidRDefault="7E4EBA25" w14:paraId="3047D929" w14:textId="27B96E93"/>
              </w:tc>
              <w:tc>
                <w:tcPr>
                  <w:tcW w:w="3420" w:type="dxa"/>
                </w:tcPr>
                <w:p w:rsidR="273B36FB" w:rsidP="7E4EBA25" w:rsidRDefault="273B36FB" w14:paraId="1B3177B9" w14:textId="43BFB606">
                  <w:pPr>
                    <w:spacing w:line="259" w:lineRule="auto"/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  <w:t xml:space="preserve">Each time a decision is made to </w:t>
                  </w:r>
                  <w:r w:rsidR="007251E0"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  <w:t>the coolant temperature, the Cr and Tr change.</w:t>
                  </w:r>
                </w:p>
              </w:tc>
              <w:tc>
                <w:tcPr>
                  <w:tcW w:w="2400" w:type="dxa"/>
                </w:tcPr>
                <w:p w:rsidR="7DE62BCD" w:rsidP="007251E0" w:rsidRDefault="007251E0" w14:paraId="6A076E5E" w14:textId="20A666DB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  <w:t>Minimize e</w:t>
                  </w:r>
                  <w:r w:rsidRPr="007251E0"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  <w:t>rror of Cr</w:t>
                  </w:r>
                </w:p>
                <w:p w:rsidRPr="007251E0" w:rsidR="007251E0" w:rsidP="007251E0" w:rsidRDefault="007251E0" w14:paraId="6584929E" w14:textId="55DC7AA4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  <w:t>Avoid thermal runaway</w:t>
                  </w:r>
                </w:p>
              </w:tc>
              <w:tc>
                <w:tcPr>
                  <w:tcW w:w="5617" w:type="dxa"/>
                </w:tcPr>
                <w:p w:rsidR="7E4EBA25" w:rsidP="7E4EBA25" w:rsidRDefault="7E4EBA25" w14:paraId="13DBC64C" w14:textId="43A0BC37">
                  <w:pPr>
                    <w:spacing w:line="259" w:lineRule="auto"/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</w:pPr>
                </w:p>
                <w:p w:rsidR="01B94595" w:rsidP="7E4EBA25" w:rsidRDefault="007251E0" w14:paraId="0FFD4DD1" w14:textId="62D05872">
                  <w:pPr>
                    <w:pStyle w:val="ListParagraph"/>
                    <w:numPr>
                      <w:ilvl w:val="0"/>
                      <w:numId w:val="1"/>
                    </w:numPr>
                    <w:spacing w:line="259" w:lineRule="auto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  <w:t>Noise</w:t>
                  </w:r>
                </w:p>
                <w:p w:rsidR="7E4EBA25" w:rsidP="7E4EBA25" w:rsidRDefault="7E4EBA25" w14:paraId="7BB3C0DD" w14:textId="7993F8A8"/>
              </w:tc>
            </w:tr>
            <w:tr w:rsidR="007251E0" w:rsidTr="7E4EBA25" w14:paraId="1A73E591" w14:textId="77777777">
              <w:tc>
                <w:tcPr>
                  <w:tcW w:w="2370" w:type="dxa"/>
                </w:tcPr>
                <w:p w:rsidR="007251E0" w:rsidP="007251E0" w:rsidRDefault="007251E0" w14:paraId="3DD9E6AF" w14:textId="5E5C8EEE">
                  <w:pP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  <w:t>Modify Concentration</w:t>
                  </w:r>
                </w:p>
              </w:tc>
              <w:tc>
                <w:tcPr>
                  <w:tcW w:w="2535" w:type="dxa"/>
                </w:tcPr>
                <w:p w:rsidR="007251E0" w:rsidP="007251E0" w:rsidRDefault="007251E0" w14:paraId="77C9826F" w14:textId="77777777">
                  <w:pPr>
                    <w:spacing w:line="259" w:lineRule="auto"/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  <w:t>Change coolant temperature</w:t>
                  </w:r>
                </w:p>
                <w:p w:rsidR="007251E0" w:rsidP="007251E0" w:rsidRDefault="007251E0" w14:paraId="6B73AA07" w14:textId="77777777">
                  <w:pP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3420" w:type="dxa"/>
                </w:tcPr>
                <w:p w:rsidRPr="7E4EBA25" w:rsidR="007251E0" w:rsidP="007251E0" w:rsidRDefault="007251E0" w14:paraId="4F4EC24E" w14:textId="089DC6A7">
                  <w:pP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  <w:t xml:space="preserve">Each time a decision is made to </w:t>
                  </w:r>
                  <w: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  <w:t>the coolant temperature, the Cr and Tr change.</w:t>
                  </w:r>
                </w:p>
              </w:tc>
              <w:tc>
                <w:tcPr>
                  <w:tcW w:w="2400" w:type="dxa"/>
                </w:tcPr>
                <w:p w:rsidR="007251E0" w:rsidP="007251E0" w:rsidRDefault="007251E0" w14:paraId="27DA9E8E" w14:textId="77777777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  <w:t>Minimize e</w:t>
                  </w:r>
                  <w:r w:rsidRPr="007251E0"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  <w:t>rror of Cr</w:t>
                  </w:r>
                </w:p>
                <w:p w:rsidR="007251E0" w:rsidP="007251E0" w:rsidRDefault="007251E0" w14:paraId="1B811C9B" w14:textId="090175AC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  <w:t>Avoid thermal runaway</w:t>
                  </w:r>
                </w:p>
              </w:tc>
              <w:tc>
                <w:tcPr>
                  <w:tcW w:w="5617" w:type="dxa"/>
                </w:tcPr>
                <w:p w:rsidR="007251E0" w:rsidP="007251E0" w:rsidRDefault="007251E0" w14:paraId="180BF0EC" w14:textId="77777777">
                  <w:pPr>
                    <w:spacing w:line="259" w:lineRule="auto"/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</w:pPr>
                </w:p>
                <w:p w:rsidR="007251E0" w:rsidP="007251E0" w:rsidRDefault="007251E0" w14:paraId="1D26525F" w14:textId="77777777">
                  <w:pPr>
                    <w:pStyle w:val="ListParagraph"/>
                    <w:numPr>
                      <w:ilvl w:val="0"/>
                      <w:numId w:val="1"/>
                    </w:numPr>
                    <w:spacing w:line="259" w:lineRule="auto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  <w:t>Noise</w:t>
                  </w:r>
                </w:p>
                <w:p w:rsidR="007251E0" w:rsidP="007251E0" w:rsidRDefault="007251E0" w14:paraId="433319DC" w14:textId="77777777">
                  <w:pP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007251E0" w:rsidTr="7E4EBA25" w14:paraId="1684DFF6" w14:textId="77777777">
              <w:tc>
                <w:tcPr>
                  <w:tcW w:w="2370" w:type="dxa"/>
                </w:tcPr>
                <w:p w:rsidR="007251E0" w:rsidP="007251E0" w:rsidRDefault="007251E0" w14:paraId="1C2929E4" w14:textId="1AFFDAE2">
                  <w:pP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  <w:t>Selector</w:t>
                  </w:r>
                </w:p>
              </w:tc>
              <w:tc>
                <w:tcPr>
                  <w:tcW w:w="2535" w:type="dxa"/>
                </w:tcPr>
                <w:p w:rsidR="007251E0" w:rsidP="007251E0" w:rsidRDefault="007251E0" w14:paraId="6F346799" w14:textId="77777777">
                  <w:pPr>
                    <w:spacing w:line="259" w:lineRule="auto"/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  <w:t>Change coolant temperature</w:t>
                  </w:r>
                </w:p>
                <w:p w:rsidR="007251E0" w:rsidP="007251E0" w:rsidRDefault="007251E0" w14:paraId="7238E039" w14:textId="77777777">
                  <w:pP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3420" w:type="dxa"/>
                </w:tcPr>
                <w:p w:rsidRPr="7E4EBA25" w:rsidR="007251E0" w:rsidP="007251E0" w:rsidRDefault="007251E0" w14:paraId="0AFEE717" w14:textId="48774B39">
                  <w:pP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  <w:t xml:space="preserve">Each time a decision is made to </w:t>
                  </w:r>
                  <w: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  <w:t>the coolant temperature, the Cr and Tr change.</w:t>
                  </w:r>
                </w:p>
              </w:tc>
              <w:tc>
                <w:tcPr>
                  <w:tcW w:w="2400" w:type="dxa"/>
                </w:tcPr>
                <w:p w:rsidR="007251E0" w:rsidP="007251E0" w:rsidRDefault="007251E0" w14:paraId="238DA040" w14:textId="77777777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  <w:t>Minimize e</w:t>
                  </w:r>
                  <w:r w:rsidRPr="007251E0"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  <w:t>rror of Cr</w:t>
                  </w:r>
                </w:p>
                <w:p w:rsidR="007251E0" w:rsidP="007251E0" w:rsidRDefault="007251E0" w14:paraId="6FF424E9" w14:textId="0B49893A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  <w:t>Avoid thermal runaway</w:t>
                  </w:r>
                </w:p>
              </w:tc>
              <w:tc>
                <w:tcPr>
                  <w:tcW w:w="5617" w:type="dxa"/>
                </w:tcPr>
                <w:p w:rsidR="007251E0" w:rsidP="007251E0" w:rsidRDefault="007251E0" w14:paraId="1F221E9C" w14:textId="77777777">
                  <w:pPr>
                    <w:spacing w:line="259" w:lineRule="auto"/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</w:pPr>
                </w:p>
                <w:p w:rsidRPr="007251E0" w:rsidR="007251E0" w:rsidP="007251E0" w:rsidRDefault="007251E0" w14:paraId="7AFD0469" w14:textId="579F23C2">
                  <w:pPr>
                    <w:pStyle w:val="ListParagraph"/>
                    <w:numPr>
                      <w:ilvl w:val="0"/>
                      <w:numId w:val="1"/>
                    </w:numPr>
                    <w:spacing w:line="259" w:lineRule="auto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  <w:t>Noise</w:t>
                  </w:r>
                </w:p>
                <w:p w:rsidR="007251E0" w:rsidP="007251E0" w:rsidRDefault="007251E0" w14:paraId="0F2BADCF" w14:textId="4CE85A4F">
                  <w:pPr>
                    <w:pStyle w:val="ListParagraph"/>
                    <w:numPr>
                      <w:ilvl w:val="0"/>
                      <w:numId w:val="1"/>
                    </w:numPr>
                    <w:spacing w:line="259" w:lineRule="auto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When transition from Steady State to Transient conditions occurs</w:t>
                  </w:r>
                </w:p>
                <w:p w:rsidR="007251E0" w:rsidP="007251E0" w:rsidRDefault="007251E0" w14:paraId="0438EA65" w14:textId="77777777">
                  <w:pPr>
                    <w:rPr>
                      <w:rFonts w:ascii="Calibri" w:hAnsi="Calibri" w:eastAsia="Calibri" w:cs="Calibri"/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</w:tbl>
          <w:p w:rsidR="7E4EBA25" w:rsidP="7E4EBA25" w:rsidRDefault="7E4EBA25" w14:paraId="6E4059DE" w14:textId="1ACDC325">
            <w:pPr>
              <w:rPr>
                <w:rFonts w:ascii="Calibri" w:hAnsi="Calibri" w:eastAsia="Calibri" w:cs="Calibri"/>
                <w:i/>
                <w:iCs/>
                <w:sz w:val="16"/>
                <w:szCs w:val="16"/>
              </w:rPr>
            </w:pPr>
          </w:p>
        </w:tc>
      </w:tr>
      <w:tr w:rsidRPr="00D916DC" w:rsidR="004E7294" w:rsidTr="52B1B49A" w14:paraId="3932917C" w14:textId="77777777">
        <w:trPr>
          <w:trHeight w:val="4391"/>
        </w:trPr>
        <w:tc>
          <w:tcPr>
            <w:tcW w:w="0" w:type="auto"/>
            <w:tcMar/>
            <w:vAlign w:val="center"/>
          </w:tcPr>
          <w:p w:rsidRPr="00776D1A" w:rsidR="00CF3498" w:rsidP="00CF3498" w:rsidRDefault="00F9507B" w14:paraId="6AD80ED5" w14:textId="77777777">
            <w:pPr>
              <w:jc w:val="center"/>
              <w:rPr>
                <w:b/>
                <w:sz w:val="24"/>
                <w:szCs w:val="24"/>
              </w:rPr>
            </w:pPr>
            <w:r w:rsidRPr="00361536">
              <w:rPr>
                <w:b/>
                <w:sz w:val="24"/>
                <w:szCs w:val="24"/>
                <w:highlight w:val="yellow"/>
              </w:rPr>
              <w:lastRenderedPageBreak/>
              <w:t>Configuration Scenarios</w:t>
            </w:r>
          </w:p>
        </w:tc>
        <w:tc>
          <w:tcPr>
            <w:tcW w:w="0" w:type="auto"/>
            <w:tcMar/>
            <w:vAlign w:val="center"/>
          </w:tcPr>
          <w:p w:rsidR="00CF3498" w:rsidP="00CF3498" w:rsidRDefault="004E0452" w14:paraId="4B5F9CCB" w14:textId="09E2B114">
            <w:pPr>
              <w:rPr>
                <w:color w:val="FF000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 xml:space="preserve">What scenarios should the trained </w:t>
            </w:r>
            <w:r w:rsidR="00AE7AAD"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>brain</w:t>
            </w:r>
            <w:r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 xml:space="preserve"> be able to </w:t>
            </w:r>
            <w:r>
              <w:rPr>
                <w:rFonts w:ascii="Calibri" w:hAnsi="Calibri" w:eastAsia="Calibri" w:cs="Calibri"/>
                <w:i/>
                <w:sz w:val="16"/>
                <w:szCs w:val="16"/>
              </w:rPr>
              <w:t>control</w:t>
            </w:r>
            <w:r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 xml:space="preserve"> across</w:t>
            </w:r>
            <w:r w:rsidRPr="00644299" w:rsidR="00CF3498"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>?</w:t>
            </w:r>
          </w:p>
        </w:tc>
        <w:tc>
          <w:tcPr>
            <w:tcW w:w="0" w:type="auto"/>
            <w:tcMar/>
          </w:tcPr>
          <w:p w:rsidRPr="004E0452" w:rsidR="004E0452" w:rsidP="00C169E6" w:rsidRDefault="004E0452" w14:paraId="728F37E9" w14:textId="31947B1C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Deep Reinforcement Learning (DRL) </w:t>
            </w:r>
            <w:r w:rsidR="00ED3D54">
              <w:rPr>
                <w:color w:val="000000" w:themeColor="text1"/>
                <w:sz w:val="20"/>
                <w:szCs w:val="20"/>
              </w:rPr>
              <w:t xml:space="preserve">can produce </w:t>
            </w:r>
            <w:r w:rsidR="00543832">
              <w:rPr>
                <w:color w:val="000000" w:themeColor="text1"/>
                <w:sz w:val="20"/>
                <w:szCs w:val="20"/>
              </w:rPr>
              <w:t>brain</w:t>
            </w:r>
            <w:r w:rsidR="00ED3D54">
              <w:rPr>
                <w:color w:val="000000" w:themeColor="text1"/>
                <w:sz w:val="20"/>
                <w:szCs w:val="20"/>
              </w:rPr>
              <w:t>(</w:t>
            </w:r>
            <w:r>
              <w:rPr>
                <w:color w:val="000000" w:themeColor="text1"/>
                <w:sz w:val="20"/>
                <w:szCs w:val="20"/>
              </w:rPr>
              <w:t>s</w:t>
            </w:r>
            <w:r w:rsidR="00ED3D54">
              <w:rPr>
                <w:color w:val="000000" w:themeColor="text1"/>
                <w:sz w:val="20"/>
                <w:szCs w:val="20"/>
              </w:rPr>
              <w:t>) that control well across a wide range of scenarios and is</w:t>
            </w:r>
            <w:r>
              <w:rPr>
                <w:color w:val="000000" w:themeColor="text1"/>
                <w:sz w:val="20"/>
                <w:szCs w:val="20"/>
              </w:rPr>
              <w:t xml:space="preserve"> particularly suitable for situations where the distribution of the variables in the configuration scenarios is unknown and / or non-linear.</w:t>
            </w:r>
          </w:p>
          <w:p w:rsidR="004E0452" w:rsidP="00C169E6" w:rsidRDefault="004E0452" w14:paraId="62EBF3C5" w14:textId="77777777">
            <w:pPr>
              <w:rPr>
                <w:color w:val="FF0000"/>
                <w:sz w:val="24"/>
                <w:szCs w:val="24"/>
              </w:rPr>
            </w:pPr>
          </w:p>
          <w:tbl>
            <w:tblPr>
              <w:tblStyle w:val="TableGrid"/>
              <w:tblW w:w="14863" w:type="dxa"/>
              <w:tblLook w:val="04A0" w:firstRow="1" w:lastRow="0" w:firstColumn="1" w:lastColumn="0" w:noHBand="0" w:noVBand="1"/>
            </w:tblPr>
            <w:tblGrid>
              <w:gridCol w:w="1365"/>
              <w:gridCol w:w="1490"/>
              <w:gridCol w:w="12008"/>
            </w:tblGrid>
            <w:tr w:rsidR="00B33A73" w:rsidTr="716E5266" w14:paraId="2F4FE4B3" w14:textId="77777777">
              <w:tc>
                <w:tcPr>
                  <w:tcW w:w="1365" w:type="dxa"/>
                  <w:shd w:val="clear" w:color="auto" w:fill="2E74B5" w:themeFill="accent1" w:themeFillShade="BF"/>
                </w:tcPr>
                <w:p w:rsidRPr="007101CF" w:rsidR="00B33A73" w:rsidP="002A7CED" w:rsidRDefault="00B33A73" w14:paraId="44BD188F" w14:textId="7459BB98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Configuration Variable</w:t>
                  </w:r>
                </w:p>
              </w:tc>
              <w:tc>
                <w:tcPr>
                  <w:tcW w:w="1490" w:type="dxa"/>
                  <w:shd w:val="clear" w:color="auto" w:fill="2E74B5" w:themeFill="accent1" w:themeFillShade="BF"/>
                </w:tcPr>
                <w:p w:rsidRPr="007101CF" w:rsidR="00B33A73" w:rsidP="002A7CED" w:rsidRDefault="00B33A73" w14:paraId="5DAC2A60" w14:textId="0C43AFAB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Range [min, max]</w:t>
                  </w:r>
                </w:p>
              </w:tc>
              <w:tc>
                <w:tcPr>
                  <w:tcW w:w="12008" w:type="dxa"/>
                  <w:shd w:val="clear" w:color="auto" w:fill="2E74B5" w:themeFill="accent1" w:themeFillShade="BF"/>
                </w:tcPr>
                <w:p w:rsidRPr="007101CF" w:rsidR="00B33A73" w:rsidP="002A7CED" w:rsidRDefault="00B33A73" w14:paraId="50E4FD80" w14:textId="78408145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Description</w:t>
                  </w:r>
                </w:p>
              </w:tc>
            </w:tr>
            <w:tr w:rsidR="00B33A73" w:rsidTr="716E5266" w14:paraId="256A554E" w14:textId="77777777">
              <w:trPr>
                <w:trHeight w:val="710"/>
              </w:trPr>
              <w:tc>
                <w:tcPr>
                  <w:tcW w:w="1365" w:type="dxa"/>
                </w:tcPr>
                <w:p w:rsidRPr="00A202FB" w:rsidR="00B33A73" w:rsidP="00AE2402" w:rsidRDefault="007251E0" w14:paraId="602B80B2" w14:textId="47C6A742">
                  <w:pPr>
                    <w:rPr>
                      <w:color w:val="FF0000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Noise</w:t>
                  </w:r>
                </w:p>
              </w:tc>
              <w:tc>
                <w:tcPr>
                  <w:tcW w:w="1490" w:type="dxa"/>
                </w:tcPr>
                <w:p w:rsidRPr="004E5881" w:rsidR="00B33A73" w:rsidP="7E4EBA25" w:rsidRDefault="0849CD85" w14:paraId="1E700187" w14:textId="09BF68D7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 w:rsidR="007251E0">
                    <w:rPr>
                      <w:color w:val="000000" w:themeColor="text1"/>
                      <w:sz w:val="20"/>
                      <w:szCs w:val="20"/>
                    </w:rPr>
                    <w:t>0</w:t>
                  </w:r>
                  <w:r w:rsidRPr="7E4EBA25" w:rsidR="6C38E0D7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 w:rsidR="007251E0">
                    <w:rPr>
                      <w:color w:val="000000" w:themeColor="text1"/>
                      <w:sz w:val="20"/>
                      <w:szCs w:val="20"/>
                    </w:rPr>
                    <w:t>100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]</w:t>
                  </w:r>
                </w:p>
              </w:tc>
              <w:tc>
                <w:tcPr>
                  <w:tcW w:w="12008" w:type="dxa"/>
                </w:tcPr>
                <w:p w:rsidRPr="00A202FB" w:rsidR="00B33A73" w:rsidP="00AE2402" w:rsidRDefault="007251E0" w14:paraId="6962E1BA" w14:textId="4F03A386">
                  <w:pPr>
                    <w:rPr>
                      <w:color w:val="FF0000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Amount of gaussian noise added to the Cr and Tr of the system</w:t>
                  </w:r>
                </w:p>
              </w:tc>
            </w:tr>
            <w:tr w:rsidR="00B33A73" w:rsidTr="716E5266" w14:paraId="5342F1A7" w14:textId="77777777">
              <w:tc>
                <w:tcPr>
                  <w:tcW w:w="1365" w:type="dxa"/>
                </w:tcPr>
                <w:p w:rsidRPr="002A26C3" w:rsidR="00B33A73" w:rsidP="00AE2402" w:rsidRDefault="007251E0" w14:paraId="6D98A12B" w14:textId="00D24C26">
                  <w:pPr>
                    <w:rPr>
                      <w:color w:val="FF0000"/>
                      <w:sz w:val="20"/>
                      <w:szCs w:val="20"/>
                    </w:rPr>
                  </w:pPr>
                  <w:proofErr w:type="spellStart"/>
                  <w:r>
                    <w:rPr>
                      <w:color w:val="000000" w:themeColor="text1"/>
                      <w:sz w:val="20"/>
                      <w:szCs w:val="20"/>
                    </w:rPr>
                    <w:t>Cref</w:t>
                  </w:r>
                  <w:proofErr w:type="spellEnd"/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 signal</w:t>
                  </w:r>
                </w:p>
              </w:tc>
              <w:tc>
                <w:tcPr>
                  <w:tcW w:w="1490" w:type="dxa"/>
                </w:tcPr>
                <w:p w:rsidRPr="004E5881" w:rsidR="00B33A73" w:rsidP="7E4EBA25" w:rsidRDefault="0849CD85" w14:paraId="5E33FA73" w14:textId="545A2E33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 w:rsidR="007251E0"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  <w:r w:rsidRPr="7E4EBA25" w:rsidR="3A4FE8C5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 w:rsidR="007251E0">
                    <w:rPr>
                      <w:color w:val="000000" w:themeColor="text1"/>
                      <w:sz w:val="20"/>
                      <w:szCs w:val="20"/>
                    </w:rPr>
                    <w:t>5</w:t>
                  </w: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]</w:t>
                  </w:r>
                </w:p>
              </w:tc>
              <w:tc>
                <w:tcPr>
                  <w:tcW w:w="12008" w:type="dxa"/>
                </w:tcPr>
                <w:p w:rsidR="00B33A73" w:rsidP="00AE2402" w:rsidRDefault="007251E0" w14:paraId="140FCE8A" w14:textId="77777777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The </w:t>
                  </w:r>
                  <w:proofErr w:type="spellStart"/>
                  <w:r>
                    <w:rPr>
                      <w:color w:val="000000" w:themeColor="text1"/>
                      <w:sz w:val="20"/>
                      <w:szCs w:val="20"/>
                    </w:rPr>
                    <w:t>Cref</w:t>
                  </w:r>
                  <w:proofErr w:type="spellEnd"/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 signal defines the desired trajectory of the </w:t>
                  </w:r>
                  <w:proofErr w:type="spellStart"/>
                  <w:r>
                    <w:rPr>
                      <w:color w:val="000000" w:themeColor="text1"/>
                      <w:sz w:val="20"/>
                      <w:szCs w:val="20"/>
                    </w:rPr>
                    <w:t>Cref</w:t>
                  </w:r>
                  <w:proofErr w:type="spellEnd"/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 and </w:t>
                  </w:r>
                  <w:proofErr w:type="spellStart"/>
                  <w:r>
                    <w:rPr>
                      <w:color w:val="000000" w:themeColor="text1"/>
                      <w:sz w:val="20"/>
                      <w:szCs w:val="20"/>
                    </w:rPr>
                    <w:t>Tref</w:t>
                  </w:r>
                  <w:proofErr w:type="spellEnd"/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 for a</w:t>
                  </w:r>
                  <w:r w:rsidR="00E45FE9">
                    <w:rPr>
                      <w:color w:val="000000" w:themeColor="text1"/>
                      <w:sz w:val="20"/>
                      <w:szCs w:val="20"/>
                    </w:rPr>
                    <w:t xml:space="preserve">n episode. The following 5 </w:t>
                  </w:r>
                  <w:proofErr w:type="spellStart"/>
                  <w:r w:rsidR="00E45FE9">
                    <w:rPr>
                      <w:color w:val="000000" w:themeColor="text1"/>
                      <w:sz w:val="20"/>
                      <w:szCs w:val="20"/>
                    </w:rPr>
                    <w:t>singals</w:t>
                  </w:r>
                  <w:proofErr w:type="spellEnd"/>
                  <w:r w:rsidR="00E45FE9">
                    <w:rPr>
                      <w:color w:val="000000" w:themeColor="text1"/>
                      <w:sz w:val="20"/>
                      <w:szCs w:val="20"/>
                    </w:rPr>
                    <w:t xml:space="preserve"> are defined:</w:t>
                  </w:r>
                </w:p>
                <w:p w:rsidRPr="00C87A42" w:rsidR="00C87A42" w:rsidP="00C87A42" w:rsidRDefault="00C87A42" w14:paraId="64F92337" w14:textId="02650027">
                  <w:pPr>
                    <w:shd w:val="clear" w:color="auto" w:fill="FFFFFE"/>
                    <w:rPr>
                      <w:color w:val="000000" w:themeColor="text1"/>
                      <w:sz w:val="20"/>
                      <w:szCs w:val="20"/>
                    </w:rPr>
                  </w:pP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1: Concentration transition --&gt; 8.57 to 2.000 over [0, 0, </w:t>
                  </w:r>
                  <w:r w:rsidRPr="716E5266" w:rsidR="2040E1F9"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6, </w:t>
                  </w:r>
                  <w:r w:rsidRPr="716E5266" w:rsidR="4E6A8DB0">
                    <w:rPr>
                      <w:color w:val="000000" w:themeColor="text1"/>
                      <w:sz w:val="20"/>
                      <w:szCs w:val="20"/>
                    </w:rPr>
                    <w:t>90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>] (minutes) – 0 delay</w:t>
                  </w:r>
                </w:p>
                <w:p w:rsidRPr="00C87A42" w:rsidR="00C87A42" w:rsidP="716E5266" w:rsidRDefault="00C87A42" w14:paraId="44C8E213" w14:textId="54B78E7F">
                  <w:pPr>
                    <w:shd w:val="clear" w:color="auto" w:fill="FFFFFE"/>
                    <w:rPr>
                      <w:color w:val="000000" w:themeColor="text1"/>
                      <w:sz w:val="20"/>
                      <w:szCs w:val="20"/>
                    </w:rPr>
                  </w:pP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2: Concentration transition --&gt; 8.57 to 2.000 over [0, </w:t>
                  </w:r>
                  <w:r w:rsidRPr="716E5266" w:rsidR="04C314EA">
                    <w:rPr>
                      <w:color w:val="000000" w:themeColor="text1"/>
                      <w:sz w:val="20"/>
                      <w:szCs w:val="20"/>
                    </w:rPr>
                    <w:t>1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0, </w:t>
                  </w:r>
                  <w:r w:rsidRPr="716E5266" w:rsidR="1AE84F99">
                    <w:rPr>
                      <w:color w:val="000000" w:themeColor="text1"/>
                      <w:sz w:val="20"/>
                      <w:szCs w:val="20"/>
                    </w:rPr>
                    <w:t>3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6, </w:t>
                  </w:r>
                  <w:r w:rsidRPr="716E5266" w:rsidR="431449FB">
                    <w:rPr>
                      <w:color w:val="000000" w:themeColor="text1"/>
                      <w:sz w:val="20"/>
                      <w:szCs w:val="20"/>
                    </w:rPr>
                    <w:t>90]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 (minutes) – 10 min delay</w:t>
                  </w:r>
                </w:p>
                <w:p w:rsidRPr="00C87A42" w:rsidR="00C87A42" w:rsidP="716E5266" w:rsidRDefault="00C87A42" w14:paraId="6995DEB9" w14:textId="3445C66B">
                  <w:pPr>
                    <w:shd w:val="clear" w:color="auto" w:fill="FFFFFE"/>
                    <w:rPr>
                      <w:color w:val="000000" w:themeColor="text1"/>
                      <w:sz w:val="20"/>
                      <w:szCs w:val="20"/>
                    </w:rPr>
                  </w:pP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3: Concentration transition --&gt; 8.57 to 2.000 over [0, </w:t>
                  </w:r>
                  <w:r w:rsidRPr="716E5266" w:rsidR="75C76904"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0, </w:t>
                  </w:r>
                  <w:r w:rsidRPr="716E5266" w:rsidR="7723FE1F">
                    <w:rPr>
                      <w:color w:val="000000" w:themeColor="text1"/>
                      <w:sz w:val="20"/>
                      <w:szCs w:val="20"/>
                    </w:rPr>
                    <w:t>46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, </w:t>
                  </w:r>
                  <w:r w:rsidRPr="716E5266" w:rsidR="7640CCFF">
                    <w:rPr>
                      <w:color w:val="000000" w:themeColor="text1"/>
                      <w:sz w:val="20"/>
                      <w:szCs w:val="20"/>
                    </w:rPr>
                    <w:t>90]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 (minutes) – 20 min delay</w:t>
                  </w:r>
                </w:p>
                <w:p w:rsidRPr="00C87A42" w:rsidR="00C87A42" w:rsidP="716E5266" w:rsidRDefault="00C87A42" w14:paraId="358E47A8" w14:textId="3B7927B3">
                  <w:pPr>
                    <w:shd w:val="clear" w:color="auto" w:fill="FFFFFE"/>
                    <w:rPr>
                      <w:color w:val="000000" w:themeColor="text1"/>
                      <w:sz w:val="20"/>
                      <w:szCs w:val="20"/>
                    </w:rPr>
                  </w:pP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4: Concentration transition --&gt; 8.57 to </w:t>
                  </w:r>
                  <w:r w:rsidRPr="716E5266" w:rsidR="4441161D">
                    <w:rPr>
                      <w:color w:val="000000" w:themeColor="text1"/>
                      <w:sz w:val="20"/>
                      <w:szCs w:val="20"/>
                    </w:rPr>
                    <w:t>2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.000 over [0, </w:t>
                  </w:r>
                  <w:r w:rsidRPr="716E5266" w:rsidR="795F52D4">
                    <w:rPr>
                      <w:color w:val="000000" w:themeColor="text1"/>
                      <w:sz w:val="20"/>
                      <w:szCs w:val="20"/>
                    </w:rPr>
                    <w:t>3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0, </w:t>
                  </w:r>
                  <w:r w:rsidRPr="716E5266" w:rsidR="63C5900E">
                    <w:rPr>
                      <w:color w:val="000000" w:themeColor="text1"/>
                      <w:sz w:val="20"/>
                      <w:szCs w:val="20"/>
                    </w:rPr>
                    <w:t>5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 xml:space="preserve">6, </w:t>
                  </w:r>
                  <w:r w:rsidRPr="716E5266" w:rsidR="3F5DA66F">
                    <w:rPr>
                      <w:color w:val="000000" w:themeColor="text1"/>
                      <w:sz w:val="20"/>
                      <w:szCs w:val="20"/>
                    </w:rPr>
                    <w:t>90</w:t>
                  </w: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>] (minutes) – 30 min delay</w:t>
                  </w:r>
                </w:p>
                <w:p w:rsidRPr="00C87A42" w:rsidR="00C87A42" w:rsidP="00C87A42" w:rsidRDefault="00C87A42" w14:paraId="2E5FD9D0" w14:textId="748DCF8B">
                  <w:pPr>
                    <w:shd w:val="clear" w:color="auto" w:fill="FFFFFE"/>
                    <w:rPr>
                      <w:color w:val="000000" w:themeColor="text1"/>
                      <w:sz w:val="20"/>
                      <w:szCs w:val="20"/>
                    </w:rPr>
                  </w:pPr>
                  <w:r w:rsidRPr="00C87A42">
                    <w:rPr>
                      <w:color w:val="000000" w:themeColor="text1"/>
                      <w:sz w:val="20"/>
                      <w:szCs w:val="20"/>
                    </w:rPr>
                    <w:t>5: Steady State --&gt; 8.57</w:t>
                  </w:r>
                </w:p>
                <w:p w:rsidRPr="004E5881" w:rsidR="00C87A42" w:rsidP="00AE2402" w:rsidRDefault="00C87A42" w14:paraId="2C235C01" w14:textId="79357D2B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</w:tbl>
          <w:p w:rsidR="007367C8" w:rsidP="00F26E0E" w:rsidRDefault="007367C8" w14:paraId="762D184F" w14:textId="77777777">
            <w:pPr>
              <w:rPr>
                <w:sz w:val="24"/>
                <w:szCs w:val="24"/>
              </w:rPr>
            </w:pPr>
          </w:p>
          <w:p w:rsidR="00FA3213" w:rsidP="00C87A42" w:rsidRDefault="35436882" w14:paraId="72C80091" w14:textId="0A305396">
            <w:pPr>
              <w:rPr>
                <w:sz w:val="20"/>
                <w:szCs w:val="20"/>
              </w:rPr>
            </w:pPr>
            <w:r w:rsidRPr="716E5266">
              <w:rPr>
                <w:b/>
                <w:bCs/>
                <w:sz w:val="20"/>
                <w:szCs w:val="20"/>
              </w:rPr>
              <w:t xml:space="preserve">Training </w:t>
            </w:r>
            <w:r w:rsidRPr="716E5266" w:rsidR="189530B9">
              <w:rPr>
                <w:b/>
                <w:bCs/>
                <w:sz w:val="20"/>
                <w:szCs w:val="20"/>
              </w:rPr>
              <w:t>Episode Length</w:t>
            </w:r>
            <w:r w:rsidRPr="716E5266" w:rsidR="189530B9">
              <w:rPr>
                <w:sz w:val="20"/>
                <w:szCs w:val="20"/>
              </w:rPr>
              <w:t xml:space="preserve">: </w:t>
            </w:r>
            <w:r w:rsidRPr="716E5266" w:rsidR="42025435">
              <w:rPr>
                <w:sz w:val="20"/>
                <w:szCs w:val="20"/>
              </w:rPr>
              <w:t>180</w:t>
            </w:r>
            <w:bookmarkStart w:name="OLE_LINK11" w:id="10"/>
            <w:bookmarkStart w:name="OLE_LINK12" w:id="11"/>
            <w:r w:rsidRPr="716E5266" w:rsidR="00C87A42">
              <w:rPr>
                <w:sz w:val="20"/>
                <w:szCs w:val="20"/>
              </w:rPr>
              <w:t xml:space="preserve"> control actions (</w:t>
            </w:r>
            <w:r w:rsidRPr="716E5266" w:rsidR="3EEF5E05">
              <w:rPr>
                <w:sz w:val="20"/>
                <w:szCs w:val="20"/>
              </w:rPr>
              <w:t>90</w:t>
            </w:r>
            <w:r w:rsidRPr="716E5266" w:rsidR="00C87A42">
              <w:rPr>
                <w:sz w:val="20"/>
                <w:szCs w:val="20"/>
              </w:rPr>
              <w:t xml:space="preserve"> minutes simulated)</w:t>
            </w:r>
            <w:bookmarkEnd w:id="10"/>
            <w:bookmarkEnd w:id="11"/>
          </w:p>
          <w:p w:rsidR="004E7294" w:rsidP="00F26E0E" w:rsidRDefault="004E7294" w14:paraId="660E3472" w14:textId="77777777">
            <w:pPr>
              <w:rPr>
                <w:sz w:val="20"/>
                <w:szCs w:val="20"/>
              </w:rPr>
            </w:pPr>
          </w:p>
          <w:p w:rsidR="004E7294" w:rsidP="00C87A42" w:rsidRDefault="35436882" w14:paraId="7591F1F3" w14:textId="1FD6E8F5">
            <w:pPr>
              <w:rPr>
                <w:sz w:val="20"/>
                <w:szCs w:val="20"/>
              </w:rPr>
            </w:pPr>
            <w:r w:rsidRPr="716E5266">
              <w:rPr>
                <w:b/>
                <w:bCs/>
                <w:sz w:val="20"/>
                <w:szCs w:val="20"/>
              </w:rPr>
              <w:t>Benchmark Episode Length</w:t>
            </w:r>
            <w:r w:rsidRPr="716E5266" w:rsidR="00C87A42">
              <w:rPr>
                <w:sz w:val="20"/>
                <w:szCs w:val="20"/>
              </w:rPr>
              <w:t xml:space="preserve">:  </w:t>
            </w:r>
            <w:r w:rsidRPr="716E5266" w:rsidR="1096FF9C">
              <w:rPr>
                <w:sz w:val="20"/>
                <w:szCs w:val="20"/>
              </w:rPr>
              <w:t xml:space="preserve">180 </w:t>
            </w:r>
            <w:r w:rsidRPr="716E5266" w:rsidR="00C87A42">
              <w:rPr>
                <w:sz w:val="20"/>
                <w:szCs w:val="20"/>
              </w:rPr>
              <w:t>control actions (</w:t>
            </w:r>
            <w:r w:rsidRPr="716E5266" w:rsidR="4DFFFE66">
              <w:rPr>
                <w:sz w:val="20"/>
                <w:szCs w:val="20"/>
              </w:rPr>
              <w:t>90</w:t>
            </w:r>
            <w:r w:rsidRPr="716E5266" w:rsidR="00C87A42">
              <w:rPr>
                <w:sz w:val="20"/>
                <w:szCs w:val="20"/>
              </w:rPr>
              <w:t xml:space="preserve"> minutes simulated)</w:t>
            </w:r>
          </w:p>
          <w:p w:rsidRPr="00FA3213" w:rsidR="004E7294" w:rsidP="00F26E0E" w:rsidRDefault="004E7294" w14:paraId="2946DB82" w14:textId="7DCABEFF">
            <w:pPr>
              <w:rPr>
                <w:sz w:val="20"/>
                <w:szCs w:val="20"/>
              </w:rPr>
            </w:pPr>
          </w:p>
        </w:tc>
      </w:tr>
      <w:tr w:rsidRPr="00D916DC" w:rsidR="004E7294" w:rsidTr="52B1B49A" w14:paraId="02A81C2C" w14:textId="77777777">
        <w:trPr>
          <w:trHeight w:val="2600"/>
        </w:trPr>
        <w:tc>
          <w:tcPr>
            <w:tcW w:w="0" w:type="auto"/>
            <w:tcMar/>
            <w:vAlign w:val="center"/>
          </w:tcPr>
          <w:p w:rsidR="00B34401" w:rsidP="00CF3498" w:rsidRDefault="00B34401" w14:paraId="5AD3DEEF" w14:textId="77777777">
            <w:pPr>
              <w:jc w:val="center"/>
              <w:rPr>
                <w:b/>
                <w:sz w:val="24"/>
                <w:szCs w:val="24"/>
              </w:rPr>
            </w:pPr>
            <w:r w:rsidRPr="00361536">
              <w:rPr>
                <w:b/>
                <w:sz w:val="24"/>
                <w:szCs w:val="24"/>
                <w:highlight w:val="yellow"/>
              </w:rPr>
              <w:t xml:space="preserve">Success </w:t>
            </w:r>
            <w:r w:rsidRPr="00361536" w:rsidR="002F7155">
              <w:rPr>
                <w:b/>
                <w:sz w:val="24"/>
                <w:szCs w:val="24"/>
                <w:highlight w:val="yellow"/>
              </w:rPr>
              <w:t>C</w:t>
            </w:r>
            <w:r w:rsidRPr="00361536">
              <w:rPr>
                <w:b/>
                <w:sz w:val="24"/>
                <w:szCs w:val="24"/>
                <w:highlight w:val="yellow"/>
              </w:rPr>
              <w:t>riteria</w:t>
            </w:r>
          </w:p>
          <w:p w:rsidR="00B34401" w:rsidP="00CF3498" w:rsidRDefault="00B34401" w14:paraId="110FFD37" w14:textId="77777777">
            <w:pPr>
              <w:jc w:val="center"/>
              <w:rPr>
                <w:b/>
                <w:sz w:val="24"/>
                <w:szCs w:val="24"/>
              </w:rPr>
            </w:pPr>
          </w:p>
          <w:p w:rsidR="00B34401" w:rsidP="00CF3498" w:rsidRDefault="00B34401" w14:paraId="6B699379" w14:textId="77777777">
            <w:pPr>
              <w:jc w:val="center"/>
              <w:rPr>
                <w:b/>
                <w:sz w:val="24"/>
                <w:szCs w:val="24"/>
              </w:rPr>
            </w:pPr>
          </w:p>
          <w:p w:rsidRPr="00776D1A" w:rsidR="00B34401" w:rsidP="00CF3498" w:rsidRDefault="00B34401" w14:paraId="3FE9F23F" w14:textId="77777777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tcMar/>
            <w:vAlign w:val="center"/>
          </w:tcPr>
          <w:p w:rsidR="00B34401" w:rsidP="00405BDF" w:rsidRDefault="00405BDF" w14:paraId="3469FC3A" w14:textId="77777777">
            <w:pPr>
              <w:rPr>
                <w:color w:val="FF0000"/>
                <w:sz w:val="24"/>
                <w:szCs w:val="24"/>
              </w:rPr>
            </w:pPr>
            <w:r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>What criteria will we use to determine the success of the project and how will we measure that success criteria</w:t>
            </w:r>
            <w:r w:rsidRPr="00644299" w:rsidR="00667557"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>?</w:t>
            </w:r>
          </w:p>
        </w:tc>
        <w:tc>
          <w:tcPr>
            <w:tcW w:w="0" w:type="auto"/>
            <w:tcMar/>
          </w:tcPr>
          <w:p w:rsidR="002B21E4" w:rsidP="00C169E6" w:rsidRDefault="002B21E4" w14:paraId="1F72F646" w14:textId="77777777">
            <w:pPr>
              <w:rPr>
                <w:color w:val="FF0000"/>
                <w:sz w:val="24"/>
                <w:szCs w:val="24"/>
              </w:rPr>
            </w:pPr>
          </w:p>
          <w:tbl>
            <w:tblPr>
              <w:tblStyle w:val="TableGrid"/>
              <w:tblW w:w="8956" w:type="dxa"/>
              <w:tblLook w:val="04A0" w:firstRow="1" w:lastRow="0" w:firstColumn="1" w:lastColumn="0" w:noHBand="0" w:noVBand="1"/>
            </w:tblPr>
            <w:tblGrid>
              <w:gridCol w:w="1354"/>
              <w:gridCol w:w="8381"/>
            </w:tblGrid>
            <w:tr w:rsidR="002B21E4" w:rsidTr="716E5266" w14:paraId="53710BA4" w14:textId="77777777">
              <w:tc>
                <w:tcPr>
                  <w:tcW w:w="1745" w:type="dxa"/>
                  <w:vAlign w:val="center"/>
                </w:tcPr>
                <w:p w:rsidRPr="00DC2BE3" w:rsidR="002B21E4" w:rsidP="00DC2BE3" w:rsidRDefault="00DF43BC" w14:paraId="6ACC1ABF" w14:textId="2A6EA759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bookmarkStart w:name="OLE_LINK1" w:id="12"/>
                  <w:bookmarkStart w:name="OLE_LINK2" w:id="13"/>
                  <w: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KPI</w:t>
                  </w:r>
                </w:p>
              </w:tc>
              <w:tc>
                <w:tcPr>
                  <w:tcW w:w="7211" w:type="dxa"/>
                </w:tcPr>
                <w:p w:rsidRPr="00DF43BC" w:rsidR="002B21E4" w:rsidP="00DC2BE3" w:rsidRDefault="00C87A42" w14:paraId="08CE6F91" w14:textId="69E600C6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16E5266">
                    <w:rPr>
                      <w:color w:val="000000" w:themeColor="text1"/>
                      <w:sz w:val="20"/>
                      <w:szCs w:val="20"/>
                    </w:rPr>
                    <w:t>Error of Residual Concentration (RMS of error from reference)</w:t>
                  </w:r>
                  <w:r w:rsidRPr="716E5266" w:rsidR="5FBCE176">
                    <w:rPr>
                      <w:color w:val="000000" w:themeColor="text1"/>
                      <w:sz w:val="20"/>
                      <w:szCs w:val="20"/>
                    </w:rPr>
                    <w:t>, Thermal Runaway condition</w:t>
                  </w:r>
                </w:p>
              </w:tc>
            </w:tr>
            <w:tr w:rsidR="001060E3" w:rsidTr="716E5266" w14:paraId="5E349063" w14:textId="77777777">
              <w:trPr>
                <w:trHeight w:val="1979"/>
              </w:trPr>
              <w:tc>
                <w:tcPr>
                  <w:tcW w:w="1745" w:type="dxa"/>
                  <w:vAlign w:val="center"/>
                </w:tcPr>
                <w:p w:rsidR="001060E3" w:rsidP="00DC2BE3" w:rsidRDefault="001060E3" w14:paraId="31CEEF7E" w14:textId="5F06EEDA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Benchmark Comparison</w:t>
                  </w:r>
                </w:p>
              </w:tc>
              <w:tc>
                <w:tcPr>
                  <w:tcW w:w="7211" w:type="dxa"/>
                </w:tcPr>
                <w:p w:rsidRPr="00D52780" w:rsidR="001060E3" w:rsidRDefault="00111458" w14:paraId="6AC68DA3" w14:textId="399A5DF0">
                  <w:pPr>
                    <w:rPr>
                      <w:sz w:val="20"/>
                      <w:szCs w:val="20"/>
                    </w:rPr>
                  </w:pPr>
                  <w:r w:rsidRPr="00D52780">
                    <w:rPr>
                      <w:sz w:val="20"/>
                      <w:szCs w:val="20"/>
                    </w:rPr>
                    <w:t xml:space="preserve">The </w:t>
                  </w:r>
                  <w:r w:rsidR="00543832">
                    <w:rPr>
                      <w:sz w:val="20"/>
                      <w:szCs w:val="20"/>
                    </w:rPr>
                    <w:t>brain</w:t>
                  </w:r>
                  <w:r w:rsidRPr="00D52780">
                    <w:rPr>
                      <w:sz w:val="20"/>
                      <w:szCs w:val="20"/>
                    </w:rPr>
                    <w:t xml:space="preserve"> will be compared to </w:t>
                  </w:r>
                  <w:r w:rsidR="00C87A42">
                    <w:rPr>
                      <w:sz w:val="20"/>
                      <w:szCs w:val="20"/>
                    </w:rPr>
                    <w:t>a gain-scheduled PI controller</w:t>
                  </w:r>
                  <w:r w:rsidRPr="00D52780">
                    <w:rPr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2B21E4" w:rsidTr="716E5266" w14:paraId="61C6D8B3" w14:textId="77777777">
              <w:trPr>
                <w:trHeight w:val="2222"/>
              </w:trPr>
              <w:tc>
                <w:tcPr>
                  <w:tcW w:w="1745" w:type="dxa"/>
                  <w:vAlign w:val="center"/>
                </w:tcPr>
                <w:p w:rsidRPr="00DC2BE3" w:rsidR="002B21E4" w:rsidP="00DC2BE3" w:rsidRDefault="00DC2BE3" w14:paraId="483B3F2C" w14:textId="77777777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Benchmark Scenarios</w:t>
                  </w:r>
                </w:p>
              </w:tc>
              <w:tc>
                <w:tcPr>
                  <w:tcW w:w="7211" w:type="dxa"/>
                </w:tcPr>
                <w:p w:rsidR="00CC04DF" w:rsidRDefault="00CC04DF" w14:paraId="61CDCEAD" w14:textId="77777777"/>
                <w:tbl>
                  <w:tblPr>
                    <w:tblStyle w:val="TableGrid"/>
                    <w:tblW w:w="8155" w:type="dxa"/>
                    <w:tblLook w:val="04A0" w:firstRow="1" w:lastRow="0" w:firstColumn="1" w:lastColumn="0" w:noHBand="0" w:noVBand="1"/>
                  </w:tblPr>
                  <w:tblGrid>
                    <w:gridCol w:w="1355"/>
                    <w:gridCol w:w="876"/>
                    <w:gridCol w:w="1012"/>
                    <w:gridCol w:w="4912"/>
                  </w:tblGrid>
                  <w:tr w:rsidR="00C600E5" w:rsidTr="7E4EBA25" w14:paraId="43D7E6E8" w14:textId="77777777">
                    <w:tc>
                      <w:tcPr>
                        <w:tcW w:w="1355" w:type="dxa"/>
                        <w:shd w:val="clear" w:color="auto" w:fill="2E74B5" w:themeFill="accent1" w:themeFillShade="BF"/>
                      </w:tcPr>
                      <w:p w:rsidRPr="007101CF" w:rsidR="00C600E5" w:rsidP="00CC04DF" w:rsidRDefault="00C600E5" w14:paraId="79839CFA" w14:textId="77777777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7101CF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Configuration Variable</w:t>
                        </w:r>
                      </w:p>
                    </w:tc>
                    <w:tc>
                      <w:tcPr>
                        <w:tcW w:w="876" w:type="dxa"/>
                        <w:shd w:val="clear" w:color="auto" w:fill="2E74B5" w:themeFill="accent1" w:themeFillShade="BF"/>
                      </w:tcPr>
                      <w:p w:rsidRPr="007101CF" w:rsidR="00C600E5" w:rsidP="00CC04DF" w:rsidRDefault="00C600E5" w14:paraId="0282ADFA" w14:textId="58776CAD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Units</w:t>
                        </w:r>
                      </w:p>
                    </w:tc>
                    <w:tc>
                      <w:tcPr>
                        <w:tcW w:w="1012" w:type="dxa"/>
                        <w:shd w:val="clear" w:color="auto" w:fill="2E74B5" w:themeFill="accent1" w:themeFillShade="BF"/>
                      </w:tcPr>
                      <w:p w:rsidRPr="007101CF" w:rsidR="00C600E5" w:rsidP="00CC04DF" w:rsidRDefault="00C600E5" w14:paraId="4BD75CB9" w14:textId="157BAB91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Priority</w:t>
                        </w:r>
                      </w:p>
                    </w:tc>
                    <w:tc>
                      <w:tcPr>
                        <w:tcW w:w="4912" w:type="dxa"/>
                        <w:shd w:val="clear" w:color="auto" w:fill="2E74B5" w:themeFill="accent1" w:themeFillShade="BF"/>
                      </w:tcPr>
                      <w:p w:rsidRPr="007101CF" w:rsidR="00C600E5" w:rsidP="00CC04DF" w:rsidRDefault="00C600E5" w14:paraId="340577B6" w14:textId="5A4CB562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7101CF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Range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 xml:space="preserve"> or Description</w:t>
                        </w:r>
                      </w:p>
                    </w:tc>
                  </w:tr>
                  <w:tr w:rsidR="004315F7" w:rsidTr="7E4EBA25" w14:paraId="16F6FAAB" w14:textId="77777777">
                    <w:tc>
                      <w:tcPr>
                        <w:tcW w:w="1355" w:type="dxa"/>
                      </w:tcPr>
                      <w:p w:rsidRPr="00F9507B" w:rsidR="004315F7" w:rsidP="004315F7" w:rsidRDefault="00C87A42" w14:paraId="5E1BB9AA" w14:textId="1C422010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Noise</w:t>
                        </w:r>
                      </w:p>
                    </w:tc>
                    <w:tc>
                      <w:tcPr>
                        <w:tcW w:w="876" w:type="dxa"/>
                      </w:tcPr>
                      <w:p w:rsidRPr="00F247BC" w:rsidR="004315F7" w:rsidP="004315F7" w:rsidRDefault="00C87A42" w14:paraId="5C7785A2" w14:textId="0FF490A0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%</w:t>
                        </w:r>
                      </w:p>
                    </w:tc>
                    <w:tc>
                      <w:tcPr>
                        <w:tcW w:w="1012" w:type="dxa"/>
                      </w:tcPr>
                      <w:p w:rsidRPr="004E5881" w:rsidR="004315F7" w:rsidP="004315F7" w:rsidRDefault="004315F7" w14:paraId="19F8D1FD" w14:textId="4314453D">
                        <w:pPr>
                          <w:rPr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</w:pPr>
                        <w:r w:rsidRPr="004315F7"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c>
                    <w:tc>
                      <w:tcPr>
                        <w:tcW w:w="4912" w:type="dxa"/>
                      </w:tcPr>
                      <w:p w:rsidRPr="00F9507B" w:rsidR="004315F7" w:rsidP="004315F7" w:rsidRDefault="0079472D" w14:paraId="6718D266" w14:textId="4F2D1F41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0%, 5%, and 10% noise</w:t>
                        </w:r>
                      </w:p>
                    </w:tc>
                  </w:tr>
                  <w:tr w:rsidR="004315F7" w:rsidTr="7E4EBA25" w14:paraId="6BB9E253" w14:textId="77777777">
                    <w:tc>
                      <w:tcPr>
                        <w:tcW w:w="1355" w:type="dxa"/>
                      </w:tcPr>
                      <w:p w:rsidRPr="00F9507B" w:rsidR="004315F7" w:rsidP="004315F7" w:rsidRDefault="0079472D" w14:paraId="23DE523C" w14:textId="40D80A93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Reference Single</w:t>
                        </w:r>
                      </w:p>
                    </w:tc>
                    <w:tc>
                      <w:tcPr>
                        <w:tcW w:w="876" w:type="dxa"/>
                      </w:tcPr>
                      <w:p w:rsidRPr="00F9507B" w:rsidR="004315F7" w:rsidP="004315F7" w:rsidRDefault="0079472D" w14:paraId="45F1CA2D" w14:textId="1E7BDA8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none</w:t>
                        </w:r>
                      </w:p>
                    </w:tc>
                    <w:tc>
                      <w:tcPr>
                        <w:tcW w:w="1012" w:type="dxa"/>
                      </w:tcPr>
                      <w:p w:rsidRPr="00F9507B" w:rsidR="004315F7" w:rsidP="004315F7" w:rsidRDefault="004315F7" w14:paraId="1016D409" w14:textId="5068BDE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c>
                    <w:tc>
                      <w:tcPr>
                        <w:tcW w:w="4912" w:type="dxa"/>
                      </w:tcPr>
                      <w:p w:rsidRPr="00F9507B" w:rsidR="004315F7" w:rsidP="004315F7" w:rsidRDefault="0079472D" w14:paraId="52E56223" w14:textId="5A2358ED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 xml:space="preserve">Benchmark will only be run for </w:t>
                        </w:r>
                        <w:proofErr w:type="spellStart"/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Cref</w:t>
                        </w:r>
                        <w:proofErr w:type="spellEnd"/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 xml:space="preserve"> single 2</w:t>
                        </w:r>
                      </w:p>
                    </w:tc>
                  </w:tr>
                </w:tbl>
                <w:p w:rsidR="002B21E4" w:rsidP="00C169E6" w:rsidRDefault="002B21E4" w14:paraId="6537F28F" w14:textId="77777777">
                  <w:pPr>
                    <w:rPr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DC2BE3" w:rsidTr="716E5266" w14:paraId="4AE93457" w14:textId="77777777">
              <w:trPr>
                <w:trHeight w:val="1511"/>
              </w:trPr>
              <w:tc>
                <w:tcPr>
                  <w:tcW w:w="1745" w:type="dxa"/>
                  <w:vAlign w:val="center"/>
                </w:tcPr>
                <w:p w:rsidRPr="00DC2BE3" w:rsidR="00DC2BE3" w:rsidP="00DC2BE3" w:rsidRDefault="00DC2BE3" w14:paraId="2F56EE6F" w14:textId="77777777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lastRenderedPageBreak/>
                    <w:t>Benchmark Procedure</w:t>
                  </w:r>
                </w:p>
              </w:tc>
              <w:tc>
                <w:tcPr>
                  <w:tcW w:w="7211" w:type="dxa"/>
                </w:tcPr>
                <w:p w:rsidR="00DC2BE3" w:rsidP="00C169E6" w:rsidRDefault="00DC2BE3" w14:paraId="6DFB9E20" w14:textId="77777777">
                  <w:pPr>
                    <w:rPr>
                      <w:color w:val="FF0000"/>
                      <w:sz w:val="24"/>
                      <w:szCs w:val="24"/>
                    </w:rPr>
                  </w:pPr>
                </w:p>
                <w:tbl>
                  <w:tblPr>
                    <w:tblStyle w:val="TableGrid"/>
                    <w:tblW w:w="6951" w:type="dxa"/>
                    <w:tblLook w:val="04A0" w:firstRow="1" w:lastRow="0" w:firstColumn="1" w:lastColumn="0" w:noHBand="0" w:noVBand="1"/>
                  </w:tblPr>
                  <w:tblGrid>
                    <w:gridCol w:w="585"/>
                    <w:gridCol w:w="1742"/>
                    <w:gridCol w:w="4624"/>
                  </w:tblGrid>
                  <w:tr w:rsidR="004E0452" w:rsidTr="7E4EBA25" w14:paraId="657EC7CD" w14:textId="77777777">
                    <w:tc>
                      <w:tcPr>
                        <w:tcW w:w="585" w:type="dxa"/>
                        <w:shd w:val="clear" w:color="auto" w:fill="FFFFFF" w:themeFill="background1"/>
                      </w:tcPr>
                      <w:p w:rsidRPr="007101CF" w:rsidR="004E0452" w:rsidP="00D51BF6" w:rsidRDefault="004E0452" w14:paraId="70DF9E56" w14:textId="77777777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</w:p>
                    </w:tc>
                    <w:tc>
                      <w:tcPr>
                        <w:tcW w:w="1742" w:type="dxa"/>
                        <w:shd w:val="clear" w:color="auto" w:fill="2E74B5" w:themeFill="accent1" w:themeFillShade="BF"/>
                      </w:tcPr>
                      <w:p w:rsidRPr="007101CF" w:rsidR="004E0452" w:rsidP="00D51BF6" w:rsidRDefault="004E0452" w14:paraId="6B5AB5D5" w14:textId="77777777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7E4EBA25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Procedure</w:t>
                        </w:r>
                      </w:p>
                    </w:tc>
                    <w:tc>
                      <w:tcPr>
                        <w:tcW w:w="4624" w:type="dxa"/>
                        <w:shd w:val="clear" w:color="auto" w:fill="2E74B5" w:themeFill="accent1" w:themeFillShade="BF"/>
                      </w:tcPr>
                      <w:p w:rsidRPr="007101CF" w:rsidR="004E0452" w:rsidP="00D51BF6" w:rsidRDefault="004E0452" w14:paraId="07ED5907" w14:textId="77777777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7E4EBA25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Duration</w:t>
                        </w:r>
                      </w:p>
                    </w:tc>
                  </w:tr>
                  <w:tr w:rsidR="004E0452" w:rsidTr="7E4EBA25" w14:paraId="0F5F9B02" w14:textId="77777777">
                    <w:tc>
                      <w:tcPr>
                        <w:tcW w:w="585" w:type="dxa"/>
                        <w:vAlign w:val="center"/>
                      </w:tcPr>
                      <w:p w:rsidR="004E0452" w:rsidP="004E0452" w:rsidRDefault="004E0452" w14:paraId="3D9EA80E" w14:textId="6BDD6EE2">
                        <w:pPr>
                          <w:jc w:val="center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1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F17C92"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F17C92"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1742" w:type="dxa"/>
                      </w:tcPr>
                      <w:p w:rsidRPr="00D51BF6" w:rsidR="004E0452" w:rsidP="004E0452" w:rsidRDefault="004E0452" w14:paraId="767EB59C" w14:textId="77777777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 xml:space="preserve">Simulation </w:t>
                        </w:r>
                      </w:p>
                    </w:tc>
                    <w:tc>
                      <w:tcPr>
                        <w:tcW w:w="4624" w:type="dxa"/>
                      </w:tcPr>
                      <w:p w:rsidR="004E0452" w:rsidP="004E0452" w:rsidRDefault="004E0452" w14:paraId="1A49812D" w14:textId="310F790B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</w:t>
                        </w:r>
                        <w:r w:rsidRPr="7E4EBA25" w:rsidR="1A687088">
                          <w:rPr>
                            <w:color w:val="000000" w:themeColor="text1"/>
                            <w:sz w:val="20"/>
                            <w:szCs w:val="20"/>
                          </w:rPr>
                          <w:t>Benchmark Duration in Simulation</w:t>
                        </w: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  <w:tr w:rsidR="004E0452" w:rsidTr="7E4EBA25" w14:paraId="358F1043" w14:textId="77777777">
                    <w:tc>
                      <w:tcPr>
                        <w:tcW w:w="585" w:type="dxa"/>
                        <w:vAlign w:val="center"/>
                      </w:tcPr>
                      <w:p w:rsidR="004E0452" w:rsidP="004E0452" w:rsidRDefault="0079472D" w14:paraId="424DF7F7" w14:textId="58964A2E">
                        <w:pPr>
                          <w:jc w:val="center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F17C92"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F17C92"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1742" w:type="dxa"/>
                      </w:tcPr>
                      <w:p w:rsidRPr="00D51BF6" w:rsidR="004E0452" w:rsidP="004E0452" w:rsidRDefault="004E0452" w14:paraId="4CD7A46B" w14:textId="77777777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A/B Testing on Live System</w:t>
                        </w:r>
                      </w:p>
                    </w:tc>
                    <w:tc>
                      <w:tcPr>
                        <w:tcW w:w="4624" w:type="dxa"/>
                      </w:tcPr>
                      <w:p w:rsidR="004E0452" w:rsidP="004E0452" w:rsidRDefault="61E2A14D" w14:paraId="44E871BC" w14:textId="75562690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</w:t>
                        </w:r>
                        <w:r w:rsidRPr="7E4EBA25" w:rsidR="07AA107C">
                          <w:rPr>
                            <w:color w:val="000000" w:themeColor="text1"/>
                            <w:sz w:val="20"/>
                            <w:szCs w:val="20"/>
                          </w:rPr>
                          <w:t>A/B Testing on Live System</w:t>
                        </w: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</w:tbl>
                <w:p w:rsidR="00D51BF6" w:rsidP="00C169E6" w:rsidRDefault="00D51BF6" w14:paraId="144A5D23" w14:textId="77777777">
                  <w:pPr>
                    <w:rPr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2B21E4" w:rsidTr="716E5266" w14:paraId="29373880" w14:textId="77777777">
              <w:tc>
                <w:tcPr>
                  <w:tcW w:w="1745" w:type="dxa"/>
                  <w:vAlign w:val="center"/>
                </w:tcPr>
                <w:p w:rsidRPr="00DC2BE3" w:rsidR="002B21E4" w:rsidP="00DC2BE3" w:rsidRDefault="00DC2BE3" w14:paraId="3C4EE939" w14:textId="77777777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Optimization Improvement</w:t>
                  </w:r>
                </w:p>
              </w:tc>
              <w:tc>
                <w:tcPr>
                  <w:tcW w:w="7211" w:type="dxa"/>
                </w:tcPr>
                <w:p w:rsidR="002B21E4" w:rsidP="00C169E6" w:rsidRDefault="004E0452" w14:paraId="6B7826AB" w14:textId="77777777">
                  <w:pPr>
                    <w:rPr>
                      <w:color w:val="FF0000"/>
                      <w:sz w:val="24"/>
                      <w:szCs w:val="24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[success criteria expressed in % improvement over current methods]</w:t>
                  </w:r>
                </w:p>
              </w:tc>
            </w:tr>
            <w:tr w:rsidR="002B21E4" w:rsidTr="716E5266" w14:paraId="08583A58" w14:textId="77777777">
              <w:tc>
                <w:tcPr>
                  <w:tcW w:w="1745" w:type="dxa"/>
                  <w:vAlign w:val="center"/>
                </w:tcPr>
                <w:p w:rsidRPr="00DC2BE3" w:rsidR="002B21E4" w:rsidP="00DC2BE3" w:rsidRDefault="00DC2BE3" w14:paraId="7AA0CFAC" w14:textId="77777777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Return on Investment (ROI)</w:t>
                  </w:r>
                </w:p>
              </w:tc>
              <w:tc>
                <w:tcPr>
                  <w:tcW w:w="7211" w:type="dxa"/>
                </w:tcPr>
                <w:p w:rsidR="002B21E4" w:rsidP="00C169E6" w:rsidRDefault="004E0452" w14:paraId="1AD70E64" w14:textId="77777777">
                  <w:pPr>
                    <w:rPr>
                      <w:color w:val="FF0000"/>
                      <w:sz w:val="24"/>
                      <w:szCs w:val="24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[success criteria expressed in return on investment (ROI)]</w:t>
                  </w:r>
                </w:p>
              </w:tc>
            </w:tr>
            <w:tr w:rsidR="00D17DA7" w:rsidTr="716E5266" w14:paraId="0365E793" w14:textId="77777777">
              <w:tc>
                <w:tcPr>
                  <w:tcW w:w="1745" w:type="dxa"/>
                  <w:vAlign w:val="center"/>
                </w:tcPr>
                <w:p w:rsidR="00D17DA7" w:rsidP="00DC2BE3" w:rsidRDefault="00D17DA7" w14:paraId="7A8F3A98" w14:textId="04985947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  <w:t>Project Readout and Deliverables</w:t>
                  </w:r>
                </w:p>
              </w:tc>
              <w:tc>
                <w:tcPr>
                  <w:tcW w:w="7211" w:type="dxa"/>
                </w:tcPr>
                <w:p w:rsidRPr="004E5881" w:rsidR="00D17DA7" w:rsidP="7E4EBA25" w:rsidRDefault="51D11A76" w14:paraId="63C7CF3B" w14:textId="7A9D044A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 w:rsidRPr="7E4EBA25" w:rsidR="3F7136E4">
                    <w:rPr>
                      <w:color w:val="000000" w:themeColor="text1"/>
                      <w:sz w:val="20"/>
                      <w:szCs w:val="20"/>
                    </w:rPr>
                    <w:t xml:space="preserve">expected deliverables besides the </w:t>
                  </w:r>
                  <w:r w:rsidR="004B5BF9">
                    <w:rPr>
                      <w:color w:val="000000" w:themeColor="text1"/>
                      <w:sz w:val="20"/>
                      <w:szCs w:val="20"/>
                    </w:rPr>
                    <w:t>brain</w:t>
                  </w:r>
                  <w:r w:rsidRPr="7E4EBA25" w:rsidR="571EFFCF">
                    <w:rPr>
                      <w:color w:val="000000" w:themeColor="text1"/>
                      <w:sz w:val="20"/>
                      <w:szCs w:val="20"/>
                    </w:rPr>
                    <w:t>(s) and a PowerPoint readout report]</w:t>
                  </w:r>
                </w:p>
              </w:tc>
            </w:tr>
          </w:tbl>
          <w:p w:rsidRPr="00D916DC" w:rsidR="002B21E4" w:rsidP="00C169E6" w:rsidRDefault="00482DC8" w14:paraId="738610EB" w14:textId="670EF556">
            <w:pPr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br/>
            </w:r>
            <w:r w:rsidRPr="0034511E" w:rsidR="005D4F5D">
              <w:rPr>
                <w:rFonts w:ascii="Calibri" w:hAnsi="Calibri" w:eastAsia="Calibri" w:cs="Calibri"/>
                <w:b/>
                <w:bCs/>
                <w:color w:val="000000" w:themeColor="text1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34511E" w:rsidR="005D4F5D">
              <w:rPr>
                <w:rFonts w:ascii="Calibri" w:hAnsi="Calibri" w:eastAsia="Calibri" w:cs="Calibri"/>
                <w:b/>
                <w:bCs/>
                <w:color w:val="000000" w:themeColor="text1"/>
                <w:sz w:val="20"/>
                <w:szCs w:val="20"/>
              </w:rPr>
              <w:instrText xml:space="preserve"> FORMCHECKBOX </w:instrText>
            </w:r>
            <w:r w:rsidR="00F17C92">
              <w:rPr>
                <w:rFonts w:ascii="Calibri" w:hAnsi="Calibri" w:eastAsia="Calibri" w:cs="Calibri"/>
                <w:b/>
                <w:bCs/>
                <w:color w:val="000000" w:themeColor="text1"/>
                <w:sz w:val="20"/>
                <w:szCs w:val="20"/>
              </w:rPr>
            </w:r>
            <w:r w:rsidR="00F17C92">
              <w:rPr>
                <w:rFonts w:ascii="Calibri" w:hAnsi="Calibri" w:eastAsia="Calibri" w:cs="Calibri"/>
                <w:b/>
                <w:bCs/>
                <w:color w:val="000000" w:themeColor="text1"/>
                <w:sz w:val="20"/>
                <w:szCs w:val="20"/>
              </w:rPr>
              <w:fldChar w:fldCharType="separate"/>
            </w:r>
            <w:r w:rsidRPr="0034511E" w:rsidR="005D4F5D">
              <w:rPr>
                <w:rFonts w:ascii="Calibri" w:hAnsi="Calibri" w:eastAsia="Calibri" w:cs="Calibri"/>
                <w:b/>
                <w:bCs/>
                <w:color w:val="000000" w:themeColor="text1"/>
                <w:sz w:val="20"/>
                <w:szCs w:val="20"/>
              </w:rPr>
              <w:fldChar w:fldCharType="end"/>
            </w:r>
            <w:r w:rsidRPr="0034511E" w:rsidR="005D4F5D">
              <w:rPr>
                <w:rFonts w:ascii="Calibri" w:hAnsi="Calibri" w:eastAsia="Calibri" w:cs="Calibr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34511E">
              <w:rPr>
                <w:color w:val="000000" w:themeColor="text1"/>
                <w:sz w:val="24"/>
                <w:szCs w:val="24"/>
              </w:rPr>
              <w:t>Is the benchmark controller or performance</w:t>
            </w:r>
            <w:r w:rsidRPr="0034511E" w:rsidR="005F1246">
              <w:rPr>
                <w:color w:val="000000" w:themeColor="text1"/>
                <w:sz w:val="24"/>
                <w:szCs w:val="24"/>
              </w:rPr>
              <w:t xml:space="preserve"> noted above</w:t>
            </w:r>
            <w:r w:rsidRPr="0034511E" w:rsidR="005D4F5D">
              <w:rPr>
                <w:color w:val="000000" w:themeColor="text1"/>
                <w:sz w:val="24"/>
                <w:szCs w:val="24"/>
              </w:rPr>
              <w:t xml:space="preserve"> currently</w:t>
            </w:r>
            <w:r w:rsidRPr="0034511E">
              <w:rPr>
                <w:color w:val="000000" w:themeColor="text1"/>
                <w:sz w:val="24"/>
                <w:szCs w:val="24"/>
              </w:rPr>
              <w:t xml:space="preserve"> ready?</w:t>
            </w:r>
            <w:bookmarkEnd w:id="12"/>
            <w:bookmarkEnd w:id="13"/>
            <w:r>
              <w:rPr>
                <w:color w:val="FF0000"/>
                <w:sz w:val="24"/>
                <w:szCs w:val="24"/>
              </w:rPr>
              <w:br/>
            </w:r>
          </w:p>
        </w:tc>
      </w:tr>
      <w:tr w:rsidRPr="00D916DC" w:rsidR="004E7294" w:rsidTr="52B1B49A" w14:paraId="2756BE21" w14:textId="77777777">
        <w:trPr>
          <w:trHeight w:val="1061"/>
        </w:trPr>
        <w:tc>
          <w:tcPr>
            <w:tcW w:w="0" w:type="auto"/>
            <w:tcMar/>
            <w:vAlign w:val="center"/>
          </w:tcPr>
          <w:p w:rsidRPr="00776D1A" w:rsidR="00B34401" w:rsidP="00CF3498" w:rsidRDefault="00B34401" w14:paraId="6C260CD5" w14:textId="77777777">
            <w:pPr>
              <w:jc w:val="center"/>
              <w:rPr>
                <w:b/>
                <w:sz w:val="24"/>
                <w:szCs w:val="24"/>
              </w:rPr>
            </w:pPr>
            <w:r w:rsidRPr="00361536">
              <w:rPr>
                <w:b/>
                <w:sz w:val="24"/>
                <w:szCs w:val="24"/>
                <w:highlight w:val="yellow"/>
              </w:rPr>
              <w:lastRenderedPageBreak/>
              <w:t>Simulation</w:t>
            </w:r>
          </w:p>
          <w:p w:rsidRPr="00776D1A" w:rsidR="00B34401" w:rsidP="00CF3498" w:rsidRDefault="00B34401" w14:paraId="637805D2" w14:textId="77777777">
            <w:pPr>
              <w:jc w:val="center"/>
              <w:rPr>
                <w:b/>
                <w:sz w:val="24"/>
                <w:szCs w:val="24"/>
              </w:rPr>
            </w:pPr>
          </w:p>
          <w:p w:rsidRPr="00776D1A" w:rsidR="00B34401" w:rsidP="00CF3498" w:rsidRDefault="00B34401" w14:paraId="463F29E8" w14:textId="77777777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tcMar/>
          </w:tcPr>
          <w:p w:rsidR="00B34401" w:rsidP="002C7F34" w:rsidRDefault="00B34401" w14:paraId="3B7B4B86" w14:textId="77777777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Mar/>
          </w:tcPr>
          <w:p w:rsidR="00CA1E10" w:rsidP="002C7F34" w:rsidRDefault="00B34401" w14:paraId="2687ECBF" w14:textId="798600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:rsidR="003A09EB" w:rsidP="002C7F34" w:rsidRDefault="003A09EB" w14:paraId="5F2B6D63" w14:textId="77777777">
            <w:pPr>
              <w:rPr>
                <w:sz w:val="24"/>
                <w:szCs w:val="24"/>
              </w:rPr>
            </w:pPr>
          </w:p>
          <w:p w:rsidR="003A09EB" w:rsidP="002C7F34" w:rsidRDefault="003A09EB" w14:paraId="2FAE2B81" w14:textId="77777777">
            <w:pPr>
              <w:rPr>
                <w:sz w:val="24"/>
                <w:szCs w:val="24"/>
              </w:rPr>
            </w:pPr>
          </w:p>
          <w:tbl>
            <w:tblPr>
              <w:tblStyle w:val="TableGrid"/>
              <w:tblW w:w="9545" w:type="dxa"/>
              <w:tblLook w:val="04A0" w:firstRow="1" w:lastRow="0" w:firstColumn="1" w:lastColumn="0" w:noHBand="0" w:noVBand="1"/>
            </w:tblPr>
            <w:tblGrid>
              <w:gridCol w:w="1400"/>
              <w:gridCol w:w="8145"/>
            </w:tblGrid>
            <w:tr w:rsidR="000B359C" w:rsidTr="7E4EBA25" w14:paraId="23FB5D98" w14:textId="77777777">
              <w:trPr>
                <w:trHeight w:val="2456"/>
              </w:trPr>
              <w:tc>
                <w:tcPr>
                  <w:tcW w:w="1400" w:type="dxa"/>
                  <w:vAlign w:val="center"/>
                </w:tcPr>
                <w:p w:rsidR="000B359C" w:rsidP="00B52BDC" w:rsidRDefault="008B5F84" w14:paraId="1D77F7EE" w14:textId="001D588B">
                  <w:pPr>
                    <w:jc w:val="center"/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t>Readiness</w:t>
                  </w:r>
                </w:p>
              </w:tc>
              <w:tc>
                <w:tcPr>
                  <w:tcW w:w="8145" w:type="dxa"/>
                  <w:vAlign w:val="center"/>
                </w:tcPr>
                <w:tbl>
                  <w:tblPr>
                    <w:tblW w:w="0" w:type="auto"/>
                    <w:tblBorders>
                      <w:top w:val="single" w:color="A3A3A3" w:sz="8" w:space="0"/>
                      <w:left w:val="single" w:color="A3A3A3" w:sz="8" w:space="0"/>
                      <w:bottom w:val="single" w:color="A3A3A3" w:sz="8" w:space="0"/>
                      <w:right w:val="single" w:color="A3A3A3" w:sz="8" w:space="0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Caption w:val=""/>
                    <w:tblDescription w:val=""/>
                  </w:tblPr>
                  <w:tblGrid>
                    <w:gridCol w:w="2325"/>
                    <w:gridCol w:w="5194"/>
                  </w:tblGrid>
                  <w:tr w:rsidRPr="008B5F84" w:rsidR="007B4446" w:rsidTr="7E4EBA25" w14:paraId="5689ADB0" w14:textId="77777777">
                    <w:tc>
                      <w:tcPr>
                        <w:tcW w:w="2325" w:type="dxa"/>
                        <w:tcBorders>
                          <w:top w:val="single" w:color="A3A3A3" w:sz="8" w:space="0"/>
                          <w:left w:val="single" w:color="A3A3A3" w:sz="8" w:space="0"/>
                          <w:bottom w:val="single" w:color="A3A3A3" w:sz="8" w:space="0"/>
                          <w:right w:val="single" w:color="A3A3A3" w:sz="8" w:space="0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:rsidRPr="008B5F84" w:rsidR="007B4446" w:rsidP="007B4446" w:rsidRDefault="007B4446" w14:paraId="57261D66" w14:textId="402B704C">
                        <w:pPr>
                          <w:spacing w:after="0" w:line="240" w:lineRule="auto"/>
                          <w:jc w:val="center"/>
                          <w:rPr>
                            <w:rFonts w:ascii="Calibri" w:hAnsi="Calibri" w:eastAsia="Times New Roman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>
                          <w:rPr>
                            <w:rFonts w:ascii="Calibri" w:hAnsi="Calibri" w:eastAsia="Times New Roman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>Delivery Date</w:t>
                        </w:r>
                      </w:p>
                    </w:tc>
                    <w:tc>
                      <w:tcPr>
                        <w:tcW w:w="5194" w:type="dxa"/>
                        <w:tcBorders>
                          <w:top w:val="single" w:color="A3A3A3" w:sz="8" w:space="0"/>
                          <w:left w:val="single" w:color="A3A3A3" w:sz="8" w:space="0"/>
                          <w:bottom w:val="single" w:color="A3A3A3" w:sz="8" w:space="0"/>
                          <w:right w:val="single" w:color="A3A3A3" w:sz="8" w:space="0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:rsidRPr="008B5F84" w:rsidR="007B4446" w:rsidP="007B4446" w:rsidRDefault="1C7969D0" w14:paraId="6C42B795" w14:textId="40D20FBA">
                        <w:pPr>
                          <w:spacing w:after="0" w:line="240" w:lineRule="auto"/>
                          <w:rPr>
                            <w:rFonts w:ascii="Calibri" w:hAnsi="Calibri" w:eastAsia="Times New Roman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 w:rsidRPr="7E4EBA25">
                          <w:rPr>
                            <w:rFonts w:ascii="Calibri" w:hAnsi="Calibri" w:eastAsia="Times New Roman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w:t>[</w:t>
                        </w:r>
                        <w:r w:rsidRPr="7E4EBA25" w:rsidR="2F19AEAF">
                          <w:rPr>
                            <w:rFonts w:ascii="Calibri" w:hAnsi="Calibri" w:eastAsia="Times New Roman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w:t>Sim Delivery Date</w:t>
                        </w:r>
                        <w:r w:rsidRPr="7E4EBA25">
                          <w:rPr>
                            <w:rFonts w:ascii="Calibri" w:hAnsi="Calibri" w:eastAsia="Times New Roman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w:t>]</w:t>
                        </w:r>
                      </w:p>
                    </w:tc>
                  </w:tr>
                  <w:tr w:rsidRPr="008B5F84" w:rsidR="007B4446" w:rsidTr="7E4EBA25" w14:paraId="239BD927" w14:textId="77777777">
                    <w:tc>
                      <w:tcPr>
                        <w:tcW w:w="2325" w:type="dxa"/>
                        <w:tcBorders>
                          <w:top w:val="single" w:color="A3A3A3" w:sz="8" w:space="0"/>
                          <w:left w:val="single" w:color="A3A3A3" w:sz="8" w:space="0"/>
                          <w:bottom w:val="single" w:color="A3A3A3" w:sz="8" w:space="0"/>
                          <w:right w:val="single" w:color="A3A3A3" w:sz="8" w:space="0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</w:tcPr>
                      <w:p w:rsidRPr="008B5F84" w:rsidR="007B4446" w:rsidP="007B4446" w:rsidRDefault="007D54A0" w14:paraId="7AD91BC4" w14:textId="60F1151D">
                        <w:pPr>
                          <w:spacing w:after="0" w:line="240" w:lineRule="auto"/>
                          <w:jc w:val="center"/>
                          <w:rPr>
                            <w:rFonts w:ascii="Calibri" w:hAnsi="Calibri" w:eastAsia="Times New Roman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>
                          <w:rPr>
                            <w:rFonts w:ascii="Calibri" w:hAnsi="Calibri" w:eastAsia="Times New Roman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>Validation Date</w:t>
                        </w:r>
                      </w:p>
                    </w:tc>
                    <w:tc>
                      <w:tcPr>
                        <w:tcW w:w="5194" w:type="dxa"/>
                        <w:tcBorders>
                          <w:top w:val="single" w:color="A3A3A3" w:sz="8" w:space="0"/>
                          <w:left w:val="single" w:color="A3A3A3" w:sz="8" w:space="0"/>
                          <w:bottom w:val="single" w:color="A3A3A3" w:sz="8" w:space="0"/>
                          <w:right w:val="single" w:color="A3A3A3" w:sz="8" w:space="0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</w:tcPr>
                      <w:p w:rsidRPr="008B5F84" w:rsidR="007B4446" w:rsidP="007B4446" w:rsidRDefault="1C7969D0" w14:paraId="760B1E71" w14:textId="477BE094">
                        <w:pPr>
                          <w:spacing w:after="0" w:line="240" w:lineRule="auto"/>
                          <w:rPr>
                            <w:rFonts w:ascii="Calibri" w:hAnsi="Calibri" w:eastAsia="Times New Roman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 w:rsidRPr="7E4EBA25">
                          <w:rPr>
                            <w:rFonts w:ascii="Calibri" w:hAnsi="Calibri" w:eastAsia="Times New Roman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w:t>[</w:t>
                        </w:r>
                        <w:r w:rsidRPr="7E4EBA25" w:rsidR="5680806D">
                          <w:rPr>
                            <w:rFonts w:ascii="Calibri" w:hAnsi="Calibri" w:eastAsia="Times New Roman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w:t>Sim Validation Date</w:t>
                        </w:r>
                        <w:r w:rsidRPr="7E4EBA25">
                          <w:rPr>
                            <w:rFonts w:ascii="Calibri" w:hAnsi="Calibri" w:eastAsia="Times New Roman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w:t>]</w:t>
                        </w:r>
                      </w:p>
                    </w:tc>
                  </w:tr>
                  <w:tr w:rsidRPr="008B5F84" w:rsidR="00DC39DC" w:rsidTr="7E4EBA25" w14:paraId="4506F541" w14:textId="77777777">
                    <w:tc>
                      <w:tcPr>
                        <w:tcW w:w="2325" w:type="dxa"/>
                        <w:tcBorders>
                          <w:top w:val="single" w:color="A3A3A3" w:sz="8" w:space="0"/>
                          <w:left w:val="single" w:color="A3A3A3" w:sz="8" w:space="0"/>
                          <w:bottom w:val="single" w:color="A3A3A3" w:sz="8" w:space="0"/>
                          <w:right w:val="single" w:color="A3A3A3" w:sz="8" w:space="0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</w:tcPr>
                      <w:p w:rsidR="00DC39DC" w:rsidP="007B4446" w:rsidRDefault="00DC39DC" w14:paraId="74E70647" w14:textId="284C7FA7">
                        <w:pPr>
                          <w:spacing w:after="0" w:line="240" w:lineRule="auto"/>
                          <w:jc w:val="center"/>
                          <w:rPr>
                            <w:rFonts w:ascii="Calibri" w:hAnsi="Calibri" w:eastAsia="Times New Roman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>
                          <w:rPr>
                            <w:rFonts w:ascii="Calibri" w:hAnsi="Calibri" w:eastAsia="Times New Roman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>Sim Builder</w:t>
                        </w:r>
                      </w:p>
                    </w:tc>
                    <w:tc>
                      <w:tcPr>
                        <w:tcW w:w="5194" w:type="dxa"/>
                        <w:tcBorders>
                          <w:top w:val="single" w:color="A3A3A3" w:sz="8" w:space="0"/>
                          <w:left w:val="single" w:color="A3A3A3" w:sz="8" w:space="0"/>
                          <w:bottom w:val="single" w:color="A3A3A3" w:sz="8" w:space="0"/>
                          <w:right w:val="single" w:color="A3A3A3" w:sz="8" w:space="0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</w:tcPr>
                      <w:p w:rsidRPr="008B5F84" w:rsidR="003D6BB5" w:rsidP="7E4EBA25" w:rsidRDefault="4568FEA8" w14:paraId="5DE8BF7D" w14:textId="5F807316">
                        <w:pPr>
                          <w:spacing w:after="0" w:line="240" w:lineRule="auto"/>
                          <w:rPr>
                            <w:rFonts w:ascii="Calibri" w:hAnsi="Calibri" w:eastAsia="Times New Roman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 w:rsidRPr="7E4EBA25">
                          <w:rPr>
                            <w:rFonts w:ascii="Calibri" w:hAnsi="Calibri" w:eastAsia="Times New Roman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w:t>[Sim Builder]</w:t>
                        </w:r>
                      </w:p>
                    </w:tc>
                  </w:tr>
                  <w:tr w:rsidRPr="008B5F84" w:rsidR="003C732C" w:rsidTr="7E4EBA25" w14:paraId="2806EEAF" w14:textId="77777777">
                    <w:tc>
                      <w:tcPr>
                        <w:tcW w:w="2325" w:type="dxa"/>
                        <w:tcBorders>
                          <w:top w:val="single" w:color="A3A3A3" w:sz="8" w:space="0"/>
                          <w:left w:val="single" w:color="A3A3A3" w:sz="8" w:space="0"/>
                          <w:bottom w:val="single" w:color="A3A3A3" w:sz="8" w:space="0"/>
                          <w:right w:val="single" w:color="A3A3A3" w:sz="8" w:space="0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</w:tcPr>
                      <w:p w:rsidR="003C732C" w:rsidP="007B4446" w:rsidRDefault="00925C1A" w14:paraId="600F9DA6" w14:textId="124F596E">
                        <w:pPr>
                          <w:spacing w:after="0" w:line="240" w:lineRule="auto"/>
                          <w:jc w:val="center"/>
                          <w:rPr>
                            <w:rFonts w:ascii="Calibri" w:hAnsi="Calibri" w:eastAsia="Times New Roman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>
                          <w:rPr>
                            <w:rFonts w:ascii="Calibri" w:hAnsi="Calibri" w:eastAsia="Times New Roman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>Integration with Microsoft Machine Teaching Service</w:t>
                        </w:r>
                      </w:p>
                    </w:tc>
                    <w:tc>
                      <w:tcPr>
                        <w:tcW w:w="5194" w:type="dxa"/>
                        <w:tcBorders>
                          <w:top w:val="single" w:color="A3A3A3" w:sz="8" w:space="0"/>
                          <w:left w:val="single" w:color="A3A3A3" w:sz="8" w:space="0"/>
                          <w:bottom w:val="single" w:color="A3A3A3" w:sz="8" w:space="0"/>
                          <w:right w:val="single" w:color="A3A3A3" w:sz="8" w:space="0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</w:tcPr>
                      <w:p w:rsidRPr="008B5F84" w:rsidR="003C732C" w:rsidP="007B4446" w:rsidRDefault="36BFF811" w14:paraId="521FC64A" w14:textId="047FF107">
                        <w:pPr>
                          <w:spacing w:after="0" w:line="240" w:lineRule="auto"/>
                          <w:rPr>
                            <w:rFonts w:ascii="Calibri" w:hAnsi="Calibri" w:eastAsia="Times New Roman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 w:rsidRPr="7E4EBA25">
                          <w:rPr>
                            <w:rFonts w:ascii="Calibri" w:hAnsi="Calibri" w:eastAsia="Times New Roman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w:t>SDK</w:t>
                        </w:r>
                        <w:r w:rsidRPr="7E4EBA25" w:rsidR="21E1839D">
                          <w:rPr>
                            <w:rFonts w:ascii="Calibri" w:hAnsi="Calibri" w:eastAsia="Times New Roman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  <w:t>3</w:t>
                        </w:r>
                      </w:p>
                    </w:tc>
                  </w:tr>
                </w:tbl>
                <w:p w:rsidRPr="007B4446" w:rsidR="000B359C" w:rsidP="007B4446" w:rsidRDefault="000B359C" w14:paraId="3E57835D" w14:textId="7C0CADED">
                  <w:pP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000B359C" w:rsidTr="7E4EBA25" w14:paraId="2178C769" w14:textId="77777777">
              <w:trPr>
                <w:trHeight w:val="2456"/>
              </w:trPr>
              <w:tc>
                <w:tcPr>
                  <w:tcW w:w="1400" w:type="dxa"/>
                  <w:vAlign w:val="center"/>
                </w:tcPr>
                <w:p w:rsidRPr="00B34401" w:rsidR="000B359C" w:rsidP="00B52BDC" w:rsidRDefault="000B359C" w14:paraId="3AB3EEAD" w14:textId="77777777">
                  <w:pPr>
                    <w:jc w:val="center"/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t>Type</w:t>
                  </w:r>
                </w:p>
              </w:tc>
              <w:tc>
                <w:tcPr>
                  <w:tcW w:w="8145" w:type="dxa"/>
                  <w:vAlign w:val="center"/>
                </w:tcPr>
                <w:tbl>
                  <w:tblPr>
                    <w:tblW w:w="0" w:type="auto"/>
                    <w:tblBorders>
                      <w:top w:val="single" w:color="A3A3A3" w:sz="8" w:space="0"/>
                      <w:left w:val="single" w:color="A3A3A3" w:sz="8" w:space="0"/>
                      <w:bottom w:val="single" w:color="A3A3A3" w:sz="8" w:space="0"/>
                      <w:right w:val="single" w:color="A3A3A3" w:sz="8" w:space="0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Caption w:val=""/>
                    <w:tblDescription w:val=""/>
                  </w:tblPr>
                  <w:tblGrid>
                    <w:gridCol w:w="2325"/>
                    <w:gridCol w:w="5194"/>
                  </w:tblGrid>
                  <w:tr w:rsidRPr="008B5F84" w:rsidR="008B5F84" w:rsidTr="7E4EBA25" w14:paraId="5A17125C" w14:textId="77777777">
                    <w:tc>
                      <w:tcPr>
                        <w:tcW w:w="2325" w:type="dxa"/>
                        <w:tcBorders>
                          <w:top w:val="single" w:color="A3A3A3" w:sz="8" w:space="0"/>
                          <w:left w:val="single" w:color="A3A3A3" w:sz="8" w:space="0"/>
                          <w:bottom w:val="single" w:color="A3A3A3" w:sz="8" w:space="0"/>
                          <w:right w:val="single" w:color="A3A3A3" w:sz="8" w:space="0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:rsidRPr="008B5F84" w:rsidR="008B5F84" w:rsidP="008B5F84" w:rsidRDefault="008B5F84" w14:paraId="4CEB4DB0" w14:textId="77777777">
                        <w:pPr>
                          <w:spacing w:after="0" w:line="240" w:lineRule="auto"/>
                          <w:jc w:val="center"/>
                          <w:rPr>
                            <w:rFonts w:ascii="Calibri" w:hAnsi="Calibri" w:eastAsia="Times New Roman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 w:rsidRPr="008B5F84">
                          <w:rPr>
                            <w:rFonts w:ascii="Calibri" w:hAnsi="Calibri" w:eastAsia="Times New Roman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>Vendor</w:t>
                        </w:r>
                      </w:p>
                    </w:tc>
                    <w:tc>
                      <w:tcPr>
                        <w:tcW w:w="5194" w:type="dxa"/>
                        <w:tcBorders>
                          <w:top w:val="single" w:color="A3A3A3" w:sz="8" w:space="0"/>
                          <w:left w:val="single" w:color="A3A3A3" w:sz="8" w:space="0"/>
                          <w:bottom w:val="single" w:color="A3A3A3" w:sz="8" w:space="0"/>
                          <w:right w:val="single" w:color="A3A3A3" w:sz="8" w:space="0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:rsidRPr="008B5F84" w:rsidR="008B5F84" w:rsidP="7E4EBA25" w:rsidRDefault="008B5F84" w14:paraId="7A10303A" w14:textId="4BB90C82">
                        <w:pPr>
                          <w:spacing w:after="0" w:line="240" w:lineRule="auto"/>
                          <w:rPr>
                            <w:rFonts w:ascii="Calibri" w:hAnsi="Calibri" w:eastAsia="Times New Roman" w:cs="Calibri"/>
                            <w:color w:val="000000" w:themeColor="text1"/>
                            <w:sz w:val="20"/>
                            <w:szCs w:val="20"/>
                            <w:lang w:bidi="ar-SA"/>
                          </w:rPr>
                        </w:pPr>
                      </w:p>
                    </w:tc>
                  </w:tr>
                  <w:tr w:rsidRPr="008B5F84" w:rsidR="00886D35" w:rsidTr="7E4EBA25" w14:paraId="14A95756" w14:textId="77777777">
                    <w:tc>
                      <w:tcPr>
                        <w:tcW w:w="2325" w:type="dxa"/>
                        <w:tcBorders>
                          <w:top w:val="single" w:color="A3A3A3" w:sz="8" w:space="0"/>
                          <w:left w:val="single" w:color="A3A3A3" w:sz="8" w:space="0"/>
                          <w:bottom w:val="single" w:color="A3A3A3" w:sz="8" w:space="0"/>
                          <w:right w:val="single" w:color="A3A3A3" w:sz="8" w:space="0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</w:tcPr>
                      <w:p w:rsidRPr="008B5F84" w:rsidR="00886D35" w:rsidP="00886D35" w:rsidRDefault="00886D35" w14:paraId="240AFE7E" w14:textId="4076094A">
                        <w:pPr>
                          <w:spacing w:after="0" w:line="240" w:lineRule="auto"/>
                          <w:jc w:val="center"/>
                          <w:rPr>
                            <w:rFonts w:ascii="Calibri" w:hAnsi="Calibri" w:eastAsia="Times New Roman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>
                          <w:rPr>
                            <w:rFonts w:ascii="Calibri" w:hAnsi="Calibri" w:eastAsia="Times New Roman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>Product (Version)</w:t>
                        </w:r>
                      </w:p>
                    </w:tc>
                    <w:tc>
                      <w:tcPr>
                        <w:tcW w:w="5194" w:type="dxa"/>
                        <w:tcBorders>
                          <w:top w:val="single" w:color="A3A3A3" w:sz="8" w:space="0"/>
                          <w:left w:val="single" w:color="A3A3A3" w:sz="8" w:space="0"/>
                          <w:bottom w:val="single" w:color="A3A3A3" w:sz="8" w:space="0"/>
                          <w:right w:val="single" w:color="A3A3A3" w:sz="8" w:space="0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</w:tcPr>
                      <w:p w:rsidRPr="008B5F84" w:rsidR="00886D35" w:rsidP="00886D35" w:rsidRDefault="00886D35" w14:paraId="54D1EE21" w14:textId="045BC54F">
                        <w:pPr>
                          <w:spacing w:after="0" w:line="240" w:lineRule="auto"/>
                          <w:rPr>
                            <w:rFonts w:ascii="Calibri" w:hAnsi="Calibri" w:eastAsia="Times New Roman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>
                          <w:rPr>
                            <w:rFonts w:ascii="Calibri" w:hAnsi="Calibri" w:eastAsia="Times New Roman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  <w:t>N/A, custom sim</w:t>
                        </w:r>
                      </w:p>
                    </w:tc>
                  </w:tr>
                  <w:tr w:rsidRPr="008B5F84" w:rsidR="00886D35" w:rsidTr="7E4EBA25" w14:paraId="4EFF399E" w14:textId="77777777">
                    <w:tc>
                      <w:tcPr>
                        <w:tcW w:w="2325" w:type="dxa"/>
                        <w:tcBorders>
                          <w:top w:val="single" w:color="A3A3A3" w:sz="8" w:space="0"/>
                          <w:left w:val="single" w:color="A3A3A3" w:sz="8" w:space="0"/>
                          <w:bottom w:val="single" w:color="A3A3A3" w:sz="8" w:space="0"/>
                          <w:right w:val="single" w:color="A3A3A3" w:sz="8" w:space="0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:rsidR="00886D35" w:rsidP="00886D35" w:rsidRDefault="00886D35" w14:paraId="4BEE85BD" w14:textId="77777777">
                        <w:pPr>
                          <w:spacing w:after="0" w:line="240" w:lineRule="auto"/>
                          <w:jc w:val="center"/>
                          <w:rPr>
                            <w:rFonts w:ascii="Calibri" w:hAnsi="Calibri" w:eastAsia="Times New Roman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 w:rsidRPr="008B5F84">
                          <w:rPr>
                            <w:rFonts w:ascii="Calibri" w:hAnsi="Calibri" w:eastAsia="Times New Roman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 xml:space="preserve">Software Language </w:t>
                        </w:r>
                      </w:p>
                      <w:p w:rsidRPr="008B5F84" w:rsidR="00886D35" w:rsidP="00886D35" w:rsidRDefault="00886D35" w14:paraId="422845D6" w14:textId="3AEA5C95">
                        <w:pPr>
                          <w:spacing w:after="0" w:line="240" w:lineRule="auto"/>
                          <w:jc w:val="center"/>
                          <w:rPr>
                            <w:rFonts w:ascii="Calibri" w:hAnsi="Calibri" w:eastAsia="Times New Roman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>
                          <w:rPr>
                            <w:rFonts w:ascii="Calibri" w:hAnsi="Calibri" w:eastAsia="Times New Roman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 xml:space="preserve">API </w:t>
                        </w:r>
                        <w:r w:rsidRPr="008B5F84">
                          <w:rPr>
                            <w:rFonts w:ascii="Calibri" w:hAnsi="Calibri" w:eastAsia="Times New Roman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>Interface</w:t>
                        </w:r>
                      </w:p>
                    </w:tc>
                    <w:tc>
                      <w:tcPr>
                        <w:tcW w:w="5194" w:type="dxa"/>
                        <w:tcBorders>
                          <w:top w:val="single" w:color="A3A3A3" w:sz="8" w:space="0"/>
                          <w:left w:val="single" w:color="A3A3A3" w:sz="8" w:space="0"/>
                          <w:bottom w:val="single" w:color="A3A3A3" w:sz="8" w:space="0"/>
                          <w:right w:val="single" w:color="A3A3A3" w:sz="8" w:space="0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:rsidRPr="008B5F84" w:rsidR="00886D35" w:rsidP="00886D35" w:rsidRDefault="00886D35" w14:paraId="49E0DA01" w14:textId="51BDE91E">
                        <w:pPr>
                          <w:spacing w:after="0" w:line="240" w:lineRule="auto"/>
                          <w:rPr>
                            <w:rFonts w:ascii="Calibri" w:hAnsi="Calibri" w:eastAsia="Times New Roman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>
                          <w:rPr>
                            <w:rFonts w:ascii="Calibri" w:hAnsi="Calibri" w:eastAsia="Times New Roman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  <w:t>Python</w:t>
                        </w:r>
                      </w:p>
                      <w:p w:rsidRPr="008B5F84" w:rsidR="00886D35" w:rsidP="00886D35" w:rsidRDefault="00886D35" w14:paraId="1E0C0A98" w14:textId="3BDA7161">
                        <w:pPr>
                          <w:spacing w:after="0" w:line="240" w:lineRule="auto"/>
                          <w:rPr>
                            <w:rFonts w:ascii="Calibri" w:hAnsi="Calibri" w:eastAsia="Times New Roman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</w:p>
                    </w:tc>
                  </w:tr>
                  <w:tr w:rsidRPr="008B5F84" w:rsidR="00886D35" w:rsidTr="7E4EBA25" w14:paraId="275AC959" w14:textId="77777777">
                    <w:tc>
                      <w:tcPr>
                        <w:tcW w:w="2325" w:type="dxa"/>
                        <w:tcBorders>
                          <w:top w:val="single" w:color="A3A3A3" w:sz="8" w:space="0"/>
                          <w:left w:val="single" w:color="A3A3A3" w:sz="8" w:space="0"/>
                          <w:bottom w:val="single" w:color="A3A3A3" w:sz="8" w:space="0"/>
                          <w:right w:val="single" w:color="A3A3A3" w:sz="8" w:space="0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:rsidRPr="008B5F84" w:rsidR="00886D35" w:rsidP="00886D35" w:rsidRDefault="00886D35" w14:paraId="3052386B" w14:textId="77777777">
                        <w:pPr>
                          <w:spacing w:after="0" w:line="240" w:lineRule="auto"/>
                          <w:jc w:val="center"/>
                          <w:rPr>
                            <w:rFonts w:ascii="Calibri" w:hAnsi="Calibri" w:eastAsia="Times New Roman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 w:rsidRPr="008B5F84">
                          <w:rPr>
                            <w:rFonts w:ascii="Calibri" w:hAnsi="Calibri" w:eastAsia="Times New Roman" w:cs="Calibri"/>
                            <w:b/>
                            <w:bCs/>
                            <w:color w:val="000000"/>
                            <w:sz w:val="20"/>
                            <w:szCs w:val="20"/>
                            <w:lang w:bidi="ar-SA"/>
                          </w:rPr>
                          <w:t>Speed</w:t>
                        </w:r>
                      </w:p>
                    </w:tc>
                    <w:tc>
                      <w:tcPr>
                        <w:tcW w:w="5194" w:type="dxa"/>
                        <w:tcBorders>
                          <w:top w:val="single" w:color="A3A3A3" w:sz="8" w:space="0"/>
                          <w:left w:val="single" w:color="A3A3A3" w:sz="8" w:space="0"/>
                          <w:bottom w:val="single" w:color="A3A3A3" w:sz="8" w:space="0"/>
                          <w:right w:val="single" w:color="A3A3A3" w:sz="8" w:space="0"/>
                        </w:tcBorders>
                        <w:tcMar>
                          <w:top w:w="80" w:type="dxa"/>
                          <w:left w:w="80" w:type="dxa"/>
                          <w:bottom w:w="80" w:type="dxa"/>
                          <w:right w:w="80" w:type="dxa"/>
                        </w:tcMar>
                        <w:hideMark/>
                      </w:tcPr>
                      <w:p w:rsidRPr="008B5F84" w:rsidR="00886D35" w:rsidP="00886D35" w:rsidRDefault="00886D35" w14:paraId="5D4B286D" w14:textId="05B8FC01">
                        <w:pPr>
                          <w:spacing w:after="0" w:line="240" w:lineRule="auto"/>
                          <w:rPr>
                            <w:rFonts w:ascii="Calibri" w:hAnsi="Calibri" w:eastAsia="Times New Roman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</w:pPr>
                        <w:r>
                          <w:rPr>
                            <w:rFonts w:ascii="Calibri" w:hAnsi="Calibri" w:eastAsia="Times New Roman" w:cs="Calibri"/>
                            <w:color w:val="000000"/>
                            <w:sz w:val="20"/>
                            <w:szCs w:val="20"/>
                            <w:lang w:bidi="ar-SA"/>
                          </w:rPr>
                          <w:t>Less than 1 second per iteration</w:t>
                        </w:r>
                      </w:p>
                    </w:tc>
                  </w:tr>
                </w:tbl>
                <w:p w:rsidR="000B359C" w:rsidP="00B52BDC" w:rsidRDefault="000B359C" w14:paraId="6B1192F5" w14:textId="02147AB5">
                  <w:pPr>
                    <w:jc w:val="center"/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000B359C" w:rsidTr="7E4EBA25" w14:paraId="52ED3527" w14:textId="77777777">
              <w:trPr>
                <w:trHeight w:val="4805"/>
              </w:trPr>
              <w:tc>
                <w:tcPr>
                  <w:tcW w:w="1400" w:type="dxa"/>
                  <w:vAlign w:val="center"/>
                </w:tcPr>
                <w:p w:rsidRPr="00B34401" w:rsidR="000B359C" w:rsidP="00B52BDC" w:rsidRDefault="000B359C" w14:paraId="69D83458" w14:textId="77777777">
                  <w:pPr>
                    <w:jc w:val="center"/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lastRenderedPageBreak/>
                    <w:t>Modeling Method</w:t>
                  </w:r>
                </w:p>
              </w:tc>
              <w:tc>
                <w:tcPr>
                  <w:tcW w:w="8145" w:type="dxa"/>
                  <w:vAlign w:val="center"/>
                </w:tcPr>
                <w:tbl>
                  <w:tblPr>
                    <w:tblStyle w:val="TableGrid"/>
                    <w:tblW w:w="7736" w:type="dxa"/>
                    <w:tblLook w:val="04A0" w:firstRow="1" w:lastRow="0" w:firstColumn="1" w:lastColumn="0" w:noHBand="0" w:noVBand="1"/>
                  </w:tblPr>
                  <w:tblGrid>
                    <w:gridCol w:w="461"/>
                    <w:gridCol w:w="1215"/>
                    <w:gridCol w:w="6060"/>
                  </w:tblGrid>
                  <w:tr w:rsidR="00913187" w:rsidTr="7E4EBA25" w14:paraId="17567788" w14:textId="77777777">
                    <w:tc>
                      <w:tcPr>
                        <w:tcW w:w="461" w:type="dxa"/>
                        <w:shd w:val="clear" w:color="auto" w:fill="FFFFFF" w:themeFill="background1"/>
                      </w:tcPr>
                      <w:p w:rsidRPr="007101CF" w:rsidR="00147284" w:rsidP="00147284" w:rsidRDefault="00147284" w14:paraId="1F095AA9" w14:textId="77777777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</w:p>
                    </w:tc>
                    <w:tc>
                      <w:tcPr>
                        <w:tcW w:w="1215" w:type="dxa"/>
                        <w:shd w:val="clear" w:color="auto" w:fill="2E74B5" w:themeFill="accent1" w:themeFillShade="BF"/>
                      </w:tcPr>
                      <w:p w:rsidRPr="007101CF" w:rsidR="00147284" w:rsidP="00147284" w:rsidRDefault="00814A86" w14:paraId="44E7BDF7" w14:textId="247A1FEF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Method</w:t>
                        </w:r>
                      </w:p>
                    </w:tc>
                    <w:tc>
                      <w:tcPr>
                        <w:tcW w:w="6060" w:type="dxa"/>
                        <w:shd w:val="clear" w:color="auto" w:fill="2E74B5" w:themeFill="accent1" w:themeFillShade="BF"/>
                      </w:tcPr>
                      <w:p w:rsidRPr="007101CF" w:rsidR="00147284" w:rsidP="00147284" w:rsidRDefault="00814A86" w14:paraId="096F8BE5" w14:textId="62273242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Description</w:t>
                        </w:r>
                      </w:p>
                    </w:tc>
                  </w:tr>
                  <w:tr w:rsidR="00913187" w:rsidTr="7E4EBA25" w14:paraId="1E0A3066" w14:textId="77777777">
                    <w:tc>
                      <w:tcPr>
                        <w:tcW w:w="461" w:type="dxa"/>
                        <w:vAlign w:val="center"/>
                      </w:tcPr>
                      <w:p w:rsidR="00147284" w:rsidP="00147284" w:rsidRDefault="0079472D" w14:paraId="6B345DBE" w14:textId="2A737FD9">
                        <w:pPr>
                          <w:jc w:val="center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1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F17C92"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F17C92"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1215" w:type="dxa"/>
                      </w:tcPr>
                      <w:p w:rsidRPr="00D51BF6" w:rsidR="00147284" w:rsidP="00147284" w:rsidRDefault="00147284" w14:paraId="52FD2AD9" w14:textId="6A824242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Physics Based (First Principles)</w:t>
                        </w:r>
                        <w:r w:rsidRPr="00D51BF6">
                          <w:rPr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6060" w:type="dxa"/>
                      </w:tcPr>
                      <w:p w:rsidRPr="00E341FC" w:rsidR="00147284" w:rsidP="00147284" w:rsidRDefault="0079472D" w14:paraId="5561A52A" w14:textId="6E37DC60">
                        <w:pPr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proofErr w:type="spellStart"/>
                        <w:r w:rsidRPr="0079472D">
                          <w:rPr>
                            <w:color w:val="000000" w:themeColor="text1"/>
                            <w:sz w:val="20"/>
                            <w:szCs w:val="20"/>
                          </w:rPr>
                          <w:t>Mathwork</w:t>
                        </w:r>
                        <w:proofErr w:type="spellEnd"/>
                        <w:r w:rsidRPr="0079472D">
                          <w:rPr>
                            <w:color w:val="000000" w:themeColor="text1"/>
                            <w:sz w:val="20"/>
                            <w:szCs w:val="20"/>
                          </w:rPr>
                          <w:t xml:space="preserve"> Simulink model of CSTR</w:t>
                        </w:r>
                      </w:p>
                    </w:tc>
                  </w:tr>
                  <w:tr w:rsidR="00913187" w:rsidTr="7E4EBA25" w14:paraId="739BB29F" w14:textId="77777777">
                    <w:tc>
                      <w:tcPr>
                        <w:tcW w:w="461" w:type="dxa"/>
                        <w:vAlign w:val="center"/>
                      </w:tcPr>
                      <w:p w:rsidR="00147284" w:rsidP="00147284" w:rsidRDefault="00F72CCD" w14:paraId="07EF815D" w14:textId="01A9CD0A">
                        <w:pPr>
                          <w:jc w:val="center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F17C92"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F17C92"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1215" w:type="dxa"/>
                      </w:tcPr>
                      <w:p w:rsidRPr="00D51BF6" w:rsidR="00147284" w:rsidP="00147284" w:rsidRDefault="00851311" w14:paraId="0A428B21" w14:textId="0C7D7C48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Discrete Event</w:t>
                        </w:r>
                      </w:p>
                    </w:tc>
                    <w:tc>
                      <w:tcPr>
                        <w:tcW w:w="6060" w:type="dxa"/>
                      </w:tcPr>
                      <w:p w:rsidR="00147284" w:rsidP="00147284" w:rsidRDefault="00147284" w14:paraId="35E02943" w14:textId="77777777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</w:p>
                    </w:tc>
                  </w:tr>
                  <w:tr w:rsidR="00CA0416" w:rsidTr="7E4EBA25" w14:paraId="3A225B62" w14:textId="77777777">
                    <w:tc>
                      <w:tcPr>
                        <w:tcW w:w="461" w:type="dxa"/>
                        <w:vAlign w:val="center"/>
                      </w:tcPr>
                      <w:p w:rsidRPr="377A41A0" w:rsidR="00851311" w:rsidP="00147284" w:rsidRDefault="00F72CCD" w14:paraId="3D1E2ECE" w14:textId="5B284327">
                        <w:pPr>
                          <w:jc w:val="center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F17C92"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F17C92"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1215" w:type="dxa"/>
                      </w:tcPr>
                      <w:p w:rsidR="00851311" w:rsidP="00147284" w:rsidRDefault="00F72CCD" w14:paraId="49F6787E" w14:textId="654B39FE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Surrogate Model</w:t>
                        </w:r>
                      </w:p>
                    </w:tc>
                    <w:tc>
                      <w:tcPr>
                        <w:tcW w:w="6060" w:type="dxa"/>
                      </w:tcPr>
                      <w:p w:rsidR="00851311" w:rsidP="00147284" w:rsidRDefault="00851311" w14:paraId="0F794395" w14:textId="77777777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</w:p>
                    </w:tc>
                  </w:tr>
                  <w:tr w:rsidR="00CA0416" w:rsidTr="7E4EBA25" w14:paraId="459361DF" w14:textId="77777777">
                    <w:tc>
                      <w:tcPr>
                        <w:tcW w:w="461" w:type="dxa"/>
                        <w:vAlign w:val="center"/>
                      </w:tcPr>
                      <w:p w:rsidRPr="377A41A0" w:rsidR="00851311" w:rsidP="00147284" w:rsidRDefault="0079472D" w14:paraId="764FBB72" w14:textId="39F5B4A5">
                        <w:pPr>
                          <w:jc w:val="center"/>
                          <w:rPr>
                            <w:rFonts w:ascii="Calibri" w:hAnsi="Calibri" w:eastAsia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F17C92"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F17C92"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1215" w:type="dxa"/>
                      </w:tcPr>
                      <w:p w:rsidR="00851311" w:rsidP="00147284" w:rsidRDefault="00F72CCD" w14:paraId="6BD70165" w14:textId="11FCAB07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Model from Data</w:t>
                        </w:r>
                      </w:p>
                    </w:tc>
                    <w:tc>
                      <w:tcPr>
                        <w:tcW w:w="6060" w:type="dxa"/>
                      </w:tcPr>
                      <w:p w:rsidR="00E868B7" w:rsidRDefault="14E661F5" w14:paraId="74092EE4" w14:textId="29FA3900">
                        <w:pPr>
                          <w:rPr>
                            <w:sz w:val="20"/>
                            <w:szCs w:val="20"/>
                          </w:rPr>
                        </w:pPr>
                        <w:r w:rsidRPr="7E4EBA25">
                          <w:rPr>
                            <w:sz w:val="20"/>
                            <w:szCs w:val="20"/>
                          </w:rPr>
                          <w:t>The amount</w:t>
                        </w:r>
                        <w:r w:rsidRPr="7E4EBA25" w:rsidR="42182868">
                          <w:rPr>
                            <w:sz w:val="20"/>
                            <w:szCs w:val="20"/>
                          </w:rPr>
                          <w:t xml:space="preserve"> (number of rows) of data required </w:t>
                        </w:r>
                        <w:r w:rsidRPr="7E4EBA25" w:rsidR="05F930D2">
                          <w:rPr>
                            <w:sz w:val="20"/>
                            <w:szCs w:val="20"/>
                          </w:rPr>
                          <w:t xml:space="preserve">to create a simulation model from data </w:t>
                        </w:r>
                        <w:proofErr w:type="gramStart"/>
                        <w:r w:rsidRPr="7E4EBA25" w:rsidR="05F930D2">
                          <w:rPr>
                            <w:sz w:val="20"/>
                            <w:szCs w:val="20"/>
                          </w:rPr>
                          <w:t>varies, but</w:t>
                        </w:r>
                        <w:proofErr w:type="gramEnd"/>
                        <w:r w:rsidRPr="7E4EBA25" w:rsidR="05F930D2">
                          <w:rPr>
                            <w:sz w:val="20"/>
                            <w:szCs w:val="20"/>
                          </w:rPr>
                          <w:t xml:space="preserve"> use the following rule of thumb as an absolute minimum:  the number of possible states x the number of possible actions.  For example</w:t>
                        </w:r>
                        <w:r w:rsidRPr="7E4EBA25" w:rsidR="63C7F8D2">
                          <w:rPr>
                            <w:sz w:val="20"/>
                            <w:szCs w:val="20"/>
                          </w:rPr>
                          <w:t xml:space="preserve">, if there are 10 possible actions and 100 possible </w:t>
                        </w:r>
                        <w:r w:rsidRPr="7E4EBA25" w:rsidR="008C0085">
                          <w:rPr>
                            <w:sz w:val="20"/>
                            <w:szCs w:val="20"/>
                          </w:rPr>
                          <w:t>states,</w:t>
                        </w:r>
                        <w:r w:rsidRPr="7E4EBA25" w:rsidR="63C7F8D2">
                          <w:rPr>
                            <w:sz w:val="20"/>
                            <w:szCs w:val="20"/>
                          </w:rPr>
                          <w:t xml:space="preserve"> you’d need 1,000 rows of data at minimum to build a model.  </w:t>
                        </w:r>
                      </w:p>
                      <w:p w:rsidR="00F642E1" w:rsidRDefault="00F642E1" w14:paraId="3F14B82A" w14:textId="18E9ECFD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  <w:p w:rsidRPr="001C19CA" w:rsidR="00F642E1" w:rsidRDefault="00F642E1" w14:paraId="6135758F" w14:textId="180264AA">
                        <w:pPr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1C19CA"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Model </w:t>
                        </w:r>
                        <w:r w:rsidR="00771633"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Accuracy &amp; </w:t>
                        </w:r>
                        <w:r w:rsidRPr="001C19CA">
                          <w:rPr>
                            <w:b/>
                            <w:bCs/>
                            <w:sz w:val="20"/>
                            <w:szCs w:val="20"/>
                          </w:rPr>
                          <w:t>Robustness</w:t>
                        </w:r>
                      </w:p>
                      <w:p w:rsidR="00F642E1" w:rsidRDefault="00D42032" w14:paraId="79CF24B2" w14:textId="5F8BF2EF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The model should be </w:t>
                        </w:r>
                        <w:r w:rsidR="002076D7">
                          <w:rPr>
                            <w:sz w:val="20"/>
                            <w:szCs w:val="20"/>
                          </w:rPr>
                          <w:t xml:space="preserve">validated across the ranges for each of the control actions and environment states listed above.  Enter the accuracy of the model for each of the features. </w:t>
                        </w:r>
                      </w:p>
                      <w:p w:rsidR="00D42032" w:rsidRDefault="00D42032" w14:paraId="1D1C62FF" w14:textId="77777777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  <w:tbl>
                        <w:tblPr>
                          <w:tblStyle w:val="TableGrid"/>
                          <w:tblW w:w="5452" w:type="dxa"/>
                          <w:tblInd w:w="88" w:type="dxa"/>
                          <w:tblLook w:val="04A0" w:firstRow="1" w:lastRow="0" w:firstColumn="1" w:lastColumn="0" w:noHBand="0" w:noVBand="1"/>
                        </w:tblPr>
                        <w:tblGrid>
                          <w:gridCol w:w="3690"/>
                          <w:gridCol w:w="1762"/>
                        </w:tblGrid>
                        <w:tr w:rsidR="001C19CA" w:rsidTr="7E4EBA25" w14:paraId="229781A3" w14:textId="77777777">
                          <w:tc>
                            <w:tcPr>
                              <w:tcW w:w="3690" w:type="dxa"/>
                              <w:shd w:val="clear" w:color="auto" w:fill="2E74B5" w:themeFill="accent1" w:themeFillShade="BF"/>
                            </w:tcPr>
                            <w:p w:rsidRPr="007101CF" w:rsidR="001C19CA" w:rsidP="00F642E1" w:rsidRDefault="001C19CA" w14:paraId="235E8F18" w14:textId="22B2309F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Feature</w:t>
                              </w:r>
                            </w:p>
                          </w:tc>
                          <w:tc>
                            <w:tcPr>
                              <w:tcW w:w="1762" w:type="dxa"/>
                              <w:shd w:val="clear" w:color="auto" w:fill="2E74B5" w:themeFill="accent1" w:themeFillShade="BF"/>
                            </w:tcPr>
                            <w:p w:rsidRPr="007101CF" w:rsidR="001C19CA" w:rsidP="00F642E1" w:rsidRDefault="00FD3F01" w14:paraId="7DA44928" w14:textId="3626044E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Accuracy</w:t>
                              </w:r>
                            </w:p>
                          </w:tc>
                        </w:tr>
                        <w:tr w:rsidR="001C19CA" w:rsidTr="7E4EBA25" w14:paraId="133C410E" w14:textId="77777777">
                          <w:tc>
                            <w:tcPr>
                              <w:tcW w:w="3690" w:type="dxa"/>
                            </w:tcPr>
                            <w:p w:rsidRPr="00D51BF6" w:rsidR="001C19CA" w:rsidP="00F642E1" w:rsidRDefault="342B0E33" w14:paraId="40A0126A" w14:textId="55E0D8D5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7E4EBA25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[One row for each control action and environment state]</w:t>
                              </w:r>
                              <w:r w:rsidRPr="7E4EBA25" w:rsidR="0942E710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c>
                          <w:tc>
                            <w:tcPr>
                              <w:tcW w:w="1762" w:type="dxa"/>
                            </w:tcPr>
                            <w:p w:rsidR="001C19CA" w:rsidP="00F642E1" w:rsidRDefault="0942E710" w14:paraId="57EF527C" w14:textId="0B35D50B">
                              <w:pPr>
                                <w:rPr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7E4EBA25">
                                <w:rPr>
                                  <w:rFonts w:ascii="Calibri" w:hAnsi="Calibri" w:eastAsia="Times New Roman" w:cs="Calibri"/>
                                  <w:color w:val="000000" w:themeColor="text1"/>
                                  <w:sz w:val="20"/>
                                  <w:szCs w:val="20"/>
                                  <w:lang w:bidi="ar-SA"/>
                                </w:rPr>
                                <w:t>[</w:t>
                              </w:r>
                              <w:r w:rsidRPr="7E4EBA25" w:rsidR="40DEE833">
                                <w:rPr>
                                  <w:rFonts w:ascii="Calibri" w:hAnsi="Calibri" w:eastAsia="Times New Roman" w:cs="Calibri"/>
                                  <w:color w:val="000000" w:themeColor="text1"/>
                                  <w:sz w:val="20"/>
                                  <w:szCs w:val="20"/>
                                  <w:lang w:bidi="ar-SA"/>
                                </w:rPr>
                                <w:t>% Error</w:t>
                              </w:r>
                              <w:r w:rsidRPr="7E4EBA25">
                                <w:rPr>
                                  <w:rFonts w:ascii="Calibri" w:hAnsi="Calibri" w:eastAsia="Times New Roman" w:cs="Calibri"/>
                                  <w:color w:val="000000" w:themeColor="text1"/>
                                  <w:sz w:val="20"/>
                                  <w:szCs w:val="20"/>
                                  <w:lang w:bidi="ar-SA"/>
                                </w:rPr>
                                <w:t>]</w:t>
                              </w:r>
                            </w:p>
                          </w:tc>
                        </w:tr>
                      </w:tbl>
                      <w:p w:rsidR="00E868B7" w:rsidRDefault="00E868B7" w14:paraId="3016DDB8" w14:textId="12C1CBAA"/>
                      <w:p w:rsidR="00F642E1" w:rsidRDefault="00F642E1" w14:paraId="2FAEECE9" w14:textId="11800B63">
                        <w:pPr>
                          <w:rPr>
                            <w:b/>
                            <w:bCs/>
                          </w:rPr>
                        </w:pPr>
                        <w:r w:rsidRPr="00F642E1">
                          <w:rPr>
                            <w:b/>
                            <w:bCs/>
                          </w:rPr>
                          <w:t>State Space Completion</w:t>
                        </w:r>
                      </w:p>
                      <w:p w:rsidRPr="00F642E1" w:rsidR="00F642E1" w:rsidRDefault="00F642E1" w14:paraId="78419554" w14:textId="77777777">
                        <w:pPr>
                          <w:rPr>
                            <w:b/>
                            <w:bCs/>
                          </w:rPr>
                        </w:pPr>
                      </w:p>
                      <w:tbl>
                        <w:tblPr>
                          <w:tblStyle w:val="TableGrid"/>
                          <w:tblW w:w="5696" w:type="dxa"/>
                          <w:tblInd w:w="88" w:type="dxa"/>
                          <w:tblLook w:val="04A0" w:firstRow="1" w:lastRow="0" w:firstColumn="1" w:lastColumn="0" w:noHBand="0" w:noVBand="1"/>
                        </w:tblPr>
                        <w:tblGrid>
                          <w:gridCol w:w="630"/>
                          <w:gridCol w:w="3690"/>
                          <w:gridCol w:w="1376"/>
                        </w:tblGrid>
                        <w:tr w:rsidR="0079065A" w:rsidTr="7E4EBA25" w14:paraId="1EAC5DED" w14:textId="77777777">
                          <w:tc>
                            <w:tcPr>
                              <w:tcW w:w="630" w:type="dxa"/>
                              <w:shd w:val="clear" w:color="auto" w:fill="FFFFFF" w:themeFill="background1"/>
                            </w:tcPr>
                            <w:p w:rsidRPr="007101CF" w:rsidR="0079065A" w:rsidP="0079065A" w:rsidRDefault="0079065A" w14:paraId="6B651377" w14:textId="7777777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</w:p>
                          </w:tc>
                          <w:tc>
                            <w:tcPr>
                              <w:tcW w:w="3690" w:type="dxa"/>
                              <w:shd w:val="clear" w:color="auto" w:fill="2E74B5" w:themeFill="accent1" w:themeFillShade="BF"/>
                            </w:tcPr>
                            <w:p w:rsidRPr="007101CF" w:rsidR="0079065A" w:rsidP="0079065A" w:rsidRDefault="0079065A" w14:paraId="1FA89D7D" w14:textId="7777777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7101CF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Procedure</w:t>
                              </w:r>
                            </w:p>
                          </w:tc>
                          <w:tc>
                            <w:tcPr>
                              <w:tcW w:w="1376" w:type="dxa"/>
                              <w:shd w:val="clear" w:color="auto" w:fill="2E74B5" w:themeFill="accent1" w:themeFillShade="BF"/>
                            </w:tcPr>
                            <w:p w:rsidRPr="007101CF" w:rsidR="0079065A" w:rsidP="0079065A" w:rsidRDefault="00932A92" w14:paraId="22AE958F" w14:textId="291570C8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Rows of </w:t>
                              </w:r>
                              <w:r w:rsidR="00200137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Data</w:t>
                              </w:r>
                            </w:p>
                          </w:tc>
                        </w:tr>
                        <w:tr w:rsidR="0079065A" w:rsidTr="7E4EBA25" w14:paraId="3665251C" w14:textId="77777777">
                          <w:tc>
                            <w:tcPr>
                              <w:tcW w:w="630" w:type="dxa"/>
                              <w:vAlign w:val="center"/>
                            </w:tcPr>
                            <w:p w:rsidR="0079065A" w:rsidP="0079065A" w:rsidRDefault="00E341FC" w14:paraId="559C11CE" w14:textId="501EBE6D">
                              <w:pPr>
                                <w:jc w:val="center"/>
                                <w:rPr>
                                  <w:rFonts w:ascii="Calibri" w:hAnsi="Calibri" w:eastAsia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 w:eastAsia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  <w:fldChar w:fldCharType="begin">
                                  <w:ffData>
                                    <w:name w:val=""/>
                                    <w:enabled/>
                                    <w:calcOnExit w:val="0"/>
                                    <w:checkBox>
                                      <w:sizeAuto/>
                                      <w:default w:val="0"/>
                                    </w:checkBox>
                                  </w:ffData>
                                </w:fldChar>
                              </w:r>
                              <w:r>
                                <w:rPr>
                                  <w:rFonts w:ascii="Calibri" w:hAnsi="Calibri" w:eastAsia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  <w:instrText xml:space="preserve"> FORMCHECKBOX </w:instrText>
                              </w:r>
                              <w:r w:rsidR="00F17C92">
                                <w:rPr>
                                  <w:rFonts w:ascii="Calibri" w:hAnsi="Calibri" w:eastAsia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</w:r>
                              <w:r w:rsidR="00F17C92">
                                <w:rPr>
                                  <w:rFonts w:ascii="Calibri" w:hAnsi="Calibri" w:eastAsia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Calibri" w:hAnsi="Calibri" w:eastAsia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</w:p>
                          </w:tc>
                          <w:tc>
                            <w:tcPr>
                              <w:tcW w:w="3690" w:type="dxa"/>
                            </w:tcPr>
                            <w:p w:rsidRPr="00D51BF6" w:rsidR="0079065A" w:rsidP="0079065A" w:rsidRDefault="00BC4EB5" w14:paraId="5F63FB54" w14:textId="4D8A8099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State Space Parameter Sweep</w:t>
                              </w:r>
                              <w:r w:rsidRPr="00D51BF6" w:rsidR="0079065A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c>
                          <w:tc>
                            <w:tcPr>
                              <w:tcW w:w="1376" w:type="dxa"/>
                            </w:tcPr>
                            <w:p w:rsidR="0079065A" w:rsidP="0079065A" w:rsidRDefault="347F29FE" w14:paraId="19ADAA26" w14:textId="7FC6C684">
                              <w:pPr>
                                <w:rPr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7E4EBA25">
                                <w:rPr>
                                  <w:rFonts w:ascii="Calibri" w:hAnsi="Calibri" w:eastAsia="Times New Roman" w:cs="Calibri"/>
                                  <w:color w:val="000000" w:themeColor="text1"/>
                                  <w:sz w:val="20"/>
                                  <w:szCs w:val="20"/>
                                  <w:lang w:bidi="ar-SA"/>
                                </w:rPr>
                                <w:t>[data volume]</w:t>
                              </w:r>
                            </w:p>
                          </w:tc>
                        </w:tr>
                        <w:tr w:rsidR="0079065A" w:rsidTr="7E4EBA25" w14:paraId="487EF2DA" w14:textId="77777777">
                          <w:tc>
                            <w:tcPr>
                              <w:tcW w:w="630" w:type="dxa"/>
                              <w:vAlign w:val="center"/>
                            </w:tcPr>
                            <w:p w:rsidR="0079065A" w:rsidP="0079065A" w:rsidRDefault="00F628E8" w14:paraId="614D6A94" w14:textId="46242D45">
                              <w:pPr>
                                <w:jc w:val="center"/>
                                <w:rPr>
                                  <w:rFonts w:ascii="Calibri" w:hAnsi="Calibri" w:eastAsia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 w:eastAsia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  <w:fldChar w:fldCharType="begin">
                                  <w:ffData>
                                    <w:name w:val=""/>
                                    <w:enabled/>
                                    <w:calcOnExit w:val="0"/>
                                    <w:checkBox>
                                      <w:sizeAuto/>
                                      <w:default w:val="0"/>
                                    </w:checkBox>
                                  </w:ffData>
                                </w:fldChar>
                              </w:r>
                              <w:r>
                                <w:rPr>
                                  <w:rFonts w:ascii="Calibri" w:hAnsi="Calibri" w:eastAsia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  <w:instrText xml:space="preserve"> FORMCHECKBOX </w:instrText>
                              </w:r>
                              <w:r w:rsidR="00F17C92">
                                <w:rPr>
                                  <w:rFonts w:ascii="Calibri" w:hAnsi="Calibri" w:eastAsia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</w:r>
                              <w:r w:rsidR="00F17C92">
                                <w:rPr>
                                  <w:rFonts w:ascii="Calibri" w:hAnsi="Calibri" w:eastAsia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Calibri" w:hAnsi="Calibri" w:eastAsia="Calibri" w:cs="Calibri"/>
                                  <w:b/>
                                  <w:bCs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</w:p>
                          </w:tc>
                          <w:tc>
                            <w:tcPr>
                              <w:tcW w:w="3690" w:type="dxa"/>
                            </w:tcPr>
                            <w:p w:rsidRPr="00D51BF6" w:rsidR="0079065A" w:rsidP="0079065A" w:rsidRDefault="000046E5" w14:paraId="71FE8D93" w14:textId="029B3C1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Synthetic State </w:t>
                              </w:r>
                              <w:r w:rsidR="009F3C7D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Space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Estimation</w:t>
                              </w:r>
                            </w:p>
                          </w:tc>
                          <w:tc>
                            <w:tcPr>
                              <w:tcW w:w="1376" w:type="dxa"/>
                            </w:tcPr>
                            <w:p w:rsidR="0079065A" w:rsidP="0079065A" w:rsidRDefault="347F29FE" w14:paraId="4D8A2A20" w14:textId="0D663CF2">
                              <w:pPr>
                                <w:rPr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7E4EBA25">
                                <w:rPr>
                                  <w:rFonts w:ascii="Calibri" w:hAnsi="Calibri" w:eastAsia="Times New Roman" w:cs="Calibri"/>
                                  <w:color w:val="000000" w:themeColor="text1"/>
                                  <w:sz w:val="20"/>
                                  <w:szCs w:val="20"/>
                                  <w:lang w:bidi="ar-SA"/>
                                </w:rPr>
                                <w:t>[data volume]</w:t>
                              </w:r>
                            </w:p>
                          </w:tc>
                        </w:tr>
                      </w:tbl>
                      <w:p w:rsidR="00851311" w:rsidP="00147284" w:rsidRDefault="00851311" w14:paraId="325D6FB6" w14:textId="77777777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:rsidR="000B359C" w:rsidP="00147284" w:rsidRDefault="000B359C" w14:paraId="584BB20D" w14:textId="2A805D87">
                  <w:pPr>
                    <w:rPr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000B359C" w:rsidTr="7E4EBA25" w14:paraId="2115FA4E" w14:textId="77777777">
              <w:tc>
                <w:tcPr>
                  <w:tcW w:w="1400" w:type="dxa"/>
                  <w:vAlign w:val="center"/>
                </w:tcPr>
                <w:p w:rsidRPr="00B34401" w:rsidR="000B359C" w:rsidP="00B52BDC" w:rsidRDefault="000B359C" w14:paraId="7C5A98B3" w14:textId="77777777">
                  <w:pPr>
                    <w:jc w:val="center"/>
                    <w:rPr>
                      <w:sz w:val="20"/>
                      <w:szCs w:val="20"/>
                    </w:rPr>
                  </w:pPr>
                  <w:r w:rsidRPr="00B34401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t>Connection</w:t>
                  </w:r>
                </w:p>
              </w:tc>
              <w:tc>
                <w:tcPr>
                  <w:tcW w:w="8145" w:type="dxa"/>
                  <w:vAlign w:val="center"/>
                </w:tcPr>
                <w:p w:rsidRPr="00AE7AAD" w:rsidR="000B359C" w:rsidP="00C86F8C" w:rsidRDefault="53F11AC1" w14:paraId="2B7FAF4F" w14:textId="65936FDD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00AE7AAD">
                    <w:rPr>
                      <w:color w:val="000000" w:themeColor="text1"/>
                      <w:sz w:val="20"/>
                      <w:szCs w:val="20"/>
                    </w:rPr>
                    <w:t xml:space="preserve">Can we exchange messages (input and output) with the simulation model at the simulated control frequency?  </w:t>
                  </w:r>
                </w:p>
                <w:p w:rsidR="00EF17CD" w:rsidP="00C86F8C" w:rsidRDefault="00EF17CD" w14:paraId="643751F1" w14:textId="394F7087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  <w:p w:rsidR="00513A80" w:rsidP="00C86F8C" w:rsidRDefault="00EF17CD" w14:paraId="6A6FBD1E" w14:textId="77777777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Is</w:t>
                  </w:r>
                  <w:r w:rsidRPr="00EF17CD">
                    <w:rPr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a </w:t>
                  </w:r>
                  <w:r w:rsidRPr="00EF17CD">
                    <w:rPr>
                      <w:color w:val="000000" w:themeColor="text1"/>
                      <w:sz w:val="20"/>
                      <w:szCs w:val="20"/>
                    </w:rPr>
                    <w:t>high-level control system diagram from sensors to actuators</w:t>
                  </w:r>
                  <w:r>
                    <w:rPr>
                      <w:color w:val="000000" w:themeColor="text1"/>
                      <w:sz w:val="20"/>
                      <w:szCs w:val="20"/>
                    </w:rPr>
                    <w:t xml:space="preserve"> available</w:t>
                  </w:r>
                  <w:r w:rsidRPr="00EF17CD">
                    <w:rPr>
                      <w:color w:val="000000" w:themeColor="text1"/>
                      <w:sz w:val="20"/>
                      <w:szCs w:val="20"/>
                    </w:rPr>
                    <w:t>?</w:t>
                  </w:r>
                  <w:r w:rsidR="008E7AF9">
                    <w:rPr>
                      <w:color w:val="000000" w:themeColor="text1"/>
                      <w:sz w:val="20"/>
                      <w:szCs w:val="20"/>
                    </w:rPr>
                    <w:t xml:space="preserve"> </w:t>
                  </w:r>
                </w:p>
                <w:p w:rsidR="00EF17CD" w:rsidP="00C86F8C" w:rsidRDefault="00071D2D" w14:paraId="379CCD0D" w14:textId="720950DA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color w:val="000000" w:themeColor="text1"/>
                      <w:sz w:val="20"/>
                      <w:szCs w:val="20"/>
                    </w:rPr>
                    <w:t>Are there any other pieces required, beside the simulator, to run the training loop?</w:t>
                  </w:r>
                </w:p>
                <w:p w:rsidR="00332CBC" w:rsidP="00C86F8C" w:rsidRDefault="00332CBC" w14:paraId="19A9F6F0" w14:textId="77777777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  <w:p w:rsidRPr="00F628E8" w:rsidR="00332CBC" w:rsidP="00332CBC" w:rsidRDefault="36FF88CD" w14:paraId="02A8B087" w14:textId="2DA435AE">
                  <w:pPr>
                    <w:rPr>
                      <w:rFonts w:ascii="Calibri" w:hAnsi="Calibri" w:eastAsia="Times New Roman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 xml:space="preserve"> [</w:t>
                  </w:r>
                  <w:r w:rsidRPr="7E4EBA25" w:rsidR="682785D7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Can this software connect for input and output on the inner loop?</w:t>
                  </w:r>
                  <w:r w:rsidRPr="7E4EBA25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]</w:t>
                  </w:r>
                </w:p>
              </w:tc>
            </w:tr>
            <w:tr w:rsidR="000B359C" w:rsidTr="7E4EBA25" w14:paraId="2581FAA3" w14:textId="77777777">
              <w:tc>
                <w:tcPr>
                  <w:tcW w:w="1400" w:type="dxa"/>
                  <w:vAlign w:val="center"/>
                </w:tcPr>
                <w:p w:rsidRPr="00B34401" w:rsidR="000B359C" w:rsidP="00B52BDC" w:rsidRDefault="000B359C" w14:paraId="72D3A3B4" w14:textId="77777777">
                  <w:pPr>
                    <w:jc w:val="center"/>
                    <w:rPr>
                      <w:sz w:val="20"/>
                      <w:szCs w:val="20"/>
                    </w:rPr>
                  </w:pPr>
                  <w:r w:rsidRPr="00B34401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t xml:space="preserve"> Configuration</w:t>
                  </w:r>
                </w:p>
              </w:tc>
              <w:tc>
                <w:tcPr>
                  <w:tcW w:w="8145" w:type="dxa"/>
                  <w:vAlign w:val="center"/>
                </w:tcPr>
                <w:p w:rsidR="000B359C" w:rsidP="7E4EBA25" w:rsidRDefault="25F95CEF" w14:paraId="0F91D9EB" w14:textId="1B6BC51F">
                  <w:pPr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 xml:space="preserve">Can we input the configuration scenarios </w:t>
                  </w:r>
                  <w:r w:rsidRPr="7E4EBA25" w:rsidR="694F0B74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 xml:space="preserve">programmatically </w:t>
                  </w:r>
                  <w:r w:rsidRPr="7E4EBA25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>into the simulation model</w:t>
                  </w:r>
                  <w:r w:rsidRPr="7E4EBA25" w:rsidR="1260C25E">
                    <w:rPr>
                      <w:i/>
                      <w:iCs/>
                      <w:color w:val="000000" w:themeColor="text1"/>
                      <w:sz w:val="20"/>
                      <w:szCs w:val="20"/>
                    </w:rPr>
                    <w:t>?</w:t>
                  </w:r>
                </w:p>
                <w:p w:rsidR="00332CBC" w:rsidP="00D64D50" w:rsidRDefault="00332CBC" w14:paraId="6637B76F" w14:textId="77777777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  <w:p w:rsidRPr="00F628E8" w:rsidR="00332CBC" w:rsidP="00732C85" w:rsidRDefault="1260C25E" w14:paraId="7B7CB139" w14:textId="4DD1BA2B">
                  <w:pPr>
                    <w:rPr>
                      <w:rFonts w:ascii="Calibri" w:hAnsi="Calibri" w:eastAsia="Times New Roman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[Can we input configuration scenarios programmatically into the simulation model?]</w:t>
                  </w:r>
                </w:p>
              </w:tc>
            </w:tr>
            <w:tr w:rsidR="000B359C" w:rsidTr="7E4EBA25" w14:paraId="14FFDA0A" w14:textId="77777777">
              <w:tc>
                <w:tcPr>
                  <w:tcW w:w="1400" w:type="dxa"/>
                  <w:vAlign w:val="center"/>
                </w:tcPr>
                <w:p w:rsidRPr="00B34401" w:rsidR="000B359C" w:rsidP="00B52BDC" w:rsidRDefault="000B359C" w14:paraId="2ED07291" w14:textId="77777777">
                  <w:pPr>
                    <w:jc w:val="center"/>
                    <w:rPr>
                      <w:sz w:val="20"/>
                      <w:szCs w:val="20"/>
                    </w:rPr>
                  </w:pPr>
                  <w:r w:rsidRPr="00B34401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t>Parallelization</w:t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t xml:space="preserve"> (Licensing)</w:t>
                  </w:r>
                </w:p>
              </w:tc>
              <w:tc>
                <w:tcPr>
                  <w:tcW w:w="8145" w:type="dxa"/>
                  <w:vAlign w:val="center"/>
                </w:tcPr>
                <w:p w:rsidR="000B359C" w:rsidP="00B52BDC" w:rsidRDefault="000B359C" w14:paraId="6B62F1B3" w14:textId="325633E5">
                  <w:pPr>
                    <w:rPr>
                      <w:rFonts w:ascii="Calibri" w:hAnsi="Calibri" w:eastAsia="Calibri" w:cs="Calibri"/>
                      <w:i/>
                      <w:iCs/>
                      <w:sz w:val="20"/>
                      <w:szCs w:val="20"/>
                    </w:rPr>
                  </w:pPr>
                  <w:r w:rsidRPr="00B34401">
                    <w:rPr>
                      <w:rFonts w:ascii="Calibri" w:hAnsi="Calibri" w:eastAsia="Calibri" w:cs="Calibri"/>
                      <w:i/>
                      <w:iCs/>
                      <w:sz w:val="20"/>
                      <w:szCs w:val="20"/>
                    </w:rPr>
                    <w:t>Can we run 10, 100 or 1000 copies of your simulation in the Azure cloud?</w:t>
                  </w:r>
                </w:p>
                <w:p w:rsidR="000B359C" w:rsidP="00B52BDC" w:rsidRDefault="000B359C" w14:paraId="6BB128D9" w14:textId="77777777">
                  <w:pPr>
                    <w:rPr>
                      <w:rFonts w:ascii="Calibri" w:hAnsi="Calibri" w:eastAsia="Calibri" w:cs="Calibri"/>
                      <w:sz w:val="20"/>
                      <w:szCs w:val="20"/>
                    </w:rPr>
                  </w:pPr>
                </w:p>
                <w:p w:rsidRPr="00F628E8" w:rsidR="00732C85" w:rsidP="00732C85" w:rsidRDefault="7A7C95C2" w14:paraId="5B1D171F" w14:textId="47D62063">
                  <w:pPr>
                    <w:rPr>
                      <w:rFonts w:ascii="Calibri" w:hAnsi="Calibri" w:eastAsia="Times New Roman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[Can we run the simulation in the Azure Cloud?]</w:t>
                  </w:r>
                  <w:r w:rsidRPr="7E4EBA25" w:rsidR="38301FDC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 xml:space="preserve"> </w:t>
                  </w:r>
                </w:p>
              </w:tc>
            </w:tr>
            <w:tr w:rsidR="000B359C" w:rsidTr="7E4EBA25" w14:paraId="359A80A7" w14:textId="77777777">
              <w:tc>
                <w:tcPr>
                  <w:tcW w:w="1400" w:type="dxa"/>
                </w:tcPr>
                <w:p w:rsidRPr="002B21E4" w:rsidR="000B359C" w:rsidP="00B52BDC" w:rsidRDefault="02C110D5" w14:paraId="62F47B30" w14:textId="77777777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7E4EBA25">
                    <w:rPr>
                      <w:b/>
                      <w:bCs/>
                      <w:sz w:val="20"/>
                      <w:szCs w:val="20"/>
                    </w:rPr>
                    <w:lastRenderedPageBreak/>
                    <w:t>Simulation to Reality</w:t>
                  </w:r>
                </w:p>
              </w:tc>
              <w:tc>
                <w:tcPr>
                  <w:tcW w:w="8145" w:type="dxa"/>
                </w:tcPr>
                <w:p w:rsidR="000A574B" w:rsidP="00B52BDC" w:rsidRDefault="30047EC9" w14:paraId="1CE59D53" w14:textId="409842CD">
                  <w:pPr>
                    <w:rPr>
                      <w:sz w:val="20"/>
                      <w:szCs w:val="20"/>
                    </w:rPr>
                  </w:pPr>
                  <w:r w:rsidRPr="7E4EBA25">
                    <w:rPr>
                      <w:i/>
                      <w:iCs/>
                      <w:sz w:val="20"/>
                      <w:szCs w:val="20"/>
                    </w:rPr>
                    <w:t>Has the simulation model been used to design a control system, an optimization system or used by human operators</w:t>
                  </w:r>
                  <w:r w:rsidR="00372A3F">
                    <w:rPr>
                      <w:i/>
                      <w:iCs/>
                      <w:sz w:val="20"/>
                      <w:szCs w:val="20"/>
                    </w:rPr>
                    <w:t xml:space="preserve"> in production</w:t>
                  </w:r>
                  <w:r w:rsidRPr="7E4EBA25">
                    <w:rPr>
                      <w:i/>
                      <w:iCs/>
                      <w:sz w:val="20"/>
                      <w:szCs w:val="20"/>
                    </w:rPr>
                    <w:t xml:space="preserve"> to control the </w:t>
                  </w:r>
                  <w:proofErr w:type="gramStart"/>
                  <w:r w:rsidRPr="7E4EBA25">
                    <w:rPr>
                      <w:i/>
                      <w:iCs/>
                      <w:sz w:val="20"/>
                      <w:szCs w:val="20"/>
                    </w:rPr>
                    <w:t>system.</w:t>
                  </w:r>
                  <w:proofErr w:type="gramEnd"/>
                  <w:r w:rsidRPr="7E4EBA25">
                    <w:rPr>
                      <w:i/>
                      <w:iCs/>
                      <w:sz w:val="20"/>
                      <w:szCs w:val="20"/>
                    </w:rPr>
                    <w:t xml:space="preserve"> </w:t>
                  </w:r>
                  <w:r w:rsidRPr="7E4EBA25">
                    <w:rPr>
                      <w:sz w:val="20"/>
                      <w:szCs w:val="20"/>
                    </w:rPr>
                    <w:t xml:space="preserve"> </w:t>
                  </w:r>
                  <w:r w:rsidRPr="7E4EBA25" w:rsidR="476FC823">
                    <w:rPr>
                      <w:sz w:val="20"/>
                      <w:szCs w:val="20"/>
                    </w:rPr>
                    <w:t>No</w:t>
                  </w:r>
                  <w:r w:rsidRPr="7E4EBA25">
                    <w:rPr>
                      <w:sz w:val="20"/>
                      <w:szCs w:val="20"/>
                    </w:rPr>
                    <w:t xml:space="preserve">. </w:t>
                  </w:r>
                </w:p>
                <w:p w:rsidR="000A574B" w:rsidP="00B52BDC" w:rsidRDefault="000A574B" w14:paraId="0B7DF68E" w14:textId="77777777">
                  <w:pPr>
                    <w:rPr>
                      <w:sz w:val="20"/>
                      <w:szCs w:val="20"/>
                    </w:rPr>
                  </w:pPr>
                </w:p>
                <w:p w:rsidRPr="00104901" w:rsidR="009C1FEF" w:rsidP="7E4EBA25" w:rsidRDefault="02C110D5" w14:paraId="636E8166" w14:textId="74BA74FA">
                  <w:pPr>
                    <w:rPr>
                      <w:i/>
                      <w:iCs/>
                      <w:sz w:val="24"/>
                      <w:szCs w:val="24"/>
                    </w:rPr>
                  </w:pPr>
                  <w:r w:rsidRPr="7E4EBA25">
                    <w:rPr>
                      <w:i/>
                      <w:iCs/>
                      <w:sz w:val="20"/>
                      <w:szCs w:val="20"/>
                    </w:rPr>
                    <w:t xml:space="preserve">What is the error percentage that describes the accuracy between the simulation model and the real system across all scenarios and equipment that will be controlled by the </w:t>
                  </w:r>
                  <w:r w:rsidR="004B5BF9">
                    <w:rPr>
                      <w:i/>
                      <w:iCs/>
                      <w:sz w:val="20"/>
                      <w:szCs w:val="20"/>
                    </w:rPr>
                    <w:t>brain</w:t>
                  </w:r>
                  <w:r w:rsidRPr="7E4EBA25">
                    <w:rPr>
                      <w:i/>
                      <w:iCs/>
                      <w:sz w:val="20"/>
                      <w:szCs w:val="20"/>
                    </w:rPr>
                    <w:t>?</w:t>
                  </w:r>
                  <w:r w:rsidRPr="7E4EBA25">
                    <w:rPr>
                      <w:i/>
                      <w:iCs/>
                      <w:sz w:val="24"/>
                      <w:szCs w:val="24"/>
                    </w:rPr>
                    <w:t xml:space="preserve"> </w:t>
                  </w:r>
                </w:p>
                <w:p w:rsidR="00EF17CD" w:rsidP="00B52BDC" w:rsidRDefault="02C110D5" w14:paraId="07256934" w14:textId="05BCDE81">
                  <w:pPr>
                    <w:rPr>
                      <w:i/>
                      <w:iCs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[% error]</w:t>
                  </w:r>
                </w:p>
                <w:p w:rsidRPr="00EF17CD" w:rsidR="00EF17CD" w:rsidP="00EF17CD" w:rsidRDefault="00EF17CD" w14:paraId="2C4BBE76" w14:textId="77777777">
                  <w:pPr>
                    <w:rPr>
                      <w:i/>
                      <w:iCs/>
                      <w:sz w:val="20"/>
                      <w:szCs w:val="20"/>
                    </w:rPr>
                  </w:pPr>
                </w:p>
                <w:p w:rsidR="000B359C" w:rsidP="00EF17CD" w:rsidRDefault="00EF17CD" w14:paraId="6C53158A" w14:textId="70D67DFF">
                  <w:pPr>
                    <w:rPr>
                      <w:sz w:val="24"/>
                      <w:szCs w:val="24"/>
                    </w:rPr>
                  </w:pPr>
                  <w:r w:rsidRPr="00EF17CD">
                    <w:rPr>
                      <w:i/>
                      <w:iCs/>
                      <w:sz w:val="20"/>
                      <w:szCs w:val="20"/>
                    </w:rPr>
                    <w:t>Do you plan any simulator upgrades, especially if it will need to be upgraded for use with Bonsai?</w:t>
                  </w:r>
                  <w:r w:rsidR="00E21FDF">
                    <w:rPr>
                      <w:i/>
                      <w:iCs/>
                      <w:sz w:val="20"/>
                      <w:szCs w:val="20"/>
                    </w:rPr>
                    <w:br/>
                  </w:r>
                </w:p>
              </w:tc>
            </w:tr>
            <w:tr w:rsidR="00E21FDF" w:rsidTr="7E4EBA25" w14:paraId="72CEB12D" w14:textId="77777777">
              <w:tc>
                <w:tcPr>
                  <w:tcW w:w="1400" w:type="dxa"/>
                </w:tcPr>
                <w:p w:rsidRPr="7E4EBA25" w:rsidR="00E21FDF" w:rsidP="00B52BDC" w:rsidRDefault="00E21FDF" w14:paraId="5B82455D" w14:textId="7BF34696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7E4EBA25">
                    <w:rPr>
                      <w:b/>
                      <w:bCs/>
                      <w:sz w:val="20"/>
                      <w:szCs w:val="20"/>
                    </w:rPr>
                    <w:t>Simulation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 xml:space="preserve"> Validation</w:t>
                  </w:r>
                </w:p>
              </w:tc>
              <w:tc>
                <w:tcPr>
                  <w:tcW w:w="8145" w:type="dxa"/>
                </w:tcPr>
                <w:p w:rsidR="003E6609" w:rsidP="00B52BDC" w:rsidRDefault="00E21FDF" w14:paraId="0482A76D" w14:textId="77777777">
                  <w:pPr>
                    <w:rPr>
                      <w:i/>
                      <w:iCs/>
                      <w:sz w:val="20"/>
                      <w:szCs w:val="20"/>
                    </w:rPr>
                  </w:pPr>
                  <w:r w:rsidRPr="00E21FDF">
                    <w:rPr>
                      <w:i/>
                      <w:iCs/>
                      <w:sz w:val="20"/>
                      <w:szCs w:val="20"/>
                    </w:rPr>
                    <w:t xml:space="preserve"> </w:t>
                  </w:r>
                  <w:r>
                    <w:rPr>
                      <w:i/>
                      <w:iCs/>
                      <w:sz w:val="20"/>
                      <w:szCs w:val="20"/>
                    </w:rPr>
                    <w:br/>
                  </w:r>
                  <w:r w:rsidRPr="00D9237A" w:rsidR="00D9237A">
                    <w:rPr>
                      <w:i/>
                      <w:iCs/>
                      <w:sz w:val="20"/>
                      <w:szCs w:val="20"/>
                    </w:rPr>
                    <w:t>Are there any major assumptions in the sim that would change the sim dynamics as compared to the real-world dynamics?</w:t>
                  </w:r>
                  <w:r w:rsidR="003162CF">
                    <w:rPr>
                      <w:i/>
                      <w:iCs/>
                      <w:sz w:val="20"/>
                      <w:szCs w:val="20"/>
                    </w:rPr>
                    <w:br/>
                  </w:r>
                  <w:r w:rsidR="003162CF">
                    <w:rPr>
                      <w:i/>
                      <w:iCs/>
                      <w:sz w:val="20"/>
                      <w:szCs w:val="20"/>
                    </w:rPr>
                    <w:br/>
                  </w:r>
                  <w:r w:rsidR="003162CF">
                    <w:rPr>
                      <w:i/>
                      <w:iCs/>
                      <w:sz w:val="20"/>
                      <w:szCs w:val="20"/>
                    </w:rPr>
                    <w:t xml:space="preserve">Can you provide the validation </w:t>
                  </w:r>
                  <w:r w:rsidR="00E269FF">
                    <w:rPr>
                      <w:i/>
                      <w:iCs/>
                      <w:sz w:val="20"/>
                      <w:szCs w:val="20"/>
                    </w:rPr>
                    <w:t>data against your sim?</w:t>
                  </w:r>
                </w:p>
                <w:p w:rsidR="003E6609" w:rsidP="00B52BDC" w:rsidRDefault="003E6609" w14:paraId="5AD26598" w14:textId="77777777">
                  <w:pPr>
                    <w:rPr>
                      <w:i/>
                      <w:iCs/>
                      <w:sz w:val="20"/>
                      <w:szCs w:val="20"/>
                    </w:rPr>
                  </w:pPr>
                </w:p>
                <w:p w:rsidR="003E6609" w:rsidP="003E6609" w:rsidRDefault="003E6609" w14:paraId="06F77F55" w14:textId="77777777">
                  <w:pPr>
                    <w:rPr>
                      <w:i/>
                      <w:iCs/>
                      <w:sz w:val="20"/>
                      <w:szCs w:val="20"/>
                    </w:rPr>
                  </w:pPr>
                  <w:r w:rsidRPr="003E6609">
                    <w:rPr>
                      <w:i/>
                      <w:iCs/>
                      <w:sz w:val="20"/>
                      <w:szCs w:val="20"/>
                    </w:rPr>
                    <w:t>Are there special, external libraries?</w:t>
                  </w:r>
                </w:p>
                <w:p w:rsidRPr="003E6609" w:rsidR="00673E9F" w:rsidP="003E6609" w:rsidRDefault="00673E9F" w14:paraId="2EFEDA2E" w14:textId="77777777">
                  <w:pPr>
                    <w:rPr>
                      <w:i/>
                      <w:iCs/>
                      <w:sz w:val="20"/>
                      <w:szCs w:val="20"/>
                    </w:rPr>
                  </w:pPr>
                </w:p>
                <w:p w:rsidRPr="003E6609" w:rsidR="003E6609" w:rsidP="003E6609" w:rsidRDefault="003E6609" w14:paraId="5FDC9AEC" w14:textId="38D22170">
                  <w:pPr>
                    <w:rPr>
                      <w:i/>
                      <w:iCs/>
                      <w:sz w:val="20"/>
                      <w:szCs w:val="20"/>
                    </w:rPr>
                  </w:pPr>
                  <w:r w:rsidRPr="003E6609">
                    <w:rPr>
                      <w:i/>
                      <w:iCs/>
                      <w:sz w:val="20"/>
                      <w:szCs w:val="20"/>
                    </w:rPr>
                    <w:t>Does the model connect to external data sources</w:t>
                  </w:r>
                  <w:r w:rsidR="00673E9F">
                    <w:rPr>
                      <w:i/>
                      <w:iCs/>
                      <w:sz w:val="20"/>
                      <w:szCs w:val="20"/>
                    </w:rPr>
                    <w:t>?</w:t>
                  </w:r>
                </w:p>
                <w:p w:rsidR="00673E9F" w:rsidP="003E6609" w:rsidRDefault="00673E9F" w14:paraId="10055D1F" w14:textId="77777777">
                  <w:pPr>
                    <w:rPr>
                      <w:i/>
                      <w:iCs/>
                      <w:sz w:val="20"/>
                      <w:szCs w:val="20"/>
                    </w:rPr>
                  </w:pPr>
                </w:p>
                <w:p w:rsidRPr="7E4EBA25" w:rsidR="00E21FDF" w:rsidP="003E6609" w:rsidRDefault="003E6609" w14:paraId="2FABF47A" w14:textId="4DC4BFF8">
                  <w:pPr>
                    <w:rPr>
                      <w:i/>
                      <w:iCs/>
                      <w:sz w:val="20"/>
                      <w:szCs w:val="20"/>
                    </w:rPr>
                  </w:pPr>
                  <w:r w:rsidRPr="003E6609">
                    <w:rPr>
                      <w:i/>
                      <w:iCs/>
                      <w:sz w:val="20"/>
                      <w:szCs w:val="20"/>
                    </w:rPr>
                    <w:t xml:space="preserve">How many workarounds are needed to setup the model to run </w:t>
                  </w:r>
                  <w:proofErr w:type="spellStart"/>
                  <w:r w:rsidRPr="003E6609">
                    <w:rPr>
                      <w:i/>
                      <w:iCs/>
                      <w:sz w:val="20"/>
                      <w:szCs w:val="20"/>
                    </w:rPr>
                    <w:t>headlessly</w:t>
                  </w:r>
                  <w:proofErr w:type="spellEnd"/>
                  <w:r w:rsidRPr="003E6609">
                    <w:rPr>
                      <w:i/>
                      <w:iCs/>
                      <w:sz w:val="20"/>
                      <w:szCs w:val="20"/>
                    </w:rPr>
                    <w:t xml:space="preserve">, ideally using only parameters on the </w:t>
                  </w:r>
                  <w:proofErr w:type="gramStart"/>
                  <w:r w:rsidRPr="003E6609">
                    <w:rPr>
                      <w:i/>
                      <w:iCs/>
                      <w:sz w:val="20"/>
                      <w:szCs w:val="20"/>
                    </w:rPr>
                    <w:t>top level</w:t>
                  </w:r>
                  <w:proofErr w:type="gramEnd"/>
                  <w:r w:rsidRPr="003E6609">
                    <w:rPr>
                      <w:i/>
                      <w:iCs/>
                      <w:sz w:val="20"/>
                      <w:szCs w:val="20"/>
                    </w:rPr>
                    <w:t xml:space="preserve"> agent (Main)?</w:t>
                  </w:r>
                  <w:r w:rsidR="00E21FDF">
                    <w:rPr>
                      <w:i/>
                      <w:iCs/>
                      <w:sz w:val="20"/>
                      <w:szCs w:val="20"/>
                    </w:rPr>
                    <w:br/>
                  </w:r>
                </w:p>
              </w:tc>
            </w:tr>
          </w:tbl>
          <w:p w:rsidR="7E4EBA25" w:rsidRDefault="7E4EBA25" w14:paraId="6A9F96C5" w14:textId="79DC71E6"/>
          <w:p w:rsidRPr="00CD5044" w:rsidR="00B34401" w:rsidP="002C7F34" w:rsidRDefault="00B34401" w14:paraId="02F2C34E" w14:textId="77777777">
            <w:pPr>
              <w:rPr>
                <w:sz w:val="24"/>
                <w:szCs w:val="24"/>
              </w:rPr>
            </w:pPr>
          </w:p>
        </w:tc>
      </w:tr>
      <w:tr w:rsidRPr="00D916DC" w:rsidR="004E7294" w:rsidTr="52B1B49A" w14:paraId="7FA26CE1" w14:textId="77777777">
        <w:trPr>
          <w:trHeight w:val="3410"/>
        </w:trPr>
        <w:tc>
          <w:tcPr>
            <w:tcW w:w="0" w:type="auto"/>
            <w:tcMar/>
            <w:vAlign w:val="center"/>
          </w:tcPr>
          <w:p w:rsidRPr="002B21E4" w:rsidR="00AE12CB" w:rsidP="00EB7D79" w:rsidRDefault="003E0EA9" w14:paraId="6B9621A5" w14:textId="4577BCA5">
            <w:pPr>
              <w:jc w:val="center"/>
              <w:rPr>
                <w:rFonts w:ascii="Calibri" w:hAnsi="Calibri" w:eastAsia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eastAsia="Calibri" w:cs="Calibri"/>
                <w:b/>
                <w:bCs/>
                <w:sz w:val="24"/>
                <w:szCs w:val="24"/>
              </w:rPr>
              <w:lastRenderedPageBreak/>
              <w:t>Supplementary Decision</w:t>
            </w:r>
            <w:r w:rsidR="00AE12CB">
              <w:rPr>
                <w:rFonts w:ascii="Calibri" w:hAnsi="Calibri" w:eastAsia="Calibri" w:cs="Calibri"/>
                <w:b/>
                <w:bCs/>
                <w:sz w:val="24"/>
                <w:szCs w:val="24"/>
              </w:rPr>
              <w:t xml:space="preserve"> Models</w:t>
            </w:r>
          </w:p>
        </w:tc>
        <w:tc>
          <w:tcPr>
            <w:tcW w:w="0" w:type="auto"/>
            <w:tcMar/>
            <w:vAlign w:val="center"/>
          </w:tcPr>
          <w:p w:rsidRPr="00AE12CB" w:rsidR="00AE12CB" w:rsidP="002B21E4" w:rsidRDefault="00AE12CB" w14:paraId="419F5B1E" w14:textId="181A88E5">
            <w:pPr>
              <w:rPr>
                <w:rFonts w:ascii="Calibri" w:hAnsi="Calibri" w:eastAsia="Calibri" w:cs="Calibri"/>
                <w:sz w:val="16"/>
                <w:szCs w:val="16"/>
              </w:rPr>
            </w:pPr>
            <w:r w:rsidRPr="7E4EBA25">
              <w:rPr>
                <w:rFonts w:ascii="Calibri" w:hAnsi="Calibri" w:eastAsia="Calibri" w:cs="Calibri"/>
                <w:sz w:val="16"/>
                <w:szCs w:val="16"/>
              </w:rPr>
              <w:t xml:space="preserve">Will Machine Learning (ML) models </w:t>
            </w:r>
            <w:r w:rsidRPr="7E4EBA25" w:rsidR="0044194C">
              <w:rPr>
                <w:rFonts w:ascii="Calibri" w:hAnsi="Calibri" w:eastAsia="Calibri" w:cs="Calibri"/>
                <w:sz w:val="16"/>
                <w:szCs w:val="16"/>
              </w:rPr>
              <w:t xml:space="preserve">or other </w:t>
            </w:r>
            <w:r w:rsidRPr="7E4EBA25" w:rsidR="19E9B9FC">
              <w:rPr>
                <w:rFonts w:ascii="Calibri" w:hAnsi="Calibri" w:eastAsia="Calibri" w:cs="Calibri"/>
                <w:sz w:val="16"/>
                <w:szCs w:val="16"/>
              </w:rPr>
              <w:t>decision-making</w:t>
            </w:r>
            <w:r w:rsidRPr="7E4EBA25" w:rsidR="0044194C">
              <w:rPr>
                <w:rFonts w:ascii="Calibri" w:hAnsi="Calibri" w:eastAsia="Calibri" w:cs="Calibri"/>
                <w:sz w:val="16"/>
                <w:szCs w:val="16"/>
              </w:rPr>
              <w:t xml:space="preserve"> technology </w:t>
            </w:r>
            <w:r w:rsidRPr="7E4EBA25">
              <w:rPr>
                <w:rFonts w:ascii="Calibri" w:hAnsi="Calibri" w:eastAsia="Calibri" w:cs="Calibri"/>
                <w:sz w:val="16"/>
                <w:szCs w:val="16"/>
              </w:rPr>
              <w:t>be used to supplement the environment state from the simulator?</w:t>
            </w:r>
          </w:p>
        </w:tc>
        <w:tc>
          <w:tcPr>
            <w:tcW w:w="0" w:type="auto"/>
            <w:tcMar/>
          </w:tcPr>
          <w:p w:rsidR="00AE12CB" w:rsidP="002B21E4" w:rsidRDefault="00AE12CB" w14:paraId="680A4E5D" w14:textId="77777777">
            <w:pPr>
              <w:rPr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19"/>
              <w:gridCol w:w="1481"/>
              <w:gridCol w:w="1398"/>
              <w:gridCol w:w="4603"/>
            </w:tblGrid>
            <w:tr w:rsidR="00CD6146" w:rsidTr="7E4EBA25" w14:paraId="0917C384" w14:textId="134385AA">
              <w:tc>
                <w:tcPr>
                  <w:tcW w:w="1419" w:type="dxa"/>
                  <w:shd w:val="clear" w:color="auto" w:fill="2E74B5" w:themeFill="accent1" w:themeFillShade="BF"/>
                </w:tcPr>
                <w:p w:rsidRPr="007101CF" w:rsidR="00CD6146" w:rsidP="00AE12CB" w:rsidRDefault="00CD6146" w14:paraId="0EDC1A84" w14:textId="77777777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Type</w:t>
                  </w:r>
                </w:p>
              </w:tc>
              <w:tc>
                <w:tcPr>
                  <w:tcW w:w="1481" w:type="dxa"/>
                  <w:shd w:val="clear" w:color="auto" w:fill="2E74B5" w:themeFill="accent1" w:themeFillShade="BF"/>
                </w:tcPr>
                <w:p w:rsidRPr="007101CF" w:rsidR="00CD6146" w:rsidP="00AE12CB" w:rsidRDefault="00CD6146" w14:paraId="209BC72E" w14:textId="77777777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Training Data</w:t>
                  </w:r>
                </w:p>
              </w:tc>
              <w:tc>
                <w:tcPr>
                  <w:tcW w:w="1398" w:type="dxa"/>
                  <w:shd w:val="clear" w:color="auto" w:fill="2E74B5" w:themeFill="accent1" w:themeFillShade="BF"/>
                </w:tcPr>
                <w:p w:rsidRPr="007101CF" w:rsidR="00CD6146" w:rsidP="00AE12CB" w:rsidRDefault="00CD6146" w14:paraId="29E6EC39" w14:textId="77777777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 w:rsidRPr="007101CF"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Model Accuracy</w:t>
                  </w:r>
                </w:p>
              </w:tc>
              <w:tc>
                <w:tcPr>
                  <w:tcW w:w="4603" w:type="dxa"/>
                  <w:shd w:val="clear" w:color="auto" w:fill="2E74B5" w:themeFill="accent1" w:themeFillShade="BF"/>
                </w:tcPr>
                <w:p w:rsidRPr="007101CF" w:rsidR="00CD6146" w:rsidP="00AE12CB" w:rsidRDefault="00CD6146" w14:paraId="206B7A6A" w14:textId="2DBE89A9">
                  <w:pP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20"/>
                      <w:szCs w:val="20"/>
                    </w:rPr>
                    <w:t>Description</w:t>
                  </w:r>
                </w:p>
              </w:tc>
            </w:tr>
            <w:tr w:rsidR="006C7FA1" w:rsidTr="7E4EBA25" w14:paraId="76005D02" w14:textId="77777777">
              <w:tc>
                <w:tcPr>
                  <w:tcW w:w="1419" w:type="dxa"/>
                </w:tcPr>
                <w:p w:rsidR="006C7FA1" w:rsidP="006C7FA1" w:rsidRDefault="2FEDEA83" w14:paraId="38D963D9" w14:textId="73F709F6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Liner Predictor</w:t>
                  </w:r>
                </w:p>
              </w:tc>
              <w:tc>
                <w:tcPr>
                  <w:tcW w:w="1481" w:type="dxa"/>
                </w:tcPr>
                <w:p w:rsidR="006C7FA1" w:rsidP="7E4EBA25" w:rsidRDefault="2FEDEA83" w14:paraId="06D851A1" w14:textId="4F9851E7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[training data]</w:t>
                  </w:r>
                </w:p>
              </w:tc>
              <w:tc>
                <w:tcPr>
                  <w:tcW w:w="1398" w:type="dxa"/>
                </w:tcPr>
                <w:p w:rsidR="006C7FA1" w:rsidP="7E4EBA25" w:rsidRDefault="2FEDEA83" w14:paraId="33C04024" w14:textId="218AF611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[model accuracy]</w:t>
                  </w:r>
                </w:p>
              </w:tc>
              <w:tc>
                <w:tcPr>
                  <w:tcW w:w="4603" w:type="dxa"/>
                </w:tcPr>
                <w:p w:rsidR="006C7FA1" w:rsidP="006C7FA1" w:rsidRDefault="064DE888" w14:paraId="716976D2" w14:textId="585FA05A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[description]</w:t>
                  </w:r>
                </w:p>
              </w:tc>
            </w:tr>
            <w:tr w:rsidR="00CD6146" w:rsidTr="7E4EBA25" w14:paraId="0982FA0F" w14:textId="5643FC10">
              <w:tc>
                <w:tcPr>
                  <w:tcW w:w="1419" w:type="dxa"/>
                </w:tcPr>
                <w:p w:rsidRPr="00F9507B" w:rsidR="00CD6146" w:rsidP="00AE12CB" w:rsidRDefault="2FEDEA83" w14:paraId="4B44FD22" w14:textId="5B15309C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ROM Bin Input Predictor</w:t>
                  </w:r>
                </w:p>
              </w:tc>
              <w:tc>
                <w:tcPr>
                  <w:tcW w:w="1481" w:type="dxa"/>
                </w:tcPr>
                <w:p w:rsidRPr="00F9507B" w:rsidR="00CD6146" w:rsidP="00AE12CB" w:rsidRDefault="47FB39E5" w14:paraId="19219836" w14:textId="16477898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[training data]</w:t>
                  </w:r>
                </w:p>
              </w:tc>
              <w:tc>
                <w:tcPr>
                  <w:tcW w:w="1398" w:type="dxa"/>
                </w:tcPr>
                <w:p w:rsidRPr="00F9507B" w:rsidR="00CD6146" w:rsidP="00AE12CB" w:rsidRDefault="47FB39E5" w14:paraId="296FEF7D" w14:textId="3D282280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[model accuracy]</w:t>
                  </w:r>
                </w:p>
              </w:tc>
              <w:tc>
                <w:tcPr>
                  <w:tcW w:w="4603" w:type="dxa"/>
                </w:tcPr>
                <w:p w:rsidRPr="00BD1AB3" w:rsidR="00BD1AB3" w:rsidP="7E4EBA25" w:rsidRDefault="2518DAD0" w14:paraId="6E176532" w14:textId="585FA05A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[description]</w:t>
                  </w:r>
                </w:p>
                <w:p w:rsidRPr="00BD1AB3" w:rsidR="00BD1AB3" w:rsidP="7E4EBA25" w:rsidRDefault="00BD1AB3" w14:paraId="0929DD90" w14:textId="3669F3E1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00FD5E12" w:rsidTr="7E4EBA25" w14:paraId="0FB36325" w14:textId="77777777">
              <w:tc>
                <w:tcPr>
                  <w:tcW w:w="1419" w:type="dxa"/>
                </w:tcPr>
                <w:p w:rsidRPr="00BD1AB3" w:rsidR="00FD5E12" w:rsidP="00FD5E12" w:rsidRDefault="2FEDEA83" w14:paraId="6F4779E0" w14:textId="14FEC561">
                  <w:pPr>
                    <w:rPr>
                      <w:color w:val="000000" w:themeColor="text1"/>
                      <w:sz w:val="20"/>
                      <w:szCs w:val="20"/>
                      <w:highlight w:val="yellow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COB Bin Output Predictor</w:t>
                  </w:r>
                </w:p>
              </w:tc>
              <w:tc>
                <w:tcPr>
                  <w:tcW w:w="1481" w:type="dxa"/>
                </w:tcPr>
                <w:p w:rsidR="00FD5E12" w:rsidP="7E4EBA25" w:rsidRDefault="15B83E0E" w14:paraId="241B8586" w14:textId="26906733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[training data]</w:t>
                  </w:r>
                </w:p>
              </w:tc>
              <w:tc>
                <w:tcPr>
                  <w:tcW w:w="1398" w:type="dxa"/>
                </w:tcPr>
                <w:p w:rsidR="00FD5E12" w:rsidP="7E4EBA25" w:rsidRDefault="15B83E0E" w14:paraId="4EDE38C6" w14:textId="0CD3E21A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[model accuracy]</w:t>
                  </w:r>
                </w:p>
              </w:tc>
              <w:tc>
                <w:tcPr>
                  <w:tcW w:w="4603" w:type="dxa"/>
                </w:tcPr>
                <w:p w:rsidRPr="006C7FA1" w:rsidR="00FD5E12" w:rsidP="7E4EBA25" w:rsidRDefault="11FB9E4E" w14:paraId="3031E52D" w14:textId="585FA05A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[description]</w:t>
                  </w:r>
                </w:p>
                <w:p w:rsidRPr="006C7FA1" w:rsidR="00FD5E12" w:rsidP="7E4EBA25" w:rsidRDefault="00FD5E12" w14:paraId="3E34EEA1" w14:textId="613D036F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005F4086" w:rsidTr="7E4EBA25" w14:paraId="3C6DB153" w14:textId="77777777">
              <w:tc>
                <w:tcPr>
                  <w:tcW w:w="1419" w:type="dxa"/>
                </w:tcPr>
                <w:p w:rsidR="005F4086" w:rsidP="005F4086" w:rsidRDefault="2FEDEA83" w14:paraId="5706106A" w14:textId="567836AC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Rock Hardness Fragmentation Predictor</w:t>
                  </w:r>
                </w:p>
              </w:tc>
              <w:tc>
                <w:tcPr>
                  <w:tcW w:w="1481" w:type="dxa"/>
                </w:tcPr>
                <w:p w:rsidR="005F4086" w:rsidP="7E4EBA25" w:rsidRDefault="1F736B64" w14:paraId="1EB0981D" w14:textId="5F760852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[training data]</w:t>
                  </w:r>
                </w:p>
              </w:tc>
              <w:tc>
                <w:tcPr>
                  <w:tcW w:w="1398" w:type="dxa"/>
                </w:tcPr>
                <w:p w:rsidR="005F4086" w:rsidP="7E4EBA25" w:rsidRDefault="1F736B64" w14:paraId="77C84FB2" w14:textId="4E2A23FB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[model accuracy]</w:t>
                  </w:r>
                </w:p>
              </w:tc>
              <w:tc>
                <w:tcPr>
                  <w:tcW w:w="4603" w:type="dxa"/>
                </w:tcPr>
                <w:p w:rsidRPr="006C7FA1" w:rsidR="005F4086" w:rsidP="7E4EBA25" w:rsidRDefault="522B9F02" w14:paraId="3C037075" w14:textId="585FA05A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[description]</w:t>
                  </w:r>
                </w:p>
                <w:p w:rsidRPr="006C7FA1" w:rsidR="005F4086" w:rsidP="7E4EBA25" w:rsidRDefault="005F4086" w14:paraId="5AA66496" w14:textId="22927CB2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0099058E" w:rsidTr="7E4EBA25" w14:paraId="0A72CD8A" w14:textId="77777777">
              <w:tc>
                <w:tcPr>
                  <w:tcW w:w="1419" w:type="dxa"/>
                </w:tcPr>
                <w:p w:rsidRPr="006C7FA1" w:rsidR="0099058E" w:rsidP="0099058E" w:rsidRDefault="4FF2AA64" w14:paraId="6D2FAC13" w14:textId="1B4F38AB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Maximum Safe Crusher Gap Predictor</w:t>
                  </w:r>
                </w:p>
              </w:tc>
              <w:tc>
                <w:tcPr>
                  <w:tcW w:w="1481" w:type="dxa"/>
                </w:tcPr>
                <w:p w:rsidR="0099058E" w:rsidP="7E4EBA25" w:rsidRDefault="4FF2AA64" w14:paraId="58E94718" w14:textId="6C116F7E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[training data]</w:t>
                  </w:r>
                </w:p>
              </w:tc>
              <w:tc>
                <w:tcPr>
                  <w:tcW w:w="1398" w:type="dxa"/>
                </w:tcPr>
                <w:p w:rsidR="0099058E" w:rsidP="7E4EBA25" w:rsidRDefault="4FF2AA64" w14:paraId="08594DBF" w14:textId="73EF2371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[model accuracy]</w:t>
                  </w:r>
                </w:p>
              </w:tc>
              <w:tc>
                <w:tcPr>
                  <w:tcW w:w="4603" w:type="dxa"/>
                </w:tcPr>
                <w:p w:rsidR="0099058E" w:rsidP="7E4EBA25" w:rsidRDefault="4FF2AA64" w14:paraId="65084CAF" w14:textId="463F4E0D">
                  <w:pPr>
                    <w:rPr>
                      <w:color w:val="000000" w:themeColor="text1"/>
                      <w:sz w:val="20"/>
                      <w:szCs w:val="20"/>
                    </w:rPr>
                  </w:pPr>
                  <w:r w:rsidRPr="7E4EBA25">
                    <w:rPr>
                      <w:color w:val="000000" w:themeColor="text1"/>
                      <w:sz w:val="20"/>
                      <w:szCs w:val="20"/>
                    </w:rPr>
                    <w:t>[description]</w:t>
                  </w:r>
                </w:p>
              </w:tc>
            </w:tr>
          </w:tbl>
          <w:p w:rsidR="00AE12CB" w:rsidP="002B21E4" w:rsidRDefault="00AE12CB" w14:paraId="7194DBDC" w14:textId="77777777">
            <w:pPr>
              <w:rPr>
                <w:sz w:val="24"/>
                <w:szCs w:val="24"/>
              </w:rPr>
            </w:pPr>
          </w:p>
          <w:tbl>
            <w:tblPr>
              <w:tblW w:w="0" w:type="auto"/>
              <w:tblBorders>
                <w:top w:val="single" w:color="A3A3A3" w:sz="8" w:space="0"/>
                <w:left w:val="single" w:color="A3A3A3" w:sz="8" w:space="0"/>
                <w:bottom w:val="single" w:color="A3A3A3" w:sz="8" w:space="0"/>
                <w:right w:val="single" w:color="A3A3A3" w:sz="8" w:space="0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Caption w:val=""/>
              <w:tblDescription w:val=""/>
            </w:tblPr>
            <w:tblGrid>
              <w:gridCol w:w="2325"/>
              <w:gridCol w:w="5194"/>
            </w:tblGrid>
            <w:tr w:rsidRPr="008B5F84" w:rsidR="00746EB6" w:rsidTr="5313A6AD" w14:paraId="76851046" w14:textId="77777777">
              <w:tc>
                <w:tcPr>
                  <w:tcW w:w="2325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:rsidRPr="008B5F84" w:rsidR="00746EB6" w:rsidP="00746EB6" w:rsidRDefault="00746EB6" w14:paraId="6C7AECFA" w14:textId="77777777">
                  <w:pPr>
                    <w:spacing w:after="0" w:line="240" w:lineRule="auto"/>
                    <w:jc w:val="center"/>
                    <w:rPr>
                      <w:rFonts w:ascii="Calibri" w:hAnsi="Calibri" w:eastAsia="Times New Roman" w:cs="Calibri"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lastRenderedPageBreak/>
                    <w:t>Delivery Date</w:t>
                  </w:r>
                </w:p>
              </w:tc>
              <w:tc>
                <w:tcPr>
                  <w:tcW w:w="5194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:rsidRPr="008B5F84" w:rsidR="00746EB6" w:rsidP="00746EB6" w:rsidRDefault="0044194C" w14:paraId="42E2167A" w14:textId="1838CAFC">
                  <w:pPr>
                    <w:spacing w:after="0" w:line="240" w:lineRule="auto"/>
                    <w:rPr>
                      <w:rFonts w:ascii="Calibri" w:hAnsi="Calibri" w:eastAsia="Times New Roman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5313A6AD">
                    <w:rPr>
                      <w:color w:val="000000" w:themeColor="text1"/>
                      <w:sz w:val="20"/>
                      <w:szCs w:val="20"/>
                    </w:rPr>
                    <w:t>[</w:t>
                  </w:r>
                  <w:r w:rsidRPr="5313A6AD" w:rsidR="79475F75">
                    <w:rPr>
                      <w:color w:val="000000" w:themeColor="text1"/>
                      <w:sz w:val="20"/>
                      <w:szCs w:val="20"/>
                    </w:rPr>
                    <w:t>Delivery D</w:t>
                  </w:r>
                  <w:r w:rsidRPr="5313A6AD">
                    <w:rPr>
                      <w:color w:val="000000" w:themeColor="text1"/>
                      <w:sz w:val="20"/>
                      <w:szCs w:val="20"/>
                    </w:rPr>
                    <w:t>ate]</w:t>
                  </w:r>
                </w:p>
              </w:tc>
            </w:tr>
            <w:tr w:rsidRPr="008B5F84" w:rsidR="00746EB6" w:rsidTr="5313A6AD" w14:paraId="5A853928" w14:textId="77777777">
              <w:tc>
                <w:tcPr>
                  <w:tcW w:w="2325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:rsidRPr="008B5F84" w:rsidR="00746EB6" w:rsidP="00746EB6" w:rsidRDefault="00746EB6" w14:paraId="69CE31FB" w14:textId="77777777">
                  <w:pPr>
                    <w:spacing w:after="0" w:line="240" w:lineRule="auto"/>
                    <w:jc w:val="center"/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Validation Date</w:t>
                  </w:r>
                </w:p>
              </w:tc>
              <w:tc>
                <w:tcPr>
                  <w:tcW w:w="5194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:rsidRPr="008B5F84" w:rsidR="00746EB6" w:rsidP="7E4EBA25" w:rsidRDefault="1E05AE99" w14:paraId="26606165" w14:textId="7D2A374B">
                  <w:pPr>
                    <w:spacing w:after="0" w:line="240" w:lineRule="auto"/>
                    <w:rPr>
                      <w:color w:val="000000" w:themeColor="text1"/>
                      <w:sz w:val="20"/>
                      <w:szCs w:val="20"/>
                    </w:rPr>
                  </w:pPr>
                  <w:r w:rsidRPr="5313A6AD">
                    <w:rPr>
                      <w:color w:val="000000" w:themeColor="text1"/>
                      <w:sz w:val="20"/>
                      <w:szCs w:val="20"/>
                    </w:rPr>
                    <w:t>[Validation Date]</w:t>
                  </w:r>
                </w:p>
              </w:tc>
            </w:tr>
            <w:tr w:rsidRPr="008B5F84" w:rsidR="00746EB6" w:rsidTr="5313A6AD" w14:paraId="6A540A3E" w14:textId="77777777">
              <w:tc>
                <w:tcPr>
                  <w:tcW w:w="2325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:rsidR="00746EB6" w:rsidP="00746EB6" w:rsidRDefault="00A9626C" w14:paraId="43EE88BA" w14:textId="7DD1F862">
                  <w:pPr>
                    <w:spacing w:after="0" w:line="240" w:lineRule="auto"/>
                    <w:jc w:val="center"/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Model</w:t>
                  </w:r>
                  <w:r w:rsidR="00746EB6"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 xml:space="preserve"> Builder</w:t>
                  </w:r>
                </w:p>
              </w:tc>
              <w:tc>
                <w:tcPr>
                  <w:tcW w:w="5194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:rsidRPr="00F628E8" w:rsidR="00746EB6" w:rsidP="00746EB6" w:rsidRDefault="00746EB6" w14:paraId="31000F34" w14:textId="700E46AF">
                  <w:pPr>
                    <w:spacing w:after="0" w:line="240" w:lineRule="auto"/>
                    <w:rPr>
                      <w:rFonts w:ascii="Calibri" w:hAnsi="Calibri" w:eastAsia="Times New Roman" w:cs="Calibri"/>
                      <w:color w:val="000000"/>
                      <w:sz w:val="20"/>
                      <w:szCs w:val="20"/>
                      <w:highlight w:val="yellow"/>
                      <w:lang w:bidi="ar-SA"/>
                    </w:rPr>
                  </w:pPr>
                </w:p>
              </w:tc>
            </w:tr>
            <w:tr w:rsidRPr="008B5F84" w:rsidR="00746EB6" w:rsidTr="5313A6AD" w14:paraId="1DD465C2" w14:textId="77777777">
              <w:tc>
                <w:tcPr>
                  <w:tcW w:w="2325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:rsidR="00746EB6" w:rsidP="00746EB6" w:rsidRDefault="00746EB6" w14:paraId="3519C9E3" w14:textId="77777777">
                  <w:pPr>
                    <w:spacing w:after="0" w:line="240" w:lineRule="auto"/>
                    <w:jc w:val="center"/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Integration with Microsoft Machine Teaching Service</w:t>
                  </w:r>
                </w:p>
              </w:tc>
              <w:tc>
                <w:tcPr>
                  <w:tcW w:w="5194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:rsidRPr="008B5F84" w:rsidR="00746EB6" w:rsidP="00746EB6" w:rsidRDefault="00746EB6" w14:paraId="3962C961" w14:textId="77777777">
                  <w:pPr>
                    <w:spacing w:after="0" w:line="240" w:lineRule="auto"/>
                    <w:rPr>
                      <w:rFonts w:ascii="Calibri" w:hAnsi="Calibri" w:eastAsia="Times New Roman" w:cs="Calibri"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hAnsi="Calibri" w:eastAsia="Times New Roman" w:cs="Calibri"/>
                      <w:color w:val="000000"/>
                      <w:sz w:val="20"/>
                      <w:szCs w:val="20"/>
                      <w:lang w:bidi="ar-SA"/>
                    </w:rPr>
                    <w:t>Python SDK2</w:t>
                  </w:r>
                </w:p>
              </w:tc>
            </w:tr>
          </w:tbl>
          <w:p w:rsidRPr="004C1AC6" w:rsidR="00E75CFD" w:rsidP="004C1AC6" w:rsidRDefault="00E75CFD" w14:paraId="769D0D3C" w14:textId="4BD24466">
            <w:pPr>
              <w:rPr>
                <w:sz w:val="24"/>
                <w:szCs w:val="24"/>
              </w:rPr>
            </w:pPr>
          </w:p>
        </w:tc>
      </w:tr>
      <w:tr w:rsidRPr="00D916DC" w:rsidR="004E7294" w:rsidTr="52B1B49A" w14:paraId="43E6EB99" w14:textId="77777777">
        <w:trPr>
          <w:trHeight w:val="9260"/>
        </w:trPr>
        <w:tc>
          <w:tcPr>
            <w:tcW w:w="0" w:type="auto"/>
            <w:tcMar/>
            <w:vAlign w:val="center"/>
          </w:tcPr>
          <w:p w:rsidRPr="002B21E4" w:rsidR="002B21E4" w:rsidP="00EB7D79" w:rsidRDefault="002B21E4" w14:paraId="69B49F0C" w14:textId="77777777">
            <w:pPr>
              <w:jc w:val="center"/>
              <w:rPr>
                <w:rFonts w:ascii="Calibri" w:hAnsi="Calibri" w:eastAsia="Calibri" w:cs="Calibri"/>
                <w:b/>
                <w:bCs/>
                <w:sz w:val="24"/>
                <w:szCs w:val="24"/>
              </w:rPr>
            </w:pPr>
            <w:r w:rsidRPr="002B21E4">
              <w:rPr>
                <w:rFonts w:ascii="Calibri" w:hAnsi="Calibri" w:eastAsia="Calibri" w:cs="Calibri"/>
                <w:b/>
                <w:bCs/>
                <w:sz w:val="24"/>
                <w:szCs w:val="24"/>
              </w:rPr>
              <w:lastRenderedPageBreak/>
              <w:t>Deployment</w:t>
            </w:r>
          </w:p>
        </w:tc>
        <w:tc>
          <w:tcPr>
            <w:tcW w:w="0" w:type="auto"/>
            <w:tcMar/>
            <w:vAlign w:val="center"/>
          </w:tcPr>
          <w:p w:rsidRPr="00644299" w:rsidR="002B21E4" w:rsidP="002B21E4" w:rsidRDefault="002B21E4" w14:paraId="44A9D0A8" w14:textId="3026A2D1">
            <w:pPr>
              <w:rPr>
                <w:rFonts w:ascii="Calibri" w:hAnsi="Calibri" w:eastAsia="Calibri" w:cs="Calibri"/>
                <w:i/>
                <w:iCs/>
                <w:sz w:val="16"/>
                <w:szCs w:val="16"/>
              </w:rPr>
            </w:pPr>
            <w:r w:rsidRPr="00644299"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 xml:space="preserve">How will the </w:t>
            </w:r>
            <w:r w:rsidR="004B5BF9"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>brain</w:t>
            </w:r>
            <w:r w:rsidRPr="00644299"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 xml:space="preserve"> interface with your system?</w:t>
            </w:r>
            <w:r>
              <w:rPr>
                <w:rFonts w:ascii="Calibri" w:hAnsi="Calibri" w:eastAsia="Calibri" w:cs="Calibri"/>
                <w:i/>
                <w:iCs/>
                <w:sz w:val="16"/>
                <w:szCs w:val="16"/>
              </w:rPr>
              <w:t xml:space="preserve"> (select &amp; respond to one or multiple options below)</w:t>
            </w:r>
          </w:p>
        </w:tc>
        <w:tc>
          <w:tcPr>
            <w:tcW w:w="0" w:type="auto"/>
            <w:tcMar/>
          </w:tcPr>
          <w:p w:rsidRPr="00372A3F" w:rsidR="0077158D" w:rsidP="002B21E4" w:rsidRDefault="00482DC8" w14:paraId="245DF5C9" w14:textId="77777777">
            <w:pPr>
              <w:rPr>
                <w:sz w:val="20"/>
                <w:szCs w:val="20"/>
              </w:rPr>
            </w:pPr>
            <w:r>
              <w:rPr>
                <w:sz w:val="24"/>
                <w:szCs w:val="24"/>
              </w:rPr>
              <w:br/>
            </w:r>
            <w:r w:rsidRPr="00372A3F">
              <w:rPr>
                <w:sz w:val="20"/>
                <w:szCs w:val="20"/>
              </w:rPr>
              <w:t>Is the deployment interface and protocol defined and ready?</w:t>
            </w:r>
          </w:p>
          <w:p w:rsidRPr="00372A3F" w:rsidR="0077158D" w:rsidP="002B21E4" w:rsidRDefault="0077158D" w14:paraId="0B722175" w14:textId="77777777">
            <w:pPr>
              <w:rPr>
                <w:sz w:val="20"/>
                <w:szCs w:val="20"/>
              </w:rPr>
            </w:pPr>
          </w:p>
          <w:p w:rsidR="002B21E4" w:rsidP="002B21E4" w:rsidRDefault="0077158D" w14:paraId="54CD245A" w14:textId="0C114755">
            <w:pPr>
              <w:rPr>
                <w:sz w:val="24"/>
                <w:szCs w:val="24"/>
              </w:rPr>
            </w:pPr>
            <w:r w:rsidRPr="00372A3F">
              <w:rPr>
                <w:sz w:val="20"/>
                <w:szCs w:val="20"/>
              </w:rPr>
              <w:t>If it does not exist, what is the delivery date?</w:t>
            </w:r>
            <w:r w:rsidR="00482DC8">
              <w:rPr>
                <w:sz w:val="24"/>
                <w:szCs w:val="24"/>
              </w:rPr>
              <w:br/>
            </w:r>
          </w:p>
          <w:tbl>
            <w:tblPr>
              <w:tblStyle w:val="TableGrid"/>
              <w:tblW w:w="11506" w:type="dxa"/>
              <w:tblLook w:val="04A0" w:firstRow="1" w:lastRow="0" w:firstColumn="1" w:lastColumn="0" w:noHBand="0" w:noVBand="1"/>
            </w:tblPr>
            <w:tblGrid>
              <w:gridCol w:w="461"/>
              <w:gridCol w:w="1355"/>
              <w:gridCol w:w="9690"/>
            </w:tblGrid>
            <w:tr w:rsidR="002B21E4" w:rsidTr="7E4EBA25" w14:paraId="2A3FE25C" w14:textId="77777777">
              <w:tc>
                <w:tcPr>
                  <w:tcW w:w="461" w:type="dxa"/>
                  <w:vAlign w:val="center"/>
                </w:tcPr>
                <w:p w:rsidRPr="002B21E4" w:rsidR="002B21E4" w:rsidP="004C5AB0" w:rsidRDefault="0079472D" w14:paraId="2A580833" w14:textId="3C1C5A61">
                  <w:pPr>
                    <w:jc w:val="center"/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Check1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bookmarkStart w:name="Check1" w:id="14"/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  <w:bookmarkEnd w:id="14"/>
                </w:p>
              </w:tc>
              <w:tc>
                <w:tcPr>
                  <w:tcW w:w="1355" w:type="dxa"/>
                  <w:vAlign w:val="center"/>
                </w:tcPr>
                <w:p w:rsidRPr="002B21E4" w:rsidR="002B21E4" w:rsidP="002B21E4" w:rsidRDefault="002B21E4" w14:paraId="6A761F90" w14:textId="77777777">
                  <w:pPr>
                    <w:jc w:val="center"/>
                    <w:rPr>
                      <w:sz w:val="20"/>
                      <w:szCs w:val="20"/>
                    </w:rPr>
                  </w:pPr>
                  <w:r w:rsidRPr="002B21E4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t>Decision Support</w:t>
                  </w:r>
                </w:p>
              </w:tc>
              <w:tc>
                <w:tcPr>
                  <w:tcW w:w="9690" w:type="dxa"/>
                  <w:vAlign w:val="center"/>
                </w:tcPr>
                <w:p w:rsidR="002B21E4" w:rsidP="002B21E4" w:rsidRDefault="002B21E4" w14:paraId="1BD4E554" w14:textId="5540F97A">
                  <w:pPr>
                    <w:rPr>
                      <w:rFonts w:ascii="Calibri" w:hAnsi="Calibri" w:eastAsia="Calibri" w:cs="Calibri"/>
                      <w:i/>
                      <w:iCs/>
                      <w:sz w:val="20"/>
                      <w:szCs w:val="20"/>
                    </w:rPr>
                  </w:pPr>
                  <w:r w:rsidRPr="002B21E4">
                    <w:rPr>
                      <w:rFonts w:ascii="Calibri" w:hAnsi="Calibri" w:eastAsia="Calibri" w:cs="Calibri"/>
                      <w:i/>
                      <w:iCs/>
                      <w:sz w:val="20"/>
                      <w:szCs w:val="20"/>
                    </w:rPr>
                    <w:t xml:space="preserve">Human engineers, operators or analysts will continue to control and automate my system augmented by </w:t>
                  </w:r>
                  <w:r w:rsidR="004B5BF9">
                    <w:rPr>
                      <w:rFonts w:ascii="Calibri" w:hAnsi="Calibri" w:eastAsia="Calibri" w:cs="Calibri"/>
                      <w:i/>
                      <w:iCs/>
                      <w:sz w:val="20"/>
                      <w:szCs w:val="20"/>
                    </w:rPr>
                    <w:t>brain</w:t>
                  </w:r>
                  <w:r w:rsidRPr="002B21E4">
                    <w:rPr>
                      <w:rFonts w:ascii="Calibri" w:hAnsi="Calibri" w:eastAsia="Calibri" w:cs="Calibri"/>
                      <w:i/>
                      <w:iCs/>
                      <w:sz w:val="20"/>
                      <w:szCs w:val="20"/>
                    </w:rPr>
                    <w:t xml:space="preserve"> decisions.</w:t>
                  </w:r>
                </w:p>
                <w:p w:rsidR="008942AD" w:rsidP="002B21E4" w:rsidRDefault="008942AD" w14:paraId="1231BE67" w14:textId="77777777">
                  <w:pPr>
                    <w:rPr>
                      <w:rFonts w:ascii="Calibri" w:hAnsi="Calibri" w:eastAsia="Calibri" w:cs="Calibri"/>
                      <w:i/>
                      <w:iCs/>
                      <w:sz w:val="20"/>
                      <w:szCs w:val="20"/>
                    </w:rPr>
                  </w:pPr>
                </w:p>
                <w:p w:rsidR="008942AD" w:rsidP="008942AD" w:rsidRDefault="008942AD" w14:paraId="51B8E1A9" w14:textId="77777777">
                  <w:pPr>
                    <w:spacing w:after="160" w:line="259" w:lineRule="auto"/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t xml:space="preserve"> Cloud Deployment</w:t>
                  </w:r>
                </w:p>
                <w:p w:rsidR="008942AD" w:rsidP="008942AD" w:rsidRDefault="0079472D" w14:paraId="4689E91A" w14:textId="680C577D">
                  <w:pPr>
                    <w:spacing w:after="160" w:line="259" w:lineRule="auto"/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="793509DB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="008942AD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t>Edge Deployment</w:t>
                  </w:r>
                </w:p>
                <w:p w:rsidR="00F9507B" w:rsidP="008942AD" w:rsidRDefault="008942AD" w14:paraId="15EC7051" w14:textId="5DEFF08B">
                  <w:pPr>
                    <w:spacing w:after="160" w:line="259" w:lineRule="auto"/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t xml:space="preserve"> Embedded Deployment</w:t>
                  </w:r>
                </w:p>
                <w:p w:rsidRPr="007612FC" w:rsidR="007612FC" w:rsidP="007612FC" w:rsidRDefault="007612FC" w14:paraId="54AA0667" w14:textId="77777777">
                  <w:pPr>
                    <w:rPr>
                      <w:sz w:val="20"/>
                      <w:szCs w:val="20"/>
                    </w:rPr>
                  </w:pPr>
                  <w:r w:rsidRPr="007612FC">
                    <w:rPr>
                      <w:sz w:val="20"/>
                      <w:szCs w:val="20"/>
                    </w:rPr>
                    <w:t>Integration with OT environment will be through existing IoT/OPC Gateway</w:t>
                  </w:r>
                </w:p>
                <w:p w:rsidRPr="007612FC" w:rsidR="007612FC" w:rsidP="007612FC" w:rsidRDefault="007612FC" w14:paraId="1923F027" w14:textId="54978A86">
                  <w:pPr>
                    <w:rPr>
                      <w:sz w:val="20"/>
                      <w:szCs w:val="20"/>
                    </w:rPr>
                  </w:pPr>
                  <w:r w:rsidRPr="007612FC">
                    <w:rPr>
                      <w:sz w:val="20"/>
                      <w:szCs w:val="20"/>
                    </w:rPr>
                    <w:t>Edge infrastructure enabled to host containers, within the IT environment.</w:t>
                  </w:r>
                </w:p>
                <w:p w:rsidRPr="007612FC" w:rsidR="007612FC" w:rsidP="007612FC" w:rsidRDefault="007612FC" w14:paraId="7E5E8950" w14:textId="77777777"/>
                <w:tbl>
                  <w:tblPr>
                    <w:tblStyle w:val="TableGrid"/>
                    <w:tblW w:w="8524" w:type="dxa"/>
                    <w:tblLook w:val="04A0" w:firstRow="1" w:lastRow="0" w:firstColumn="1" w:lastColumn="0" w:noHBand="0" w:noVBand="1"/>
                  </w:tblPr>
                  <w:tblGrid>
                    <w:gridCol w:w="461"/>
                    <w:gridCol w:w="2850"/>
                    <w:gridCol w:w="5213"/>
                  </w:tblGrid>
                  <w:tr w:rsidRPr="00A650FA" w:rsidR="00F9507B" w:rsidTr="7E4EBA25" w14:paraId="1B6CAC03" w14:textId="77777777">
                    <w:tc>
                      <w:tcPr>
                        <w:tcW w:w="461" w:type="dxa"/>
                      </w:tcPr>
                      <w:p w:rsidR="00F9507B" w:rsidP="00F9507B" w:rsidRDefault="00F9507B" w14:paraId="36FEB5B0" w14:textId="77777777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c>
                    <w:tc>
                      <w:tcPr>
                        <w:tcW w:w="2850" w:type="dxa"/>
                        <w:shd w:val="clear" w:color="auto" w:fill="2E74B5" w:themeFill="accent1" w:themeFillShade="BF"/>
                      </w:tcPr>
                      <w:p w:rsidRPr="007101CF" w:rsidR="00F9507B" w:rsidP="00F9507B" w:rsidRDefault="004C1AC6" w14:paraId="2D40AE20" w14:textId="0226CF5C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 xml:space="preserve">Decision </w:t>
                        </w:r>
                        <w:r w:rsidRPr="007101CF" w:rsidR="007101CF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Delivery Mechanism</w:t>
                        </w:r>
                      </w:p>
                    </w:tc>
                    <w:tc>
                      <w:tcPr>
                        <w:tcW w:w="5213" w:type="dxa"/>
                        <w:shd w:val="clear" w:color="auto" w:fill="2E74B5" w:themeFill="accent1" w:themeFillShade="BF"/>
                      </w:tcPr>
                      <w:p w:rsidRPr="007101CF" w:rsidR="00F9507B" w:rsidP="00F9507B" w:rsidRDefault="00F9507B" w14:paraId="617D99BB" w14:textId="77777777">
                        <w:pPr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7101CF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Description</w:t>
                        </w:r>
                      </w:p>
                    </w:tc>
                  </w:tr>
                  <w:tr w:rsidRPr="00A650FA" w:rsidR="00F9507B" w:rsidTr="7E4EBA25" w14:paraId="74663FD0" w14:textId="77777777">
                    <w:tc>
                      <w:tcPr>
                        <w:tcW w:w="461" w:type="dxa"/>
                        <w:vAlign w:val="center"/>
                      </w:tcPr>
                      <w:p w:rsidRPr="002B21E4" w:rsidR="00F9507B" w:rsidP="00F9507B" w:rsidRDefault="00B14968" w14:paraId="1038F90F" w14:textId="14334D01">
                        <w:pPr>
                          <w:jc w:val="center"/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"/>
                              <w:enabled/>
                              <w:calcOnExit w:val="0"/>
                              <w:checkBox>
                                <w:sizeAuto/>
                                <w:default w:val="1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F17C92"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F17C92"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2850" w:type="dxa"/>
                      </w:tcPr>
                      <w:p w:rsidRPr="00A650FA" w:rsidR="00F9507B" w:rsidP="00F9507B" w:rsidRDefault="007101CF" w14:paraId="04049760" w14:textId="77777777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Decision Support UI</w:t>
                        </w:r>
                      </w:p>
                    </w:tc>
                    <w:tc>
                      <w:tcPr>
                        <w:tcW w:w="5213" w:type="dxa"/>
                      </w:tcPr>
                      <w:p w:rsidRPr="00FE18CD" w:rsidR="007612FC" w:rsidP="00915E51" w:rsidRDefault="007612FC" w14:paraId="52F5C9BB" w14:textId="086010BC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Pr="00A650FA" w:rsidR="00F9507B" w:rsidTr="7E4EBA25" w14:paraId="5EDF1C52" w14:textId="77777777">
                    <w:tc>
                      <w:tcPr>
                        <w:tcW w:w="461" w:type="dxa"/>
                        <w:vAlign w:val="center"/>
                      </w:tcPr>
                      <w:p w:rsidRPr="002B21E4" w:rsidR="00F9507B" w:rsidP="00F9507B" w:rsidRDefault="00F9507B" w14:paraId="45EFFE54" w14:textId="77777777">
                        <w:pPr>
                          <w:jc w:val="center"/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Check1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F17C92"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F17C92"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2850" w:type="dxa"/>
                      </w:tcPr>
                      <w:p w:rsidRPr="00A650FA" w:rsidR="00F9507B" w:rsidP="00F9507B" w:rsidRDefault="007101CF" w14:paraId="0C5BC045" w14:textId="77777777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Spreadsheet or other mechanism</w:t>
                        </w:r>
                      </w:p>
                    </w:tc>
                    <w:tc>
                      <w:tcPr>
                        <w:tcW w:w="5213" w:type="dxa"/>
                      </w:tcPr>
                      <w:p w:rsidR="00F9507B" w:rsidP="00F9507B" w:rsidRDefault="00F9507B" w14:paraId="30D7AA69" w14:textId="77777777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Pr="00A650FA" w:rsidR="00F9507B" w:rsidTr="7E4EBA25" w14:paraId="54677FD5" w14:textId="77777777">
                    <w:tc>
                      <w:tcPr>
                        <w:tcW w:w="461" w:type="dxa"/>
                        <w:vAlign w:val="center"/>
                      </w:tcPr>
                      <w:p w:rsidRPr="002B21E4" w:rsidR="00F9507B" w:rsidP="00F9507B" w:rsidRDefault="00F9507B" w14:paraId="3F91AA17" w14:textId="77777777">
                        <w:pPr>
                          <w:jc w:val="center"/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begin">
                            <w:ffData>
                              <w:name w:val="Check1"/>
                              <w:enabled/>
                              <w:calcOnExit w:val="0"/>
                              <w:checkBox>
                                <w:sizeAuto/>
                                <w:default w:val="0"/>
                              </w:checkBox>
                            </w:ffData>
                          </w:fldChar>
                        </w: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instrText xml:space="preserve"> FORMCHECKBOX </w:instrText>
                        </w:r>
                        <w:r w:rsidR="00F17C92"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</w:r>
                        <w:r w:rsidR="00F17C92"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separate"/>
                        </w:r>
                        <w:r>
                          <w:rPr>
                            <w:rFonts w:ascii="Calibri" w:hAnsi="Calibri" w:eastAsia="Calibri" w:cs="Calibri"/>
                            <w:b/>
                            <w:bCs/>
                            <w:sz w:val="20"/>
                            <w:szCs w:val="20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2850" w:type="dxa"/>
                      </w:tcPr>
                      <w:p w:rsidRPr="00A650FA" w:rsidR="00F9507B" w:rsidP="00F9507B" w:rsidRDefault="007101CF" w14:paraId="134C6B80" w14:textId="77777777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Integration with current reporting system</w:t>
                        </w:r>
                      </w:p>
                    </w:tc>
                    <w:tc>
                      <w:tcPr>
                        <w:tcW w:w="5213" w:type="dxa"/>
                      </w:tcPr>
                      <w:p w:rsidR="00F9507B" w:rsidP="00F9507B" w:rsidRDefault="00F9507B" w14:paraId="7196D064" w14:textId="77777777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:rsidRPr="00F9507B" w:rsidR="00F9507B" w:rsidP="002B21E4" w:rsidRDefault="00F9507B" w14:paraId="34FF1C98" w14:textId="77777777">
                  <w:pPr>
                    <w:rPr>
                      <w:rFonts w:ascii="Calibri" w:hAnsi="Calibri" w:eastAsia="Calibri" w:cs="Calibri"/>
                      <w:sz w:val="20"/>
                      <w:szCs w:val="20"/>
                    </w:rPr>
                  </w:pPr>
                </w:p>
              </w:tc>
            </w:tr>
            <w:tr w:rsidR="002B21E4" w:rsidTr="7E4EBA25" w14:paraId="43D847D0" w14:textId="77777777">
              <w:trPr>
                <w:trHeight w:val="5030"/>
              </w:trPr>
              <w:tc>
                <w:tcPr>
                  <w:tcW w:w="461" w:type="dxa"/>
                  <w:vAlign w:val="center"/>
                </w:tcPr>
                <w:p w:rsidRPr="002B21E4" w:rsidR="002B21E4" w:rsidP="004C5AB0" w:rsidRDefault="004C5AB0" w14:paraId="4E6D735E" w14:textId="49DCB360">
                  <w:pPr>
                    <w:jc w:val="center"/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tc>
              <w:tc>
                <w:tcPr>
                  <w:tcW w:w="1355" w:type="dxa"/>
                  <w:vAlign w:val="center"/>
                </w:tcPr>
                <w:p w:rsidRPr="002B21E4" w:rsidR="002B21E4" w:rsidP="002B21E4" w:rsidRDefault="002B21E4" w14:paraId="0B5DD508" w14:textId="77777777">
                  <w:pPr>
                    <w:jc w:val="center"/>
                    <w:rPr>
                      <w:sz w:val="20"/>
                      <w:szCs w:val="20"/>
                    </w:rPr>
                  </w:pPr>
                  <w:r w:rsidRPr="00361536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  <w:highlight w:val="yellow"/>
                    </w:rPr>
                    <w:t>Direct Control</w:t>
                  </w:r>
                </w:p>
              </w:tc>
              <w:tc>
                <w:tcPr>
                  <w:tcW w:w="9690" w:type="dxa"/>
                  <w:vAlign w:val="center"/>
                </w:tcPr>
                <w:p w:rsidR="002B21E4" w:rsidP="002B21E4" w:rsidRDefault="002B21E4" w14:paraId="73521A37" w14:textId="38AF9716">
                  <w:pPr>
                    <w:rPr>
                      <w:rFonts w:ascii="Calibri" w:hAnsi="Calibri" w:eastAsia="Calibri" w:cs="Calibri"/>
                      <w:i/>
                      <w:iCs/>
                      <w:sz w:val="20"/>
                      <w:szCs w:val="20"/>
                    </w:rPr>
                  </w:pPr>
                  <w:r w:rsidRPr="002B21E4">
                    <w:rPr>
                      <w:rFonts w:ascii="Calibri" w:hAnsi="Calibri" w:eastAsia="Calibri" w:cs="Calibri"/>
                      <w:i/>
                      <w:iCs/>
                      <w:sz w:val="20"/>
                      <w:szCs w:val="20"/>
                    </w:rPr>
                    <w:t xml:space="preserve">The </w:t>
                  </w:r>
                  <w:r w:rsidR="004B5BF9">
                    <w:rPr>
                      <w:rFonts w:ascii="Calibri" w:hAnsi="Calibri" w:eastAsia="Calibri" w:cs="Calibri"/>
                      <w:i/>
                      <w:iCs/>
                      <w:sz w:val="20"/>
                      <w:szCs w:val="20"/>
                    </w:rPr>
                    <w:t>brain</w:t>
                  </w:r>
                  <w:r w:rsidRPr="002B21E4">
                    <w:rPr>
                      <w:rFonts w:ascii="Calibri" w:hAnsi="Calibri" w:eastAsia="Calibri" w:cs="Calibri"/>
                      <w:i/>
                      <w:iCs/>
                      <w:sz w:val="20"/>
                      <w:szCs w:val="20"/>
                    </w:rPr>
                    <w:t xml:space="preserve"> will connect to the system directly to automate the control or optimization. </w:t>
                  </w:r>
                </w:p>
                <w:p w:rsidR="00F9507B" w:rsidP="002B21E4" w:rsidRDefault="00F9507B" w14:paraId="6D072C0D" w14:textId="77777777">
                  <w:pPr>
                    <w:rPr>
                      <w:rFonts w:ascii="Calibri" w:hAnsi="Calibri" w:eastAsia="Calibri" w:cs="Calibri"/>
                      <w:i/>
                      <w:iCs/>
                      <w:sz w:val="20"/>
                      <w:szCs w:val="20"/>
                    </w:rPr>
                  </w:pPr>
                </w:p>
                <w:p w:rsidR="008942AD" w:rsidP="008942AD" w:rsidRDefault="008942AD" w14:paraId="31AEB6BA" w14:textId="77777777">
                  <w:pPr>
                    <w:spacing w:after="160" w:line="259" w:lineRule="auto"/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t xml:space="preserve"> Cloud Deployment</w:t>
                  </w:r>
                </w:p>
                <w:p w:rsidR="008942AD" w:rsidP="008942AD" w:rsidRDefault="009E6A9D" w14:paraId="29FF3D82" w14:textId="5397442F">
                  <w:pPr>
                    <w:spacing w:after="160" w:line="259" w:lineRule="auto"/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="008942AD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t xml:space="preserve"> Edge Deployment</w:t>
                  </w:r>
                </w:p>
                <w:p w:rsidR="008942AD" w:rsidP="008942AD" w:rsidRDefault="008942AD" w14:paraId="5E65EA42" w14:textId="77777777">
                  <w:pPr>
                    <w:spacing w:after="160" w:line="259" w:lineRule="auto"/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instrText xml:space="preserve"> FORMCHECKBOX </w:instrText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</w:r>
                  <w:r w:rsidR="00F17C92"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fldChar w:fldCharType="end"/>
                  </w:r>
                  <w:r>
                    <w:rPr>
                      <w:rFonts w:ascii="Calibri" w:hAnsi="Calibri" w:eastAsia="Calibri" w:cs="Calibri"/>
                      <w:b/>
                      <w:bCs/>
                      <w:sz w:val="20"/>
                      <w:szCs w:val="20"/>
                    </w:rPr>
                    <w:t xml:space="preserve"> Embedded Deployment</w:t>
                  </w:r>
                </w:p>
                <w:p w:rsidRPr="008942AD" w:rsidR="007101CF" w:rsidP="008942AD" w:rsidRDefault="008942AD" w14:paraId="0A3161D4" w14:textId="77777777">
                  <w:pPr>
                    <w:spacing w:after="160" w:line="259" w:lineRule="auto"/>
                    <w:rPr>
                      <w:rFonts w:ascii="Calibri" w:hAnsi="Calibri" w:eastAsia="Calibri" w:cs="Calibri"/>
                      <w:sz w:val="20"/>
                      <w:szCs w:val="20"/>
                    </w:rPr>
                  </w:pPr>
                  <w:r>
                    <w:rPr>
                      <w:rFonts w:ascii="Calibri" w:hAnsi="Calibri" w:eastAsia="Calibri" w:cs="Calibri"/>
                      <w:sz w:val="20"/>
                      <w:szCs w:val="20"/>
                    </w:rPr>
                    <w:t>For Edge and Embedded Deployments:</w:t>
                  </w:r>
                </w:p>
                <w:tbl>
                  <w:tblPr>
                    <w:tblStyle w:val="TableGrid"/>
                    <w:tblW w:w="8561" w:type="dxa"/>
                    <w:tblLook w:val="04A0" w:firstRow="1" w:lastRow="0" w:firstColumn="1" w:lastColumn="0" w:noHBand="0" w:noVBand="1"/>
                  </w:tblPr>
                  <w:tblGrid>
                    <w:gridCol w:w="2895"/>
                    <w:gridCol w:w="5666"/>
                  </w:tblGrid>
                  <w:tr w:rsidR="008942AD" w:rsidTr="7E4EBA25" w14:paraId="114F57D8" w14:textId="77777777">
                    <w:tc>
                      <w:tcPr>
                        <w:tcW w:w="2895" w:type="dxa"/>
                        <w:vAlign w:val="center"/>
                      </w:tcPr>
                      <w:p w:rsidRPr="00DC2BE3" w:rsidR="008942AD" w:rsidP="008942AD" w:rsidRDefault="008942AD" w14:paraId="605800F1" w14:textId="77777777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Device Type</w:t>
                        </w:r>
                      </w:p>
                    </w:tc>
                    <w:tc>
                      <w:tcPr>
                        <w:tcW w:w="5666" w:type="dxa"/>
                      </w:tcPr>
                      <w:p w:rsidRPr="007E3EED" w:rsidR="008942AD" w:rsidP="7E4EBA25" w:rsidRDefault="1287D64D" w14:paraId="48A21919" w14:textId="510B8A25">
                        <w:pPr>
                          <w:spacing w:line="259" w:lineRule="auto"/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[Device Type]</w:t>
                        </w:r>
                      </w:p>
                    </w:tc>
                  </w:tr>
                  <w:tr w:rsidR="008942AD" w:rsidTr="7E4EBA25" w14:paraId="3ABF54BF" w14:textId="77777777">
                    <w:tc>
                      <w:tcPr>
                        <w:tcW w:w="2895" w:type="dxa"/>
                        <w:vAlign w:val="center"/>
                      </w:tcPr>
                      <w:p w:rsidRPr="00DC2BE3" w:rsidR="008942AD" w:rsidP="008942AD" w:rsidRDefault="009144E7" w14:paraId="00636E1B" w14:textId="449CAC53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Number of Devices</w:t>
                        </w:r>
                      </w:p>
                    </w:tc>
                    <w:tc>
                      <w:tcPr>
                        <w:tcW w:w="5666" w:type="dxa"/>
                      </w:tcPr>
                      <w:p w:rsidRPr="007E3EED" w:rsidR="008942AD" w:rsidP="008942AD" w:rsidRDefault="4F446FCC" w14:paraId="6BD18F9B" w14:textId="04525F1C">
                        <w:pPr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</w:t>
                        </w:r>
                        <w:r w:rsidRPr="7E4EBA25" w:rsidR="7B96625A">
                          <w:rPr>
                            <w:color w:val="000000" w:themeColor="text1"/>
                            <w:sz w:val="20"/>
                            <w:szCs w:val="20"/>
                          </w:rPr>
                          <w:t>Number of Devices</w:t>
                        </w: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  <w:tr w:rsidR="007843D4" w:rsidTr="7E4EBA25" w14:paraId="1F48C6F5" w14:textId="77777777">
                    <w:tc>
                      <w:tcPr>
                        <w:tcW w:w="2895" w:type="dxa"/>
                        <w:vAlign w:val="center"/>
                      </w:tcPr>
                      <w:p w:rsidR="007843D4" w:rsidP="008942AD" w:rsidRDefault="007843D4" w14:paraId="0F645858" w14:textId="2C94E105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Device </w:t>
                        </w:r>
                        <w:r w:rsidR="00B1417D"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Lifec</w:t>
                        </w:r>
                        <w:r w:rsidR="001F2844"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ycle</w:t>
                        </w:r>
                      </w:p>
                    </w:tc>
                    <w:tc>
                      <w:tcPr>
                        <w:tcW w:w="5666" w:type="dxa"/>
                      </w:tcPr>
                      <w:p w:rsidRPr="007E3EED" w:rsidR="007843D4" w:rsidP="008942AD" w:rsidRDefault="7A59739C" w14:paraId="179DE437" w14:textId="0EDABD73">
                        <w:pPr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</w:t>
                        </w:r>
                        <w:r w:rsidRPr="7E4EBA25" w:rsidR="656C324C">
                          <w:rPr>
                            <w:color w:val="000000" w:themeColor="text1"/>
                            <w:sz w:val="20"/>
                            <w:szCs w:val="20"/>
                          </w:rPr>
                          <w:t>Device Lifecycle</w:t>
                        </w: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  <w:tr w:rsidR="009144E7" w:rsidTr="7E4EBA25" w14:paraId="4047534E" w14:textId="77777777">
                    <w:tc>
                      <w:tcPr>
                        <w:tcW w:w="2895" w:type="dxa"/>
                        <w:vAlign w:val="center"/>
                      </w:tcPr>
                      <w:p w:rsidR="009144E7" w:rsidP="008942AD" w:rsidRDefault="009144E7" w14:paraId="6974A754" w14:textId="549B18DA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Docker Support</w:t>
                        </w:r>
                      </w:p>
                    </w:tc>
                    <w:tc>
                      <w:tcPr>
                        <w:tcW w:w="5666" w:type="dxa"/>
                      </w:tcPr>
                      <w:p w:rsidRPr="007E3EED" w:rsidR="009144E7" w:rsidP="008942AD" w:rsidRDefault="7A59739C" w14:paraId="3B4424DF" w14:textId="53E97C2E">
                        <w:pPr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</w:t>
                        </w:r>
                        <w:r w:rsidRPr="7E4EBA25" w:rsidR="08B667D0">
                          <w:rPr>
                            <w:color w:val="000000" w:themeColor="text1"/>
                            <w:sz w:val="20"/>
                            <w:szCs w:val="20"/>
                          </w:rPr>
                          <w:t>Docker Support</w:t>
                        </w: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  <w:tr w:rsidR="008942AD" w:rsidTr="7E4EBA25" w14:paraId="2067CC37" w14:textId="77777777">
                    <w:tc>
                      <w:tcPr>
                        <w:tcW w:w="2895" w:type="dxa"/>
                        <w:vAlign w:val="center"/>
                      </w:tcPr>
                      <w:p w:rsidRPr="00DC2BE3" w:rsidR="008942AD" w:rsidP="008942AD" w:rsidRDefault="008942AD" w14:paraId="07200C47" w14:textId="77777777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Processor</w:t>
                        </w:r>
                      </w:p>
                    </w:tc>
                    <w:tc>
                      <w:tcPr>
                        <w:tcW w:w="5666" w:type="dxa"/>
                      </w:tcPr>
                      <w:p w:rsidRPr="007E3EED" w:rsidR="008942AD" w:rsidP="008942AD" w:rsidRDefault="7A59739C" w14:paraId="238601FE" w14:textId="2BE24ABF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</w:t>
                        </w:r>
                        <w:r w:rsidRPr="7E4EBA25" w:rsidR="5D6AF9B0">
                          <w:rPr>
                            <w:color w:val="000000" w:themeColor="text1"/>
                            <w:sz w:val="20"/>
                            <w:szCs w:val="20"/>
                          </w:rPr>
                          <w:t>Processor</w:t>
                        </w: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  <w:tr w:rsidR="008942AD" w:rsidTr="7E4EBA25" w14:paraId="3CE75DC4" w14:textId="77777777">
                    <w:tc>
                      <w:tcPr>
                        <w:tcW w:w="2895" w:type="dxa"/>
                        <w:vAlign w:val="center"/>
                      </w:tcPr>
                      <w:p w:rsidR="008942AD" w:rsidP="008942AD" w:rsidRDefault="008942AD" w14:paraId="0478FB5F" w14:textId="77777777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Connection Protocol</w:t>
                        </w:r>
                      </w:p>
                    </w:tc>
                    <w:tc>
                      <w:tcPr>
                        <w:tcW w:w="5666" w:type="dxa"/>
                      </w:tcPr>
                      <w:p w:rsidRPr="007E3EED" w:rsidR="008942AD" w:rsidP="008942AD" w:rsidRDefault="7A59739C" w14:paraId="0F3CABC7" w14:textId="4F7185D6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</w:t>
                        </w:r>
                        <w:r w:rsidRPr="7E4EBA25" w:rsidR="674404EC">
                          <w:rPr>
                            <w:color w:val="000000" w:themeColor="text1"/>
                            <w:sz w:val="20"/>
                            <w:szCs w:val="20"/>
                          </w:rPr>
                          <w:t>Connection Protocol</w:t>
                        </w: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  <w:tr w:rsidR="008942AD" w:rsidTr="7E4EBA25" w14:paraId="0C2599A2" w14:textId="77777777">
                    <w:tc>
                      <w:tcPr>
                        <w:tcW w:w="2895" w:type="dxa"/>
                        <w:vAlign w:val="center"/>
                      </w:tcPr>
                      <w:p w:rsidR="008942AD" w:rsidP="008942AD" w:rsidRDefault="008942AD" w14:paraId="2B752490" w14:textId="77777777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Integrator</w:t>
                        </w:r>
                      </w:p>
                    </w:tc>
                    <w:tc>
                      <w:tcPr>
                        <w:tcW w:w="5666" w:type="dxa"/>
                      </w:tcPr>
                      <w:p w:rsidRPr="007E3EED" w:rsidR="008942AD" w:rsidP="008942AD" w:rsidRDefault="047E0938" w14:paraId="5B08B5D1" w14:textId="7A53FEC0">
                        <w:pPr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</w:t>
                        </w:r>
                        <w:r w:rsidRPr="7E4EBA25" w:rsidR="08DFE321">
                          <w:rPr>
                            <w:color w:val="000000" w:themeColor="text1"/>
                            <w:sz w:val="20"/>
                            <w:szCs w:val="20"/>
                          </w:rPr>
                          <w:t>Integrator</w:t>
                        </w: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  <w:tr w:rsidR="008942AD" w:rsidTr="7E4EBA25" w14:paraId="7D56C4AE" w14:textId="77777777">
                    <w:tc>
                      <w:tcPr>
                        <w:tcW w:w="2895" w:type="dxa"/>
                        <w:vAlign w:val="center"/>
                      </w:tcPr>
                      <w:p w:rsidR="008942AD" w:rsidP="008942AD" w:rsidRDefault="005954B9" w14:paraId="509A0E51" w14:textId="25C0073C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Integration Delivery Date</w:t>
                        </w:r>
                      </w:p>
                    </w:tc>
                    <w:tc>
                      <w:tcPr>
                        <w:tcW w:w="5666" w:type="dxa"/>
                      </w:tcPr>
                      <w:p w:rsidRPr="007E3EED" w:rsidR="008942AD" w:rsidP="008942AD" w:rsidRDefault="7A59739C" w14:paraId="16DEB4AB" w14:textId="53BF771E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[</w:t>
                        </w:r>
                        <w:r w:rsidRPr="7E4EBA25" w:rsidR="17231BD7">
                          <w:rPr>
                            <w:color w:val="000000" w:themeColor="text1"/>
                            <w:sz w:val="20"/>
                            <w:szCs w:val="20"/>
                          </w:rPr>
                          <w:t>Integration Delivery Date</w:t>
                        </w:r>
                        <w:r w:rsidRPr="7E4EBA25">
                          <w:rPr>
                            <w:color w:val="000000" w:themeColor="text1"/>
                            <w:sz w:val="20"/>
                            <w:szCs w:val="20"/>
                          </w:rPr>
                          <w:t>]</w:t>
                        </w:r>
                      </w:p>
                    </w:tc>
                  </w:tr>
                </w:tbl>
                <w:p w:rsidR="007101CF" w:rsidP="002B21E4" w:rsidRDefault="007101CF" w14:paraId="0BF3F9F2" w14:textId="77777777">
                  <w:pPr>
                    <w:rPr>
                      <w:rFonts w:ascii="Calibri" w:hAnsi="Calibri" w:eastAsia="Calibri" w:cs="Calibri"/>
                      <w:sz w:val="20"/>
                      <w:szCs w:val="20"/>
                    </w:rPr>
                  </w:pPr>
                </w:p>
                <w:p w:rsidRPr="00F9507B" w:rsidR="00650ABB" w:rsidP="002B21E4" w:rsidRDefault="00650ABB" w14:paraId="0AD9C6F4" w14:textId="1F31E733">
                  <w:pPr>
                    <w:rPr>
                      <w:rFonts w:ascii="Calibri" w:hAnsi="Calibri" w:eastAsia="Calibri" w:cs="Calibri"/>
                      <w:sz w:val="20"/>
                      <w:szCs w:val="20"/>
                    </w:rPr>
                  </w:pPr>
                </w:p>
              </w:tc>
            </w:tr>
          </w:tbl>
          <w:p w:rsidR="002B21E4" w:rsidP="002B21E4" w:rsidRDefault="002B21E4" w14:paraId="4B1F511A" w14:textId="77777777">
            <w:pPr>
              <w:rPr>
                <w:sz w:val="24"/>
                <w:szCs w:val="24"/>
              </w:rPr>
            </w:pPr>
          </w:p>
        </w:tc>
      </w:tr>
      <w:tr w:rsidR="004E7294" w:rsidTr="52B1B49A" w14:paraId="6382796B" w14:textId="77777777">
        <w:trPr>
          <w:trHeight w:val="9260"/>
        </w:trPr>
        <w:tc>
          <w:tcPr>
            <w:tcW w:w="0" w:type="auto"/>
            <w:tcMar/>
            <w:vAlign w:val="center"/>
          </w:tcPr>
          <w:p w:rsidR="687F718B" w:rsidP="687F718B" w:rsidRDefault="1D4C3CCA" w14:paraId="23791E7C" w14:textId="03A9A0C1">
            <w:pPr>
              <w:jc w:val="center"/>
              <w:rPr>
                <w:rFonts w:ascii="Calibri" w:hAnsi="Calibri" w:eastAsia="Calibri" w:cs="Calibri"/>
                <w:b/>
                <w:bCs/>
                <w:sz w:val="24"/>
                <w:szCs w:val="24"/>
              </w:rPr>
            </w:pPr>
            <w:r w:rsidRPr="76651549">
              <w:rPr>
                <w:rFonts w:ascii="Calibri" w:hAnsi="Calibri" w:eastAsia="Calibri" w:cs="Calibri"/>
                <w:b/>
                <w:bCs/>
                <w:sz w:val="24"/>
                <w:szCs w:val="24"/>
              </w:rPr>
              <w:lastRenderedPageBreak/>
              <w:t>Team</w:t>
            </w:r>
          </w:p>
        </w:tc>
        <w:tc>
          <w:tcPr>
            <w:tcW w:w="0" w:type="auto"/>
            <w:tcMar/>
            <w:vAlign w:val="center"/>
          </w:tcPr>
          <w:p w:rsidR="687F718B" w:rsidP="687F718B" w:rsidRDefault="687F718B" w14:paraId="325AE289" w14:textId="190A4C15">
            <w:pPr>
              <w:rPr>
                <w:rFonts w:ascii="Calibri" w:hAnsi="Calibri" w:eastAsia="Calibri" w:cs="Calibri"/>
                <w:i/>
                <w:iCs/>
                <w:sz w:val="16"/>
                <w:szCs w:val="16"/>
              </w:rPr>
            </w:pPr>
          </w:p>
        </w:tc>
        <w:tc>
          <w:tcPr>
            <w:tcW w:w="0" w:type="auto"/>
            <w:tcMar/>
          </w:tcPr>
          <w:tbl>
            <w:tblPr>
              <w:tblW w:w="0" w:type="auto"/>
              <w:tblBorders>
                <w:top w:val="single" w:color="A3A3A3" w:sz="8" w:space="0"/>
                <w:left w:val="single" w:color="A3A3A3" w:sz="8" w:space="0"/>
                <w:bottom w:val="single" w:color="A3A3A3" w:sz="8" w:space="0"/>
                <w:right w:val="single" w:color="A3A3A3" w:sz="8" w:space="0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Caption w:val=""/>
              <w:tblDescription w:val=""/>
            </w:tblPr>
            <w:tblGrid>
              <w:gridCol w:w="2348"/>
              <w:gridCol w:w="5266"/>
            </w:tblGrid>
            <w:tr w:rsidRPr="008B5F84" w:rsidR="00BA6A57" w:rsidTr="7E4EBA25" w14:paraId="65FAAF59" w14:textId="77777777">
              <w:tc>
                <w:tcPr>
                  <w:tcW w:w="2348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:rsidR="00BA6A57" w:rsidP="00BA6A57" w:rsidRDefault="00BA6A57" w14:paraId="4FCFA3B1" w14:textId="53567E06">
                  <w:pPr>
                    <w:spacing w:after="0" w:line="240" w:lineRule="auto"/>
                    <w:jc w:val="center"/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 w:rsidRPr="00361536"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highlight w:val="yellow"/>
                      <w:lang w:bidi="ar-SA"/>
                    </w:rPr>
                    <w:t>Executive Sponsor</w:t>
                  </w:r>
                </w:p>
              </w:tc>
              <w:tc>
                <w:tcPr>
                  <w:tcW w:w="5266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:rsidR="00BA6A57" w:rsidP="7E4EBA25" w:rsidRDefault="0D7CF75C" w14:paraId="6BC7AB12" w14:textId="2C6536F5">
                  <w:pPr>
                    <w:spacing w:after="0" w:line="240" w:lineRule="auto"/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[Executive Sponsor Name]</w:t>
                  </w:r>
                </w:p>
              </w:tc>
            </w:tr>
            <w:tr w:rsidRPr="008B5F84" w:rsidR="00BA6A57" w:rsidTr="7E4EBA25" w14:paraId="3FFD0A25" w14:textId="77777777">
              <w:tc>
                <w:tcPr>
                  <w:tcW w:w="2348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:rsidRPr="008B5F84" w:rsidR="00BA6A57" w:rsidP="00BA6A57" w:rsidRDefault="00BA6A57" w14:paraId="75B00A2F" w14:textId="708366F4">
                  <w:pPr>
                    <w:spacing w:after="0" w:line="240" w:lineRule="auto"/>
                    <w:jc w:val="center"/>
                    <w:rPr>
                      <w:rFonts w:ascii="Calibri" w:hAnsi="Calibri" w:eastAsia="Times New Roman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00361536"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highlight w:val="yellow"/>
                      <w:lang w:bidi="ar-SA"/>
                    </w:rPr>
                    <w:t>Machine Teacher</w:t>
                  </w:r>
                </w:p>
              </w:tc>
              <w:tc>
                <w:tcPr>
                  <w:tcW w:w="5266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:rsidRPr="008B5F84" w:rsidR="00BA6A57" w:rsidP="7E4EBA25" w:rsidRDefault="30048680" w14:paraId="7D83AFD2" w14:textId="1618B530">
                  <w:pPr>
                    <w:spacing w:after="0" w:line="240" w:lineRule="auto"/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[Machine Teacher Name]</w:t>
                  </w:r>
                </w:p>
              </w:tc>
            </w:tr>
            <w:tr w:rsidRPr="008B5F84" w:rsidR="00BA6A57" w:rsidTr="7E4EBA25" w14:paraId="5ADBAB4D" w14:textId="77777777">
              <w:tc>
                <w:tcPr>
                  <w:tcW w:w="2348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:rsidRPr="008B5F84" w:rsidR="00BA6A57" w:rsidP="00BA6A57" w:rsidRDefault="00BA6A57" w14:paraId="697AF4D9" w14:textId="3CAE920E">
                  <w:pPr>
                    <w:spacing w:after="0" w:line="240" w:lineRule="auto"/>
                    <w:jc w:val="center"/>
                    <w:rPr>
                      <w:rFonts w:ascii="Calibri" w:hAnsi="Calibri" w:eastAsia="Times New Roman" w:cs="Calibri"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Data Scientist (Optional)</w:t>
                  </w:r>
                </w:p>
              </w:tc>
              <w:tc>
                <w:tcPr>
                  <w:tcW w:w="5266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:rsidRPr="008B5F84" w:rsidR="00BA6A57" w:rsidP="00BA6A57" w:rsidRDefault="22FD25CE" w14:paraId="2D1006A5" w14:textId="6AA00A41">
                  <w:pPr>
                    <w:spacing w:after="0" w:line="240" w:lineRule="auto"/>
                    <w:rPr>
                      <w:rFonts w:ascii="Calibri" w:hAnsi="Calibri" w:eastAsia="Times New Roman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[Data Scientist Name</w:t>
                  </w:r>
                  <w:r w:rsidRPr="7E4EBA25" w:rsidR="153DF779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]</w:t>
                  </w:r>
                </w:p>
              </w:tc>
            </w:tr>
            <w:tr w:rsidRPr="008B5F84" w:rsidR="00BA6A57" w:rsidTr="7E4EBA25" w14:paraId="064647AE" w14:textId="77777777">
              <w:tc>
                <w:tcPr>
                  <w:tcW w:w="2348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:rsidRPr="008B5F84" w:rsidR="00BA6A57" w:rsidP="00BA6A57" w:rsidRDefault="00BA6A57" w14:paraId="38478E20" w14:textId="17365FAC">
                  <w:pPr>
                    <w:spacing w:after="0" w:line="240" w:lineRule="auto"/>
                    <w:jc w:val="center"/>
                    <w:rPr>
                      <w:rFonts w:ascii="Calibri" w:hAnsi="Calibri" w:eastAsia="Times New Roman" w:cs="Calibri"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Subject Matter Expert</w:t>
                  </w:r>
                </w:p>
              </w:tc>
              <w:tc>
                <w:tcPr>
                  <w:tcW w:w="5266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:rsidRPr="008B5F84" w:rsidR="00BA6A57" w:rsidP="7E4EBA25" w:rsidRDefault="4767055B" w14:paraId="2C2443B5" w14:textId="2D82B7BF">
                  <w:pPr>
                    <w:spacing w:after="0" w:line="240" w:lineRule="auto"/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[Subject Matter Expert Name]</w:t>
                  </w:r>
                </w:p>
              </w:tc>
            </w:tr>
            <w:tr w:rsidRPr="008B5F84" w:rsidR="006A2332" w:rsidTr="7E4EBA25" w14:paraId="040EBB08" w14:textId="77777777">
              <w:tc>
                <w:tcPr>
                  <w:tcW w:w="2348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:rsidR="006A2332" w:rsidP="006A2332" w:rsidRDefault="006A2332" w14:paraId="22019B60" w14:textId="4CBC4C5A">
                  <w:pPr>
                    <w:spacing w:after="0" w:line="240" w:lineRule="auto"/>
                    <w:jc w:val="center"/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Simulation Expert</w:t>
                  </w:r>
                </w:p>
              </w:tc>
              <w:tc>
                <w:tcPr>
                  <w:tcW w:w="5266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:rsidR="006A2332" w:rsidP="7E4EBA25" w:rsidRDefault="001B90A9" w14:paraId="32B27A68" w14:textId="066776FB">
                  <w:pPr>
                    <w:spacing w:after="0" w:line="240" w:lineRule="auto"/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[Simulation Expert Name]</w:t>
                  </w:r>
                </w:p>
              </w:tc>
            </w:tr>
            <w:tr w:rsidRPr="008B5F84" w:rsidR="006A2332" w:rsidTr="7E4EBA25" w14:paraId="7407471D" w14:textId="77777777">
              <w:tc>
                <w:tcPr>
                  <w:tcW w:w="2348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:rsidR="006A2332" w:rsidP="006A2332" w:rsidRDefault="006A2332" w14:paraId="2B306680" w14:textId="2DE3CA67">
                  <w:pPr>
                    <w:spacing w:after="0" w:line="240" w:lineRule="auto"/>
                    <w:jc w:val="center"/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Deployment Expert</w:t>
                  </w:r>
                </w:p>
              </w:tc>
              <w:tc>
                <w:tcPr>
                  <w:tcW w:w="5266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:rsidR="006A2332" w:rsidP="006A2332" w:rsidRDefault="696519AF" w14:paraId="7AD90E52" w14:textId="1566A228">
                  <w:pPr>
                    <w:spacing w:after="0" w:line="240" w:lineRule="auto"/>
                    <w:rPr>
                      <w:rFonts w:ascii="Calibri" w:hAnsi="Calibri" w:eastAsia="Times New Roman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[</w:t>
                  </w:r>
                  <w:r w:rsidRPr="7E4EBA25" w:rsidR="14F69E32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Deployment Expert Team</w:t>
                  </w:r>
                  <w:r w:rsidRPr="7E4EBA25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]</w:t>
                  </w:r>
                </w:p>
              </w:tc>
            </w:tr>
            <w:tr w:rsidRPr="008B5F84" w:rsidR="006A2332" w:rsidTr="7E4EBA25" w14:paraId="5B768032" w14:textId="77777777">
              <w:tc>
                <w:tcPr>
                  <w:tcW w:w="2348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:rsidRPr="009C1FEF" w:rsidR="006A2332" w:rsidP="006A2332" w:rsidRDefault="006A2332" w14:paraId="7668B2F2" w14:textId="24AAC387">
                  <w:pPr>
                    <w:spacing w:after="0" w:line="240" w:lineRule="auto"/>
                    <w:jc w:val="center"/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IT</w:t>
                  </w:r>
                </w:p>
              </w:tc>
              <w:tc>
                <w:tcPr>
                  <w:tcW w:w="5266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:rsidR="006A2332" w:rsidP="006A2332" w:rsidRDefault="67F623D3" w14:paraId="29A5DF5B" w14:textId="42A87EC1">
                  <w:pPr>
                    <w:spacing w:after="0" w:line="240" w:lineRule="auto"/>
                    <w:rPr>
                      <w:rFonts w:ascii="Calibri" w:hAnsi="Calibri" w:eastAsia="Times New Roman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[</w:t>
                  </w:r>
                  <w:r w:rsidRPr="7E4EBA25" w:rsidR="0AB61192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IT Contact Name</w:t>
                  </w:r>
                  <w:r w:rsidRPr="7E4EBA25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]</w:t>
                  </w:r>
                </w:p>
              </w:tc>
            </w:tr>
            <w:tr w:rsidRPr="008B5F84" w:rsidR="006A2332" w:rsidTr="7E4EBA25" w14:paraId="126B84B5" w14:textId="77777777">
              <w:tc>
                <w:tcPr>
                  <w:tcW w:w="2348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:rsidRPr="009C1FEF" w:rsidR="006A2332" w:rsidP="006A2332" w:rsidRDefault="006A2332" w14:paraId="1793187A" w14:textId="75EAFE3D">
                  <w:pPr>
                    <w:spacing w:after="0" w:line="240" w:lineRule="auto"/>
                    <w:jc w:val="center"/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Project Team</w:t>
                  </w:r>
                </w:p>
              </w:tc>
              <w:tc>
                <w:tcPr>
                  <w:tcW w:w="5266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:rsidR="006A2332" w:rsidP="006A2332" w:rsidRDefault="696519AF" w14:paraId="011EB752" w14:textId="5EBB0059">
                  <w:pPr>
                    <w:spacing w:after="0" w:line="240" w:lineRule="auto"/>
                    <w:rPr>
                      <w:rFonts w:ascii="Calibri" w:hAnsi="Calibri" w:eastAsia="Times New Roman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[</w:t>
                  </w:r>
                  <w:r w:rsidR="0079472D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]</w:t>
                  </w:r>
                </w:p>
              </w:tc>
            </w:tr>
            <w:tr w:rsidRPr="008B5F84" w:rsidR="001357CE" w:rsidTr="7E4EBA25" w14:paraId="1892E968" w14:textId="77777777">
              <w:tc>
                <w:tcPr>
                  <w:tcW w:w="2348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:rsidRPr="009C1FEF" w:rsidR="001357CE" w:rsidP="006A2332" w:rsidRDefault="6A63C077" w14:paraId="77D0B1F6" w14:textId="34B4FB09">
                  <w:pPr>
                    <w:spacing w:after="0" w:line="240" w:lineRule="auto"/>
                    <w:jc w:val="center"/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hAnsi="Calibri" w:eastAsia="Times New Roman" w:cs="Calibri"/>
                      <w:b/>
                      <w:bCs/>
                      <w:color w:val="000000" w:themeColor="text1"/>
                      <w:sz w:val="20"/>
                      <w:szCs w:val="20"/>
                      <w:lang w:bidi="ar-SA"/>
                    </w:rPr>
                    <w:t>Services Partner</w:t>
                  </w:r>
                </w:p>
              </w:tc>
              <w:tc>
                <w:tcPr>
                  <w:tcW w:w="5266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:rsidRPr="008B5F84" w:rsidR="001357CE" w:rsidP="7E4EBA25" w:rsidRDefault="6A63C077" w14:paraId="1C48312A" w14:textId="27FD3AFA">
                  <w:pPr>
                    <w:spacing w:after="0" w:line="240" w:lineRule="auto"/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[Services Partner Team]</w:t>
                  </w:r>
                </w:p>
              </w:tc>
            </w:tr>
            <w:tr w:rsidRPr="008B5F84" w:rsidR="006A2332" w:rsidTr="7E4EBA25" w14:paraId="69524670" w14:textId="77777777">
              <w:tc>
                <w:tcPr>
                  <w:tcW w:w="2348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:rsidRPr="009C1FEF" w:rsidR="006A2332" w:rsidP="006A2332" w:rsidRDefault="006A2332" w14:paraId="51389848" w14:textId="7E90660E">
                  <w:pPr>
                    <w:spacing w:after="0" w:line="240" w:lineRule="auto"/>
                    <w:jc w:val="center"/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 w:rsidRPr="009C1FEF"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Microsoft Applied AI Engineer</w:t>
                  </w:r>
                </w:p>
              </w:tc>
              <w:tc>
                <w:tcPr>
                  <w:tcW w:w="5266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:rsidRPr="008B5F84" w:rsidR="006A2332" w:rsidP="7E4EBA25" w:rsidRDefault="3B316F46" w14:paraId="0336D33C" w14:textId="77F3AC33">
                  <w:pPr>
                    <w:spacing w:after="0" w:line="240" w:lineRule="auto"/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[Project Applied AI Engineer]</w:t>
                  </w:r>
                </w:p>
              </w:tc>
            </w:tr>
            <w:tr w:rsidRPr="008B5F84" w:rsidR="006A2332" w:rsidTr="7E4EBA25" w14:paraId="35F18D02" w14:textId="77777777">
              <w:tc>
                <w:tcPr>
                  <w:tcW w:w="2348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:rsidRPr="008B5F84" w:rsidR="006A2332" w:rsidP="006A2332" w:rsidRDefault="006A2332" w14:paraId="146525E3" w14:textId="34A6139D">
                  <w:pPr>
                    <w:spacing w:after="0" w:line="240" w:lineRule="auto"/>
                    <w:jc w:val="center"/>
                    <w:rPr>
                      <w:rFonts w:ascii="Calibri" w:hAnsi="Calibri" w:eastAsia="Times New Roman" w:cs="Calibri"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Microsoft Technical Program Manager</w:t>
                  </w:r>
                </w:p>
              </w:tc>
              <w:tc>
                <w:tcPr>
                  <w:tcW w:w="5266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:rsidRPr="008B5F84" w:rsidR="006A2332" w:rsidP="7E4EBA25" w:rsidRDefault="53FC701E" w14:paraId="076B2EDD" w14:textId="1742A1D6">
                  <w:pPr>
                    <w:spacing w:after="0" w:line="240" w:lineRule="auto"/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[Project Technical Program Manager]</w:t>
                  </w:r>
                </w:p>
              </w:tc>
            </w:tr>
            <w:tr w:rsidRPr="008B5F84" w:rsidR="006A2332" w:rsidTr="7E4EBA25" w14:paraId="0A77EB48" w14:textId="77777777">
              <w:tc>
                <w:tcPr>
                  <w:tcW w:w="2348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:rsidR="006A2332" w:rsidP="006A2332" w:rsidRDefault="006A2332" w14:paraId="6CB4A05E" w14:textId="23515BD3">
                  <w:pPr>
                    <w:spacing w:after="0" w:line="240" w:lineRule="auto"/>
                    <w:jc w:val="center"/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Microsoft Account Team</w:t>
                  </w:r>
                </w:p>
              </w:tc>
              <w:tc>
                <w:tcPr>
                  <w:tcW w:w="5266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:rsidR="006A2332" w:rsidP="7E4EBA25" w:rsidRDefault="0DCE319A" w14:paraId="68792471" w14:textId="0FDB0CC7">
                  <w:pPr>
                    <w:spacing w:after="0" w:line="240" w:lineRule="auto"/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[Account Executive, Account Technical Strategist Names]</w:t>
                  </w:r>
                </w:p>
              </w:tc>
            </w:tr>
            <w:tr w:rsidRPr="008B5F84" w:rsidR="006A2332" w:rsidTr="7E4EBA25" w14:paraId="6118BC24" w14:textId="77777777">
              <w:tc>
                <w:tcPr>
                  <w:tcW w:w="2348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:rsidR="006A2332" w:rsidP="006A2332" w:rsidRDefault="006A2332" w14:paraId="046D25C4" w14:textId="628D461D">
                  <w:pPr>
                    <w:spacing w:after="0" w:line="240" w:lineRule="auto"/>
                    <w:jc w:val="center"/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Microsoft CSA</w:t>
                  </w:r>
                </w:p>
              </w:tc>
              <w:tc>
                <w:tcPr>
                  <w:tcW w:w="5266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:rsidR="006A2332" w:rsidP="006A2332" w:rsidRDefault="696519AF" w14:paraId="6A4E8387" w14:textId="4F076A02">
                  <w:pPr>
                    <w:spacing w:after="0" w:line="240" w:lineRule="auto"/>
                    <w:rPr>
                      <w:rFonts w:ascii="Calibri" w:hAnsi="Calibri" w:eastAsia="Times New Roman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[</w:t>
                  </w:r>
                  <w:r w:rsidRPr="7E4EBA25" w:rsidR="1F6E5950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CSA Name</w:t>
                  </w:r>
                  <w:r w:rsidRPr="7E4EBA25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]</w:t>
                  </w:r>
                </w:p>
              </w:tc>
            </w:tr>
          </w:tbl>
          <w:p w:rsidR="687F718B" w:rsidP="687F718B" w:rsidRDefault="687F718B" w14:paraId="42711053" w14:textId="77777777">
            <w:pPr>
              <w:rPr>
                <w:sz w:val="24"/>
                <w:szCs w:val="24"/>
              </w:rPr>
            </w:pPr>
          </w:p>
          <w:p w:rsidR="00EA3EFC" w:rsidP="687F718B" w:rsidRDefault="00EA3EFC" w14:paraId="6F12F31B" w14:textId="0EBB4C76">
            <w:pPr>
              <w:rPr>
                <w:sz w:val="24"/>
                <w:szCs w:val="24"/>
              </w:rPr>
            </w:pPr>
          </w:p>
        </w:tc>
      </w:tr>
      <w:tr w:rsidR="004E7294" w:rsidTr="52B1B49A" w14:paraId="63316222" w14:textId="77777777">
        <w:trPr>
          <w:trHeight w:val="1331"/>
        </w:trPr>
        <w:tc>
          <w:tcPr>
            <w:tcW w:w="0" w:type="auto"/>
            <w:tcMar/>
            <w:vAlign w:val="center"/>
          </w:tcPr>
          <w:p w:rsidR="1D4C3CCA" w:rsidP="76651549" w:rsidRDefault="00B95AA7" w14:paraId="36C9F4B7" w14:textId="6BEDC7F2">
            <w:pPr>
              <w:jc w:val="center"/>
              <w:rPr>
                <w:rFonts w:ascii="Calibri" w:hAnsi="Calibri" w:eastAsia="Calibri" w:cs="Calibri"/>
                <w:b/>
                <w:bCs/>
                <w:sz w:val="24"/>
                <w:szCs w:val="24"/>
              </w:rPr>
            </w:pPr>
            <w:r>
              <w:rPr>
                <w:rFonts w:ascii="Calibri" w:hAnsi="Calibri" w:eastAsia="Calibri" w:cs="Calibri"/>
                <w:b/>
                <w:bCs/>
                <w:sz w:val="24"/>
                <w:szCs w:val="24"/>
              </w:rPr>
              <w:t>Azure</w:t>
            </w:r>
            <w:r w:rsidRPr="633129C8" w:rsidR="1D4C3CCA">
              <w:rPr>
                <w:rFonts w:ascii="Calibri" w:hAnsi="Calibri" w:eastAsia="Calibri" w:cs="Calibri"/>
                <w:b/>
                <w:bCs/>
                <w:sz w:val="24"/>
                <w:szCs w:val="24"/>
              </w:rPr>
              <w:t xml:space="preserve"> Infrastructure</w:t>
            </w:r>
          </w:p>
        </w:tc>
        <w:tc>
          <w:tcPr>
            <w:tcW w:w="0" w:type="auto"/>
            <w:tcMar/>
            <w:vAlign w:val="center"/>
          </w:tcPr>
          <w:p w:rsidR="76651549" w:rsidP="76651549" w:rsidRDefault="76651549" w14:paraId="1B6F3255" w14:textId="26E2C68F">
            <w:pPr>
              <w:rPr>
                <w:rFonts w:ascii="Calibri" w:hAnsi="Calibri" w:eastAsia="Calibri" w:cs="Calibri"/>
                <w:i/>
                <w:iCs/>
                <w:sz w:val="16"/>
                <w:szCs w:val="16"/>
              </w:rPr>
            </w:pPr>
          </w:p>
        </w:tc>
        <w:tc>
          <w:tcPr>
            <w:tcW w:w="0" w:type="auto"/>
            <w:tcMar/>
          </w:tcPr>
          <w:tbl>
            <w:tblPr>
              <w:tblW w:w="0" w:type="auto"/>
              <w:tblBorders>
                <w:top w:val="single" w:color="A3A3A3" w:sz="8" w:space="0"/>
                <w:left w:val="single" w:color="A3A3A3" w:sz="8" w:space="0"/>
                <w:bottom w:val="single" w:color="A3A3A3" w:sz="8" w:space="0"/>
                <w:right w:val="single" w:color="A3A3A3" w:sz="8" w:space="0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Caption w:val=""/>
              <w:tblDescription w:val=""/>
            </w:tblPr>
            <w:tblGrid>
              <w:gridCol w:w="2348"/>
              <w:gridCol w:w="5266"/>
            </w:tblGrid>
            <w:tr w:rsidRPr="008B5F84" w:rsidR="00B0024D" w:rsidTr="7E4EBA25" w14:paraId="433A6107" w14:textId="77777777">
              <w:tc>
                <w:tcPr>
                  <w:tcW w:w="2348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:rsidR="00B0024D" w:rsidP="00B0024D" w:rsidRDefault="00B0024D" w14:paraId="357210ED" w14:textId="52D8C50B">
                  <w:pPr>
                    <w:spacing w:after="0" w:line="240" w:lineRule="auto"/>
                    <w:jc w:val="center"/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</w:pPr>
                  <w:r w:rsidRPr="00361536"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highlight w:val="yellow"/>
                      <w:lang w:bidi="ar-SA"/>
                    </w:rPr>
                    <w:t>Azure Subscription</w:t>
                  </w:r>
                </w:p>
              </w:tc>
              <w:tc>
                <w:tcPr>
                  <w:tcW w:w="5266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</w:tcPr>
                <w:p w:rsidR="00B0024D" w:rsidP="00B0024D" w:rsidRDefault="26782B98" w14:paraId="74001BE0" w14:textId="500EF0E5">
                  <w:pPr>
                    <w:spacing w:after="0" w:line="240" w:lineRule="auto"/>
                    <w:rPr>
                      <w:rFonts w:ascii="Calibri" w:hAnsi="Calibri" w:eastAsia="Times New Roman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[</w:t>
                  </w:r>
                  <w:r w:rsidRPr="7E4EBA25" w:rsidR="333FCDDB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 xml:space="preserve">Subscription </w:t>
                  </w:r>
                  <w:r w:rsidRPr="7E4EBA25" w:rsidR="6B2C748C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ID</w:t>
                  </w:r>
                  <w:r w:rsidRPr="7E4EBA25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]</w:t>
                  </w:r>
                </w:p>
              </w:tc>
            </w:tr>
            <w:tr w:rsidRPr="008B5F84" w:rsidR="00B0024D" w:rsidTr="7E4EBA25" w14:paraId="4DD10999" w14:textId="77777777">
              <w:tc>
                <w:tcPr>
                  <w:tcW w:w="2348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:rsidRPr="008B5F84" w:rsidR="00B0024D" w:rsidP="00B0024D" w:rsidRDefault="00B0024D" w14:paraId="31A91EBD" w14:textId="6C5BE8C8">
                  <w:pPr>
                    <w:spacing w:after="0" w:line="240" w:lineRule="auto"/>
                    <w:jc w:val="center"/>
                    <w:rPr>
                      <w:rFonts w:ascii="Calibri" w:hAnsi="Calibri" w:eastAsia="Times New Roman" w:cs="Calibri"/>
                      <w:color w:val="000000"/>
                      <w:sz w:val="20"/>
                      <w:szCs w:val="20"/>
                      <w:lang w:bidi="ar-SA"/>
                    </w:rPr>
                  </w:pPr>
                  <w:r>
                    <w:rPr>
                      <w:rFonts w:ascii="Calibri" w:hAnsi="Calibri" w:eastAsia="Times New Roman" w:cs="Calibri"/>
                      <w:b/>
                      <w:bCs/>
                      <w:color w:val="000000"/>
                      <w:sz w:val="20"/>
                      <w:szCs w:val="20"/>
                      <w:lang w:bidi="ar-SA"/>
                    </w:rPr>
                    <w:t>Other Azure Services Required</w:t>
                  </w:r>
                </w:p>
              </w:tc>
              <w:tc>
                <w:tcPr>
                  <w:tcW w:w="5266" w:type="dxa"/>
                  <w:tcBorders>
                    <w:top w:val="single" w:color="A3A3A3" w:sz="8" w:space="0"/>
                    <w:left w:val="single" w:color="A3A3A3" w:sz="8" w:space="0"/>
                    <w:bottom w:val="single" w:color="A3A3A3" w:sz="8" w:space="0"/>
                    <w:right w:val="single" w:color="A3A3A3" w:sz="8" w:space="0"/>
                  </w:tcBorders>
                  <w:tcMar>
                    <w:top w:w="80" w:type="dxa"/>
                    <w:left w:w="80" w:type="dxa"/>
                    <w:bottom w:w="80" w:type="dxa"/>
                    <w:right w:w="80" w:type="dxa"/>
                  </w:tcMar>
                  <w:hideMark/>
                </w:tcPr>
                <w:p w:rsidRPr="008B5F84" w:rsidR="00B0024D" w:rsidP="00B0024D" w:rsidRDefault="26782B98" w14:paraId="400D004B" w14:textId="2FE2758F">
                  <w:pPr>
                    <w:spacing w:after="0" w:line="240" w:lineRule="auto"/>
                    <w:rPr>
                      <w:rFonts w:ascii="Calibri" w:hAnsi="Calibri" w:eastAsia="Times New Roman" w:cs="Calibri"/>
                      <w:color w:val="000000"/>
                      <w:sz w:val="20"/>
                      <w:szCs w:val="20"/>
                      <w:lang w:bidi="ar-SA"/>
                    </w:rPr>
                  </w:pPr>
                  <w:r w:rsidRPr="7E4EBA25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[</w:t>
                  </w:r>
                  <w:r w:rsidRPr="7E4EBA25" w:rsidR="133C6FA1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List of Azure Services</w:t>
                  </w:r>
                  <w:r w:rsidRPr="7E4EBA25">
                    <w:rPr>
                      <w:rFonts w:ascii="Calibri" w:hAnsi="Calibri" w:eastAsia="Times New Roman" w:cs="Calibri"/>
                      <w:color w:val="000000" w:themeColor="text1"/>
                      <w:sz w:val="20"/>
                      <w:szCs w:val="20"/>
                      <w:lang w:bidi="ar-SA"/>
                    </w:rPr>
                    <w:t>]</w:t>
                  </w:r>
                </w:p>
              </w:tc>
            </w:tr>
          </w:tbl>
          <w:p w:rsidR="76651549" w:rsidP="76651549" w:rsidRDefault="76651549" w14:paraId="4E86A241" w14:textId="77777777">
            <w:pPr>
              <w:rPr>
                <w:sz w:val="24"/>
                <w:szCs w:val="24"/>
              </w:rPr>
            </w:pPr>
          </w:p>
          <w:p w:rsidR="008B47AB" w:rsidP="76651549" w:rsidRDefault="008B47AB" w14:paraId="3A9BA354" w14:textId="77777777">
            <w:pPr>
              <w:rPr>
                <w:sz w:val="24"/>
                <w:szCs w:val="24"/>
              </w:rPr>
            </w:pPr>
          </w:p>
          <w:p w:rsidRPr="00372A3F" w:rsidR="008B47AB" w:rsidP="76651549" w:rsidRDefault="008B47AB" w14:paraId="335E622C" w14:textId="4D33CAD8">
            <w:pPr>
              <w:rPr>
                <w:sz w:val="20"/>
                <w:szCs w:val="20"/>
              </w:rPr>
            </w:pPr>
            <w:r w:rsidRPr="00372A3F">
              <w:rPr>
                <w:sz w:val="20"/>
                <w:szCs w:val="20"/>
                <w:highlight w:val="yellow"/>
              </w:rPr>
              <w:t>Will Microsoft be given access to the customer’s Azure subscription?</w:t>
            </w:r>
          </w:p>
        </w:tc>
      </w:tr>
      <w:bookmarkEnd w:id="0"/>
      <w:bookmarkEnd w:id="1"/>
    </w:tbl>
    <w:p w:rsidRPr="00D916DC" w:rsidR="006F4D68" w:rsidP="00E14D86" w:rsidRDefault="006F4D68" w14:paraId="65F9C3DC" w14:textId="77777777">
      <w:pPr>
        <w:rPr>
          <w:sz w:val="24"/>
          <w:szCs w:val="24"/>
        </w:rPr>
      </w:pPr>
    </w:p>
    <w:sectPr w:rsidRPr="00D916DC" w:rsidR="006F4D68" w:rsidSect="00AC623D">
      <w:pgSz w:w="2016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17C92" w:rsidP="0040127A" w:rsidRDefault="00F17C92" w14:paraId="08A91E5C" w14:textId="77777777">
      <w:pPr>
        <w:spacing w:after="0" w:line="240" w:lineRule="auto"/>
      </w:pPr>
      <w:r>
        <w:separator/>
      </w:r>
    </w:p>
  </w:endnote>
  <w:endnote w:type="continuationSeparator" w:id="0">
    <w:p w:rsidR="00F17C92" w:rsidP="0040127A" w:rsidRDefault="00F17C92" w14:paraId="6D4FD5C6" w14:textId="77777777">
      <w:pPr>
        <w:spacing w:after="0" w:line="240" w:lineRule="auto"/>
      </w:pPr>
      <w:r>
        <w:continuationSeparator/>
      </w:r>
    </w:p>
  </w:endnote>
  <w:endnote w:type="continuationNotice" w:id="1">
    <w:p w:rsidR="00F17C92" w:rsidRDefault="00F17C92" w14:paraId="7CFB6F40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17C92" w:rsidP="0040127A" w:rsidRDefault="00F17C92" w14:paraId="3C2BB864" w14:textId="77777777">
      <w:pPr>
        <w:spacing w:after="0" w:line="240" w:lineRule="auto"/>
      </w:pPr>
      <w:r>
        <w:separator/>
      </w:r>
    </w:p>
  </w:footnote>
  <w:footnote w:type="continuationSeparator" w:id="0">
    <w:p w:rsidR="00F17C92" w:rsidP="0040127A" w:rsidRDefault="00F17C92" w14:paraId="61FA467C" w14:textId="77777777">
      <w:pPr>
        <w:spacing w:after="0" w:line="240" w:lineRule="auto"/>
      </w:pPr>
      <w:r>
        <w:continuationSeparator/>
      </w:r>
    </w:p>
  </w:footnote>
  <w:footnote w:type="continuationNotice" w:id="1">
    <w:p w:rsidR="00F17C92" w:rsidRDefault="00F17C92" w14:paraId="0CCC45C3" w14:textId="77777777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⁃"/>
      <w:lvlJc w:val="left"/>
      <w:pPr>
        <w:ind w:left="720" w:hanging="360"/>
      </w:pPr>
    </w:lvl>
    <w:lvl w:ilvl="1" w:tplc="00000002">
      <w:start w:val="1"/>
      <w:numFmt w:val="bullet"/>
      <w:lvlText w:val="⁃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914AF3"/>
    <w:multiLevelType w:val="hybridMultilevel"/>
    <w:tmpl w:val="FFFFFFFF"/>
    <w:lvl w:ilvl="0" w:tplc="23A024F0">
      <w:start w:val="1"/>
      <w:numFmt w:val="decimal"/>
      <w:lvlText w:val="%1."/>
      <w:lvlJc w:val="left"/>
      <w:pPr>
        <w:ind w:left="720" w:hanging="360"/>
      </w:pPr>
    </w:lvl>
    <w:lvl w:ilvl="1" w:tplc="8BA6DC98">
      <w:start w:val="1"/>
      <w:numFmt w:val="decimal"/>
      <w:lvlText w:val="%2."/>
      <w:lvlJc w:val="left"/>
      <w:pPr>
        <w:ind w:left="1440" w:hanging="360"/>
      </w:pPr>
    </w:lvl>
    <w:lvl w:ilvl="2" w:tplc="6EA64394">
      <w:start w:val="1"/>
      <w:numFmt w:val="lowerRoman"/>
      <w:lvlText w:val="%3."/>
      <w:lvlJc w:val="right"/>
      <w:pPr>
        <w:ind w:left="2160" w:hanging="180"/>
      </w:pPr>
    </w:lvl>
    <w:lvl w:ilvl="3" w:tplc="0A56FC40">
      <w:start w:val="1"/>
      <w:numFmt w:val="decimal"/>
      <w:lvlText w:val="%4."/>
      <w:lvlJc w:val="left"/>
      <w:pPr>
        <w:ind w:left="2880" w:hanging="360"/>
      </w:pPr>
    </w:lvl>
    <w:lvl w:ilvl="4" w:tplc="EF32F46A">
      <w:start w:val="1"/>
      <w:numFmt w:val="lowerLetter"/>
      <w:lvlText w:val="%5."/>
      <w:lvlJc w:val="left"/>
      <w:pPr>
        <w:ind w:left="3600" w:hanging="360"/>
      </w:pPr>
    </w:lvl>
    <w:lvl w:ilvl="5" w:tplc="519C4756">
      <w:start w:val="1"/>
      <w:numFmt w:val="lowerRoman"/>
      <w:lvlText w:val="%6."/>
      <w:lvlJc w:val="right"/>
      <w:pPr>
        <w:ind w:left="4320" w:hanging="180"/>
      </w:pPr>
    </w:lvl>
    <w:lvl w:ilvl="6" w:tplc="2A324D42">
      <w:start w:val="1"/>
      <w:numFmt w:val="decimal"/>
      <w:lvlText w:val="%7."/>
      <w:lvlJc w:val="left"/>
      <w:pPr>
        <w:ind w:left="5040" w:hanging="360"/>
      </w:pPr>
    </w:lvl>
    <w:lvl w:ilvl="7" w:tplc="4576312A">
      <w:start w:val="1"/>
      <w:numFmt w:val="lowerLetter"/>
      <w:lvlText w:val="%8."/>
      <w:lvlJc w:val="left"/>
      <w:pPr>
        <w:ind w:left="5760" w:hanging="360"/>
      </w:pPr>
    </w:lvl>
    <w:lvl w:ilvl="8" w:tplc="5EA8A64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96AF5"/>
    <w:multiLevelType w:val="hybridMultilevel"/>
    <w:tmpl w:val="8ECA6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8EE3590"/>
    <w:multiLevelType w:val="hybridMultilevel"/>
    <w:tmpl w:val="73C81B3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C751D48"/>
    <w:multiLevelType w:val="hybridMultilevel"/>
    <w:tmpl w:val="040C9E7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F2D55A0"/>
    <w:multiLevelType w:val="hybridMultilevel"/>
    <w:tmpl w:val="6510AA9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52738B1"/>
    <w:multiLevelType w:val="hybridMultilevel"/>
    <w:tmpl w:val="1A34B4A8"/>
    <w:lvl w:ilvl="0" w:tplc="3C2CE9A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plc="86FC10E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plc="9190C86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plc="ACDACAE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plc="27A8A72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plc="F9B4FE6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plc="96DA908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plc="393AEC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plc="D10EB5D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7" w15:restartNumberingAfterBreak="0">
    <w:nsid w:val="18077066"/>
    <w:multiLevelType w:val="hybridMultilevel"/>
    <w:tmpl w:val="70725248"/>
    <w:lvl w:ilvl="0" w:tplc="1E60C3C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0CA04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BD644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CA245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88C9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45F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A16F6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2541D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076C0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E52114"/>
    <w:multiLevelType w:val="hybridMultilevel"/>
    <w:tmpl w:val="4A10D4E6"/>
    <w:lvl w:ilvl="0" w:tplc="1EC26AE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plc="BF443AC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plc="A3880A7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plc="773CA2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plc="4B2684B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plc="47644A9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plc="FD484C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plc="0D22455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plc="DA8A6FA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" w15:restartNumberingAfterBreak="0">
    <w:nsid w:val="19F460E9"/>
    <w:multiLevelType w:val="hybridMultilevel"/>
    <w:tmpl w:val="36AA6FA2"/>
    <w:lvl w:ilvl="0" w:tplc="234C64A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36294F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576C4D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C4436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5E8B49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D64BD7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B8EC4F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2DAA4E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C86B2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1B2A4A75"/>
    <w:multiLevelType w:val="hybridMultilevel"/>
    <w:tmpl w:val="7292C40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1B4B3C2A"/>
    <w:multiLevelType w:val="hybridMultilevel"/>
    <w:tmpl w:val="9E8A9A3C"/>
    <w:lvl w:ilvl="0" w:tplc="04090001">
      <w:start w:val="1"/>
      <w:numFmt w:val="bullet"/>
      <w:lvlText w:val=""/>
      <w:lvlJc w:val="left"/>
      <w:pPr>
        <w:ind w:left="1106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26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46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66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86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706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26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46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66" w:hanging="360"/>
      </w:pPr>
      <w:rPr>
        <w:rFonts w:hint="default" w:ascii="Wingdings" w:hAnsi="Wingdings"/>
      </w:rPr>
    </w:lvl>
  </w:abstractNum>
  <w:abstractNum w:abstractNumId="12" w15:restartNumberingAfterBreak="0">
    <w:nsid w:val="1C3B3534"/>
    <w:multiLevelType w:val="hybridMultilevel"/>
    <w:tmpl w:val="A5B48044"/>
    <w:lvl w:ilvl="0" w:tplc="533A411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plc="BFA6C22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plc="284EA0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plc="D0A014B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plc="69CEA4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plc="CDD2A4C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plc="7C149F9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plc="FC865F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plc="B3E6EAF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3" w15:restartNumberingAfterBreak="0">
    <w:nsid w:val="2048134A"/>
    <w:multiLevelType w:val="hybridMultilevel"/>
    <w:tmpl w:val="50183C64"/>
    <w:lvl w:ilvl="0" w:tplc="0D5CE0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E30C7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BC449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97895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D47A4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6CC05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D9C6A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A3AB8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8AB5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A37868"/>
    <w:multiLevelType w:val="hybridMultilevel"/>
    <w:tmpl w:val="F98AAC70"/>
    <w:lvl w:ilvl="0" w:tplc="B24CB71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plc="74BE0FA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plc="C734C47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plc="8116C1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plc="341ECCD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plc="0930C21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plc="6292E2B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plc="321475B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plc="AA1EF3C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5" w15:restartNumberingAfterBreak="0">
    <w:nsid w:val="25A1419E"/>
    <w:multiLevelType w:val="hybridMultilevel"/>
    <w:tmpl w:val="9AEE34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9D63B3"/>
    <w:multiLevelType w:val="hybridMultilevel"/>
    <w:tmpl w:val="14602282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7" w15:restartNumberingAfterBreak="0">
    <w:nsid w:val="2C2F5184"/>
    <w:multiLevelType w:val="hybridMultilevel"/>
    <w:tmpl w:val="155E2C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52070E"/>
    <w:multiLevelType w:val="hybridMultilevel"/>
    <w:tmpl w:val="AD96F6A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0F26D73"/>
    <w:multiLevelType w:val="hybridMultilevel"/>
    <w:tmpl w:val="276493A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83B61E9"/>
    <w:multiLevelType w:val="hybridMultilevel"/>
    <w:tmpl w:val="0B88B736"/>
    <w:lvl w:ilvl="0" w:tplc="ADBA3D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B4C8B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040283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C98EA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CE209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692C5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3E0C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C2E395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41ED2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91936CA"/>
    <w:multiLevelType w:val="hybridMultilevel"/>
    <w:tmpl w:val="618251A0"/>
    <w:lvl w:ilvl="0" w:tplc="4D5C500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plc="1CB243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plc="2FEE43A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plc="16FAD19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plc="1E6A2FA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plc="08A4F6E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plc="3BFEE20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plc="531A87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plc="C658B14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2" w15:restartNumberingAfterBreak="0">
    <w:nsid w:val="3AF21D87"/>
    <w:multiLevelType w:val="hybridMultilevel"/>
    <w:tmpl w:val="ED8A4B5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3CAB2ACB"/>
    <w:multiLevelType w:val="hybridMultilevel"/>
    <w:tmpl w:val="CF1E51AC"/>
    <w:lvl w:ilvl="0" w:tplc="C19E52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378C7F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AFD86D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98E4ED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151C4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ED9296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5CF82B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B3822B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3FE475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4" w15:restartNumberingAfterBreak="0">
    <w:nsid w:val="43637AA7"/>
    <w:multiLevelType w:val="hybridMultilevel"/>
    <w:tmpl w:val="5CF0B7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4702628F"/>
    <w:multiLevelType w:val="hybridMultilevel"/>
    <w:tmpl w:val="B5285E2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489F45A8"/>
    <w:multiLevelType w:val="hybridMultilevel"/>
    <w:tmpl w:val="08503AEE"/>
    <w:lvl w:ilvl="0" w:tplc="0D40BF28">
      <w:start w:val="1"/>
      <w:numFmt w:val="decimal"/>
      <w:lvlText w:val="%1."/>
      <w:lvlJc w:val="left"/>
      <w:pPr>
        <w:ind w:left="720" w:hanging="360"/>
      </w:pPr>
    </w:lvl>
    <w:lvl w:ilvl="1" w:tplc="EADC9BB4">
      <w:start w:val="1"/>
      <w:numFmt w:val="decimal"/>
      <w:lvlText w:val="%2."/>
      <w:lvlJc w:val="left"/>
      <w:pPr>
        <w:ind w:left="1440" w:hanging="360"/>
      </w:pPr>
    </w:lvl>
    <w:lvl w:ilvl="2" w:tplc="B14E8FA4">
      <w:start w:val="1"/>
      <w:numFmt w:val="lowerRoman"/>
      <w:lvlText w:val="%3."/>
      <w:lvlJc w:val="right"/>
      <w:pPr>
        <w:ind w:left="2160" w:hanging="180"/>
      </w:pPr>
    </w:lvl>
    <w:lvl w:ilvl="3" w:tplc="EFB24706">
      <w:start w:val="1"/>
      <w:numFmt w:val="decimal"/>
      <w:lvlText w:val="%4."/>
      <w:lvlJc w:val="left"/>
      <w:pPr>
        <w:ind w:left="2880" w:hanging="360"/>
      </w:pPr>
    </w:lvl>
    <w:lvl w:ilvl="4" w:tplc="01CEBB98">
      <w:start w:val="1"/>
      <w:numFmt w:val="lowerLetter"/>
      <w:lvlText w:val="%5."/>
      <w:lvlJc w:val="left"/>
      <w:pPr>
        <w:ind w:left="3600" w:hanging="360"/>
      </w:pPr>
    </w:lvl>
    <w:lvl w:ilvl="5" w:tplc="6EDEC674">
      <w:start w:val="1"/>
      <w:numFmt w:val="lowerRoman"/>
      <w:lvlText w:val="%6."/>
      <w:lvlJc w:val="right"/>
      <w:pPr>
        <w:ind w:left="4320" w:hanging="180"/>
      </w:pPr>
    </w:lvl>
    <w:lvl w:ilvl="6" w:tplc="00D41C9C">
      <w:start w:val="1"/>
      <w:numFmt w:val="decimal"/>
      <w:lvlText w:val="%7."/>
      <w:lvlJc w:val="left"/>
      <w:pPr>
        <w:ind w:left="5040" w:hanging="360"/>
      </w:pPr>
    </w:lvl>
    <w:lvl w:ilvl="7" w:tplc="F402A66E">
      <w:start w:val="1"/>
      <w:numFmt w:val="lowerLetter"/>
      <w:lvlText w:val="%8."/>
      <w:lvlJc w:val="left"/>
      <w:pPr>
        <w:ind w:left="5760" w:hanging="360"/>
      </w:pPr>
    </w:lvl>
    <w:lvl w:ilvl="8" w:tplc="34FCF4F2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224431"/>
    <w:multiLevelType w:val="hybridMultilevel"/>
    <w:tmpl w:val="2FE2647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4F8A373E"/>
    <w:multiLevelType w:val="hybridMultilevel"/>
    <w:tmpl w:val="2B18B358"/>
    <w:lvl w:ilvl="0" w:tplc="D090A07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plc="E65E629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plc="7C0AF41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plc="F1D2B74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plc="050E678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plc="01B6240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plc="155844D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plc="390ABE3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plc="B5CCF87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9" w15:restartNumberingAfterBreak="0">
    <w:nsid w:val="50797851"/>
    <w:multiLevelType w:val="hybridMultilevel"/>
    <w:tmpl w:val="0B04D90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5E8D04D3"/>
    <w:multiLevelType w:val="hybridMultilevel"/>
    <w:tmpl w:val="A232E204"/>
    <w:lvl w:ilvl="0" w:tplc="48C052A2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1CCE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144BF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1E3A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0E20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5E8815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79C82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AD0E7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8CBC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07D6906"/>
    <w:multiLevelType w:val="hybridMultilevel"/>
    <w:tmpl w:val="5044AB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60EE4436"/>
    <w:multiLevelType w:val="hybridMultilevel"/>
    <w:tmpl w:val="328EE9F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70257CEF"/>
    <w:multiLevelType w:val="multilevel"/>
    <w:tmpl w:val="773EE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0A1149A"/>
    <w:multiLevelType w:val="multilevel"/>
    <w:tmpl w:val="186C4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5" w15:restartNumberingAfterBreak="0">
    <w:nsid w:val="725E5B5F"/>
    <w:multiLevelType w:val="multilevel"/>
    <w:tmpl w:val="38DA5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6" w15:restartNumberingAfterBreak="0">
    <w:nsid w:val="741D53B4"/>
    <w:multiLevelType w:val="multilevel"/>
    <w:tmpl w:val="BE124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7" w15:restartNumberingAfterBreak="0">
    <w:nsid w:val="74EF514E"/>
    <w:multiLevelType w:val="hybridMultilevel"/>
    <w:tmpl w:val="F49CBCAC"/>
    <w:lvl w:ilvl="0" w:tplc="C63C7794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781A4C79"/>
    <w:multiLevelType w:val="hybridMultilevel"/>
    <w:tmpl w:val="FFFFFFFF"/>
    <w:lvl w:ilvl="0" w:tplc="1A7EAA0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05C0DF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5A0C8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4B45D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2DCFB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23E1BF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8068A3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572595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E66376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78F2306A"/>
    <w:multiLevelType w:val="hybridMultilevel"/>
    <w:tmpl w:val="224ABDE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793E12DF"/>
    <w:multiLevelType w:val="hybridMultilevel"/>
    <w:tmpl w:val="484E4B0C"/>
    <w:lvl w:ilvl="0" w:tplc="64662D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6F8CE4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9E3836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0EDEC5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E446E1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92DED6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05722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D8642C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103E71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41" w15:restartNumberingAfterBreak="0">
    <w:nsid w:val="79EE6CA5"/>
    <w:multiLevelType w:val="hybridMultilevel"/>
    <w:tmpl w:val="780827A4"/>
    <w:lvl w:ilvl="0" w:tplc="11F64C8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E7EDE2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AC2B2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2647F6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BCC3C1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41E846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9D676A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1985EB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B106D3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7B053BA8"/>
    <w:multiLevelType w:val="multilevel"/>
    <w:tmpl w:val="CB7AA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C2E4E68"/>
    <w:multiLevelType w:val="hybridMultilevel"/>
    <w:tmpl w:val="4BD8174E"/>
    <w:lvl w:ilvl="0" w:tplc="C4C6614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4" w15:restartNumberingAfterBreak="0">
    <w:nsid w:val="7C786244"/>
    <w:multiLevelType w:val="multilevel"/>
    <w:tmpl w:val="42AE6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5" w15:restartNumberingAfterBreak="0">
    <w:nsid w:val="7D2260CB"/>
    <w:multiLevelType w:val="hybridMultilevel"/>
    <w:tmpl w:val="42064796"/>
    <w:lvl w:ilvl="0" w:tplc="C4C6614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plc="79CC072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plc="72E2E0C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plc="44A2647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plc="51C4543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plc="981CF1F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plc="71869D0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plc="935CD07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plc="8E36337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6" w15:restartNumberingAfterBreak="0">
    <w:nsid w:val="7D7F3327"/>
    <w:multiLevelType w:val="hybridMultilevel"/>
    <w:tmpl w:val="1BFACD2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41"/>
  </w:num>
  <w:num w:numId="2">
    <w:abstractNumId w:val="9"/>
  </w:num>
  <w:num w:numId="3">
    <w:abstractNumId w:val="26"/>
  </w:num>
  <w:num w:numId="4">
    <w:abstractNumId w:val="18"/>
  </w:num>
  <w:num w:numId="5">
    <w:abstractNumId w:val="31"/>
  </w:num>
  <w:num w:numId="6">
    <w:abstractNumId w:val="27"/>
  </w:num>
  <w:num w:numId="7">
    <w:abstractNumId w:val="16"/>
  </w:num>
  <w:num w:numId="8">
    <w:abstractNumId w:val="19"/>
  </w:num>
  <w:num w:numId="9">
    <w:abstractNumId w:val="5"/>
  </w:num>
  <w:num w:numId="10">
    <w:abstractNumId w:val="39"/>
  </w:num>
  <w:num w:numId="11">
    <w:abstractNumId w:val="4"/>
  </w:num>
  <w:num w:numId="12">
    <w:abstractNumId w:val="10"/>
  </w:num>
  <w:num w:numId="13">
    <w:abstractNumId w:val="32"/>
  </w:num>
  <w:num w:numId="14">
    <w:abstractNumId w:val="15"/>
  </w:num>
  <w:num w:numId="15">
    <w:abstractNumId w:val="45"/>
  </w:num>
  <w:num w:numId="16">
    <w:abstractNumId w:val="22"/>
  </w:num>
  <w:num w:numId="17">
    <w:abstractNumId w:val="38"/>
  </w:num>
  <w:num w:numId="18">
    <w:abstractNumId w:val="1"/>
  </w:num>
  <w:num w:numId="19">
    <w:abstractNumId w:val="2"/>
  </w:num>
  <w:num w:numId="20">
    <w:abstractNumId w:val="37"/>
  </w:num>
  <w:num w:numId="21">
    <w:abstractNumId w:val="24"/>
  </w:num>
  <w:num w:numId="22">
    <w:abstractNumId w:val="17"/>
  </w:num>
  <w:num w:numId="23">
    <w:abstractNumId w:val="34"/>
  </w:num>
  <w:num w:numId="24">
    <w:abstractNumId w:val="25"/>
  </w:num>
  <w:num w:numId="25">
    <w:abstractNumId w:val="0"/>
  </w:num>
  <w:num w:numId="26">
    <w:abstractNumId w:val="36"/>
  </w:num>
  <w:num w:numId="27">
    <w:abstractNumId w:val="40"/>
  </w:num>
  <w:num w:numId="28">
    <w:abstractNumId w:val="23"/>
  </w:num>
  <w:num w:numId="29">
    <w:abstractNumId w:val="42"/>
  </w:num>
  <w:num w:numId="30">
    <w:abstractNumId w:val="35"/>
  </w:num>
  <w:num w:numId="31">
    <w:abstractNumId w:val="7"/>
  </w:num>
  <w:num w:numId="32">
    <w:abstractNumId w:val="44"/>
  </w:num>
  <w:num w:numId="33">
    <w:abstractNumId w:val="33"/>
  </w:num>
  <w:num w:numId="34">
    <w:abstractNumId w:val="30"/>
  </w:num>
  <w:num w:numId="35">
    <w:abstractNumId w:val="20"/>
  </w:num>
  <w:num w:numId="36">
    <w:abstractNumId w:val="21"/>
  </w:num>
  <w:num w:numId="37">
    <w:abstractNumId w:val="6"/>
  </w:num>
  <w:num w:numId="38">
    <w:abstractNumId w:val="12"/>
  </w:num>
  <w:num w:numId="39">
    <w:abstractNumId w:val="13"/>
  </w:num>
  <w:num w:numId="40">
    <w:abstractNumId w:val="8"/>
  </w:num>
  <w:num w:numId="41">
    <w:abstractNumId w:val="14"/>
  </w:num>
  <w:num w:numId="42">
    <w:abstractNumId w:val="28"/>
  </w:num>
  <w:num w:numId="43">
    <w:abstractNumId w:val="3"/>
  </w:num>
  <w:num w:numId="44">
    <w:abstractNumId w:val="46"/>
  </w:num>
  <w:num w:numId="45">
    <w:abstractNumId w:val="43"/>
  </w:num>
  <w:num w:numId="46">
    <w:abstractNumId w:val="29"/>
  </w:num>
  <w:num w:numId="47">
    <w:abstractNumId w:val="1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203"/>
  <w:doNotDisplayPageBoundaries/>
  <w:proofState w:spelling="clean" w:grammar="dirty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513"/>
    <w:rsid w:val="0000187A"/>
    <w:rsid w:val="00001B6A"/>
    <w:rsid w:val="00003F34"/>
    <w:rsid w:val="000046E5"/>
    <w:rsid w:val="00006B95"/>
    <w:rsid w:val="00006C83"/>
    <w:rsid w:val="000175F3"/>
    <w:rsid w:val="00020CDC"/>
    <w:rsid w:val="00024526"/>
    <w:rsid w:val="00026031"/>
    <w:rsid w:val="0002766A"/>
    <w:rsid w:val="00031F7A"/>
    <w:rsid w:val="00032C6A"/>
    <w:rsid w:val="00035A28"/>
    <w:rsid w:val="000371E4"/>
    <w:rsid w:val="00037C5A"/>
    <w:rsid w:val="00037E36"/>
    <w:rsid w:val="00044958"/>
    <w:rsid w:val="000470E8"/>
    <w:rsid w:val="000476F1"/>
    <w:rsid w:val="000575B3"/>
    <w:rsid w:val="000625A2"/>
    <w:rsid w:val="00063D1C"/>
    <w:rsid w:val="000647F0"/>
    <w:rsid w:val="000650AA"/>
    <w:rsid w:val="00071D2D"/>
    <w:rsid w:val="00080003"/>
    <w:rsid w:val="00081F6C"/>
    <w:rsid w:val="00083B42"/>
    <w:rsid w:val="00083E9D"/>
    <w:rsid w:val="00087FAC"/>
    <w:rsid w:val="000905F9"/>
    <w:rsid w:val="00093ACD"/>
    <w:rsid w:val="00094787"/>
    <w:rsid w:val="00097F91"/>
    <w:rsid w:val="000A344A"/>
    <w:rsid w:val="000A3C07"/>
    <w:rsid w:val="000A574B"/>
    <w:rsid w:val="000A5C53"/>
    <w:rsid w:val="000A7654"/>
    <w:rsid w:val="000A7A03"/>
    <w:rsid w:val="000B1552"/>
    <w:rsid w:val="000B2D69"/>
    <w:rsid w:val="000B34D6"/>
    <w:rsid w:val="000B359C"/>
    <w:rsid w:val="000B4618"/>
    <w:rsid w:val="000B649C"/>
    <w:rsid w:val="000C3C99"/>
    <w:rsid w:val="000C4008"/>
    <w:rsid w:val="000C7AC1"/>
    <w:rsid w:val="000C7EF3"/>
    <w:rsid w:val="000E1882"/>
    <w:rsid w:val="000E4F80"/>
    <w:rsid w:val="000F2144"/>
    <w:rsid w:val="000F63C9"/>
    <w:rsid w:val="000F6E9D"/>
    <w:rsid w:val="00102B59"/>
    <w:rsid w:val="00104901"/>
    <w:rsid w:val="001060E3"/>
    <w:rsid w:val="00110B82"/>
    <w:rsid w:val="00111458"/>
    <w:rsid w:val="00111DD1"/>
    <w:rsid w:val="0011320A"/>
    <w:rsid w:val="00114983"/>
    <w:rsid w:val="00115AA3"/>
    <w:rsid w:val="00117B9E"/>
    <w:rsid w:val="001203BD"/>
    <w:rsid w:val="00120483"/>
    <w:rsid w:val="0012340D"/>
    <w:rsid w:val="00123EAB"/>
    <w:rsid w:val="00125628"/>
    <w:rsid w:val="00126D82"/>
    <w:rsid w:val="001357CE"/>
    <w:rsid w:val="001407C8"/>
    <w:rsid w:val="00140EE1"/>
    <w:rsid w:val="00144E45"/>
    <w:rsid w:val="00145567"/>
    <w:rsid w:val="00147284"/>
    <w:rsid w:val="0014746C"/>
    <w:rsid w:val="00147C47"/>
    <w:rsid w:val="0015024D"/>
    <w:rsid w:val="001502A8"/>
    <w:rsid w:val="00150358"/>
    <w:rsid w:val="00152CA2"/>
    <w:rsid w:val="00153C30"/>
    <w:rsid w:val="00154A50"/>
    <w:rsid w:val="00157E91"/>
    <w:rsid w:val="00164513"/>
    <w:rsid w:val="001669E5"/>
    <w:rsid w:val="001672DB"/>
    <w:rsid w:val="0017057E"/>
    <w:rsid w:val="0017130E"/>
    <w:rsid w:val="001715AE"/>
    <w:rsid w:val="00171C06"/>
    <w:rsid w:val="001759F1"/>
    <w:rsid w:val="001769B0"/>
    <w:rsid w:val="00180ABE"/>
    <w:rsid w:val="00183B05"/>
    <w:rsid w:val="0018410F"/>
    <w:rsid w:val="001A1865"/>
    <w:rsid w:val="001A5157"/>
    <w:rsid w:val="001A59C1"/>
    <w:rsid w:val="001B90A9"/>
    <w:rsid w:val="001C19CA"/>
    <w:rsid w:val="001C5F76"/>
    <w:rsid w:val="001C6EFF"/>
    <w:rsid w:val="001C73EA"/>
    <w:rsid w:val="001D6789"/>
    <w:rsid w:val="001E4435"/>
    <w:rsid w:val="001F2844"/>
    <w:rsid w:val="001F69C7"/>
    <w:rsid w:val="00200137"/>
    <w:rsid w:val="00200E63"/>
    <w:rsid w:val="0020112B"/>
    <w:rsid w:val="00202265"/>
    <w:rsid w:val="00204F21"/>
    <w:rsid w:val="00205725"/>
    <w:rsid w:val="00205B88"/>
    <w:rsid w:val="002076D7"/>
    <w:rsid w:val="00214A27"/>
    <w:rsid w:val="00215D07"/>
    <w:rsid w:val="0021791B"/>
    <w:rsid w:val="00217C12"/>
    <w:rsid w:val="0022035B"/>
    <w:rsid w:val="00221503"/>
    <w:rsid w:val="00223218"/>
    <w:rsid w:val="002321FF"/>
    <w:rsid w:val="0023787C"/>
    <w:rsid w:val="00237991"/>
    <w:rsid w:val="00237CC2"/>
    <w:rsid w:val="00241398"/>
    <w:rsid w:val="00241959"/>
    <w:rsid w:val="00250F47"/>
    <w:rsid w:val="00256CAF"/>
    <w:rsid w:val="002633A9"/>
    <w:rsid w:val="002634B8"/>
    <w:rsid w:val="00263B59"/>
    <w:rsid w:val="00270EA6"/>
    <w:rsid w:val="00272D6D"/>
    <w:rsid w:val="00274529"/>
    <w:rsid w:val="002811F7"/>
    <w:rsid w:val="002822FF"/>
    <w:rsid w:val="00282A32"/>
    <w:rsid w:val="0028402B"/>
    <w:rsid w:val="002841A4"/>
    <w:rsid w:val="0028508E"/>
    <w:rsid w:val="002867BA"/>
    <w:rsid w:val="002872E7"/>
    <w:rsid w:val="00290101"/>
    <w:rsid w:val="00291DBA"/>
    <w:rsid w:val="00297C13"/>
    <w:rsid w:val="002A26C3"/>
    <w:rsid w:val="002A2D90"/>
    <w:rsid w:val="002A442C"/>
    <w:rsid w:val="002A7CED"/>
    <w:rsid w:val="002B21E4"/>
    <w:rsid w:val="002B29C2"/>
    <w:rsid w:val="002B301F"/>
    <w:rsid w:val="002B5154"/>
    <w:rsid w:val="002B54FD"/>
    <w:rsid w:val="002C0B31"/>
    <w:rsid w:val="002C2523"/>
    <w:rsid w:val="002C7075"/>
    <w:rsid w:val="002C7F34"/>
    <w:rsid w:val="002D7FB3"/>
    <w:rsid w:val="002E2268"/>
    <w:rsid w:val="002E26C8"/>
    <w:rsid w:val="002E4625"/>
    <w:rsid w:val="002E4AB4"/>
    <w:rsid w:val="002F0EC6"/>
    <w:rsid w:val="002F366D"/>
    <w:rsid w:val="002F60B3"/>
    <w:rsid w:val="002F6D5F"/>
    <w:rsid w:val="002F6F08"/>
    <w:rsid w:val="002F7155"/>
    <w:rsid w:val="00301D6A"/>
    <w:rsid w:val="00305B99"/>
    <w:rsid w:val="00307670"/>
    <w:rsid w:val="003076AB"/>
    <w:rsid w:val="00307D08"/>
    <w:rsid w:val="00310E04"/>
    <w:rsid w:val="0031111A"/>
    <w:rsid w:val="0031532C"/>
    <w:rsid w:val="003162CF"/>
    <w:rsid w:val="00316CBE"/>
    <w:rsid w:val="0031719F"/>
    <w:rsid w:val="003211D4"/>
    <w:rsid w:val="0032164F"/>
    <w:rsid w:val="003249AC"/>
    <w:rsid w:val="00325062"/>
    <w:rsid w:val="0033192B"/>
    <w:rsid w:val="00332CBC"/>
    <w:rsid w:val="003375DC"/>
    <w:rsid w:val="00337E23"/>
    <w:rsid w:val="00340FAB"/>
    <w:rsid w:val="00341DC1"/>
    <w:rsid w:val="0034511E"/>
    <w:rsid w:val="00347365"/>
    <w:rsid w:val="00351DCD"/>
    <w:rsid w:val="00352101"/>
    <w:rsid w:val="00355794"/>
    <w:rsid w:val="0036067C"/>
    <w:rsid w:val="00361536"/>
    <w:rsid w:val="00372A3F"/>
    <w:rsid w:val="0037552B"/>
    <w:rsid w:val="00387B94"/>
    <w:rsid w:val="003907C7"/>
    <w:rsid w:val="00395839"/>
    <w:rsid w:val="00395840"/>
    <w:rsid w:val="003A09EB"/>
    <w:rsid w:val="003A0C4B"/>
    <w:rsid w:val="003A1179"/>
    <w:rsid w:val="003A1978"/>
    <w:rsid w:val="003B07A2"/>
    <w:rsid w:val="003B1418"/>
    <w:rsid w:val="003B15ED"/>
    <w:rsid w:val="003B5BA7"/>
    <w:rsid w:val="003B75C2"/>
    <w:rsid w:val="003C1CAF"/>
    <w:rsid w:val="003C2215"/>
    <w:rsid w:val="003C4689"/>
    <w:rsid w:val="003C4E51"/>
    <w:rsid w:val="003C732C"/>
    <w:rsid w:val="003C7BD5"/>
    <w:rsid w:val="003D53B9"/>
    <w:rsid w:val="003D56A0"/>
    <w:rsid w:val="003D68AE"/>
    <w:rsid w:val="003D6BB5"/>
    <w:rsid w:val="003D79AB"/>
    <w:rsid w:val="003E0DC8"/>
    <w:rsid w:val="003E0EA9"/>
    <w:rsid w:val="003E1504"/>
    <w:rsid w:val="003E25F3"/>
    <w:rsid w:val="003E2C76"/>
    <w:rsid w:val="003E2F39"/>
    <w:rsid w:val="003E5DFC"/>
    <w:rsid w:val="003E6609"/>
    <w:rsid w:val="003E7F88"/>
    <w:rsid w:val="003F16D4"/>
    <w:rsid w:val="003F485F"/>
    <w:rsid w:val="003F518A"/>
    <w:rsid w:val="003F5CE4"/>
    <w:rsid w:val="0040127A"/>
    <w:rsid w:val="00404899"/>
    <w:rsid w:val="00404D72"/>
    <w:rsid w:val="00405BDF"/>
    <w:rsid w:val="0041146D"/>
    <w:rsid w:val="0041283D"/>
    <w:rsid w:val="00414CF9"/>
    <w:rsid w:val="004261F6"/>
    <w:rsid w:val="00426756"/>
    <w:rsid w:val="004310D4"/>
    <w:rsid w:val="004315F7"/>
    <w:rsid w:val="0043181C"/>
    <w:rsid w:val="00434FAA"/>
    <w:rsid w:val="0044194C"/>
    <w:rsid w:val="00443C98"/>
    <w:rsid w:val="00444DB0"/>
    <w:rsid w:val="00445C84"/>
    <w:rsid w:val="00445F11"/>
    <w:rsid w:val="004460F8"/>
    <w:rsid w:val="0045057A"/>
    <w:rsid w:val="00450823"/>
    <w:rsid w:val="00451B8D"/>
    <w:rsid w:val="00452B8C"/>
    <w:rsid w:val="00452E59"/>
    <w:rsid w:val="004535C4"/>
    <w:rsid w:val="00453CDE"/>
    <w:rsid w:val="00457CFA"/>
    <w:rsid w:val="00464556"/>
    <w:rsid w:val="0046545B"/>
    <w:rsid w:val="004766E0"/>
    <w:rsid w:val="004806DB"/>
    <w:rsid w:val="004813BE"/>
    <w:rsid w:val="00482DC8"/>
    <w:rsid w:val="00482E5B"/>
    <w:rsid w:val="00485843"/>
    <w:rsid w:val="00487C7A"/>
    <w:rsid w:val="00490A39"/>
    <w:rsid w:val="00490A9F"/>
    <w:rsid w:val="00491E66"/>
    <w:rsid w:val="00494CC2"/>
    <w:rsid w:val="004A18E1"/>
    <w:rsid w:val="004A6001"/>
    <w:rsid w:val="004B2096"/>
    <w:rsid w:val="004B2BAB"/>
    <w:rsid w:val="004B452D"/>
    <w:rsid w:val="004B5270"/>
    <w:rsid w:val="004B5BF9"/>
    <w:rsid w:val="004B67CD"/>
    <w:rsid w:val="004C13AB"/>
    <w:rsid w:val="004C1AC6"/>
    <w:rsid w:val="004C439E"/>
    <w:rsid w:val="004C5AB0"/>
    <w:rsid w:val="004C6E4A"/>
    <w:rsid w:val="004D4E3A"/>
    <w:rsid w:val="004E0452"/>
    <w:rsid w:val="004E0500"/>
    <w:rsid w:val="004E05E4"/>
    <w:rsid w:val="004E5881"/>
    <w:rsid w:val="004E6440"/>
    <w:rsid w:val="004E7114"/>
    <w:rsid w:val="004E7294"/>
    <w:rsid w:val="004F0FB8"/>
    <w:rsid w:val="004F1951"/>
    <w:rsid w:val="004F555F"/>
    <w:rsid w:val="005003B1"/>
    <w:rsid w:val="00503A54"/>
    <w:rsid w:val="00504576"/>
    <w:rsid w:val="005058C6"/>
    <w:rsid w:val="00505C93"/>
    <w:rsid w:val="005066AA"/>
    <w:rsid w:val="005069FA"/>
    <w:rsid w:val="00510E21"/>
    <w:rsid w:val="00513A80"/>
    <w:rsid w:val="00513EED"/>
    <w:rsid w:val="00515E44"/>
    <w:rsid w:val="0052210D"/>
    <w:rsid w:val="0052232F"/>
    <w:rsid w:val="00527BAC"/>
    <w:rsid w:val="0053122F"/>
    <w:rsid w:val="005316E3"/>
    <w:rsid w:val="005328DB"/>
    <w:rsid w:val="00535148"/>
    <w:rsid w:val="00535BB8"/>
    <w:rsid w:val="00537CAB"/>
    <w:rsid w:val="00543832"/>
    <w:rsid w:val="00543B57"/>
    <w:rsid w:val="005458A9"/>
    <w:rsid w:val="00547939"/>
    <w:rsid w:val="00547DD3"/>
    <w:rsid w:val="00550C1C"/>
    <w:rsid w:val="0055167C"/>
    <w:rsid w:val="00551EF7"/>
    <w:rsid w:val="005557B2"/>
    <w:rsid w:val="0055601D"/>
    <w:rsid w:val="00556528"/>
    <w:rsid w:val="00557AA8"/>
    <w:rsid w:val="005616EF"/>
    <w:rsid w:val="00561807"/>
    <w:rsid w:val="00564059"/>
    <w:rsid w:val="00572CD4"/>
    <w:rsid w:val="00573A85"/>
    <w:rsid w:val="00577CCD"/>
    <w:rsid w:val="00580133"/>
    <w:rsid w:val="00582284"/>
    <w:rsid w:val="00584F2F"/>
    <w:rsid w:val="005909A2"/>
    <w:rsid w:val="005911E2"/>
    <w:rsid w:val="005925F6"/>
    <w:rsid w:val="00592FC0"/>
    <w:rsid w:val="005939DE"/>
    <w:rsid w:val="005954B9"/>
    <w:rsid w:val="005965C6"/>
    <w:rsid w:val="005A2975"/>
    <w:rsid w:val="005A2D4A"/>
    <w:rsid w:val="005A2D91"/>
    <w:rsid w:val="005A4D86"/>
    <w:rsid w:val="005B216D"/>
    <w:rsid w:val="005B2ACF"/>
    <w:rsid w:val="005B46E6"/>
    <w:rsid w:val="005B5B0B"/>
    <w:rsid w:val="005B6679"/>
    <w:rsid w:val="005B7CD9"/>
    <w:rsid w:val="005C0371"/>
    <w:rsid w:val="005C60D5"/>
    <w:rsid w:val="005D142D"/>
    <w:rsid w:val="005D4F5D"/>
    <w:rsid w:val="005D583A"/>
    <w:rsid w:val="005E0184"/>
    <w:rsid w:val="005E0C1C"/>
    <w:rsid w:val="005E56B3"/>
    <w:rsid w:val="005F1246"/>
    <w:rsid w:val="005F15B1"/>
    <w:rsid w:val="005F378E"/>
    <w:rsid w:val="005F4086"/>
    <w:rsid w:val="005F4605"/>
    <w:rsid w:val="0060052D"/>
    <w:rsid w:val="006024DE"/>
    <w:rsid w:val="006027CB"/>
    <w:rsid w:val="006030EF"/>
    <w:rsid w:val="00605B32"/>
    <w:rsid w:val="00605CA2"/>
    <w:rsid w:val="00607F35"/>
    <w:rsid w:val="00623D2A"/>
    <w:rsid w:val="0062488A"/>
    <w:rsid w:val="00626826"/>
    <w:rsid w:val="006313B9"/>
    <w:rsid w:val="006326A7"/>
    <w:rsid w:val="00637966"/>
    <w:rsid w:val="00637A7E"/>
    <w:rsid w:val="00643CBE"/>
    <w:rsid w:val="00644D89"/>
    <w:rsid w:val="0064550F"/>
    <w:rsid w:val="00645D9E"/>
    <w:rsid w:val="00646EBB"/>
    <w:rsid w:val="00650ABB"/>
    <w:rsid w:val="00650E8F"/>
    <w:rsid w:val="0065214F"/>
    <w:rsid w:val="00661594"/>
    <w:rsid w:val="00664701"/>
    <w:rsid w:val="0066565B"/>
    <w:rsid w:val="006669C2"/>
    <w:rsid w:val="00667557"/>
    <w:rsid w:val="00667D93"/>
    <w:rsid w:val="00670CB4"/>
    <w:rsid w:val="006728A6"/>
    <w:rsid w:val="006739C7"/>
    <w:rsid w:val="00673E9F"/>
    <w:rsid w:val="00676B05"/>
    <w:rsid w:val="0069230A"/>
    <w:rsid w:val="00692C63"/>
    <w:rsid w:val="006934BB"/>
    <w:rsid w:val="006976AC"/>
    <w:rsid w:val="006A0629"/>
    <w:rsid w:val="006A1AD4"/>
    <w:rsid w:val="006A2332"/>
    <w:rsid w:val="006A4F23"/>
    <w:rsid w:val="006A6D97"/>
    <w:rsid w:val="006B1626"/>
    <w:rsid w:val="006B2D4F"/>
    <w:rsid w:val="006B2E19"/>
    <w:rsid w:val="006B382C"/>
    <w:rsid w:val="006C3695"/>
    <w:rsid w:val="006C515B"/>
    <w:rsid w:val="006C7FA1"/>
    <w:rsid w:val="006D2A5A"/>
    <w:rsid w:val="006D398F"/>
    <w:rsid w:val="006E46AB"/>
    <w:rsid w:val="006E6252"/>
    <w:rsid w:val="006E7F5F"/>
    <w:rsid w:val="006F0638"/>
    <w:rsid w:val="006F4D68"/>
    <w:rsid w:val="006F7602"/>
    <w:rsid w:val="00700EC4"/>
    <w:rsid w:val="007101CF"/>
    <w:rsid w:val="00710494"/>
    <w:rsid w:val="00722645"/>
    <w:rsid w:val="007237BE"/>
    <w:rsid w:val="00724616"/>
    <w:rsid w:val="007251E0"/>
    <w:rsid w:val="00731151"/>
    <w:rsid w:val="00732C85"/>
    <w:rsid w:val="007367C8"/>
    <w:rsid w:val="00741876"/>
    <w:rsid w:val="00741F8E"/>
    <w:rsid w:val="00745189"/>
    <w:rsid w:val="00746019"/>
    <w:rsid w:val="0074606C"/>
    <w:rsid w:val="00746EB6"/>
    <w:rsid w:val="0075024C"/>
    <w:rsid w:val="00753764"/>
    <w:rsid w:val="007577DE"/>
    <w:rsid w:val="0075799B"/>
    <w:rsid w:val="00761136"/>
    <w:rsid w:val="007612FC"/>
    <w:rsid w:val="007632CE"/>
    <w:rsid w:val="007653A1"/>
    <w:rsid w:val="007656DD"/>
    <w:rsid w:val="00765A1D"/>
    <w:rsid w:val="00771526"/>
    <w:rsid w:val="0077158D"/>
    <w:rsid w:val="00771633"/>
    <w:rsid w:val="0077185E"/>
    <w:rsid w:val="00776D1A"/>
    <w:rsid w:val="0078004A"/>
    <w:rsid w:val="0078137C"/>
    <w:rsid w:val="007817E9"/>
    <w:rsid w:val="007843D4"/>
    <w:rsid w:val="00784950"/>
    <w:rsid w:val="00785AF6"/>
    <w:rsid w:val="0078715E"/>
    <w:rsid w:val="00787E45"/>
    <w:rsid w:val="0079065A"/>
    <w:rsid w:val="00791968"/>
    <w:rsid w:val="0079472D"/>
    <w:rsid w:val="00797E60"/>
    <w:rsid w:val="007A1171"/>
    <w:rsid w:val="007A44FE"/>
    <w:rsid w:val="007A63F8"/>
    <w:rsid w:val="007B2D90"/>
    <w:rsid w:val="007B4446"/>
    <w:rsid w:val="007B580F"/>
    <w:rsid w:val="007C1F12"/>
    <w:rsid w:val="007C24F0"/>
    <w:rsid w:val="007C30BC"/>
    <w:rsid w:val="007C37BE"/>
    <w:rsid w:val="007C61E1"/>
    <w:rsid w:val="007C778C"/>
    <w:rsid w:val="007C7D7A"/>
    <w:rsid w:val="007D49DA"/>
    <w:rsid w:val="007D4DFF"/>
    <w:rsid w:val="007D54A0"/>
    <w:rsid w:val="007D5A90"/>
    <w:rsid w:val="007D65B4"/>
    <w:rsid w:val="007E3EED"/>
    <w:rsid w:val="007E5A2F"/>
    <w:rsid w:val="007E6163"/>
    <w:rsid w:val="007E7CE5"/>
    <w:rsid w:val="007F3A59"/>
    <w:rsid w:val="007F4614"/>
    <w:rsid w:val="007F7A28"/>
    <w:rsid w:val="00800E48"/>
    <w:rsid w:val="00801988"/>
    <w:rsid w:val="00803129"/>
    <w:rsid w:val="00803C41"/>
    <w:rsid w:val="00803E79"/>
    <w:rsid w:val="008114BC"/>
    <w:rsid w:val="00812049"/>
    <w:rsid w:val="00814A86"/>
    <w:rsid w:val="00830F8F"/>
    <w:rsid w:val="00832B52"/>
    <w:rsid w:val="00842685"/>
    <w:rsid w:val="008427F2"/>
    <w:rsid w:val="00846FF6"/>
    <w:rsid w:val="008475F3"/>
    <w:rsid w:val="008504B0"/>
    <w:rsid w:val="008507D3"/>
    <w:rsid w:val="00851311"/>
    <w:rsid w:val="008516A4"/>
    <w:rsid w:val="008534C6"/>
    <w:rsid w:val="00854EDE"/>
    <w:rsid w:val="00857A86"/>
    <w:rsid w:val="008612CB"/>
    <w:rsid w:val="00862BC3"/>
    <w:rsid w:val="0086435B"/>
    <w:rsid w:val="00867C4F"/>
    <w:rsid w:val="00867F58"/>
    <w:rsid w:val="00871DA9"/>
    <w:rsid w:val="00876FB3"/>
    <w:rsid w:val="0087705A"/>
    <w:rsid w:val="008770F3"/>
    <w:rsid w:val="008777E2"/>
    <w:rsid w:val="00877D24"/>
    <w:rsid w:val="00877E0A"/>
    <w:rsid w:val="00886D35"/>
    <w:rsid w:val="00886D68"/>
    <w:rsid w:val="008938BD"/>
    <w:rsid w:val="00893EAD"/>
    <w:rsid w:val="008942AD"/>
    <w:rsid w:val="008A2E27"/>
    <w:rsid w:val="008A2F68"/>
    <w:rsid w:val="008A3205"/>
    <w:rsid w:val="008A6772"/>
    <w:rsid w:val="008A7B4B"/>
    <w:rsid w:val="008B1AB4"/>
    <w:rsid w:val="008B2E23"/>
    <w:rsid w:val="008B47AB"/>
    <w:rsid w:val="008B597B"/>
    <w:rsid w:val="008B5F84"/>
    <w:rsid w:val="008C0085"/>
    <w:rsid w:val="008C08C8"/>
    <w:rsid w:val="008C1B62"/>
    <w:rsid w:val="008C235F"/>
    <w:rsid w:val="008C361C"/>
    <w:rsid w:val="008C5301"/>
    <w:rsid w:val="008C58D5"/>
    <w:rsid w:val="008C6E74"/>
    <w:rsid w:val="008C7948"/>
    <w:rsid w:val="008D2C9D"/>
    <w:rsid w:val="008D4DE8"/>
    <w:rsid w:val="008D68B9"/>
    <w:rsid w:val="008D6972"/>
    <w:rsid w:val="008D7E56"/>
    <w:rsid w:val="008E0075"/>
    <w:rsid w:val="008E2B3E"/>
    <w:rsid w:val="008E35F6"/>
    <w:rsid w:val="008E4002"/>
    <w:rsid w:val="008E41B4"/>
    <w:rsid w:val="008E4BAA"/>
    <w:rsid w:val="008E589A"/>
    <w:rsid w:val="008E7AF9"/>
    <w:rsid w:val="008F288F"/>
    <w:rsid w:val="008F671C"/>
    <w:rsid w:val="009057EF"/>
    <w:rsid w:val="00913187"/>
    <w:rsid w:val="009144E7"/>
    <w:rsid w:val="00915E51"/>
    <w:rsid w:val="00925791"/>
    <w:rsid w:val="00925C1A"/>
    <w:rsid w:val="00927396"/>
    <w:rsid w:val="00932A92"/>
    <w:rsid w:val="00933645"/>
    <w:rsid w:val="00940EA6"/>
    <w:rsid w:val="00941563"/>
    <w:rsid w:val="0094263C"/>
    <w:rsid w:val="009466EB"/>
    <w:rsid w:val="0095021C"/>
    <w:rsid w:val="00951C7C"/>
    <w:rsid w:val="00952959"/>
    <w:rsid w:val="00953D97"/>
    <w:rsid w:val="009626F5"/>
    <w:rsid w:val="009648FB"/>
    <w:rsid w:val="00964DB2"/>
    <w:rsid w:val="009658E6"/>
    <w:rsid w:val="00966221"/>
    <w:rsid w:val="0097165E"/>
    <w:rsid w:val="009717F7"/>
    <w:rsid w:val="00973B2A"/>
    <w:rsid w:val="00977EE4"/>
    <w:rsid w:val="009802E7"/>
    <w:rsid w:val="009830CF"/>
    <w:rsid w:val="00983822"/>
    <w:rsid w:val="00984805"/>
    <w:rsid w:val="0099058E"/>
    <w:rsid w:val="00996C83"/>
    <w:rsid w:val="009A10DB"/>
    <w:rsid w:val="009A28BA"/>
    <w:rsid w:val="009A3A69"/>
    <w:rsid w:val="009A5ED5"/>
    <w:rsid w:val="009B1C98"/>
    <w:rsid w:val="009B4716"/>
    <w:rsid w:val="009C155B"/>
    <w:rsid w:val="009C1FEF"/>
    <w:rsid w:val="009D21CB"/>
    <w:rsid w:val="009D39DC"/>
    <w:rsid w:val="009D4120"/>
    <w:rsid w:val="009D45AF"/>
    <w:rsid w:val="009E518C"/>
    <w:rsid w:val="009E6A9D"/>
    <w:rsid w:val="009F3C7D"/>
    <w:rsid w:val="009F5A0E"/>
    <w:rsid w:val="00A012ED"/>
    <w:rsid w:val="00A0546B"/>
    <w:rsid w:val="00A16876"/>
    <w:rsid w:val="00A17951"/>
    <w:rsid w:val="00A17DC0"/>
    <w:rsid w:val="00A202FB"/>
    <w:rsid w:val="00A239DD"/>
    <w:rsid w:val="00A24BBE"/>
    <w:rsid w:val="00A24C5A"/>
    <w:rsid w:val="00A266F9"/>
    <w:rsid w:val="00A317E1"/>
    <w:rsid w:val="00A33DE7"/>
    <w:rsid w:val="00A361AA"/>
    <w:rsid w:val="00A36A85"/>
    <w:rsid w:val="00A4167D"/>
    <w:rsid w:val="00A4335C"/>
    <w:rsid w:val="00A45BEF"/>
    <w:rsid w:val="00A478FE"/>
    <w:rsid w:val="00A47FCD"/>
    <w:rsid w:val="00A540F1"/>
    <w:rsid w:val="00A544E3"/>
    <w:rsid w:val="00A57F52"/>
    <w:rsid w:val="00A60812"/>
    <w:rsid w:val="00A650FA"/>
    <w:rsid w:val="00A66296"/>
    <w:rsid w:val="00A66B4C"/>
    <w:rsid w:val="00A67661"/>
    <w:rsid w:val="00A703ED"/>
    <w:rsid w:val="00A70A3E"/>
    <w:rsid w:val="00A71D53"/>
    <w:rsid w:val="00A71F0B"/>
    <w:rsid w:val="00A73A0F"/>
    <w:rsid w:val="00A769B7"/>
    <w:rsid w:val="00A77AFD"/>
    <w:rsid w:val="00A77FF5"/>
    <w:rsid w:val="00A850E6"/>
    <w:rsid w:val="00A865EB"/>
    <w:rsid w:val="00A90053"/>
    <w:rsid w:val="00A93BFF"/>
    <w:rsid w:val="00A9626C"/>
    <w:rsid w:val="00AA007A"/>
    <w:rsid w:val="00AA3569"/>
    <w:rsid w:val="00AA72FF"/>
    <w:rsid w:val="00AB00FE"/>
    <w:rsid w:val="00AB046B"/>
    <w:rsid w:val="00AB52F2"/>
    <w:rsid w:val="00AB6370"/>
    <w:rsid w:val="00AB6BC6"/>
    <w:rsid w:val="00AB6F0D"/>
    <w:rsid w:val="00AC4E30"/>
    <w:rsid w:val="00AC53ED"/>
    <w:rsid w:val="00AC5DF4"/>
    <w:rsid w:val="00AC623D"/>
    <w:rsid w:val="00AC668E"/>
    <w:rsid w:val="00AC76C8"/>
    <w:rsid w:val="00AD06F4"/>
    <w:rsid w:val="00AD1A69"/>
    <w:rsid w:val="00AD5981"/>
    <w:rsid w:val="00AD5F60"/>
    <w:rsid w:val="00AD6BB4"/>
    <w:rsid w:val="00AE12CB"/>
    <w:rsid w:val="00AE2354"/>
    <w:rsid w:val="00AE2402"/>
    <w:rsid w:val="00AE5AB6"/>
    <w:rsid w:val="00AE7AAD"/>
    <w:rsid w:val="00AF60E8"/>
    <w:rsid w:val="00AF7762"/>
    <w:rsid w:val="00B0024D"/>
    <w:rsid w:val="00B035E9"/>
    <w:rsid w:val="00B05829"/>
    <w:rsid w:val="00B076F5"/>
    <w:rsid w:val="00B1417D"/>
    <w:rsid w:val="00B14968"/>
    <w:rsid w:val="00B16414"/>
    <w:rsid w:val="00B2026F"/>
    <w:rsid w:val="00B23293"/>
    <w:rsid w:val="00B253E6"/>
    <w:rsid w:val="00B26291"/>
    <w:rsid w:val="00B26613"/>
    <w:rsid w:val="00B30C15"/>
    <w:rsid w:val="00B33A73"/>
    <w:rsid w:val="00B34401"/>
    <w:rsid w:val="00B3782B"/>
    <w:rsid w:val="00B4040D"/>
    <w:rsid w:val="00B41230"/>
    <w:rsid w:val="00B4553A"/>
    <w:rsid w:val="00B51AE1"/>
    <w:rsid w:val="00B52BDC"/>
    <w:rsid w:val="00B547AD"/>
    <w:rsid w:val="00B558A8"/>
    <w:rsid w:val="00B607C9"/>
    <w:rsid w:val="00B61437"/>
    <w:rsid w:val="00B66A06"/>
    <w:rsid w:val="00B674B7"/>
    <w:rsid w:val="00B703FF"/>
    <w:rsid w:val="00B74678"/>
    <w:rsid w:val="00B7509C"/>
    <w:rsid w:val="00B81DFE"/>
    <w:rsid w:val="00B82483"/>
    <w:rsid w:val="00B851A5"/>
    <w:rsid w:val="00B866F5"/>
    <w:rsid w:val="00B958D1"/>
    <w:rsid w:val="00B95AA7"/>
    <w:rsid w:val="00B9689B"/>
    <w:rsid w:val="00B96C24"/>
    <w:rsid w:val="00B96F1C"/>
    <w:rsid w:val="00BA144F"/>
    <w:rsid w:val="00BA2530"/>
    <w:rsid w:val="00BA469F"/>
    <w:rsid w:val="00BA694F"/>
    <w:rsid w:val="00BA6A57"/>
    <w:rsid w:val="00BA729F"/>
    <w:rsid w:val="00BB0C85"/>
    <w:rsid w:val="00BB3AB9"/>
    <w:rsid w:val="00BB47D8"/>
    <w:rsid w:val="00BC0C4C"/>
    <w:rsid w:val="00BC0D05"/>
    <w:rsid w:val="00BC3C85"/>
    <w:rsid w:val="00BC4EB5"/>
    <w:rsid w:val="00BC5DA1"/>
    <w:rsid w:val="00BD1AB3"/>
    <w:rsid w:val="00BD22DD"/>
    <w:rsid w:val="00BD3D4C"/>
    <w:rsid w:val="00BD50A6"/>
    <w:rsid w:val="00BD6D88"/>
    <w:rsid w:val="00BD7D5A"/>
    <w:rsid w:val="00BF2031"/>
    <w:rsid w:val="00BF6A6B"/>
    <w:rsid w:val="00BF76DD"/>
    <w:rsid w:val="00C0375B"/>
    <w:rsid w:val="00C067AC"/>
    <w:rsid w:val="00C0794D"/>
    <w:rsid w:val="00C07BDE"/>
    <w:rsid w:val="00C16046"/>
    <w:rsid w:val="00C169E6"/>
    <w:rsid w:val="00C17A41"/>
    <w:rsid w:val="00C21262"/>
    <w:rsid w:val="00C317E5"/>
    <w:rsid w:val="00C321D6"/>
    <w:rsid w:val="00C334FE"/>
    <w:rsid w:val="00C34B6A"/>
    <w:rsid w:val="00C355EF"/>
    <w:rsid w:val="00C36E26"/>
    <w:rsid w:val="00C3778A"/>
    <w:rsid w:val="00C421EC"/>
    <w:rsid w:val="00C422EE"/>
    <w:rsid w:val="00C4302D"/>
    <w:rsid w:val="00C4331B"/>
    <w:rsid w:val="00C4516F"/>
    <w:rsid w:val="00C4768D"/>
    <w:rsid w:val="00C47FA6"/>
    <w:rsid w:val="00C50758"/>
    <w:rsid w:val="00C51E54"/>
    <w:rsid w:val="00C522A3"/>
    <w:rsid w:val="00C53102"/>
    <w:rsid w:val="00C53723"/>
    <w:rsid w:val="00C5397E"/>
    <w:rsid w:val="00C541B8"/>
    <w:rsid w:val="00C600E5"/>
    <w:rsid w:val="00C60350"/>
    <w:rsid w:val="00C613CF"/>
    <w:rsid w:val="00C62EB9"/>
    <w:rsid w:val="00C6764B"/>
    <w:rsid w:val="00C67698"/>
    <w:rsid w:val="00C71C41"/>
    <w:rsid w:val="00C727AE"/>
    <w:rsid w:val="00C72A3F"/>
    <w:rsid w:val="00C72AC1"/>
    <w:rsid w:val="00C770C3"/>
    <w:rsid w:val="00C77261"/>
    <w:rsid w:val="00C8475A"/>
    <w:rsid w:val="00C8559C"/>
    <w:rsid w:val="00C8559F"/>
    <w:rsid w:val="00C86C5B"/>
    <w:rsid w:val="00C86F8C"/>
    <w:rsid w:val="00C8738C"/>
    <w:rsid w:val="00C879FF"/>
    <w:rsid w:val="00C87A42"/>
    <w:rsid w:val="00C95DA1"/>
    <w:rsid w:val="00CA0307"/>
    <w:rsid w:val="00CA0416"/>
    <w:rsid w:val="00CA178E"/>
    <w:rsid w:val="00CA1E10"/>
    <w:rsid w:val="00CA2985"/>
    <w:rsid w:val="00CA33F1"/>
    <w:rsid w:val="00CA4F1A"/>
    <w:rsid w:val="00CA4F64"/>
    <w:rsid w:val="00CA63D3"/>
    <w:rsid w:val="00CA76FD"/>
    <w:rsid w:val="00CB0C5C"/>
    <w:rsid w:val="00CB0DBD"/>
    <w:rsid w:val="00CB1068"/>
    <w:rsid w:val="00CB117E"/>
    <w:rsid w:val="00CB179F"/>
    <w:rsid w:val="00CB5649"/>
    <w:rsid w:val="00CB56F6"/>
    <w:rsid w:val="00CB6D28"/>
    <w:rsid w:val="00CC04DF"/>
    <w:rsid w:val="00CC38EE"/>
    <w:rsid w:val="00CD10AC"/>
    <w:rsid w:val="00CD1CC2"/>
    <w:rsid w:val="00CD3B80"/>
    <w:rsid w:val="00CD470F"/>
    <w:rsid w:val="00CD5044"/>
    <w:rsid w:val="00CD506C"/>
    <w:rsid w:val="00CD54D2"/>
    <w:rsid w:val="00CD6146"/>
    <w:rsid w:val="00CD654E"/>
    <w:rsid w:val="00CD6E5D"/>
    <w:rsid w:val="00CE01B0"/>
    <w:rsid w:val="00CE322A"/>
    <w:rsid w:val="00CE7908"/>
    <w:rsid w:val="00CF2685"/>
    <w:rsid w:val="00CF2DEB"/>
    <w:rsid w:val="00CF3498"/>
    <w:rsid w:val="00CF3E71"/>
    <w:rsid w:val="00D002CC"/>
    <w:rsid w:val="00D00C8A"/>
    <w:rsid w:val="00D03F5B"/>
    <w:rsid w:val="00D11739"/>
    <w:rsid w:val="00D126C7"/>
    <w:rsid w:val="00D12B7F"/>
    <w:rsid w:val="00D1373A"/>
    <w:rsid w:val="00D15F01"/>
    <w:rsid w:val="00D17DA7"/>
    <w:rsid w:val="00D21ECA"/>
    <w:rsid w:val="00D25218"/>
    <w:rsid w:val="00D25E88"/>
    <w:rsid w:val="00D42032"/>
    <w:rsid w:val="00D429C7"/>
    <w:rsid w:val="00D51BF6"/>
    <w:rsid w:val="00D52780"/>
    <w:rsid w:val="00D5601F"/>
    <w:rsid w:val="00D5799D"/>
    <w:rsid w:val="00D60C11"/>
    <w:rsid w:val="00D61B00"/>
    <w:rsid w:val="00D6398C"/>
    <w:rsid w:val="00D640D4"/>
    <w:rsid w:val="00D64D50"/>
    <w:rsid w:val="00D76781"/>
    <w:rsid w:val="00D81463"/>
    <w:rsid w:val="00D86C3C"/>
    <w:rsid w:val="00D879C7"/>
    <w:rsid w:val="00D87C29"/>
    <w:rsid w:val="00D9040F"/>
    <w:rsid w:val="00D9053B"/>
    <w:rsid w:val="00D916DC"/>
    <w:rsid w:val="00D9237A"/>
    <w:rsid w:val="00D96D2F"/>
    <w:rsid w:val="00D96FC2"/>
    <w:rsid w:val="00D97A97"/>
    <w:rsid w:val="00DA16A8"/>
    <w:rsid w:val="00DA23D7"/>
    <w:rsid w:val="00DA33F0"/>
    <w:rsid w:val="00DA54B1"/>
    <w:rsid w:val="00DA5FB5"/>
    <w:rsid w:val="00DA6DE4"/>
    <w:rsid w:val="00DB3E36"/>
    <w:rsid w:val="00DB6C1C"/>
    <w:rsid w:val="00DC0170"/>
    <w:rsid w:val="00DC2BE3"/>
    <w:rsid w:val="00DC39DC"/>
    <w:rsid w:val="00DD362D"/>
    <w:rsid w:val="00DD3A6C"/>
    <w:rsid w:val="00DD503A"/>
    <w:rsid w:val="00DD59EF"/>
    <w:rsid w:val="00DD6CBE"/>
    <w:rsid w:val="00DD6F19"/>
    <w:rsid w:val="00DE0325"/>
    <w:rsid w:val="00DE11D6"/>
    <w:rsid w:val="00DE17CB"/>
    <w:rsid w:val="00DE2071"/>
    <w:rsid w:val="00DE26EC"/>
    <w:rsid w:val="00DE5E9E"/>
    <w:rsid w:val="00DE79D1"/>
    <w:rsid w:val="00DF08F4"/>
    <w:rsid w:val="00DF1D1C"/>
    <w:rsid w:val="00DF43BC"/>
    <w:rsid w:val="00DF6A88"/>
    <w:rsid w:val="00DF7139"/>
    <w:rsid w:val="00E02950"/>
    <w:rsid w:val="00E03450"/>
    <w:rsid w:val="00E043CB"/>
    <w:rsid w:val="00E0450A"/>
    <w:rsid w:val="00E05A0E"/>
    <w:rsid w:val="00E103D8"/>
    <w:rsid w:val="00E11640"/>
    <w:rsid w:val="00E1232A"/>
    <w:rsid w:val="00E130F7"/>
    <w:rsid w:val="00E13948"/>
    <w:rsid w:val="00E13FBF"/>
    <w:rsid w:val="00E14D86"/>
    <w:rsid w:val="00E15876"/>
    <w:rsid w:val="00E21FDF"/>
    <w:rsid w:val="00E23664"/>
    <w:rsid w:val="00E269FF"/>
    <w:rsid w:val="00E32714"/>
    <w:rsid w:val="00E32E7A"/>
    <w:rsid w:val="00E32E9D"/>
    <w:rsid w:val="00E341FC"/>
    <w:rsid w:val="00E34841"/>
    <w:rsid w:val="00E37592"/>
    <w:rsid w:val="00E4034E"/>
    <w:rsid w:val="00E40688"/>
    <w:rsid w:val="00E41C20"/>
    <w:rsid w:val="00E45FE9"/>
    <w:rsid w:val="00E55060"/>
    <w:rsid w:val="00E55DAA"/>
    <w:rsid w:val="00E61A81"/>
    <w:rsid w:val="00E6293A"/>
    <w:rsid w:val="00E6584E"/>
    <w:rsid w:val="00E71C40"/>
    <w:rsid w:val="00E74FD2"/>
    <w:rsid w:val="00E75CFD"/>
    <w:rsid w:val="00E768AB"/>
    <w:rsid w:val="00E81FEA"/>
    <w:rsid w:val="00E82AA0"/>
    <w:rsid w:val="00E82E57"/>
    <w:rsid w:val="00E868B7"/>
    <w:rsid w:val="00E87794"/>
    <w:rsid w:val="00E90D6B"/>
    <w:rsid w:val="00E913CD"/>
    <w:rsid w:val="00EA28BD"/>
    <w:rsid w:val="00EA3EFC"/>
    <w:rsid w:val="00EA48F7"/>
    <w:rsid w:val="00EB3A2F"/>
    <w:rsid w:val="00EB5978"/>
    <w:rsid w:val="00EB7D79"/>
    <w:rsid w:val="00EC6C00"/>
    <w:rsid w:val="00ED09BD"/>
    <w:rsid w:val="00ED2E48"/>
    <w:rsid w:val="00ED3D54"/>
    <w:rsid w:val="00ED7080"/>
    <w:rsid w:val="00EE1759"/>
    <w:rsid w:val="00EF0269"/>
    <w:rsid w:val="00EF17CD"/>
    <w:rsid w:val="00EF1829"/>
    <w:rsid w:val="00EF26A9"/>
    <w:rsid w:val="00EF2E86"/>
    <w:rsid w:val="00EF4895"/>
    <w:rsid w:val="00F03A5C"/>
    <w:rsid w:val="00F07CDF"/>
    <w:rsid w:val="00F11334"/>
    <w:rsid w:val="00F11888"/>
    <w:rsid w:val="00F14354"/>
    <w:rsid w:val="00F15517"/>
    <w:rsid w:val="00F17707"/>
    <w:rsid w:val="00F17C92"/>
    <w:rsid w:val="00F20B24"/>
    <w:rsid w:val="00F229DA"/>
    <w:rsid w:val="00F2415E"/>
    <w:rsid w:val="00F2428E"/>
    <w:rsid w:val="00F247BC"/>
    <w:rsid w:val="00F26E0E"/>
    <w:rsid w:val="00F3054E"/>
    <w:rsid w:val="00F31F60"/>
    <w:rsid w:val="00F340F0"/>
    <w:rsid w:val="00F34414"/>
    <w:rsid w:val="00F47022"/>
    <w:rsid w:val="00F47A6D"/>
    <w:rsid w:val="00F545B4"/>
    <w:rsid w:val="00F55AEF"/>
    <w:rsid w:val="00F55E59"/>
    <w:rsid w:val="00F57D2D"/>
    <w:rsid w:val="00F618E4"/>
    <w:rsid w:val="00F628E8"/>
    <w:rsid w:val="00F642E1"/>
    <w:rsid w:val="00F65E48"/>
    <w:rsid w:val="00F67E24"/>
    <w:rsid w:val="00F71985"/>
    <w:rsid w:val="00F725DE"/>
    <w:rsid w:val="00F72CCD"/>
    <w:rsid w:val="00F73279"/>
    <w:rsid w:val="00F73590"/>
    <w:rsid w:val="00F74F71"/>
    <w:rsid w:val="00F774C7"/>
    <w:rsid w:val="00F81182"/>
    <w:rsid w:val="00F81DBD"/>
    <w:rsid w:val="00F86907"/>
    <w:rsid w:val="00F86912"/>
    <w:rsid w:val="00F9507B"/>
    <w:rsid w:val="00FA3213"/>
    <w:rsid w:val="00FA46AE"/>
    <w:rsid w:val="00FA6D21"/>
    <w:rsid w:val="00FB33E6"/>
    <w:rsid w:val="00FB363E"/>
    <w:rsid w:val="00FB7B94"/>
    <w:rsid w:val="00FC09BF"/>
    <w:rsid w:val="00FC2348"/>
    <w:rsid w:val="00FC3F09"/>
    <w:rsid w:val="00FC5DC1"/>
    <w:rsid w:val="00FD065E"/>
    <w:rsid w:val="00FD0AC4"/>
    <w:rsid w:val="00FD3F01"/>
    <w:rsid w:val="00FD5570"/>
    <w:rsid w:val="00FD5E12"/>
    <w:rsid w:val="00FE18CD"/>
    <w:rsid w:val="00FE4719"/>
    <w:rsid w:val="00FF4B2A"/>
    <w:rsid w:val="00FF6A50"/>
    <w:rsid w:val="0164BA1E"/>
    <w:rsid w:val="01B94595"/>
    <w:rsid w:val="02BB0AB8"/>
    <w:rsid w:val="02C110D5"/>
    <w:rsid w:val="033A5E45"/>
    <w:rsid w:val="03474705"/>
    <w:rsid w:val="037035E6"/>
    <w:rsid w:val="03D61480"/>
    <w:rsid w:val="03EE898E"/>
    <w:rsid w:val="043078A1"/>
    <w:rsid w:val="0473F903"/>
    <w:rsid w:val="047E0938"/>
    <w:rsid w:val="04A01E53"/>
    <w:rsid w:val="04C314EA"/>
    <w:rsid w:val="0521F92E"/>
    <w:rsid w:val="055D1E69"/>
    <w:rsid w:val="05A52E55"/>
    <w:rsid w:val="05DC522B"/>
    <w:rsid w:val="05F930D2"/>
    <w:rsid w:val="06279FCF"/>
    <w:rsid w:val="0628B2E0"/>
    <w:rsid w:val="064DE888"/>
    <w:rsid w:val="07AA107C"/>
    <w:rsid w:val="07FC44ED"/>
    <w:rsid w:val="08471545"/>
    <w:rsid w:val="0849CD85"/>
    <w:rsid w:val="08B667D0"/>
    <w:rsid w:val="08DFE321"/>
    <w:rsid w:val="08F3EBBF"/>
    <w:rsid w:val="0906A3EC"/>
    <w:rsid w:val="09225584"/>
    <w:rsid w:val="09405AF9"/>
    <w:rsid w:val="0942E710"/>
    <w:rsid w:val="09624E15"/>
    <w:rsid w:val="09E7098F"/>
    <w:rsid w:val="0AB61192"/>
    <w:rsid w:val="0AC81A76"/>
    <w:rsid w:val="0C0258B0"/>
    <w:rsid w:val="0C6B9E9B"/>
    <w:rsid w:val="0CD902DB"/>
    <w:rsid w:val="0D7CF75C"/>
    <w:rsid w:val="0D7D06AA"/>
    <w:rsid w:val="0DCE319A"/>
    <w:rsid w:val="0DF36884"/>
    <w:rsid w:val="0E20451B"/>
    <w:rsid w:val="0E26C872"/>
    <w:rsid w:val="0E8DBE30"/>
    <w:rsid w:val="0F158739"/>
    <w:rsid w:val="0FA156A2"/>
    <w:rsid w:val="0FA6A548"/>
    <w:rsid w:val="0FC05BA0"/>
    <w:rsid w:val="1076DEC9"/>
    <w:rsid w:val="10812BA4"/>
    <w:rsid w:val="1096FF9C"/>
    <w:rsid w:val="10D63DA1"/>
    <w:rsid w:val="116A63DC"/>
    <w:rsid w:val="11DC5CF3"/>
    <w:rsid w:val="11FB9E4E"/>
    <w:rsid w:val="1260C25E"/>
    <w:rsid w:val="126A288C"/>
    <w:rsid w:val="1287D64D"/>
    <w:rsid w:val="12D794B7"/>
    <w:rsid w:val="133C6FA1"/>
    <w:rsid w:val="1385A799"/>
    <w:rsid w:val="139AA6DC"/>
    <w:rsid w:val="14271A02"/>
    <w:rsid w:val="146070B4"/>
    <w:rsid w:val="14671C06"/>
    <w:rsid w:val="14D25BAD"/>
    <w:rsid w:val="14D41225"/>
    <w:rsid w:val="14E661F5"/>
    <w:rsid w:val="14F69E32"/>
    <w:rsid w:val="153DF779"/>
    <w:rsid w:val="154E6CE9"/>
    <w:rsid w:val="156E0231"/>
    <w:rsid w:val="15B83E0E"/>
    <w:rsid w:val="15CEB8CF"/>
    <w:rsid w:val="15CF12DD"/>
    <w:rsid w:val="15ED597E"/>
    <w:rsid w:val="1673DE4C"/>
    <w:rsid w:val="16960D7C"/>
    <w:rsid w:val="16C5EC52"/>
    <w:rsid w:val="16F4F5BB"/>
    <w:rsid w:val="16F94ECE"/>
    <w:rsid w:val="17138E1B"/>
    <w:rsid w:val="17231BD7"/>
    <w:rsid w:val="175325BE"/>
    <w:rsid w:val="17BCDFA9"/>
    <w:rsid w:val="189530B9"/>
    <w:rsid w:val="1933A3E8"/>
    <w:rsid w:val="19425C02"/>
    <w:rsid w:val="19E9B9FC"/>
    <w:rsid w:val="1A687088"/>
    <w:rsid w:val="1AE84F99"/>
    <w:rsid w:val="1B2C0E7F"/>
    <w:rsid w:val="1B3731DB"/>
    <w:rsid w:val="1B6FAB57"/>
    <w:rsid w:val="1C328129"/>
    <w:rsid w:val="1C7969D0"/>
    <w:rsid w:val="1D052E39"/>
    <w:rsid w:val="1D1136A0"/>
    <w:rsid w:val="1D4C3CCA"/>
    <w:rsid w:val="1D84B506"/>
    <w:rsid w:val="1D8CB5FA"/>
    <w:rsid w:val="1D9FFCE0"/>
    <w:rsid w:val="1DFF3C22"/>
    <w:rsid w:val="1E05AE99"/>
    <w:rsid w:val="1E1D7AE1"/>
    <w:rsid w:val="1E9CED9B"/>
    <w:rsid w:val="1F0D4DCA"/>
    <w:rsid w:val="1F1EF67D"/>
    <w:rsid w:val="1F672B41"/>
    <w:rsid w:val="1F6E5950"/>
    <w:rsid w:val="1F736B64"/>
    <w:rsid w:val="1FDF71F4"/>
    <w:rsid w:val="2040E1F9"/>
    <w:rsid w:val="2047AD5D"/>
    <w:rsid w:val="2073412A"/>
    <w:rsid w:val="20BE9D60"/>
    <w:rsid w:val="2184ACF3"/>
    <w:rsid w:val="21BC3DB1"/>
    <w:rsid w:val="21DDDB17"/>
    <w:rsid w:val="21E1839D"/>
    <w:rsid w:val="2265688A"/>
    <w:rsid w:val="227F360B"/>
    <w:rsid w:val="22FD25CE"/>
    <w:rsid w:val="234D4162"/>
    <w:rsid w:val="2518DAD0"/>
    <w:rsid w:val="251AC97B"/>
    <w:rsid w:val="25D525C1"/>
    <w:rsid w:val="25F95CEF"/>
    <w:rsid w:val="26782B98"/>
    <w:rsid w:val="26C651A1"/>
    <w:rsid w:val="26DD96BC"/>
    <w:rsid w:val="2719A2E8"/>
    <w:rsid w:val="273B36FB"/>
    <w:rsid w:val="27E4C256"/>
    <w:rsid w:val="27F9084A"/>
    <w:rsid w:val="283A1647"/>
    <w:rsid w:val="28F3A146"/>
    <w:rsid w:val="2948F95C"/>
    <w:rsid w:val="294E4392"/>
    <w:rsid w:val="298FC353"/>
    <w:rsid w:val="29B43A7C"/>
    <w:rsid w:val="2A19459D"/>
    <w:rsid w:val="2A683105"/>
    <w:rsid w:val="2A6D37CD"/>
    <w:rsid w:val="2A9A91F4"/>
    <w:rsid w:val="2AA1F401"/>
    <w:rsid w:val="2AEAF17B"/>
    <w:rsid w:val="2AF2E4DD"/>
    <w:rsid w:val="2B05BB74"/>
    <w:rsid w:val="2BDC0CCE"/>
    <w:rsid w:val="2C7787F2"/>
    <w:rsid w:val="2CD7CDCD"/>
    <w:rsid w:val="2D020DFB"/>
    <w:rsid w:val="2D052DB8"/>
    <w:rsid w:val="2DDD714F"/>
    <w:rsid w:val="2F19AEAF"/>
    <w:rsid w:val="2F2153B1"/>
    <w:rsid w:val="2F2F962A"/>
    <w:rsid w:val="2FEDEA83"/>
    <w:rsid w:val="2FF97FAC"/>
    <w:rsid w:val="30047EC9"/>
    <w:rsid w:val="30048680"/>
    <w:rsid w:val="3031D5A0"/>
    <w:rsid w:val="3072342C"/>
    <w:rsid w:val="3084EC25"/>
    <w:rsid w:val="30B92D90"/>
    <w:rsid w:val="30BA5981"/>
    <w:rsid w:val="30E61196"/>
    <w:rsid w:val="31142840"/>
    <w:rsid w:val="3118E203"/>
    <w:rsid w:val="3165661B"/>
    <w:rsid w:val="3177E06C"/>
    <w:rsid w:val="318926BF"/>
    <w:rsid w:val="31C18663"/>
    <w:rsid w:val="31C99C4C"/>
    <w:rsid w:val="333FCDDB"/>
    <w:rsid w:val="33924E17"/>
    <w:rsid w:val="340FEE5C"/>
    <w:rsid w:val="341207DA"/>
    <w:rsid w:val="342B0E33"/>
    <w:rsid w:val="34605778"/>
    <w:rsid w:val="347F29FE"/>
    <w:rsid w:val="34D1F04D"/>
    <w:rsid w:val="3522EAEA"/>
    <w:rsid w:val="35436882"/>
    <w:rsid w:val="35E17F05"/>
    <w:rsid w:val="3612F72E"/>
    <w:rsid w:val="364D5D2A"/>
    <w:rsid w:val="366DC11E"/>
    <w:rsid w:val="36BFF811"/>
    <w:rsid w:val="36CA21CF"/>
    <w:rsid w:val="36D87608"/>
    <w:rsid w:val="36FF88CD"/>
    <w:rsid w:val="377A41A0"/>
    <w:rsid w:val="3782E156"/>
    <w:rsid w:val="3783F9BF"/>
    <w:rsid w:val="37CFC4D0"/>
    <w:rsid w:val="3829B53C"/>
    <w:rsid w:val="38301FDC"/>
    <w:rsid w:val="3842A5F3"/>
    <w:rsid w:val="3865201A"/>
    <w:rsid w:val="38AEF9E8"/>
    <w:rsid w:val="38E52AB0"/>
    <w:rsid w:val="3A4FE8C5"/>
    <w:rsid w:val="3AA794D4"/>
    <w:rsid w:val="3AA7AE0F"/>
    <w:rsid w:val="3AEAA46A"/>
    <w:rsid w:val="3B316F46"/>
    <w:rsid w:val="3B555C22"/>
    <w:rsid w:val="3B5DE673"/>
    <w:rsid w:val="3BBC64C8"/>
    <w:rsid w:val="3C32B6D5"/>
    <w:rsid w:val="3C48683E"/>
    <w:rsid w:val="3C5549C6"/>
    <w:rsid w:val="3C923FF1"/>
    <w:rsid w:val="3C96C2E7"/>
    <w:rsid w:val="3C9A5737"/>
    <w:rsid w:val="3C9B701D"/>
    <w:rsid w:val="3D466998"/>
    <w:rsid w:val="3E436291"/>
    <w:rsid w:val="3EE8EC72"/>
    <w:rsid w:val="3EEF5E05"/>
    <w:rsid w:val="3F1930B0"/>
    <w:rsid w:val="3F5DA66F"/>
    <w:rsid w:val="3F7136E4"/>
    <w:rsid w:val="3F7F61FB"/>
    <w:rsid w:val="40758AFF"/>
    <w:rsid w:val="40844FF3"/>
    <w:rsid w:val="40D19974"/>
    <w:rsid w:val="40DEE833"/>
    <w:rsid w:val="40F97029"/>
    <w:rsid w:val="411ACE93"/>
    <w:rsid w:val="41240EBA"/>
    <w:rsid w:val="4124B897"/>
    <w:rsid w:val="42025435"/>
    <w:rsid w:val="420BD887"/>
    <w:rsid w:val="42182868"/>
    <w:rsid w:val="423483EE"/>
    <w:rsid w:val="4271A573"/>
    <w:rsid w:val="42F9C2A8"/>
    <w:rsid w:val="431449FB"/>
    <w:rsid w:val="43242120"/>
    <w:rsid w:val="43331DE3"/>
    <w:rsid w:val="434D6783"/>
    <w:rsid w:val="43F12E59"/>
    <w:rsid w:val="442434BE"/>
    <w:rsid w:val="4441161D"/>
    <w:rsid w:val="4477B9A2"/>
    <w:rsid w:val="44A9DA59"/>
    <w:rsid w:val="45393086"/>
    <w:rsid w:val="455BC62B"/>
    <w:rsid w:val="4568FEA8"/>
    <w:rsid w:val="456F3BC1"/>
    <w:rsid w:val="4622219A"/>
    <w:rsid w:val="46D750A9"/>
    <w:rsid w:val="472732EE"/>
    <w:rsid w:val="47660FF8"/>
    <w:rsid w:val="4767055B"/>
    <w:rsid w:val="476FC823"/>
    <w:rsid w:val="47FB39E5"/>
    <w:rsid w:val="484B0892"/>
    <w:rsid w:val="49217AFF"/>
    <w:rsid w:val="4956B090"/>
    <w:rsid w:val="4975324C"/>
    <w:rsid w:val="498C44BF"/>
    <w:rsid w:val="499BEFC0"/>
    <w:rsid w:val="49FFA39B"/>
    <w:rsid w:val="4A56884C"/>
    <w:rsid w:val="4B2F4493"/>
    <w:rsid w:val="4B526A63"/>
    <w:rsid w:val="4C1884DA"/>
    <w:rsid w:val="4CC5D973"/>
    <w:rsid w:val="4D18AB7B"/>
    <w:rsid w:val="4D21DEC3"/>
    <w:rsid w:val="4D85EDE3"/>
    <w:rsid w:val="4D924833"/>
    <w:rsid w:val="4DFFFE66"/>
    <w:rsid w:val="4E6A64CE"/>
    <w:rsid w:val="4E6A8DB0"/>
    <w:rsid w:val="4EA39CB6"/>
    <w:rsid w:val="4EDD2C58"/>
    <w:rsid w:val="4EEDE9F3"/>
    <w:rsid w:val="4F3BC92E"/>
    <w:rsid w:val="4F446FCC"/>
    <w:rsid w:val="4F5C962F"/>
    <w:rsid w:val="4F609529"/>
    <w:rsid w:val="4F638460"/>
    <w:rsid w:val="4F72EA47"/>
    <w:rsid w:val="4FACF9A1"/>
    <w:rsid w:val="4FF2AA64"/>
    <w:rsid w:val="506F8F98"/>
    <w:rsid w:val="50C32389"/>
    <w:rsid w:val="50D06785"/>
    <w:rsid w:val="50F61EBB"/>
    <w:rsid w:val="5155DC79"/>
    <w:rsid w:val="51D11A76"/>
    <w:rsid w:val="522B9F02"/>
    <w:rsid w:val="52B1B49A"/>
    <w:rsid w:val="5313A6AD"/>
    <w:rsid w:val="534453EB"/>
    <w:rsid w:val="53F11AC1"/>
    <w:rsid w:val="53FC701E"/>
    <w:rsid w:val="54D829C2"/>
    <w:rsid w:val="567C8A93"/>
    <w:rsid w:val="5680806D"/>
    <w:rsid w:val="56B45142"/>
    <w:rsid w:val="571EFFCF"/>
    <w:rsid w:val="5734F3A2"/>
    <w:rsid w:val="579A445D"/>
    <w:rsid w:val="57A7DB2C"/>
    <w:rsid w:val="57A87D58"/>
    <w:rsid w:val="57CA0B3A"/>
    <w:rsid w:val="58734BB5"/>
    <w:rsid w:val="5897DE43"/>
    <w:rsid w:val="58A6B51B"/>
    <w:rsid w:val="59171CF9"/>
    <w:rsid w:val="591AF05F"/>
    <w:rsid w:val="5953FDB9"/>
    <w:rsid w:val="5A0A415B"/>
    <w:rsid w:val="5A3546FB"/>
    <w:rsid w:val="5A4F3AB1"/>
    <w:rsid w:val="5AE80F67"/>
    <w:rsid w:val="5C151BA2"/>
    <w:rsid w:val="5C7BEE7B"/>
    <w:rsid w:val="5CDBE9C9"/>
    <w:rsid w:val="5CDF4A29"/>
    <w:rsid w:val="5D085C09"/>
    <w:rsid w:val="5D5FD60B"/>
    <w:rsid w:val="5D6AF9B0"/>
    <w:rsid w:val="5D7CAA7D"/>
    <w:rsid w:val="5DDDF4CB"/>
    <w:rsid w:val="5DED7C96"/>
    <w:rsid w:val="5E0768A7"/>
    <w:rsid w:val="5E415E42"/>
    <w:rsid w:val="5EA4C0E4"/>
    <w:rsid w:val="5EFEB150"/>
    <w:rsid w:val="5F10B7BB"/>
    <w:rsid w:val="5F29CFB4"/>
    <w:rsid w:val="5F36F0CC"/>
    <w:rsid w:val="5F91DFF5"/>
    <w:rsid w:val="5FBCE176"/>
    <w:rsid w:val="5FBFC6F4"/>
    <w:rsid w:val="5FFCFFAB"/>
    <w:rsid w:val="6016EDD3"/>
    <w:rsid w:val="602E23A4"/>
    <w:rsid w:val="602E299C"/>
    <w:rsid w:val="61507096"/>
    <w:rsid w:val="615923CF"/>
    <w:rsid w:val="61C20923"/>
    <w:rsid w:val="61DD52D1"/>
    <w:rsid w:val="61E2A14D"/>
    <w:rsid w:val="62512753"/>
    <w:rsid w:val="62F2EEBB"/>
    <w:rsid w:val="633129C8"/>
    <w:rsid w:val="633A2222"/>
    <w:rsid w:val="63988C57"/>
    <w:rsid w:val="63C5900E"/>
    <w:rsid w:val="63C7F8D2"/>
    <w:rsid w:val="6404DCF8"/>
    <w:rsid w:val="6448CA33"/>
    <w:rsid w:val="64B09FC6"/>
    <w:rsid w:val="65235793"/>
    <w:rsid w:val="656C324C"/>
    <w:rsid w:val="65702A0D"/>
    <w:rsid w:val="666DB781"/>
    <w:rsid w:val="667774EC"/>
    <w:rsid w:val="66C5E6E1"/>
    <w:rsid w:val="66E7A222"/>
    <w:rsid w:val="673D15D1"/>
    <w:rsid w:val="674404EC"/>
    <w:rsid w:val="67651D89"/>
    <w:rsid w:val="6769B9F7"/>
    <w:rsid w:val="67923FE5"/>
    <w:rsid w:val="67CB3382"/>
    <w:rsid w:val="67F623D3"/>
    <w:rsid w:val="68050BAE"/>
    <w:rsid w:val="682785D7"/>
    <w:rsid w:val="687F718B"/>
    <w:rsid w:val="694F0B74"/>
    <w:rsid w:val="696519AF"/>
    <w:rsid w:val="69D1A6BF"/>
    <w:rsid w:val="6A179B79"/>
    <w:rsid w:val="6A585771"/>
    <w:rsid w:val="6A63C077"/>
    <w:rsid w:val="6A64F54E"/>
    <w:rsid w:val="6AE66E11"/>
    <w:rsid w:val="6B02F6F3"/>
    <w:rsid w:val="6B2C748C"/>
    <w:rsid w:val="6B5AA88E"/>
    <w:rsid w:val="6BDC0CCC"/>
    <w:rsid w:val="6C38E0D7"/>
    <w:rsid w:val="6C40C5A9"/>
    <w:rsid w:val="6C7617F9"/>
    <w:rsid w:val="6CF747A6"/>
    <w:rsid w:val="6D713DF7"/>
    <w:rsid w:val="6D9D55CD"/>
    <w:rsid w:val="6DD93414"/>
    <w:rsid w:val="6DEAB58C"/>
    <w:rsid w:val="6DF0BABF"/>
    <w:rsid w:val="6ECC7F2D"/>
    <w:rsid w:val="6ECC9FFD"/>
    <w:rsid w:val="6EEC1F3C"/>
    <w:rsid w:val="6F21EBD8"/>
    <w:rsid w:val="6F33DCC4"/>
    <w:rsid w:val="7000A3CC"/>
    <w:rsid w:val="70414659"/>
    <w:rsid w:val="7060859E"/>
    <w:rsid w:val="709C0DBE"/>
    <w:rsid w:val="70CF95C4"/>
    <w:rsid w:val="711185F7"/>
    <w:rsid w:val="713E924A"/>
    <w:rsid w:val="716E5266"/>
    <w:rsid w:val="73668AFF"/>
    <w:rsid w:val="73730506"/>
    <w:rsid w:val="73B77F2B"/>
    <w:rsid w:val="742FC7E3"/>
    <w:rsid w:val="7516112C"/>
    <w:rsid w:val="75B8BE8A"/>
    <w:rsid w:val="75C76904"/>
    <w:rsid w:val="75CCBE15"/>
    <w:rsid w:val="7640CCFF"/>
    <w:rsid w:val="76651549"/>
    <w:rsid w:val="7723FE1F"/>
    <w:rsid w:val="77BF2E88"/>
    <w:rsid w:val="77EA8046"/>
    <w:rsid w:val="781A25AB"/>
    <w:rsid w:val="785D18C9"/>
    <w:rsid w:val="78C98CBE"/>
    <w:rsid w:val="78ECFB2F"/>
    <w:rsid w:val="792323A1"/>
    <w:rsid w:val="793509DB"/>
    <w:rsid w:val="79475F75"/>
    <w:rsid w:val="795F52D4"/>
    <w:rsid w:val="79BA5E65"/>
    <w:rsid w:val="7A59739C"/>
    <w:rsid w:val="7A7C95C2"/>
    <w:rsid w:val="7A9EDBEE"/>
    <w:rsid w:val="7AB5F40B"/>
    <w:rsid w:val="7AEBD4CB"/>
    <w:rsid w:val="7B733C92"/>
    <w:rsid w:val="7B95B1A9"/>
    <w:rsid w:val="7B96625A"/>
    <w:rsid w:val="7C5467A9"/>
    <w:rsid w:val="7DE62BCD"/>
    <w:rsid w:val="7DF45C92"/>
    <w:rsid w:val="7E2F7762"/>
    <w:rsid w:val="7E4EBA25"/>
    <w:rsid w:val="7EDCB799"/>
    <w:rsid w:val="7F2114D7"/>
    <w:rsid w:val="7F34F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80BBA4"/>
  <w15:chartTrackingRefBased/>
  <w15:docId w15:val="{C3ED134A-0019-4F13-B026-B0CF1DCD754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076AB"/>
  </w:style>
  <w:style w:type="paragraph" w:styleId="Heading1">
    <w:name w:val="heading 1"/>
    <w:basedOn w:val="Normal"/>
    <w:next w:val="Normal"/>
    <w:link w:val="Heading1Char"/>
    <w:uiPriority w:val="9"/>
    <w:qFormat/>
    <w:rsid w:val="005E0184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4A27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  <w:lang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6D1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F4D6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B866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5A2F"/>
    <w:rPr>
      <w:color w:val="0563C1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rsid w:val="00214A27"/>
    <w:rPr>
      <w:rFonts w:asciiTheme="majorHAnsi" w:hAnsiTheme="majorHAnsi" w:eastAsiaTheme="majorEastAsia" w:cstheme="majorBidi"/>
      <w:color w:val="2E74B5" w:themeColor="accent1" w:themeShade="BF"/>
      <w:sz w:val="26"/>
      <w:szCs w:val="26"/>
      <w:lang w:bidi="ar-SA"/>
    </w:rPr>
  </w:style>
  <w:style w:type="character" w:styleId="Heading1Char" w:customStyle="1">
    <w:name w:val="Heading 1 Char"/>
    <w:basedOn w:val="DefaultParagraphFont"/>
    <w:link w:val="Heading1"/>
    <w:uiPriority w:val="9"/>
    <w:rsid w:val="005E0184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76D1A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776D1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eading3Char" w:customStyle="1">
    <w:name w:val="Heading 3 Char"/>
    <w:basedOn w:val="DefaultParagraphFont"/>
    <w:link w:val="Heading3"/>
    <w:uiPriority w:val="9"/>
    <w:rsid w:val="00776D1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A5157"/>
    <w:rPr>
      <w:color w:val="808080"/>
    </w:rPr>
  </w:style>
  <w:style w:type="paragraph" w:styleId="paragraph" w:customStyle="1">
    <w:name w:val="paragraph"/>
    <w:basedOn w:val="Normal"/>
    <w:rsid w:val="00A6629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bidi="ar-SA"/>
    </w:rPr>
  </w:style>
  <w:style w:type="character" w:styleId="normaltextrun" w:customStyle="1">
    <w:name w:val="normaltextrun"/>
    <w:basedOn w:val="DefaultParagraphFont"/>
    <w:rsid w:val="00A66296"/>
  </w:style>
  <w:style w:type="character" w:styleId="eop" w:customStyle="1">
    <w:name w:val="eop"/>
    <w:basedOn w:val="DefaultParagraphFont"/>
    <w:rsid w:val="00A66296"/>
  </w:style>
  <w:style w:type="paragraph" w:styleId="NormalWeb">
    <w:name w:val="Normal (Web)"/>
    <w:basedOn w:val="Normal"/>
    <w:uiPriority w:val="99"/>
    <w:semiHidden/>
    <w:unhideWhenUsed/>
    <w:rsid w:val="008B5F84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bidi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037C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7C5A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037C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7C5A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37C5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06DB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4806DB"/>
    <w:rPr>
      <w:rFonts w:ascii="Times New Roman" w:hAnsi="Times New Roman" w:cs="Times New Roman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939DE"/>
    <w:rPr>
      <w:color w:val="605E5C"/>
      <w:shd w:val="clear" w:color="auto" w:fill="E1DFDD"/>
    </w:rPr>
  </w:style>
  <w:style w:type="character" w:styleId="contextualspellingandgrammarerror" w:customStyle="1">
    <w:name w:val="contextualspellingandgrammarerror"/>
    <w:basedOn w:val="DefaultParagraphFont"/>
    <w:rsid w:val="00BD1AB3"/>
  </w:style>
  <w:style w:type="paragraph" w:styleId="Header">
    <w:name w:val="header"/>
    <w:basedOn w:val="Normal"/>
    <w:link w:val="HeaderChar"/>
    <w:uiPriority w:val="99"/>
    <w:semiHidden/>
    <w:unhideWhenUsed/>
    <w:rsid w:val="00FD5570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FD5570"/>
  </w:style>
  <w:style w:type="paragraph" w:styleId="Footer">
    <w:name w:val="footer"/>
    <w:basedOn w:val="Normal"/>
    <w:link w:val="FooterChar"/>
    <w:uiPriority w:val="99"/>
    <w:semiHidden/>
    <w:unhideWhenUsed/>
    <w:rsid w:val="00FD5570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FD5570"/>
  </w:style>
  <w:style w:type="character" w:styleId="se51bc73a0" w:customStyle="1">
    <w:name w:val="se51bc73a0"/>
    <w:basedOn w:val="DefaultParagraphFont"/>
    <w:rsid w:val="004E05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3027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7668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3308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51746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73890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0940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55918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4725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3587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63525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5586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8849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7601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3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23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7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6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459685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3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6740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4792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9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1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0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2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00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glossaryDocument" Target="glossary/document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ntTable" Target="fontTable.xml" Id="rId14" /><Relationship Type="http://schemas.microsoft.com/office/2020/10/relationships/intelligence" Target="intelligence2.xml" Id="Ra0f65023cf4244b5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73FCAF9EB77E245BC2585E09D48E0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DB8268-8426-7A4A-A7E9-DF745EF62409}"/>
      </w:docPartPr>
      <w:docPartBody>
        <w:p w:rsidR="009F05FC" w:rsidRDefault="000F6E9D">
          <w:pPr>
            <w:pStyle w:val="673FCAF9EB77E245BC2585E09D48E047"/>
          </w:pPr>
          <w:r w:rsidRPr="00CF61ED">
            <w:rPr>
              <w:rStyle w:val="PlaceholderText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Yu Mincho">
    <w:altName w:val="游明朝"/>
    <w:panose1 w:val="020204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437"/>
    <w:rsid w:val="00060B41"/>
    <w:rsid w:val="00072B27"/>
    <w:rsid w:val="00084F08"/>
    <w:rsid w:val="00096F14"/>
    <w:rsid w:val="000F036B"/>
    <w:rsid w:val="000F6E9D"/>
    <w:rsid w:val="001509FA"/>
    <w:rsid w:val="0015711D"/>
    <w:rsid w:val="001B1D07"/>
    <w:rsid w:val="00213C2E"/>
    <w:rsid w:val="00226A48"/>
    <w:rsid w:val="002710D6"/>
    <w:rsid w:val="00276B2D"/>
    <w:rsid w:val="002D1170"/>
    <w:rsid w:val="00352000"/>
    <w:rsid w:val="003E0DFE"/>
    <w:rsid w:val="00472009"/>
    <w:rsid w:val="004D21C3"/>
    <w:rsid w:val="005941CD"/>
    <w:rsid w:val="00600E38"/>
    <w:rsid w:val="00653DCC"/>
    <w:rsid w:val="007A50FA"/>
    <w:rsid w:val="007E1D5C"/>
    <w:rsid w:val="0084075B"/>
    <w:rsid w:val="009F05FC"/>
    <w:rsid w:val="00AE6C7B"/>
    <w:rsid w:val="00AF5E17"/>
    <w:rsid w:val="00B058AC"/>
    <w:rsid w:val="00B52D6D"/>
    <w:rsid w:val="00B61437"/>
    <w:rsid w:val="00B8448B"/>
    <w:rsid w:val="00BB715B"/>
    <w:rsid w:val="00C62CFF"/>
    <w:rsid w:val="00C71E81"/>
    <w:rsid w:val="00CF2649"/>
    <w:rsid w:val="00D218DA"/>
    <w:rsid w:val="00D35718"/>
    <w:rsid w:val="00D70E35"/>
    <w:rsid w:val="00DF5D73"/>
    <w:rsid w:val="00E47CDC"/>
    <w:rsid w:val="00E761A3"/>
    <w:rsid w:val="00EA7E35"/>
    <w:rsid w:val="00FB7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673FCAF9EB77E245BC2585E09D48E047">
    <w:name w:val="673FCAF9EB77E245BC2585E09D48E0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dd42d10-a7be-4397-9e5e-5b1d3b657573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5537DF9FB0104FB5D74971748462E6" ma:contentTypeVersion="6" ma:contentTypeDescription="Create a new document." ma:contentTypeScope="" ma:versionID="8a95fd0f9e4ba1d60454d29474e91c55">
  <xsd:schema xmlns:xsd="http://www.w3.org/2001/XMLSchema" xmlns:xs="http://www.w3.org/2001/XMLSchema" xmlns:p="http://schemas.microsoft.com/office/2006/metadata/properties" xmlns:ns2="7dd42d10-a7be-4397-9e5e-5b1d3b657573" targetNamespace="http://schemas.microsoft.com/office/2006/metadata/properties" ma:root="true" ma:fieldsID="1f97e6dd9460a542abd385d9f9dc0b8b" ns2:_="">
    <xsd:import namespace="7dd42d10-a7be-4397-9e5e-5b1d3b6575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d42d10-a7be-4397-9e5e-5b1d3b6575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F4BE834-CC4A-4688-8AE9-F3BAFD7B62B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A7ED54F-7204-4890-BAD1-1DB04E4253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849750-EE57-4B4F-B8A3-40DD316EC75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d74c9d08-f3c9-48f5-af7b-02890d220869"/>
    <ds:schemaRef ds:uri="ab98bd0c-8f75-4352-8a3f-b51b4d84feed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8588E999-5B1D-4419-AF1E-0D7979801A00}"/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Kence Anderson</dc:creator>
  <keywords>Model Report;Template</keywords>
  <dc:description/>
  <lastModifiedBy>Ayse Mutlu</lastModifiedBy>
  <revision>30</revision>
  <dcterms:created xsi:type="dcterms:W3CDTF">2022-01-06T18:50:00.0000000Z</dcterms:created>
  <dcterms:modified xsi:type="dcterms:W3CDTF">2022-09-20T10:29:52.4242088Z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0x010100CE5537DF9FB0104FB5D74971748462E6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etDate">
    <vt:lpwstr>2019-10-14T23:08:32Z</vt:lpwstr>
  </property>
  <property fmtid="{D5CDD505-2E9C-101B-9397-08002B2CF9AE}" pid="5" name="MSIP_Label_f42aa342-8706-4288-bd11-ebb85995028c_Method">
    <vt:lpwstr>Standard</vt:lpwstr>
  </property>
  <property fmtid="{D5CDD505-2E9C-101B-9397-08002B2CF9AE}" pid="6" name="MSIP_Label_f42aa342-8706-4288-bd11-ebb85995028c_Name">
    <vt:lpwstr>Internal</vt:lpwstr>
  </property>
  <property fmtid="{D5CDD505-2E9C-101B-9397-08002B2CF9AE}" pid="7" name="MSIP_Label_f42aa342-8706-4288-bd11-ebb85995028c_SiteId">
    <vt:lpwstr>72f988bf-86f1-41af-91ab-2d7cd011db47</vt:lpwstr>
  </property>
  <property fmtid="{D5CDD505-2E9C-101B-9397-08002B2CF9AE}" pid="8" name="MSIP_Label_f42aa342-8706-4288-bd11-ebb85995028c_ActionId">
    <vt:lpwstr>5347dc3a-2770-46af-a70f-0000f93bf630</vt:lpwstr>
  </property>
  <property fmtid="{D5CDD505-2E9C-101B-9397-08002B2CF9AE}" pid="9" name="MSIP_Label_f42aa342-8706-4288-bd11-ebb85995028c_ContentBits">
    <vt:lpwstr>0</vt:lpwstr>
  </property>
  <property fmtid="{D5CDD505-2E9C-101B-9397-08002B2CF9AE}" pid="10" name="MediaServiceImageTags">
    <vt:lpwstr/>
  </property>
</Properties>
</file>