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EE9E8" w14:textId="3BD5EC3E" w:rsidR="00620BBA" w:rsidRDefault="005B0F27">
      <w:pPr>
        <w:rPr>
          <w:b/>
        </w:rPr>
      </w:pPr>
      <w:r>
        <w:rPr>
          <w:b/>
        </w:rPr>
        <w:t>Primitive Driver</w:t>
      </w:r>
      <w:r w:rsidR="00805410" w:rsidRPr="00A7565A">
        <w:rPr>
          <w:b/>
        </w:rPr>
        <w:t xml:space="preserve"> Documentation</w:t>
      </w:r>
      <w:r w:rsidR="00A94D88" w:rsidRPr="00A7565A">
        <w:rPr>
          <w:b/>
        </w:rPr>
        <w:t>:</w:t>
      </w:r>
    </w:p>
    <w:p w14:paraId="0ABEA02E" w14:textId="44D47426" w:rsidR="00403C1D" w:rsidRDefault="00403C1D">
      <w:pPr>
        <w:rPr>
          <w:b/>
        </w:rPr>
      </w:pPr>
      <w:r w:rsidRPr="00A7565A">
        <w:rPr>
          <w:b/>
        </w:rPr>
        <w:t>Motivation</w:t>
      </w:r>
      <w:r w:rsidR="00AF7860">
        <w:rPr>
          <w:b/>
        </w:rPr>
        <w:t xml:space="preserve"> and Description</w:t>
      </w:r>
      <w:r w:rsidRPr="00A7565A">
        <w:rPr>
          <w:b/>
        </w:rPr>
        <w:t>:</w:t>
      </w:r>
    </w:p>
    <w:p w14:paraId="25789C2A" w14:textId="4A6DDF5B" w:rsidR="00B21A25" w:rsidRPr="00B21A25" w:rsidRDefault="00B35738" w:rsidP="00B21A25">
      <w:r>
        <w:t xml:space="preserve">Prior to Windows 10 Version 1903, </w:t>
      </w:r>
      <w:r w:rsidR="00BF13D0">
        <w:t xml:space="preserve">certain types of software that used INF-based </w:t>
      </w:r>
      <w:r w:rsidR="00F02762">
        <w:t>installation</w:t>
      </w:r>
      <w:r w:rsidR="00BF13D0">
        <w:t xml:space="preserve"> but were not necessarily tied to a particular hardware device were not </w:t>
      </w:r>
      <w:r w:rsidR="00ED68E2">
        <w:t xml:space="preserve">fully supported by the OS. </w:t>
      </w:r>
      <w:r w:rsidR="004B1ADC">
        <w:t xml:space="preserve"> While these </w:t>
      </w:r>
      <w:r w:rsidR="00BA25D2">
        <w:t xml:space="preserve">pieces of software leveraged INF files as a manifest for installation, the OS was not directly aware of this scenario </w:t>
      </w:r>
      <w:r w:rsidR="004E4BFC">
        <w:t xml:space="preserve">and did not have support to handle it natively.  </w:t>
      </w:r>
      <w:r w:rsidR="00B213D4">
        <w:t xml:space="preserve">Because these pieces of software were not tied to a hardware device, they would </w:t>
      </w:r>
      <w:r w:rsidR="00660864">
        <w:t xml:space="preserve">install on the whole system regardless of hardware.  </w:t>
      </w:r>
      <w:r w:rsidR="00394E94">
        <w:t>As a result,</w:t>
      </w:r>
      <w:r w:rsidR="00C31E13">
        <w:t xml:space="preserve"> there was no guarantee that these </w:t>
      </w:r>
      <w:commentRangeStart w:id="0"/>
      <w:r w:rsidR="00A35CBB">
        <w:t xml:space="preserve">pieces of software were </w:t>
      </w:r>
      <w:r w:rsidR="00B459DC">
        <w:t xml:space="preserve">properly </w:t>
      </w:r>
      <w:r w:rsidR="00A35CBB">
        <w:t xml:space="preserve">installed, uninstalled, or </w:t>
      </w:r>
      <w:r w:rsidR="00C719FA">
        <w:t xml:space="preserve">handled on </w:t>
      </w:r>
      <w:r w:rsidR="00903983">
        <w:t xml:space="preserve">OS </w:t>
      </w:r>
      <w:r w:rsidR="00C719FA">
        <w:t>upgrade</w:t>
      </w:r>
      <w:commentRangeEnd w:id="0"/>
      <w:r w:rsidR="6EE7F62A">
        <w:rPr>
          <w:rStyle w:val="CommentReference"/>
        </w:rPr>
        <w:commentReference w:id="0"/>
      </w:r>
      <w:r w:rsidR="00A35CBB">
        <w:t>.</w:t>
      </w:r>
      <w:r w:rsidR="006447D8">
        <w:t xml:space="preserve">  </w:t>
      </w:r>
      <w:r w:rsidR="00E336B9">
        <w:t>To improve reliability and guarantee proper behavior</w:t>
      </w:r>
      <w:r>
        <w:t xml:space="preserve"> </w:t>
      </w:r>
      <w:r w:rsidR="00DB646A">
        <w:t xml:space="preserve">of these types of </w:t>
      </w:r>
      <w:commentRangeStart w:id="1"/>
      <w:r w:rsidR="00DB646A">
        <w:t>software</w:t>
      </w:r>
      <w:commentRangeEnd w:id="1"/>
      <w:r w:rsidR="6EE7F62A">
        <w:rPr>
          <w:rStyle w:val="CommentReference"/>
        </w:rPr>
        <w:commentReference w:id="1"/>
      </w:r>
      <w:r w:rsidR="00DB646A">
        <w:t>,</w:t>
      </w:r>
      <w:r w:rsidR="00F24DF0">
        <w:t xml:space="preserve"> especially during OS upgrade and reset scenarios,</w:t>
      </w:r>
      <w:r w:rsidR="00DB646A">
        <w:t xml:space="preserve"> Windows 10 </w:t>
      </w:r>
      <w:r w:rsidR="0023062A">
        <w:t>Version</w:t>
      </w:r>
      <w:r w:rsidR="00DB646A">
        <w:t xml:space="preserve"> 1903</w:t>
      </w:r>
      <w:r w:rsidR="00514C9A">
        <w:t>’s P</w:t>
      </w:r>
      <w:r w:rsidR="00660D15">
        <w:t xml:space="preserve">lug and </w:t>
      </w:r>
      <w:r w:rsidR="00514C9A">
        <w:t>P</w:t>
      </w:r>
      <w:r w:rsidR="00660D15">
        <w:t>lay platform can now handle and manage this type of software package as a top-level entit</w:t>
      </w:r>
      <w:r w:rsidR="0092271E">
        <w:t xml:space="preserve">y. </w:t>
      </w:r>
      <w:commentRangeStart w:id="2"/>
      <w:commentRangeEnd w:id="2"/>
      <w:r w:rsidR="6EE7F62A">
        <w:rPr>
          <w:rStyle w:val="CommentReference"/>
        </w:rPr>
        <w:commentReference w:id="2"/>
      </w:r>
      <w:r w:rsidR="00581E81">
        <w:t xml:space="preserve"> </w:t>
      </w:r>
      <w:r w:rsidR="00947C75">
        <w:t xml:space="preserve">The types of software that leverage this new platform support are called </w:t>
      </w:r>
      <w:r w:rsidR="00947C75">
        <w:rPr>
          <w:i/>
        </w:rPr>
        <w:t>Primitive Drivers.</w:t>
      </w:r>
      <w:r w:rsidR="00CE0C80">
        <w:rPr>
          <w:i/>
        </w:rPr>
        <w:t xml:space="preserve">  </w:t>
      </w:r>
      <w:r w:rsidR="00CE0C80">
        <w:t>Primitive drivers continue to use INF-based installation</w:t>
      </w:r>
      <w:r w:rsidR="35A0C822">
        <w:t xml:space="preserve"> and</w:t>
      </w:r>
      <w:r w:rsidR="00F73871">
        <w:t xml:space="preserve"> the underlying platform will leverage the </w:t>
      </w:r>
      <w:hyperlink r:id="rId14">
        <w:r w:rsidR="6EE7F62A" w:rsidRPr="6EE7F62A">
          <w:rPr>
            <w:rStyle w:val="Hyperlink"/>
          </w:rPr>
          <w:t>Driver Store</w:t>
        </w:r>
      </w:hyperlink>
      <w:r w:rsidR="6EE7F62A">
        <w:t xml:space="preserve"> to keep track of all relevant files.  </w:t>
      </w:r>
      <w:r w:rsidR="00C9301E">
        <w:t xml:space="preserve">This allows the underlying Plug and Play platform to </w:t>
      </w:r>
      <w:r w:rsidR="00D63987">
        <w:t xml:space="preserve">gracefully install, uninstall, and maintain driver state on </w:t>
      </w:r>
      <w:r w:rsidR="00903983">
        <w:t xml:space="preserve">OS </w:t>
      </w:r>
      <w:r w:rsidR="00D63987">
        <w:t>upgrade</w:t>
      </w:r>
      <w:r w:rsidR="00947F55">
        <w:t>.</w:t>
      </w:r>
    </w:p>
    <w:p w14:paraId="28F3154F" w14:textId="419E59FB" w:rsidR="35A0C822" w:rsidRDefault="35A0C822" w:rsidP="35A0C822">
      <w:commentRangeStart w:id="3"/>
      <w:r>
        <w:t>Conceptually</w:t>
      </w:r>
      <w:commentRangeEnd w:id="3"/>
      <w:r w:rsidR="56033CC3">
        <w:rPr>
          <w:rStyle w:val="CommentReference"/>
        </w:rPr>
        <w:commentReference w:id="3"/>
      </w:r>
      <w:r>
        <w:t xml:space="preserve">, there is a change to how these INFs are managed.  Previously, [DefaultInstall] (and often, [DefaultUninstall]) were processed by </w:t>
      </w:r>
      <w:hyperlink r:id="rId15" w:history="1">
        <w:proofErr w:type="spellStart"/>
        <w:r w:rsidR="00A37E3C" w:rsidRPr="00AC2685">
          <w:rPr>
            <w:rStyle w:val="Hyperlink"/>
          </w:rPr>
          <w:t>S</w:t>
        </w:r>
        <w:r w:rsidRPr="00AC2685">
          <w:rPr>
            <w:rStyle w:val="Hyperlink"/>
          </w:rPr>
          <w:t>etup</w:t>
        </w:r>
        <w:r w:rsidR="00A37E3C" w:rsidRPr="00AC2685">
          <w:rPr>
            <w:rStyle w:val="Hyperlink"/>
          </w:rPr>
          <w:t>API</w:t>
        </w:r>
        <w:proofErr w:type="spellEnd"/>
      </w:hyperlink>
      <w:r>
        <w:t xml:space="preserve"> in a script-like fashion, where the INF was used as a manifest and </w:t>
      </w:r>
      <w:hyperlink r:id="rId16" w:history="1">
        <w:proofErr w:type="spellStart"/>
        <w:r w:rsidR="00AC2685" w:rsidRPr="00AC2685">
          <w:rPr>
            <w:rStyle w:val="Hyperlink"/>
          </w:rPr>
          <w:t>SetupAPI</w:t>
        </w:r>
        <w:proofErr w:type="spellEnd"/>
      </w:hyperlink>
      <w:r w:rsidR="00AC2685">
        <w:t xml:space="preserve"> </w:t>
      </w:r>
      <w:r>
        <w:t>executed the instructions in the relevant sections on the caller’s behalf.  Undoing the changes</w:t>
      </w:r>
      <w:r w:rsidR="4F17ABAC">
        <w:t xml:space="preserve"> </w:t>
      </w:r>
      <w:r w:rsidR="753615D0">
        <w:t>(</w:t>
      </w:r>
      <w:r w:rsidR="4F17ABAC">
        <w:t>to perform an uninstallation</w:t>
      </w:r>
      <w:r w:rsidR="65945A26">
        <w:t xml:space="preserve">) requires specifying an </w:t>
      </w:r>
      <w:r w:rsidR="6764FEC5">
        <w:t>INF section that performs the opposite set of instructions</w:t>
      </w:r>
      <w:r w:rsidR="2010404B">
        <w:t xml:space="preserve"> </w:t>
      </w:r>
      <w:r w:rsidR="5DEBA268">
        <w:t xml:space="preserve">as the </w:t>
      </w:r>
      <w:r w:rsidR="1A0170A3">
        <w:t>installation</w:t>
      </w:r>
      <w:r w:rsidR="6EC901B9">
        <w:t xml:space="preserve"> section.</w:t>
      </w:r>
      <w:r w:rsidR="66030AC3">
        <w:t xml:space="preserve">  </w:t>
      </w:r>
      <w:r w:rsidR="1434ACA4">
        <w:t xml:space="preserve">An INF leveraging Primitive </w:t>
      </w:r>
      <w:r w:rsidR="00EF2834">
        <w:t>D</w:t>
      </w:r>
      <w:r w:rsidR="1434ACA4">
        <w:t>rivers, however, does not require an uninstallation section</w:t>
      </w:r>
      <w:r w:rsidR="4F31DC7F">
        <w:t>.</w:t>
      </w:r>
      <w:r w:rsidR="1434ACA4">
        <w:t xml:space="preserve">  </w:t>
      </w:r>
      <w:r w:rsidR="50904033">
        <w:t>Primitive drivers leverage the</w:t>
      </w:r>
      <w:r w:rsidR="59F32AA6">
        <w:t xml:space="preserve"> same installation and uninstallation APIs as </w:t>
      </w:r>
      <w:r w:rsidR="50904033">
        <w:t xml:space="preserve">device </w:t>
      </w:r>
      <w:r w:rsidR="59F32AA6">
        <w:t>drivers</w:t>
      </w:r>
      <w:r w:rsidR="50904033">
        <w:t xml:space="preserve">, </w:t>
      </w:r>
      <w:r w:rsidR="68F6363F">
        <w:t>where the uninstallation API will perform</w:t>
      </w:r>
      <w:r w:rsidR="37FEDA1D">
        <w:t xml:space="preserve"> the inverse </w:t>
      </w:r>
      <w:r w:rsidR="1D2BC6C7">
        <w:t>set of operations as the install</w:t>
      </w:r>
      <w:r w:rsidR="66E023FC">
        <w:t xml:space="preserve"> operation, and the act of</w:t>
      </w:r>
      <w:r w:rsidR="22488B72">
        <w:t xml:space="preserve"> installing or uninstalling</w:t>
      </w:r>
      <w:r w:rsidR="54A288DD">
        <w:t xml:space="preserve"> the driver package will process those sections.</w:t>
      </w:r>
    </w:p>
    <w:p w14:paraId="1B9B1352" w14:textId="5826CAFA" w:rsidR="00A3545A" w:rsidRDefault="006600E3">
      <w:pPr>
        <w:rPr>
          <w:b/>
        </w:rPr>
      </w:pPr>
      <w:r>
        <w:rPr>
          <w:b/>
        </w:rPr>
        <w:t xml:space="preserve">INF </w:t>
      </w:r>
      <w:r w:rsidR="00A3545A">
        <w:rPr>
          <w:b/>
        </w:rPr>
        <w:t xml:space="preserve">Requirements </w:t>
      </w:r>
      <w:r w:rsidR="35A0C822" w:rsidRPr="35A0C822">
        <w:rPr>
          <w:b/>
          <w:bCs/>
        </w:rPr>
        <w:t>to leverage</w:t>
      </w:r>
      <w:r w:rsidR="00A3545A">
        <w:rPr>
          <w:b/>
        </w:rPr>
        <w:t xml:space="preserve"> Primitive </w:t>
      </w:r>
      <w:r w:rsidR="35A0C822" w:rsidRPr="35A0C822">
        <w:rPr>
          <w:b/>
          <w:bCs/>
        </w:rPr>
        <w:t>Driver functionality</w:t>
      </w:r>
      <w:r w:rsidR="00A3545A">
        <w:rPr>
          <w:b/>
        </w:rPr>
        <w:t>:</w:t>
      </w:r>
    </w:p>
    <w:p w14:paraId="283BD232" w14:textId="3C26EF51" w:rsidR="00A3545A" w:rsidRPr="006600E3" w:rsidRDefault="35A0C822" w:rsidP="35A0C822">
      <w:pPr>
        <w:pStyle w:val="ListParagraph"/>
        <w:numPr>
          <w:ilvl w:val="0"/>
          <w:numId w:val="1"/>
        </w:numPr>
        <w:rPr>
          <w:b/>
          <w:bCs/>
        </w:rPr>
      </w:pPr>
      <w:r>
        <w:t>Version</w:t>
      </w:r>
      <w:r w:rsidR="00A3545A">
        <w:t xml:space="preserve"> </w:t>
      </w:r>
      <w:r w:rsidR="006600E3">
        <w:t xml:space="preserve">section must be </w:t>
      </w:r>
      <w:r>
        <w:t>complete, like P</w:t>
      </w:r>
      <w:r w:rsidR="00F063E2">
        <w:t>n</w:t>
      </w:r>
      <w:r>
        <w:t>P drivers</w:t>
      </w:r>
      <w:bookmarkStart w:id="4" w:name="_GoBack"/>
      <w:bookmarkEnd w:id="4"/>
    </w:p>
    <w:p w14:paraId="5A7CD6A4" w14:textId="5BFCB1C8" w:rsidR="00A3545A" w:rsidRPr="006600E3" w:rsidRDefault="35A0C822" w:rsidP="35A0C822">
      <w:pPr>
        <w:pStyle w:val="ListParagraph"/>
        <w:numPr>
          <w:ilvl w:val="1"/>
          <w:numId w:val="1"/>
        </w:numPr>
        <w:rPr>
          <w:b/>
        </w:rPr>
      </w:pPr>
      <w:commentRangeStart w:id="5"/>
      <w:r>
        <w:t xml:space="preserve">“Provider” directive must be </w:t>
      </w:r>
      <w:r w:rsidR="006600E3">
        <w:t>filled</w:t>
      </w:r>
      <w:r w:rsidR="002D31AB">
        <w:t xml:space="preserve"> in</w:t>
      </w:r>
    </w:p>
    <w:p w14:paraId="2213798B" w14:textId="7613488B" w:rsidR="006600E3" w:rsidRPr="004542E8" w:rsidRDefault="35A0C822" w:rsidP="35A0C822">
      <w:pPr>
        <w:pStyle w:val="ListParagraph"/>
        <w:numPr>
          <w:ilvl w:val="1"/>
          <w:numId w:val="1"/>
        </w:numPr>
      </w:pPr>
      <w:r>
        <w:t>“</w:t>
      </w:r>
      <w:r w:rsidR="00EC1EE0" w:rsidRPr="004542E8">
        <w:t>Class</w:t>
      </w:r>
      <w:r>
        <w:t>” directive</w:t>
      </w:r>
      <w:r w:rsidR="00EC1EE0" w:rsidRPr="004542E8">
        <w:t xml:space="preserve"> must be filled</w:t>
      </w:r>
      <w:r w:rsidR="002D31AB">
        <w:t xml:space="preserve"> in</w:t>
      </w:r>
    </w:p>
    <w:p w14:paraId="3BA76D47" w14:textId="7AC01084" w:rsidR="00EC1EE0" w:rsidRPr="004542E8" w:rsidRDefault="35A0C822" w:rsidP="35A0C822">
      <w:pPr>
        <w:pStyle w:val="ListParagraph"/>
        <w:numPr>
          <w:ilvl w:val="1"/>
          <w:numId w:val="1"/>
        </w:numPr>
      </w:pPr>
      <w:r>
        <w:t>“</w:t>
      </w:r>
      <w:r w:rsidR="00EC1EE0" w:rsidRPr="004542E8">
        <w:t>ClassGuid</w:t>
      </w:r>
      <w:r>
        <w:t>” directive</w:t>
      </w:r>
      <w:r w:rsidR="00EC1EE0" w:rsidRPr="004542E8">
        <w:t xml:space="preserve"> must be filled</w:t>
      </w:r>
      <w:commentRangeEnd w:id="5"/>
      <w:r w:rsidR="00FB780A">
        <w:rPr>
          <w:rStyle w:val="CommentReference"/>
        </w:rPr>
        <w:commentReference w:id="5"/>
      </w:r>
      <w:r w:rsidR="002D31AB">
        <w:t xml:space="preserve"> in</w:t>
      </w:r>
    </w:p>
    <w:p w14:paraId="19F4AD27" w14:textId="50251146" w:rsidR="00B21A25" w:rsidRPr="00B21A25" w:rsidRDefault="35A0C822" w:rsidP="00B21A25">
      <w:pPr>
        <w:pStyle w:val="ListParagraph"/>
        <w:numPr>
          <w:ilvl w:val="0"/>
          <w:numId w:val="1"/>
        </w:numPr>
      </w:pPr>
      <w:r>
        <w:t xml:space="preserve">Driver must comply with </w:t>
      </w:r>
      <w:hyperlink r:id="rId17">
        <w:r w:rsidRPr="35A0C822">
          <w:rPr>
            <w:rStyle w:val="Hyperlink"/>
          </w:rPr>
          <w:t>Universal</w:t>
        </w:r>
      </w:hyperlink>
      <w:r>
        <w:t xml:space="preserve"> standards</w:t>
      </w:r>
    </w:p>
    <w:p w14:paraId="1023FCDB" w14:textId="270112D7" w:rsidR="35A0C822" w:rsidRDefault="35A0C822" w:rsidP="35A0C822">
      <w:pPr>
        <w:pStyle w:val="ListParagraph"/>
        <w:numPr>
          <w:ilvl w:val="0"/>
          <w:numId w:val="1"/>
        </w:numPr>
      </w:pPr>
      <w:r>
        <w:t>No [Manufacturer] section may be present</w:t>
      </w:r>
    </w:p>
    <w:p w14:paraId="625146CF" w14:textId="771B1772" w:rsidR="00EC1EE0" w:rsidRDefault="35A0C822" w:rsidP="00A3545A">
      <w:pPr>
        <w:pStyle w:val="ListParagraph"/>
        <w:numPr>
          <w:ilvl w:val="0"/>
          <w:numId w:val="1"/>
        </w:numPr>
      </w:pPr>
      <w:commentRangeStart w:id="6"/>
      <w:r>
        <w:t>[</w:t>
      </w:r>
      <w:r w:rsidR="006732A6" w:rsidRPr="004542E8">
        <w:t>DefaultInstall</w:t>
      </w:r>
      <w:r>
        <w:t>]</w:t>
      </w:r>
      <w:r w:rsidR="00E777A7" w:rsidRPr="004542E8">
        <w:t xml:space="preserve"> sections must be architecture decorated</w:t>
      </w:r>
      <w:r>
        <w:t>, and no undecorated versions may be present</w:t>
      </w:r>
      <w:commentRangeEnd w:id="6"/>
      <w:r w:rsidR="002C02FA">
        <w:rPr>
          <w:rStyle w:val="CommentReference"/>
        </w:rPr>
        <w:commentReference w:id="6"/>
      </w:r>
    </w:p>
    <w:p w14:paraId="655F612E" w14:textId="46EF4097" w:rsidR="002F4C07" w:rsidRDefault="002F4C07" w:rsidP="006C5134">
      <w:pPr>
        <w:pStyle w:val="ListParagraph"/>
        <w:numPr>
          <w:ilvl w:val="1"/>
          <w:numId w:val="1"/>
        </w:numPr>
      </w:pPr>
      <w:proofErr w:type="spellStart"/>
      <w:r>
        <w:t>ie</w:t>
      </w:r>
      <w:proofErr w:type="spellEnd"/>
      <w:r>
        <w:t xml:space="preserve">. </w:t>
      </w:r>
      <w:r w:rsidR="006C5134">
        <w:t>[DefaultInstall.amd64]</w:t>
      </w:r>
    </w:p>
    <w:p w14:paraId="5F087157" w14:textId="56B488E4" w:rsidR="35A0C822" w:rsidRDefault="35A0C822" w:rsidP="00FC6521">
      <w:pPr>
        <w:pStyle w:val="ListParagraph"/>
        <w:numPr>
          <w:ilvl w:val="0"/>
          <w:numId w:val="1"/>
        </w:numPr>
      </w:pPr>
      <w:r>
        <w:t>[DefaultUninstall] may not be present in the INF (see legacy compatibility section for an exception)</w:t>
      </w:r>
    </w:p>
    <w:p w14:paraId="1A6A7558" w14:textId="441EAB25" w:rsidR="35A0C822" w:rsidRDefault="35A0C822" w:rsidP="35A0C822">
      <w:pPr>
        <w:rPr>
          <w:b/>
          <w:bCs/>
        </w:rPr>
      </w:pPr>
      <w:r w:rsidRPr="35A0C822">
        <w:rPr>
          <w:b/>
          <w:bCs/>
        </w:rPr>
        <w:t>Primitive</w:t>
      </w:r>
      <w:r w:rsidR="0037074B" w:rsidRPr="35A0C822">
        <w:rPr>
          <w:b/>
        </w:rPr>
        <w:t xml:space="preserve"> drivers </w:t>
      </w:r>
      <w:r w:rsidRPr="35A0C822">
        <w:rPr>
          <w:b/>
          <w:bCs/>
        </w:rPr>
        <w:t>targeting only 1903+:</w:t>
      </w:r>
    </w:p>
    <w:p w14:paraId="08B14264" w14:textId="2D56C3F1" w:rsidR="00656968" w:rsidRPr="004542E8" w:rsidRDefault="35A0C822">
      <w:r>
        <w:t xml:space="preserve">Primitive drivers targeted only </w:t>
      </w:r>
      <w:r w:rsidR="0037074B">
        <w:t xml:space="preserve">for Windows 10 Version 1903 and forward should </w:t>
      </w:r>
      <w:r w:rsidR="003639E2">
        <w:t>utilize</w:t>
      </w:r>
      <w:r w:rsidR="0037074B" w:rsidRPr="266A5BE8">
        <w:t xml:space="preserve"> </w:t>
      </w:r>
      <w:hyperlink r:id="rId18">
        <w:r w:rsidRPr="35A0C822">
          <w:rPr>
            <w:rStyle w:val="Hyperlink"/>
          </w:rPr>
          <w:t>DiInstallDriver</w:t>
        </w:r>
      </w:hyperlink>
      <w:r w:rsidR="0037074B">
        <w:t xml:space="preserve"> and </w:t>
      </w:r>
      <w:hyperlink r:id="rId19" w:history="1">
        <w:proofErr w:type="spellStart"/>
        <w:r w:rsidR="266A5BE8" w:rsidRPr="00316BBD">
          <w:rPr>
            <w:rStyle w:val="Hyperlink"/>
            <w:rFonts w:ascii="Calibri" w:eastAsia="Calibri" w:hAnsi="Calibri" w:cs="Calibri"/>
            <w:sz w:val="21"/>
            <w:szCs w:val="21"/>
          </w:rPr>
          <w:t>DiUninstallDriver</w:t>
        </w:r>
        <w:proofErr w:type="spellEnd"/>
      </w:hyperlink>
      <w:r w:rsidR="266A5BE8" w:rsidRPr="00316BBD">
        <w:rPr>
          <w:rFonts w:ascii="Calibri" w:eastAsia="Calibri" w:hAnsi="Calibri" w:cs="Calibri"/>
          <w:sz w:val="21"/>
          <w:szCs w:val="21"/>
        </w:rPr>
        <w:t xml:space="preserve"> </w:t>
      </w:r>
      <w:r w:rsidR="00730938">
        <w:t xml:space="preserve">to properly install </w:t>
      </w:r>
      <w:r w:rsidR="003662E6">
        <w:t xml:space="preserve">and uninstall </w:t>
      </w:r>
      <w:r w:rsidR="00730938">
        <w:t>their software in</w:t>
      </w:r>
      <w:r w:rsidR="00174897">
        <w:t>/from</w:t>
      </w:r>
      <w:r w:rsidR="00730938">
        <w:t xml:space="preserve"> the driver store.</w:t>
      </w:r>
      <w:r w:rsidR="00656968" w:rsidRPr="266A5BE8">
        <w:t xml:space="preserve">  </w:t>
      </w:r>
      <w:r w:rsidR="00D0539B">
        <w:t>Drivers</w:t>
      </w:r>
      <w:r w:rsidR="00C15D64">
        <w:t xml:space="preserve"> should also use </w:t>
      </w:r>
      <w:proofErr w:type="spellStart"/>
      <w:r w:rsidR="00C21885">
        <w:t>Dirid</w:t>
      </w:r>
      <w:proofErr w:type="spellEnd"/>
      <w:r w:rsidR="00C15D64">
        <w:t xml:space="preserve"> 13 to properly specify the Driver Store as the desired destination</w:t>
      </w:r>
      <w:r w:rsidR="001F01CF">
        <w:t xml:space="preserve"> to be installed</w:t>
      </w:r>
      <w:r w:rsidR="008565C6" w:rsidRPr="266A5BE8">
        <w:t xml:space="preserve">.  </w:t>
      </w:r>
      <w:r w:rsidR="00C21885">
        <w:t xml:space="preserve">For more information on how to use </w:t>
      </w:r>
      <w:proofErr w:type="spellStart"/>
      <w:r w:rsidR="00C21885">
        <w:t>Dirids</w:t>
      </w:r>
      <w:proofErr w:type="spellEnd"/>
      <w:r w:rsidR="00B72899">
        <w:t>, see “</w:t>
      </w:r>
      <w:hyperlink r:id="rId20">
        <w:r w:rsidRPr="35A0C822">
          <w:rPr>
            <w:rStyle w:val="Hyperlink"/>
          </w:rPr>
          <w:t xml:space="preserve">Using </w:t>
        </w:r>
        <w:proofErr w:type="spellStart"/>
        <w:r w:rsidRPr="35A0C822">
          <w:rPr>
            <w:rStyle w:val="Hyperlink"/>
          </w:rPr>
          <w:t>Dirids</w:t>
        </w:r>
        <w:proofErr w:type="spellEnd"/>
      </w:hyperlink>
      <w:r w:rsidRPr="266A5BE8">
        <w:t>”.</w:t>
      </w:r>
    </w:p>
    <w:p w14:paraId="1CC7CBC2" w14:textId="510109C4" w:rsidR="00CD3653" w:rsidRDefault="004C0A4E">
      <w:pPr>
        <w:rPr>
          <w:b/>
        </w:rPr>
      </w:pPr>
      <w:r>
        <w:rPr>
          <w:b/>
        </w:rPr>
        <w:lastRenderedPageBreak/>
        <w:t>Legacy Compatibility:</w:t>
      </w:r>
    </w:p>
    <w:p w14:paraId="2FE07F8B" w14:textId="64E992EF" w:rsidR="004C0A4E" w:rsidRDefault="6102EAF6">
      <w:r>
        <w:t xml:space="preserve">While [DefaultUninstall] is prohibited in Primitive Drivers, </w:t>
      </w:r>
      <w:r w:rsidR="31EB8E39">
        <w:t xml:space="preserve">an exception is made for the sake of </w:t>
      </w:r>
      <w:r w:rsidR="0063043A">
        <w:t>down-level</w:t>
      </w:r>
      <w:r w:rsidR="31EB8E39">
        <w:t xml:space="preserve"> OS </w:t>
      </w:r>
      <w:r w:rsidR="5F4EF313">
        <w:t xml:space="preserve">compatibility.  An INF directive has been </w:t>
      </w:r>
      <w:r w:rsidR="3E9A4EDA">
        <w:t xml:space="preserve">introduced that </w:t>
      </w:r>
      <w:r w:rsidR="1C69A070">
        <w:t>will cause an</w:t>
      </w:r>
      <w:r w:rsidR="3E9A4EDA">
        <w:t xml:space="preserve"> OS </w:t>
      </w:r>
      <w:r w:rsidR="1C69A070">
        <w:t>version supporting Primitive Drivers to ignore the [DefaultUninstall] section</w:t>
      </w:r>
      <w:r w:rsidR="00AF7839">
        <w:t>.</w:t>
      </w:r>
      <w:r w:rsidR="3E9A4EDA">
        <w:t xml:space="preserve"> </w:t>
      </w:r>
      <w:commentRangeStart w:id="7"/>
      <w:commentRangeEnd w:id="7"/>
      <w:r w:rsidR="00C7781B">
        <w:rPr>
          <w:rStyle w:val="CommentReference"/>
        </w:rPr>
        <w:commentReference w:id="7"/>
      </w:r>
      <w:r w:rsidR="49D381FE">
        <w:t xml:space="preserve"> </w:t>
      </w:r>
      <w:r w:rsidR="3E9A4EDA">
        <w:t>If</w:t>
      </w:r>
      <w:r w:rsidR="000E5CC1">
        <w:t xml:space="preserve"> your driver package needs to support down-level OS versions, include the following syntax to ensure that the platform will appropriately handle such cases</w:t>
      </w:r>
      <w:r w:rsidR="0097338D">
        <w:t>:</w:t>
      </w:r>
    </w:p>
    <w:p w14:paraId="68EEDA7C" w14:textId="5FC61C20" w:rsidR="00FB3957" w:rsidRPr="006A7B1A" w:rsidRDefault="00FB3957" w:rsidP="00FB3957">
      <w:pPr>
        <w:spacing w:after="0" w:line="240" w:lineRule="auto"/>
      </w:pPr>
      <w:r w:rsidRPr="006A7B1A">
        <w:t>[D</w:t>
      </w:r>
      <w:r w:rsidR="0097338D" w:rsidRPr="006A7B1A">
        <w:t>efault</w:t>
      </w:r>
      <w:r w:rsidRPr="006A7B1A">
        <w:t>U</w:t>
      </w:r>
      <w:r w:rsidR="0097338D" w:rsidRPr="006A7B1A">
        <w:t>ninstall.</w:t>
      </w:r>
      <w:r w:rsidR="01862615" w:rsidRPr="006A7B1A">
        <w:t>NT</w:t>
      </w:r>
      <w:r w:rsidR="549B86BF" w:rsidRPr="006A7B1A">
        <w:t>a</w:t>
      </w:r>
      <w:r w:rsidR="0097338D" w:rsidRPr="006A7B1A">
        <w:t>md64</w:t>
      </w:r>
      <w:r w:rsidRPr="549B86BF">
        <w:t>]</w:t>
      </w:r>
    </w:p>
    <w:p w14:paraId="6C646A1C" w14:textId="003CF4CB" w:rsidR="0097338D" w:rsidRPr="00751286" w:rsidRDefault="0097338D" w:rsidP="00FB3957">
      <w:pPr>
        <w:spacing w:after="0" w:line="240" w:lineRule="auto"/>
        <w:rPr>
          <w:b/>
        </w:rPr>
      </w:pPr>
      <w:proofErr w:type="spellStart"/>
      <w:r w:rsidRPr="00751286">
        <w:rPr>
          <w:b/>
        </w:rPr>
        <w:t>LegacyUninstall</w:t>
      </w:r>
      <w:proofErr w:type="spellEnd"/>
      <w:r w:rsidRPr="00751286">
        <w:rPr>
          <w:b/>
        </w:rPr>
        <w:t>=1</w:t>
      </w:r>
    </w:p>
    <w:p w14:paraId="1732AB60" w14:textId="00854A39" w:rsidR="006A7B1A" w:rsidRDefault="006A7B1A" w:rsidP="006A7B1A">
      <w:pPr>
        <w:spacing w:after="0"/>
        <w:rPr>
          <w:b/>
        </w:rPr>
      </w:pPr>
    </w:p>
    <w:p w14:paraId="147D261B" w14:textId="01059D6D" w:rsidR="00B62B4C" w:rsidRPr="00B62B4C" w:rsidRDefault="006A7B1A" w:rsidP="00B62B4C">
      <w:pPr>
        <w:spacing w:after="0"/>
      </w:pPr>
      <w:r w:rsidRPr="00384EEF">
        <w:t>The [Default</w:t>
      </w:r>
      <w:r w:rsidR="00306C26">
        <w:t>I</w:t>
      </w:r>
      <w:r w:rsidRPr="00384EEF">
        <w:t xml:space="preserve">nstall] and [DefaultUninstall] sections </w:t>
      </w:r>
      <w:r w:rsidRPr="00954F9A">
        <w:rPr>
          <w:b/>
        </w:rPr>
        <w:t>must still be architecture decorated</w:t>
      </w:r>
      <w:r w:rsidR="000C5541">
        <w:t>;</w:t>
      </w:r>
      <w:r w:rsidR="000C5541" w:rsidRPr="00384EEF">
        <w:t xml:space="preserve"> </w:t>
      </w:r>
      <w:commentRangeStart w:id="8"/>
      <w:r w:rsidRPr="00384EEF">
        <w:t xml:space="preserve">however, by including the </w:t>
      </w:r>
      <w:proofErr w:type="spellStart"/>
      <w:r w:rsidRPr="00384EEF">
        <w:t>LegacyUninstall</w:t>
      </w:r>
      <w:proofErr w:type="spellEnd"/>
      <w:r w:rsidRPr="00384EEF">
        <w:t xml:space="preserve">=1 </w:t>
      </w:r>
      <w:r w:rsidR="0031182D" w:rsidRPr="00384EEF">
        <w:t>line, the</w:t>
      </w:r>
      <w:r w:rsidR="00F3272E">
        <w:t xml:space="preserve"> [DefaultUninstall] section is ignored on Windows 10 Version 190</w:t>
      </w:r>
      <w:r w:rsidR="003202E4">
        <w:t>3 and later which allows you to include that section in your INF to be used down-level with a legacy install/uninstall application in order to uninstall the Primitive Driver package.</w:t>
      </w:r>
      <w:commentRangeEnd w:id="8"/>
      <w:r w:rsidR="00277865">
        <w:rPr>
          <w:rStyle w:val="CommentReference"/>
        </w:rPr>
        <w:commentReference w:id="8"/>
      </w:r>
    </w:p>
    <w:p w14:paraId="79EE199D" w14:textId="4A5D265A" w:rsidR="00B62B4C" w:rsidRPr="00B62B4C" w:rsidRDefault="00B62B4C" w:rsidP="00B62B4C">
      <w:pPr>
        <w:spacing w:after="0"/>
      </w:pPr>
    </w:p>
    <w:p w14:paraId="4FA85431" w14:textId="41752488" w:rsidR="6119875E" w:rsidRDefault="506CB1C0" w:rsidP="6119875E">
      <w:pPr>
        <w:spacing w:after="0"/>
      </w:pPr>
      <w:r>
        <w:t xml:space="preserve">Beginning on </w:t>
      </w:r>
      <w:r w:rsidRPr="506CB1C0">
        <w:rPr>
          <w:rFonts w:ascii="Calibri" w:eastAsia="Calibri" w:hAnsi="Calibri" w:cs="Calibri"/>
          <w:color w:val="000000" w:themeColor="text1"/>
          <w:sz w:val="21"/>
          <w:szCs w:val="21"/>
        </w:rPr>
        <w:t xml:space="preserve">Windows 10 Version 1903, changes have been made to the </w:t>
      </w:r>
      <w:hyperlink r:id="rId21">
        <w:proofErr w:type="spellStart"/>
        <w:r w:rsidRPr="506CB1C0">
          <w:rPr>
            <w:rStyle w:val="Hyperlink"/>
            <w:rFonts w:ascii="Calibri" w:eastAsia="Calibri" w:hAnsi="Calibri" w:cs="Calibri"/>
            <w:color w:val="000000" w:themeColor="text1"/>
            <w:sz w:val="21"/>
            <w:szCs w:val="21"/>
          </w:rPr>
          <w:t>InstallHInfSection</w:t>
        </w:r>
        <w:proofErr w:type="spellEnd"/>
      </w:hyperlink>
      <w:r w:rsidRPr="506CB1C0">
        <w:rPr>
          <w:rFonts w:ascii="Calibri" w:eastAsia="Calibri" w:hAnsi="Calibri" w:cs="Calibri"/>
          <w:color w:val="000000" w:themeColor="text1"/>
          <w:sz w:val="21"/>
          <w:szCs w:val="21"/>
        </w:rPr>
        <w:t xml:space="preserve"> API in setupapi.dll.</w:t>
      </w:r>
      <w:r w:rsidR="338C2B6D" w:rsidRPr="338C2B6D">
        <w:rPr>
          <w:rFonts w:ascii="Calibri" w:eastAsia="Calibri" w:hAnsi="Calibri" w:cs="Calibri"/>
          <w:color w:val="000000" w:themeColor="text1"/>
          <w:sz w:val="21"/>
          <w:szCs w:val="21"/>
        </w:rPr>
        <w:t xml:space="preserve">  </w:t>
      </w:r>
      <w:r w:rsidR="1FE798E7" w:rsidRPr="1FE798E7">
        <w:rPr>
          <w:rFonts w:ascii="Calibri" w:eastAsia="Calibri" w:hAnsi="Calibri" w:cs="Calibri"/>
          <w:color w:val="000000" w:themeColor="text1"/>
          <w:sz w:val="21"/>
          <w:szCs w:val="21"/>
        </w:rPr>
        <w:t xml:space="preserve">If an architecture-decorated [DefaultInstall] or [DefaultUninstall] section is passed into this API for processing, the driver package will be checked to determine if it supports Primitive Driver functionality.  If it does, rather than process the specified section </w:t>
      </w:r>
      <w:commentRangeStart w:id="9"/>
      <w:r w:rsidR="1FE798E7" w:rsidRPr="1FE798E7">
        <w:rPr>
          <w:rFonts w:ascii="Calibri" w:eastAsia="Calibri" w:hAnsi="Calibri" w:cs="Calibri"/>
          <w:color w:val="000000" w:themeColor="text1"/>
          <w:sz w:val="21"/>
          <w:szCs w:val="21"/>
        </w:rPr>
        <w:t xml:space="preserve">in </w:t>
      </w:r>
      <w:r w:rsidR="001D426D">
        <w:rPr>
          <w:rFonts w:ascii="Calibri" w:eastAsia="Calibri" w:hAnsi="Calibri" w:cs="Calibri"/>
          <w:color w:val="000000" w:themeColor="text1"/>
          <w:sz w:val="21"/>
          <w:szCs w:val="21"/>
        </w:rPr>
        <w:t>the legacy way</w:t>
      </w:r>
      <w:commentRangeEnd w:id="9"/>
      <w:r w:rsidR="00DF729A">
        <w:rPr>
          <w:rStyle w:val="CommentReference"/>
        </w:rPr>
        <w:commentReference w:id="9"/>
      </w:r>
      <w:r w:rsidR="1FE798E7" w:rsidRPr="1FE798E7">
        <w:rPr>
          <w:rFonts w:ascii="Calibri" w:eastAsia="Calibri" w:hAnsi="Calibri" w:cs="Calibri"/>
          <w:color w:val="000000" w:themeColor="text1"/>
          <w:sz w:val="21"/>
          <w:szCs w:val="21"/>
        </w:rPr>
        <w:t>,</w:t>
      </w:r>
      <w:commentRangeStart w:id="10"/>
      <w:r w:rsidR="1FE798E7" w:rsidRPr="1FE798E7">
        <w:rPr>
          <w:rFonts w:ascii="Calibri" w:eastAsia="Calibri" w:hAnsi="Calibri" w:cs="Calibri"/>
          <w:color w:val="000000" w:themeColor="text1"/>
          <w:sz w:val="21"/>
          <w:szCs w:val="21"/>
        </w:rPr>
        <w:t xml:space="preserve"> </w:t>
      </w:r>
      <w:commentRangeEnd w:id="10"/>
      <w:r w:rsidR="00021DF6">
        <w:rPr>
          <w:rStyle w:val="CommentReference"/>
        </w:rPr>
        <w:commentReference w:id="10"/>
      </w:r>
      <w:r w:rsidR="1FE798E7" w:rsidRPr="1FE798E7">
        <w:rPr>
          <w:rFonts w:ascii="Calibri" w:eastAsia="Calibri" w:hAnsi="Calibri" w:cs="Calibri"/>
          <w:color w:val="000000" w:themeColor="text1"/>
          <w:sz w:val="21"/>
          <w:szCs w:val="21"/>
        </w:rPr>
        <w:t xml:space="preserve">the INF is passed to </w:t>
      </w:r>
      <w:hyperlink r:id="rId22" w:history="1">
        <w:r w:rsidR="1FE798E7" w:rsidRPr="00C66D8C">
          <w:rPr>
            <w:rStyle w:val="Hyperlink"/>
            <w:rFonts w:ascii="Calibri" w:eastAsia="Calibri" w:hAnsi="Calibri" w:cs="Calibri"/>
            <w:sz w:val="21"/>
            <w:szCs w:val="21"/>
          </w:rPr>
          <w:t>DiInstallDriver</w:t>
        </w:r>
      </w:hyperlink>
      <w:r w:rsidR="1FE798E7" w:rsidRPr="1FE798E7">
        <w:rPr>
          <w:rFonts w:ascii="Calibri" w:eastAsia="Calibri" w:hAnsi="Calibri" w:cs="Calibri"/>
          <w:color w:val="000000" w:themeColor="text1"/>
          <w:sz w:val="21"/>
          <w:szCs w:val="21"/>
        </w:rPr>
        <w:t xml:space="preserve"> or </w:t>
      </w:r>
      <w:hyperlink r:id="rId23" w:history="1">
        <w:proofErr w:type="spellStart"/>
        <w:r w:rsidR="1FE798E7" w:rsidRPr="00C66D8C">
          <w:rPr>
            <w:rStyle w:val="Hyperlink"/>
            <w:rFonts w:ascii="Calibri" w:eastAsia="Calibri" w:hAnsi="Calibri" w:cs="Calibri"/>
            <w:sz w:val="21"/>
            <w:szCs w:val="21"/>
          </w:rPr>
          <w:t>DiUninstallDriver</w:t>
        </w:r>
        <w:proofErr w:type="spellEnd"/>
      </w:hyperlink>
      <w:r w:rsidR="1FE798E7" w:rsidRPr="1FE798E7">
        <w:rPr>
          <w:rFonts w:ascii="Calibri" w:eastAsia="Calibri" w:hAnsi="Calibri" w:cs="Calibri"/>
          <w:color w:val="000000" w:themeColor="text1"/>
          <w:sz w:val="21"/>
          <w:szCs w:val="21"/>
        </w:rPr>
        <w:t>, as appropriate.  This allows a single installer to leverage Primitive Drivers on compatible OS versions and maintain support for previous OS versions.</w:t>
      </w:r>
    </w:p>
    <w:p w14:paraId="07A36D55" w14:textId="0F53E6B5" w:rsidR="00A94D88" w:rsidRDefault="00A94D88"/>
    <w:sectPr w:rsidR="00A94D88" w:rsidSect="0055302E">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Zac Lockard" w:date="2019-02-27T13:21:00Z" w:initials="ZL">
    <w:p w14:paraId="1A8D3AC1" w14:textId="204517C7" w:rsidR="6E864071" w:rsidRDefault="6E864071">
      <w:pPr>
        <w:pStyle w:val="CommentText"/>
      </w:pPr>
      <w:r>
        <w:t xml:space="preserve">Yes, but the uber point is that while they leveraged INF files as a manifest for the installation of these pieces (using </w:t>
      </w:r>
      <w:proofErr w:type="spellStart"/>
      <w:r>
        <w:t>setupapi</w:t>
      </w:r>
      <w:proofErr w:type="spellEnd"/>
      <w:r>
        <w:t xml:space="preserve"> directly to parse the file and perform the actions), the OS was not directly aware of this scenario and did not handle it natively.</w:t>
      </w:r>
      <w:r>
        <w:rPr>
          <w:rStyle w:val="CommentReference"/>
        </w:rPr>
        <w:annotationRef/>
      </w:r>
    </w:p>
  </w:comment>
  <w:comment w:id="1" w:author="Zac Lockard" w:date="2019-02-27T13:22:00Z" w:initials="ZL">
    <w:p w14:paraId="333E9DC4" w14:textId="3260B335" w:rsidR="6A6C68C9" w:rsidRDefault="6A6C68C9">
      <w:pPr>
        <w:pStyle w:val="CommentText"/>
      </w:pPr>
      <w:r>
        <w:t>especially during OS upgrade, reset, etc.</w:t>
      </w:r>
      <w:r>
        <w:rPr>
          <w:rStyle w:val="CommentReference"/>
        </w:rPr>
        <w:annotationRef/>
      </w:r>
    </w:p>
  </w:comment>
  <w:comment w:id="2" w:author="Zac Lockard" w:date="2019-02-27T13:24:00Z" w:initials="ZL">
    <w:p w14:paraId="6C4E2E22" w14:textId="5FC598EF" w:rsidR="35A0C822" w:rsidRDefault="35A0C822">
      <w:pPr>
        <w:pStyle w:val="CommentText"/>
      </w:pPr>
      <w:r>
        <w:t>Maybe: The plug and play platform can now handle and manage this type of software package as a top-level entity</w:t>
      </w:r>
      <w:r>
        <w:rPr>
          <w:rStyle w:val="CommentReference"/>
        </w:rPr>
        <w:annotationRef/>
      </w:r>
    </w:p>
  </w:comment>
  <w:comment w:id="3" w:author="Zac Lockard" w:date="2019-02-27T13:53:00Z" w:initials="ZL">
    <w:p w14:paraId="7C5AA2B6" w14:textId="0B5C0B8E" w:rsidR="56033CC3" w:rsidRDefault="56033CC3">
      <w:pPr>
        <w:pStyle w:val="CommentText"/>
      </w:pPr>
      <w:r>
        <w:t>Clean up the wording of this paragraph</w:t>
      </w:r>
      <w:r>
        <w:rPr>
          <w:rStyle w:val="CommentReference"/>
        </w:rPr>
        <w:annotationRef/>
      </w:r>
    </w:p>
  </w:comment>
  <w:comment w:id="5" w:author="Jason Knichel" w:date="2019-03-04T16:52:00Z" w:initials="JK">
    <w:p w14:paraId="5B333A83" w14:textId="2286901C" w:rsidR="00FB780A" w:rsidRDefault="00FB780A">
      <w:pPr>
        <w:pStyle w:val="CommentText"/>
      </w:pPr>
      <w:r>
        <w:rPr>
          <w:rStyle w:val="CommentReference"/>
        </w:rPr>
        <w:annotationRef/>
      </w:r>
      <w:r>
        <w:t>Would “filled in” sound better?</w:t>
      </w:r>
    </w:p>
  </w:comment>
  <w:comment w:id="6" w:author="Jason Knichel" w:date="2019-03-04T16:54:00Z" w:initials="JK">
    <w:p w14:paraId="651DE1A0" w14:textId="2D2A70B3" w:rsidR="002C02FA" w:rsidRDefault="002C02FA">
      <w:pPr>
        <w:pStyle w:val="CommentText"/>
      </w:pPr>
      <w:r>
        <w:rPr>
          <w:rStyle w:val="CommentReference"/>
        </w:rPr>
        <w:annotationRef/>
      </w:r>
      <w:r>
        <w:t>Should we give an example of what we mean by “architecture decorated”?</w:t>
      </w:r>
    </w:p>
  </w:comment>
  <w:comment w:id="7" w:author="Jason Knichel" w:date="2019-03-04T17:00:00Z" w:initials="JK">
    <w:p w14:paraId="63A1BED0" w14:textId="28F0E0F3" w:rsidR="00C7781B" w:rsidRDefault="00C7781B">
      <w:pPr>
        <w:pStyle w:val="CommentText"/>
      </w:pPr>
      <w:r>
        <w:rPr>
          <w:rStyle w:val="CommentReference"/>
        </w:rPr>
        <w:annotationRef/>
      </w:r>
      <w:r>
        <w:t xml:space="preserve">What has no effect on </w:t>
      </w:r>
      <w:proofErr w:type="spellStart"/>
      <w:r>
        <w:t>downlevel</w:t>
      </w:r>
      <w:proofErr w:type="spellEnd"/>
      <w:r>
        <w:t xml:space="preserve"> versions?  The new INF directive or [DefaultUninstall]? (I know the answer, but the language here seems ambiguous to me)</w:t>
      </w:r>
    </w:p>
  </w:comment>
  <w:comment w:id="8" w:author="Jason Knichel" w:date="2019-03-04T16:56:00Z" w:initials="JK">
    <w:p w14:paraId="2707FEAB" w14:textId="77777777" w:rsidR="00277865" w:rsidRDefault="00277865">
      <w:pPr>
        <w:pStyle w:val="CommentText"/>
      </w:pPr>
      <w:r>
        <w:rPr>
          <w:rStyle w:val="CommentReference"/>
        </w:rPr>
        <w:annotationRef/>
      </w:r>
      <w:r w:rsidR="00063695">
        <w:t xml:space="preserve">Putting on my developer hat: I’m confused.  </w:t>
      </w:r>
      <w:r w:rsidR="00920AC6">
        <w:t xml:space="preserve">Previously you said that </w:t>
      </w:r>
      <w:r w:rsidR="00EA0EE6">
        <w:t xml:space="preserve">OS versions before 1903 don’t understand [DefaultInstall] or [DefaultUninstall] </w:t>
      </w:r>
      <w:r w:rsidR="00CA5796">
        <w:t>but here it makes it sound like by adding this new directive, the previous versions do understand it?</w:t>
      </w:r>
    </w:p>
    <w:p w14:paraId="398CAD75" w14:textId="77777777" w:rsidR="00CA5796" w:rsidRDefault="00CA5796">
      <w:pPr>
        <w:pStyle w:val="CommentText"/>
      </w:pPr>
    </w:p>
    <w:p w14:paraId="26149199" w14:textId="77777777" w:rsidR="00CA5796" w:rsidRDefault="00A50B2A">
      <w:pPr>
        <w:pStyle w:val="CommentText"/>
      </w:pPr>
      <w:r>
        <w:t>I would frame it more like:</w:t>
      </w:r>
    </w:p>
    <w:p w14:paraId="1AEF3735" w14:textId="6C72EC2A" w:rsidR="00A50B2A" w:rsidRDefault="00A50B2A">
      <w:pPr>
        <w:pStyle w:val="CommentText"/>
      </w:pPr>
      <w:r>
        <w:t xml:space="preserve">“however, by including the </w:t>
      </w:r>
      <w:proofErr w:type="spellStart"/>
      <w:r>
        <w:t>LegacyUninstall</w:t>
      </w:r>
      <w:proofErr w:type="spellEnd"/>
      <w:r>
        <w:t xml:space="preserve">=1 line, the [DefaultUninstall] </w:t>
      </w:r>
      <w:r w:rsidR="004F4133">
        <w:t xml:space="preserve">section is ignored on Windows 10 Version 1903 and later </w:t>
      </w:r>
      <w:r w:rsidR="004953AF">
        <w:t>which</w:t>
      </w:r>
      <w:r w:rsidR="004F4133">
        <w:t xml:space="preserve"> allows you to include that section in your INF to be used </w:t>
      </w:r>
      <w:proofErr w:type="spellStart"/>
      <w:r w:rsidR="004F4133">
        <w:t>downlevel</w:t>
      </w:r>
      <w:proofErr w:type="spellEnd"/>
      <w:r w:rsidR="004F4133">
        <w:t xml:space="preserve"> with a legacy install/uninstall application in order to uninstall the </w:t>
      </w:r>
      <w:r w:rsidR="00AF5E2A">
        <w:t>primitive driver package”</w:t>
      </w:r>
    </w:p>
  </w:comment>
  <w:comment w:id="9" w:author="Jason Knichel" w:date="2019-03-04T17:03:00Z" w:initials="JK">
    <w:p w14:paraId="4458E35F" w14:textId="6F218667" w:rsidR="00DF729A" w:rsidRDefault="00DF729A">
      <w:pPr>
        <w:pStyle w:val="CommentText"/>
      </w:pPr>
      <w:r>
        <w:rPr>
          <w:rStyle w:val="CommentReference"/>
        </w:rPr>
        <w:annotationRef/>
      </w:r>
      <w:r>
        <w:t xml:space="preserve">Would “in the legacy way” be </w:t>
      </w:r>
      <w:proofErr w:type="gramStart"/>
      <w:r>
        <w:t>more appropriate/sound</w:t>
      </w:r>
      <w:proofErr w:type="gramEnd"/>
      <w:r>
        <w:t xml:space="preserve"> better?</w:t>
      </w:r>
    </w:p>
  </w:comment>
  <w:comment w:id="10" w:author="Jason Knichel" w:date="2019-03-04T17:03:00Z" w:initials="JK">
    <w:p w14:paraId="1D3372B8" w14:textId="60A3306B" w:rsidR="00021DF6" w:rsidRDefault="00021DF6">
      <w:pPr>
        <w:pStyle w:val="CommentText"/>
      </w:pPr>
      <w:r>
        <w:rPr>
          <w:rStyle w:val="CommentReference"/>
        </w:rPr>
        <w:annotationRef/>
      </w:r>
      <w:r>
        <w:t xml:space="preserve">I don’t think we need to specify the specific DLL.  We can just say DiInstallDriver and </w:t>
      </w:r>
      <w:proofErr w:type="spellStart"/>
      <w:r>
        <w:t>DiUninstallDriver</w:t>
      </w:r>
      <w:proofErr w:type="spellEnd"/>
      <w:r>
        <w:t xml:space="preserve"> and link to their respective MSDN documentation.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8D3AC1" w15:done="1"/>
  <w15:commentEx w15:paraId="333E9DC4" w15:done="1"/>
  <w15:commentEx w15:paraId="6C4E2E22" w15:done="1"/>
  <w15:commentEx w15:paraId="7C5AA2B6" w15:done="1"/>
  <w15:commentEx w15:paraId="5B333A83" w15:done="1"/>
  <w15:commentEx w15:paraId="651DE1A0" w15:done="1"/>
  <w15:commentEx w15:paraId="63A1BED0" w15:done="1"/>
  <w15:commentEx w15:paraId="1AEF3735" w15:done="1"/>
  <w15:commentEx w15:paraId="4458E35F" w15:done="1"/>
  <w15:commentEx w15:paraId="1D3372B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8D3AC1" w16cid:durableId="0E1BD336"/>
  <w16cid:commentId w16cid:paraId="333E9DC4" w16cid:durableId="62B52CBF"/>
  <w16cid:commentId w16cid:paraId="6C4E2E22" w16cid:durableId="202926B0"/>
  <w16cid:commentId w16cid:paraId="7C5AA2B6" w16cid:durableId="2D2CE072"/>
  <w16cid:commentId w16cid:paraId="5B333A83" w16cid:durableId="2027D656"/>
  <w16cid:commentId w16cid:paraId="651DE1A0" w16cid:durableId="2027D6A9"/>
  <w16cid:commentId w16cid:paraId="63A1BED0" w16cid:durableId="202926B4"/>
  <w16cid:commentId w16cid:paraId="1AEF3735" w16cid:durableId="2027D735"/>
  <w16cid:commentId w16cid:paraId="4458E35F" w16cid:durableId="2027D8D6"/>
  <w16cid:commentId w16cid:paraId="1D3372B8" w16cid:durableId="2027D8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57935" w14:textId="77777777" w:rsidR="00710511" w:rsidRDefault="00710511" w:rsidP="00805410">
      <w:pPr>
        <w:spacing w:after="0" w:line="240" w:lineRule="auto"/>
      </w:pPr>
      <w:r>
        <w:separator/>
      </w:r>
    </w:p>
  </w:endnote>
  <w:endnote w:type="continuationSeparator" w:id="0">
    <w:p w14:paraId="469B454A" w14:textId="77777777" w:rsidR="00710511" w:rsidRDefault="00710511" w:rsidP="00805410">
      <w:pPr>
        <w:spacing w:after="0" w:line="240" w:lineRule="auto"/>
      </w:pPr>
      <w:r>
        <w:continuationSeparator/>
      </w:r>
    </w:p>
  </w:endnote>
  <w:endnote w:type="continuationNotice" w:id="1">
    <w:p w14:paraId="0F3D91E6" w14:textId="77777777" w:rsidR="008D42C7" w:rsidRDefault="008D42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115BB" w14:textId="77777777" w:rsidR="003B72B0" w:rsidRDefault="003B72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DD84C" w14:textId="77777777" w:rsidR="003B72B0" w:rsidRDefault="003B72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B2B58" w14:textId="77777777" w:rsidR="003B72B0" w:rsidRDefault="003B72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9E0D5" w14:textId="77777777" w:rsidR="00710511" w:rsidRDefault="00710511" w:rsidP="00805410">
      <w:pPr>
        <w:spacing w:after="0" w:line="240" w:lineRule="auto"/>
      </w:pPr>
      <w:r>
        <w:separator/>
      </w:r>
    </w:p>
  </w:footnote>
  <w:footnote w:type="continuationSeparator" w:id="0">
    <w:p w14:paraId="2EE61D14" w14:textId="77777777" w:rsidR="00710511" w:rsidRDefault="00710511" w:rsidP="00805410">
      <w:pPr>
        <w:spacing w:after="0" w:line="240" w:lineRule="auto"/>
      </w:pPr>
      <w:r>
        <w:continuationSeparator/>
      </w:r>
    </w:p>
  </w:footnote>
  <w:footnote w:type="continuationNotice" w:id="1">
    <w:p w14:paraId="2030393D" w14:textId="77777777" w:rsidR="008D42C7" w:rsidRDefault="008D42C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6175F" w14:textId="7D09EE7D" w:rsidR="003B72B0" w:rsidRDefault="00D76B07">
    <w:pPr>
      <w:pStyle w:val="Header"/>
    </w:pPr>
    <w:r>
      <w:rPr>
        <w:noProof/>
      </w:rPr>
      <w:pict w14:anchorId="1FFB0C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59282" o:spid="_x0000_s10242" type="#_x0000_t136" style="position:absolute;margin-left:0;margin-top:0;width:586.55pt;height:73.3pt;rotation:315;z-index:-251655168;mso-position-horizontal:center;mso-position-horizontal-relative:margin;mso-position-vertical:center;mso-position-vertical-relative:margin" o:allowincell="f" fillcolor="silver" stroked="f">
          <v:fill opacity=".5"/>
          <v:textpath style="font-family:&quot;Calibri&quot;;font-size:1pt" string="Microsoft Confident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CE20A" w14:textId="4B688AF2" w:rsidR="003B72B0" w:rsidRDefault="00D76B07">
    <w:pPr>
      <w:pStyle w:val="Header"/>
    </w:pPr>
    <w:r>
      <w:rPr>
        <w:noProof/>
      </w:rPr>
      <w:pict w14:anchorId="0BFEDCC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59283" o:spid="_x0000_s10243" type="#_x0000_t136" style="position:absolute;margin-left:0;margin-top:0;width:586.55pt;height:73.3pt;rotation:315;z-index:-251653120;mso-position-horizontal:center;mso-position-horizontal-relative:margin;mso-position-vertical:center;mso-position-vertical-relative:margin" o:allowincell="f" fillcolor="silver" stroked="f">
          <v:fill opacity=".5"/>
          <v:textpath style="font-family:&quot;Calibri&quot;;font-size:1pt" string="Microsoft Confidenti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C47C8" w14:textId="3ADBC3AE" w:rsidR="003B72B0" w:rsidRDefault="00D76B07">
    <w:pPr>
      <w:pStyle w:val="Header"/>
    </w:pPr>
    <w:r>
      <w:rPr>
        <w:noProof/>
      </w:rPr>
      <w:pict w14:anchorId="75FB0AD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59281" o:spid="_x0000_s10241" type="#_x0000_t136" style="position:absolute;margin-left:0;margin-top:0;width:586.55pt;height:73.3pt;rotation:315;z-index:-251657216;mso-position-horizontal:center;mso-position-horizontal-relative:margin;mso-position-vertical:center;mso-position-vertical-relative:margin" o:allowincell="f" fillcolor="silver" stroked="f">
          <v:fill opacity=".5"/>
          <v:textpath style="font-family:&quot;Calibri&quot;;font-size:1pt" string="Microsoft Confidenti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8D295F"/>
    <w:multiLevelType w:val="hybridMultilevel"/>
    <w:tmpl w:val="0D8613F6"/>
    <w:lvl w:ilvl="0" w:tplc="EBACC45E">
      <w:start w:val="1"/>
      <w:numFmt w:val="decimal"/>
      <w:lvlText w:val="%1."/>
      <w:lvlJc w:val="left"/>
      <w:pPr>
        <w:ind w:left="720" w:hanging="360"/>
      </w:pPr>
      <w:rPr>
        <w:rFonts w:hint="default"/>
        <w:b w:val="0"/>
      </w:rPr>
    </w:lvl>
    <w:lvl w:ilvl="1" w:tplc="0956A0D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ac Lockard">
    <w15:presenceInfo w15:providerId="AD" w15:userId="S::zlockard@microsoft.com::32e6f128-da20-45ff-8cc7-cbbdf871b9d9"/>
  </w15:person>
  <w15:person w15:author="Jason Knichel">
    <w15:presenceInfo w15:providerId="AD" w15:userId="S::jknichel@ntdev.microsoft.com::3188e38a-911d-4f6c-b01d-bd2e5926bd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4"/>
    <o:shapelayout v:ext="edit">
      <o:idmap v:ext="edit" data="10"/>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410"/>
    <w:rsid w:val="0001076A"/>
    <w:rsid w:val="00014008"/>
    <w:rsid w:val="00021327"/>
    <w:rsid w:val="00021DF6"/>
    <w:rsid w:val="00063695"/>
    <w:rsid w:val="00071EF6"/>
    <w:rsid w:val="00081412"/>
    <w:rsid w:val="00084A37"/>
    <w:rsid w:val="000851E1"/>
    <w:rsid w:val="000C5541"/>
    <w:rsid w:val="000C6FB5"/>
    <w:rsid w:val="000D513D"/>
    <w:rsid w:val="000E5B28"/>
    <w:rsid w:val="000E5CC1"/>
    <w:rsid w:val="000F75BA"/>
    <w:rsid w:val="0010288D"/>
    <w:rsid w:val="001363C5"/>
    <w:rsid w:val="00143F38"/>
    <w:rsid w:val="0015432E"/>
    <w:rsid w:val="001601AE"/>
    <w:rsid w:val="00174897"/>
    <w:rsid w:val="00190F34"/>
    <w:rsid w:val="0019546E"/>
    <w:rsid w:val="00196FFD"/>
    <w:rsid w:val="001B3E43"/>
    <w:rsid w:val="001C5278"/>
    <w:rsid w:val="001D426D"/>
    <w:rsid w:val="001E5050"/>
    <w:rsid w:val="001F0020"/>
    <w:rsid w:val="001F01CF"/>
    <w:rsid w:val="001F31E6"/>
    <w:rsid w:val="001F49B6"/>
    <w:rsid w:val="0020007B"/>
    <w:rsid w:val="0020750E"/>
    <w:rsid w:val="00212B10"/>
    <w:rsid w:val="00217087"/>
    <w:rsid w:val="00224537"/>
    <w:rsid w:val="00227DF5"/>
    <w:rsid w:val="00230146"/>
    <w:rsid w:val="0023062A"/>
    <w:rsid w:val="00232F55"/>
    <w:rsid w:val="00240CDD"/>
    <w:rsid w:val="0024689D"/>
    <w:rsid w:val="00246C42"/>
    <w:rsid w:val="00263072"/>
    <w:rsid w:val="0027431F"/>
    <w:rsid w:val="00277865"/>
    <w:rsid w:val="00284C75"/>
    <w:rsid w:val="002A5AB0"/>
    <w:rsid w:val="002A646C"/>
    <w:rsid w:val="002B383E"/>
    <w:rsid w:val="002B783D"/>
    <w:rsid w:val="002C02FA"/>
    <w:rsid w:val="002D31AB"/>
    <w:rsid w:val="002D3C58"/>
    <w:rsid w:val="002E0C82"/>
    <w:rsid w:val="002E5B33"/>
    <w:rsid w:val="002F4C07"/>
    <w:rsid w:val="00306C26"/>
    <w:rsid w:val="00307D6D"/>
    <w:rsid w:val="0031182D"/>
    <w:rsid w:val="00316BBD"/>
    <w:rsid w:val="003202E4"/>
    <w:rsid w:val="003215BC"/>
    <w:rsid w:val="00342394"/>
    <w:rsid w:val="003639E2"/>
    <w:rsid w:val="003662E6"/>
    <w:rsid w:val="0037074B"/>
    <w:rsid w:val="00377084"/>
    <w:rsid w:val="0038124F"/>
    <w:rsid w:val="00384EEF"/>
    <w:rsid w:val="00385CFA"/>
    <w:rsid w:val="00394E94"/>
    <w:rsid w:val="003A022F"/>
    <w:rsid w:val="003B72B0"/>
    <w:rsid w:val="003C509D"/>
    <w:rsid w:val="00403C1D"/>
    <w:rsid w:val="00422458"/>
    <w:rsid w:val="00422780"/>
    <w:rsid w:val="00432D33"/>
    <w:rsid w:val="0045044F"/>
    <w:rsid w:val="004542E8"/>
    <w:rsid w:val="0045572B"/>
    <w:rsid w:val="004631C9"/>
    <w:rsid w:val="00466C75"/>
    <w:rsid w:val="00487F32"/>
    <w:rsid w:val="004953AF"/>
    <w:rsid w:val="004A003F"/>
    <w:rsid w:val="004A541F"/>
    <w:rsid w:val="004B1ADC"/>
    <w:rsid w:val="004C0A4E"/>
    <w:rsid w:val="004C36FE"/>
    <w:rsid w:val="004C5EB7"/>
    <w:rsid w:val="004D3036"/>
    <w:rsid w:val="004E4BFC"/>
    <w:rsid w:val="004F3789"/>
    <w:rsid w:val="004F4133"/>
    <w:rsid w:val="004F4844"/>
    <w:rsid w:val="00506DA5"/>
    <w:rsid w:val="00514C9A"/>
    <w:rsid w:val="0055302E"/>
    <w:rsid w:val="0058187D"/>
    <w:rsid w:val="00581E81"/>
    <w:rsid w:val="005B0F27"/>
    <w:rsid w:val="005C5D35"/>
    <w:rsid w:val="005C6619"/>
    <w:rsid w:val="005C7482"/>
    <w:rsid w:val="005D446A"/>
    <w:rsid w:val="005D5793"/>
    <w:rsid w:val="005E2F53"/>
    <w:rsid w:val="005E5DE4"/>
    <w:rsid w:val="005F6EDA"/>
    <w:rsid w:val="00606304"/>
    <w:rsid w:val="00620BBA"/>
    <w:rsid w:val="0063043A"/>
    <w:rsid w:val="00633D0C"/>
    <w:rsid w:val="006447D8"/>
    <w:rsid w:val="00646412"/>
    <w:rsid w:val="006479E3"/>
    <w:rsid w:val="00653A3D"/>
    <w:rsid w:val="00656968"/>
    <w:rsid w:val="006600E3"/>
    <w:rsid w:val="00660864"/>
    <w:rsid w:val="00660D15"/>
    <w:rsid w:val="006732A6"/>
    <w:rsid w:val="00683E6C"/>
    <w:rsid w:val="0069238D"/>
    <w:rsid w:val="006A17A6"/>
    <w:rsid w:val="006A7B1A"/>
    <w:rsid w:val="006B35A4"/>
    <w:rsid w:val="006C0A08"/>
    <w:rsid w:val="006C5134"/>
    <w:rsid w:val="006E7F90"/>
    <w:rsid w:val="00710511"/>
    <w:rsid w:val="00730938"/>
    <w:rsid w:val="00751286"/>
    <w:rsid w:val="00752F6B"/>
    <w:rsid w:val="00784226"/>
    <w:rsid w:val="00797D59"/>
    <w:rsid w:val="007B2A57"/>
    <w:rsid w:val="007C2CED"/>
    <w:rsid w:val="007D0889"/>
    <w:rsid w:val="007D4F50"/>
    <w:rsid w:val="0080282F"/>
    <w:rsid w:val="00805410"/>
    <w:rsid w:val="00807928"/>
    <w:rsid w:val="008177C2"/>
    <w:rsid w:val="0084468F"/>
    <w:rsid w:val="008565C6"/>
    <w:rsid w:val="00866A02"/>
    <w:rsid w:val="0086790F"/>
    <w:rsid w:val="00872648"/>
    <w:rsid w:val="008843F1"/>
    <w:rsid w:val="008B7AE6"/>
    <w:rsid w:val="008D42C7"/>
    <w:rsid w:val="008D632C"/>
    <w:rsid w:val="008D689B"/>
    <w:rsid w:val="008E2DC9"/>
    <w:rsid w:val="008E7452"/>
    <w:rsid w:val="008F2768"/>
    <w:rsid w:val="00903983"/>
    <w:rsid w:val="0091005C"/>
    <w:rsid w:val="00920AC6"/>
    <w:rsid w:val="0092271E"/>
    <w:rsid w:val="00935B0D"/>
    <w:rsid w:val="00947C75"/>
    <w:rsid w:val="00947F55"/>
    <w:rsid w:val="00950391"/>
    <w:rsid w:val="00954A09"/>
    <w:rsid w:val="00954F9A"/>
    <w:rsid w:val="0096052C"/>
    <w:rsid w:val="0097172A"/>
    <w:rsid w:val="0097338D"/>
    <w:rsid w:val="00996446"/>
    <w:rsid w:val="009B1BFA"/>
    <w:rsid w:val="009B1D51"/>
    <w:rsid w:val="009B2716"/>
    <w:rsid w:val="009B60F3"/>
    <w:rsid w:val="009C01B9"/>
    <w:rsid w:val="009C0F2A"/>
    <w:rsid w:val="009E1626"/>
    <w:rsid w:val="00A23A18"/>
    <w:rsid w:val="00A24724"/>
    <w:rsid w:val="00A3545A"/>
    <w:rsid w:val="00A35CBB"/>
    <w:rsid w:val="00A36A2C"/>
    <w:rsid w:val="00A37E3C"/>
    <w:rsid w:val="00A44038"/>
    <w:rsid w:val="00A50B2A"/>
    <w:rsid w:val="00A53435"/>
    <w:rsid w:val="00A5365D"/>
    <w:rsid w:val="00A7565A"/>
    <w:rsid w:val="00A94D88"/>
    <w:rsid w:val="00AA2B0E"/>
    <w:rsid w:val="00AB016C"/>
    <w:rsid w:val="00AB39BD"/>
    <w:rsid w:val="00AB6907"/>
    <w:rsid w:val="00AC2685"/>
    <w:rsid w:val="00AC3710"/>
    <w:rsid w:val="00AF4B80"/>
    <w:rsid w:val="00AF5E2A"/>
    <w:rsid w:val="00AF7839"/>
    <w:rsid w:val="00AF7860"/>
    <w:rsid w:val="00B0393A"/>
    <w:rsid w:val="00B213D4"/>
    <w:rsid w:val="00B21A25"/>
    <w:rsid w:val="00B230FD"/>
    <w:rsid w:val="00B340AF"/>
    <w:rsid w:val="00B341C5"/>
    <w:rsid w:val="00B35738"/>
    <w:rsid w:val="00B459DC"/>
    <w:rsid w:val="00B47F37"/>
    <w:rsid w:val="00B54B1D"/>
    <w:rsid w:val="00B55E27"/>
    <w:rsid w:val="00B62B4C"/>
    <w:rsid w:val="00B63446"/>
    <w:rsid w:val="00B706F3"/>
    <w:rsid w:val="00B72899"/>
    <w:rsid w:val="00B77C9B"/>
    <w:rsid w:val="00B84EF3"/>
    <w:rsid w:val="00B86D9E"/>
    <w:rsid w:val="00B955E5"/>
    <w:rsid w:val="00B96E4B"/>
    <w:rsid w:val="00BA25D2"/>
    <w:rsid w:val="00BA7895"/>
    <w:rsid w:val="00BD43FE"/>
    <w:rsid w:val="00BD47AC"/>
    <w:rsid w:val="00BE42F0"/>
    <w:rsid w:val="00BF13D0"/>
    <w:rsid w:val="00BF17B7"/>
    <w:rsid w:val="00BF4896"/>
    <w:rsid w:val="00C00CC8"/>
    <w:rsid w:val="00C121E1"/>
    <w:rsid w:val="00C15D64"/>
    <w:rsid w:val="00C166DF"/>
    <w:rsid w:val="00C21885"/>
    <w:rsid w:val="00C30C34"/>
    <w:rsid w:val="00C31E13"/>
    <w:rsid w:val="00C421B7"/>
    <w:rsid w:val="00C60945"/>
    <w:rsid w:val="00C66D8C"/>
    <w:rsid w:val="00C719FA"/>
    <w:rsid w:val="00C7781B"/>
    <w:rsid w:val="00C80B67"/>
    <w:rsid w:val="00C9301E"/>
    <w:rsid w:val="00C97803"/>
    <w:rsid w:val="00CA5796"/>
    <w:rsid w:val="00CB02A4"/>
    <w:rsid w:val="00CC619E"/>
    <w:rsid w:val="00CC7A82"/>
    <w:rsid w:val="00CD2535"/>
    <w:rsid w:val="00CD3653"/>
    <w:rsid w:val="00CD6054"/>
    <w:rsid w:val="00CD7169"/>
    <w:rsid w:val="00CD7ACC"/>
    <w:rsid w:val="00CE0C80"/>
    <w:rsid w:val="00CE5222"/>
    <w:rsid w:val="00CF5CAC"/>
    <w:rsid w:val="00D0539B"/>
    <w:rsid w:val="00D27AFD"/>
    <w:rsid w:val="00D341D3"/>
    <w:rsid w:val="00D45EB6"/>
    <w:rsid w:val="00D63987"/>
    <w:rsid w:val="00D76B07"/>
    <w:rsid w:val="00DB0DEA"/>
    <w:rsid w:val="00DB646A"/>
    <w:rsid w:val="00DD679F"/>
    <w:rsid w:val="00DE1063"/>
    <w:rsid w:val="00DF729A"/>
    <w:rsid w:val="00E025FF"/>
    <w:rsid w:val="00E23243"/>
    <w:rsid w:val="00E336B9"/>
    <w:rsid w:val="00E345FB"/>
    <w:rsid w:val="00E3616A"/>
    <w:rsid w:val="00E37D2E"/>
    <w:rsid w:val="00E41DEF"/>
    <w:rsid w:val="00E64CC7"/>
    <w:rsid w:val="00E777A7"/>
    <w:rsid w:val="00E93111"/>
    <w:rsid w:val="00EA0EE6"/>
    <w:rsid w:val="00EA5192"/>
    <w:rsid w:val="00EC154C"/>
    <w:rsid w:val="00EC1EE0"/>
    <w:rsid w:val="00ED68E2"/>
    <w:rsid w:val="00EE51C3"/>
    <w:rsid w:val="00EF1E7C"/>
    <w:rsid w:val="00EF2834"/>
    <w:rsid w:val="00F018C3"/>
    <w:rsid w:val="00F02762"/>
    <w:rsid w:val="00F063E2"/>
    <w:rsid w:val="00F153DB"/>
    <w:rsid w:val="00F17249"/>
    <w:rsid w:val="00F22A21"/>
    <w:rsid w:val="00F24DF0"/>
    <w:rsid w:val="00F3272E"/>
    <w:rsid w:val="00F36EB1"/>
    <w:rsid w:val="00F50878"/>
    <w:rsid w:val="00F50EF6"/>
    <w:rsid w:val="00F5416E"/>
    <w:rsid w:val="00F6107C"/>
    <w:rsid w:val="00F73871"/>
    <w:rsid w:val="00F826C3"/>
    <w:rsid w:val="00F83092"/>
    <w:rsid w:val="00F914C7"/>
    <w:rsid w:val="00F94022"/>
    <w:rsid w:val="00F946F1"/>
    <w:rsid w:val="00FA3398"/>
    <w:rsid w:val="00FB151C"/>
    <w:rsid w:val="00FB3957"/>
    <w:rsid w:val="00FB780A"/>
    <w:rsid w:val="00FC5683"/>
    <w:rsid w:val="00FC6521"/>
    <w:rsid w:val="00FE2483"/>
    <w:rsid w:val="01862615"/>
    <w:rsid w:val="0930FC9F"/>
    <w:rsid w:val="1434ACA4"/>
    <w:rsid w:val="1A0170A3"/>
    <w:rsid w:val="1C69A070"/>
    <w:rsid w:val="1D2BC6C7"/>
    <w:rsid w:val="1FE798E7"/>
    <w:rsid w:val="2010404B"/>
    <w:rsid w:val="22488B72"/>
    <w:rsid w:val="266A5BE8"/>
    <w:rsid w:val="31EB8E39"/>
    <w:rsid w:val="338C2B6D"/>
    <w:rsid w:val="35A0C822"/>
    <w:rsid w:val="37FEDA1D"/>
    <w:rsid w:val="3E9A4EDA"/>
    <w:rsid w:val="3FDFF75A"/>
    <w:rsid w:val="49D381FE"/>
    <w:rsid w:val="4F17ABAC"/>
    <w:rsid w:val="4F31DC7F"/>
    <w:rsid w:val="506CB1C0"/>
    <w:rsid w:val="50904033"/>
    <w:rsid w:val="549B86BF"/>
    <w:rsid w:val="54A288DD"/>
    <w:rsid w:val="56033CC3"/>
    <w:rsid w:val="59F32AA6"/>
    <w:rsid w:val="5DEBA268"/>
    <w:rsid w:val="5F4EF313"/>
    <w:rsid w:val="6102EAF6"/>
    <w:rsid w:val="6119875E"/>
    <w:rsid w:val="65945A26"/>
    <w:rsid w:val="66030AC3"/>
    <w:rsid w:val="66E023FC"/>
    <w:rsid w:val="6764FEC5"/>
    <w:rsid w:val="68F6363F"/>
    <w:rsid w:val="6A6C68C9"/>
    <w:rsid w:val="6AD55CA6"/>
    <w:rsid w:val="6E864071"/>
    <w:rsid w:val="6EC901B9"/>
    <w:rsid w:val="6EE7F62A"/>
    <w:rsid w:val="753615D0"/>
    <w:rsid w:val="7C819B50"/>
    <w:rsid w:val="7EB21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4"/>
    <o:shapelayout v:ext="edit">
      <o:idmap v:ext="edit" data="1"/>
    </o:shapelayout>
  </w:shapeDefaults>
  <w:decimalSymbol w:val="."/>
  <w:listSeparator w:val=","/>
  <w14:docId w14:val="282EE9DF"/>
  <w15:chartTrackingRefBased/>
  <w15:docId w15:val="{A64301C9-D900-4BE4-86A2-035F99229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1BFA"/>
    <w:rPr>
      <w:color w:val="0563C1" w:themeColor="hyperlink"/>
      <w:u w:val="single"/>
    </w:rPr>
  </w:style>
  <w:style w:type="character" w:styleId="UnresolvedMention">
    <w:name w:val="Unresolved Mention"/>
    <w:basedOn w:val="DefaultParagraphFont"/>
    <w:uiPriority w:val="99"/>
    <w:semiHidden/>
    <w:unhideWhenUsed/>
    <w:rsid w:val="009B1BFA"/>
    <w:rPr>
      <w:color w:val="605E5C"/>
      <w:shd w:val="clear" w:color="auto" w:fill="E1DFDD"/>
    </w:rPr>
  </w:style>
  <w:style w:type="paragraph" w:styleId="ListParagraph">
    <w:name w:val="List Paragraph"/>
    <w:basedOn w:val="Normal"/>
    <w:uiPriority w:val="34"/>
    <w:qFormat/>
    <w:rsid w:val="00A3545A"/>
    <w:pPr>
      <w:ind w:left="720"/>
      <w:contextualSpacing/>
    </w:pPr>
  </w:style>
  <w:style w:type="character" w:styleId="CommentReference">
    <w:name w:val="annotation reference"/>
    <w:basedOn w:val="DefaultParagraphFont"/>
    <w:uiPriority w:val="99"/>
    <w:semiHidden/>
    <w:unhideWhenUsed/>
    <w:rsid w:val="00CD7169"/>
    <w:rPr>
      <w:sz w:val="16"/>
      <w:szCs w:val="16"/>
    </w:rPr>
  </w:style>
  <w:style w:type="paragraph" w:styleId="CommentText">
    <w:name w:val="annotation text"/>
    <w:basedOn w:val="Normal"/>
    <w:link w:val="CommentTextChar"/>
    <w:uiPriority w:val="99"/>
    <w:semiHidden/>
    <w:unhideWhenUsed/>
    <w:rsid w:val="00CD7169"/>
    <w:pPr>
      <w:spacing w:line="240" w:lineRule="auto"/>
    </w:pPr>
    <w:rPr>
      <w:sz w:val="20"/>
      <w:szCs w:val="20"/>
    </w:rPr>
  </w:style>
  <w:style w:type="character" w:customStyle="1" w:styleId="CommentTextChar">
    <w:name w:val="Comment Text Char"/>
    <w:basedOn w:val="DefaultParagraphFont"/>
    <w:link w:val="CommentText"/>
    <w:uiPriority w:val="99"/>
    <w:semiHidden/>
    <w:rsid w:val="00CD7169"/>
    <w:rPr>
      <w:sz w:val="20"/>
      <w:szCs w:val="20"/>
    </w:rPr>
  </w:style>
  <w:style w:type="paragraph" w:styleId="CommentSubject">
    <w:name w:val="annotation subject"/>
    <w:basedOn w:val="CommentText"/>
    <w:next w:val="CommentText"/>
    <w:link w:val="CommentSubjectChar"/>
    <w:uiPriority w:val="99"/>
    <w:semiHidden/>
    <w:unhideWhenUsed/>
    <w:rsid w:val="00CD7169"/>
    <w:rPr>
      <w:b/>
      <w:bCs/>
    </w:rPr>
  </w:style>
  <w:style w:type="character" w:customStyle="1" w:styleId="CommentSubjectChar">
    <w:name w:val="Comment Subject Char"/>
    <w:basedOn w:val="CommentTextChar"/>
    <w:link w:val="CommentSubject"/>
    <w:uiPriority w:val="99"/>
    <w:semiHidden/>
    <w:rsid w:val="00CD7169"/>
    <w:rPr>
      <w:b/>
      <w:bCs/>
      <w:sz w:val="20"/>
      <w:szCs w:val="20"/>
    </w:rPr>
  </w:style>
  <w:style w:type="paragraph" w:styleId="BalloonText">
    <w:name w:val="Balloon Text"/>
    <w:basedOn w:val="Normal"/>
    <w:link w:val="BalloonTextChar"/>
    <w:uiPriority w:val="99"/>
    <w:semiHidden/>
    <w:unhideWhenUsed/>
    <w:rsid w:val="00CD71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7169"/>
    <w:rPr>
      <w:rFonts w:ascii="Segoe UI" w:hAnsi="Segoe UI" w:cs="Segoe UI"/>
      <w:sz w:val="18"/>
      <w:szCs w:val="18"/>
    </w:rPr>
  </w:style>
  <w:style w:type="paragraph" w:styleId="Header">
    <w:name w:val="header"/>
    <w:basedOn w:val="Normal"/>
    <w:link w:val="HeaderChar"/>
    <w:uiPriority w:val="99"/>
    <w:unhideWhenUsed/>
    <w:rsid w:val="008D42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2C7"/>
  </w:style>
  <w:style w:type="paragraph" w:styleId="Footer">
    <w:name w:val="footer"/>
    <w:basedOn w:val="Normal"/>
    <w:link w:val="FooterChar"/>
    <w:uiPriority w:val="99"/>
    <w:unhideWhenUsed/>
    <w:rsid w:val="008D42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docs.microsoft.com/en-us/windows/desktop/api/newdev/nf-newdev-diinstalldriverw"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docs.microsoft.com/en-us/windows/desktop/api/setupapi/nf-setupapi-installhinfsectionw"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docs.microsoft.com/en-us/windows-hardware/drivers/develop/getting-started-with-universal-drivers"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docs.microsoft.com/en-us/windows-hardware/drivers/install/setupapi" TargetMode="External"/><Relationship Id="rId20" Type="http://schemas.openxmlformats.org/officeDocument/2006/relationships/hyperlink" Target="https://docs.microsoft.com/en-us/windows-hardware/drivers/install/using-dirids"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cs.microsoft.com/en-us/windows-hardware/drivers/install/setupapi" TargetMode="External"/><Relationship Id="rId23" Type="http://schemas.openxmlformats.org/officeDocument/2006/relationships/hyperlink" Target="https://docs.microsoft.com/en-us/windows/desktop/api/newdev/nf-newdev-diuninstalldriverw"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docs.microsoft.com/en-us/windows/desktop/api/newdev/nf-newdev-diuninstalldriverw" TargetMode="Externa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windows-hardware/drivers/install/driver-store" TargetMode="External"/><Relationship Id="rId22" Type="http://schemas.openxmlformats.org/officeDocument/2006/relationships/hyperlink" Target="https://docs.microsoft.com/en-us/windows/desktop/api/newdev/nf-newdev-diinstalldrivera"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A4EE67EB7DE64C8AA48EE1AA2AEDC8" ma:contentTypeVersion="16" ma:contentTypeDescription="Create a new document." ma:contentTypeScope="" ma:versionID="4994b227ea4e2c0cd8a49e464d192b4d">
  <xsd:schema xmlns:xsd="http://www.w3.org/2001/XMLSchema" xmlns:xs="http://www.w3.org/2001/XMLSchema" xmlns:p="http://schemas.microsoft.com/office/2006/metadata/properties" xmlns:ns1="http://schemas.microsoft.com/sharepoint/v3" xmlns:ns2="180fac37-d91a-4061-937b-b13546ec0f5d" xmlns:ns3="7b86e3f1-5e2e-48eb-8c6b-7784803c62ad" targetNamespace="http://schemas.microsoft.com/office/2006/metadata/properties" ma:root="true" ma:fieldsID="4f2dc7fbabccba5171d43df9265c7e7c" ns1:_="" ns2:_="" ns3:_="">
    <xsd:import namespace="http://schemas.microsoft.com/sharepoint/v3"/>
    <xsd:import namespace="180fac37-d91a-4061-937b-b13546ec0f5d"/>
    <xsd:import namespace="7b86e3f1-5e2e-48eb-8c6b-7784803c62ad"/>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Location" minOccurs="0"/>
                <xsd:element ref="ns3:MediaServiceAutoTags"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0fac37-d91a-4061-937b-b13546ec0f5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b86e3f1-5e2e-48eb-8c6b-7784803c62ad"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description="" ma:internalName="MediaServiceOCR" ma:readOnly="true">
      <xsd:simpleType>
        <xsd:restriction base="dms:Note">
          <xsd:maxLength value="255"/>
        </xsd:restriction>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ediaServiceKeyPoints xmlns="7b86e3f1-5e2e-48eb-8c6b-7784803c62ad"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391FD-9898-4D55-B013-C47F05A19C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80fac37-d91a-4061-937b-b13546ec0f5d"/>
    <ds:schemaRef ds:uri="7b86e3f1-5e2e-48eb-8c6b-7784803c62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29FD8B-A91A-4025-9EB4-79067FA46494}">
  <ds:schemaRefs>
    <ds:schemaRef ds:uri="http://purl.org/dc/terms/"/>
    <ds:schemaRef ds:uri="180fac37-d91a-4061-937b-b13546ec0f5d"/>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7b86e3f1-5e2e-48eb-8c6b-7784803c62ad"/>
    <ds:schemaRef ds:uri="http://schemas.microsoft.com/sharepoint/v3"/>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B82BC529-95EC-4C52-852D-1E8E7C44FA3C}">
  <ds:schemaRefs>
    <ds:schemaRef ds:uri="http://schemas.microsoft.com/sharepoint/v3/contenttype/forms"/>
  </ds:schemaRefs>
</ds:datastoreItem>
</file>

<file path=customXml/itemProps4.xml><?xml version="1.0" encoding="utf-8"?>
<ds:datastoreItem xmlns:ds="http://schemas.openxmlformats.org/officeDocument/2006/customXml" ds:itemID="{B57C1449-D2A4-491B-AB9D-4B2493D7E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Lerner</dc:creator>
  <cp:keywords/>
  <dc:description/>
  <cp:lastModifiedBy>Sebastian Lerner</cp:lastModifiedBy>
  <cp:revision>2</cp:revision>
  <dcterms:created xsi:type="dcterms:W3CDTF">2019-04-04T18:03:00Z</dcterms:created>
  <dcterms:modified xsi:type="dcterms:W3CDTF">2019-04-04T18:03:00Z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selerner@microsoft.com</vt:lpwstr>
  </property>
  <property fmtid="{D5CDD505-2E9C-101B-9397-08002B2CF9AE}" pid="5" name="MSIP_Label_f42aa342-8706-4288-bd11-ebb85995028c_SetDate">
    <vt:lpwstr>2019-01-30T21:46:29.6243397Z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41cad570-86ca-4e15-9e0b-c6ea721b28a8</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0x0101000CA4EE67EB7DE64C8AA48EE1AA2AEDC8</vt:lpwstr>
  </property>
</Properties>
</file>