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1050EA" w:rsidP="00A14235">
      <w:pPr>
        <w:pStyle w:val="NoSpacing"/>
        <w:numPr>
          <w:ilvl w:val="0"/>
          <w:numId w:val="1"/>
        </w:numPr>
        <w:rPr>
          <w:rFonts w:ascii="Times New Roman" w:hAnsi="Times New Roman" w:cs="Times New Roman"/>
        </w:rPr>
      </w:pPr>
      <w:hyperlink r:id="rId6" w:history="1">
        <w:r w:rsidR="00A14235"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27E293ED"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w:t>
      </w:r>
      <w:r w:rsidR="001760D4">
        <w:rPr>
          <w:rFonts w:ascii="Times New Roman" w:hAnsi="Times New Roman" w:cs="Times New Roman"/>
        </w:rPr>
        <w:t xml:space="preserve"> - classifier</w:t>
      </w:r>
      <w:r>
        <w:rPr>
          <w:rFonts w:ascii="Times New Roman" w:hAnsi="Times New Roman" w:cs="Times New Roman"/>
        </w:rPr>
        <w:t xml:space="preserve">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1050EA" w:rsidP="00A14235">
      <w:pPr>
        <w:pStyle w:val="NoSpacing"/>
        <w:numPr>
          <w:ilvl w:val="0"/>
          <w:numId w:val="1"/>
        </w:numPr>
        <w:rPr>
          <w:rFonts w:ascii="Times New Roman" w:hAnsi="Times New Roman" w:cs="Times New Roman"/>
        </w:rPr>
      </w:pPr>
      <w:hyperlink r:id="rId7" w:history="1">
        <w:r w:rsidR="00A14235"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1050EA" w:rsidP="00A14235">
      <w:pPr>
        <w:pStyle w:val="NoSpacing"/>
        <w:numPr>
          <w:ilvl w:val="0"/>
          <w:numId w:val="2"/>
        </w:numPr>
        <w:rPr>
          <w:rFonts w:ascii="Times New Roman" w:hAnsi="Times New Roman" w:cs="Times New Roman"/>
        </w:rPr>
      </w:pPr>
      <w:hyperlink r:id="rId8" w:history="1">
        <w:r w:rsidR="00A14235"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1050EA" w:rsidP="00A14235">
      <w:pPr>
        <w:pStyle w:val="NoSpacing"/>
        <w:numPr>
          <w:ilvl w:val="0"/>
          <w:numId w:val="2"/>
        </w:numPr>
        <w:rPr>
          <w:rFonts w:ascii="Times New Roman" w:hAnsi="Times New Roman" w:cs="Times New Roman"/>
        </w:rPr>
      </w:pPr>
      <w:hyperlink r:id="rId9" w:history="1">
        <w:r w:rsidR="00A14235"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30D9DCA2"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Qu I., Thain N. and Hua Y.</w:t>
      </w:r>
      <w:r w:rsidR="00522480">
        <w:rPr>
          <w:rFonts w:ascii="Times New Roman" w:hAnsi="Times New Roman" w:cs="Times New Roman"/>
          <w:color w:val="222222"/>
          <w:shd w:val="clear" w:color="auto" w:fill="FFFFFF"/>
        </w:rPr>
        <w:t xml:space="preserve"> (2019).</w:t>
      </w:r>
      <w:r w:rsidRPr="00097A1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1050EA" w:rsidP="00A14235">
      <w:pPr>
        <w:pStyle w:val="NoSpacing"/>
        <w:numPr>
          <w:ilvl w:val="0"/>
          <w:numId w:val="4"/>
        </w:numPr>
        <w:rPr>
          <w:rFonts w:ascii="Times New Roman" w:hAnsi="Times New Roman" w:cs="Times New Roman"/>
        </w:rPr>
      </w:pPr>
      <w:hyperlink r:id="rId10" w:history="1">
        <w:r w:rsidR="00A14235"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5A40D5DA" w14:textId="0B5D7856" w:rsidR="003D4DA0" w:rsidRDefault="001050EA" w:rsidP="00A14235">
      <w:pPr>
        <w:pStyle w:val="NoSpacing"/>
        <w:numPr>
          <w:ilvl w:val="0"/>
          <w:numId w:val="5"/>
        </w:numPr>
      </w:pPr>
      <w:hyperlink r:id="rId12" w:history="1">
        <w:r w:rsidR="003D4DA0" w:rsidRPr="00134998">
          <w:rPr>
            <w:rStyle w:val="Hyperlink"/>
          </w:rPr>
          <w:t>https://arxiv.org/pdf/1610.08914.pdf</w:t>
        </w:r>
      </w:hyperlink>
    </w:p>
    <w:p w14:paraId="7738E632" w14:textId="113C882D"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1050EA" w:rsidP="00A14235">
      <w:pPr>
        <w:pStyle w:val="NoSpacing"/>
        <w:numPr>
          <w:ilvl w:val="0"/>
          <w:numId w:val="6"/>
        </w:numPr>
        <w:rPr>
          <w:rFonts w:ascii="Times New Roman" w:hAnsi="Times New Roman" w:cs="Times New Roman"/>
        </w:rPr>
      </w:pPr>
      <w:hyperlink r:id="rId13" w:history="1">
        <w:r w:rsidR="00A14235"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690E6B93"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w:t>
      </w:r>
      <w:r w:rsidR="00CB2E66">
        <w:rPr>
          <w:rFonts w:ascii="Times New Roman" w:hAnsi="Times New Roman" w:cs="Times New Roman"/>
          <w:color w:val="222222"/>
          <w:shd w:val="clear" w:color="auto" w:fill="FFFFFF"/>
        </w:rPr>
        <w:t>AI</w:t>
      </w:r>
      <w:r w:rsidRPr="00605BEC">
        <w:rPr>
          <w:rFonts w:ascii="Times New Roman" w:hAnsi="Times New Roman" w:cs="Times New Roman"/>
          <w:color w:val="222222"/>
          <w:shd w:val="clear" w:color="auto" w:fill="FFFFFF"/>
        </w:rPr>
        <w:t xml:space="preserve"> at semeval-2019 task 6: Offensive language identification and categorization with perspective 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1050EA" w:rsidP="00A14235">
      <w:pPr>
        <w:pStyle w:val="NoSpacing"/>
        <w:numPr>
          <w:ilvl w:val="0"/>
          <w:numId w:val="7"/>
        </w:numPr>
        <w:rPr>
          <w:rFonts w:ascii="Times New Roman" w:hAnsi="Times New Roman" w:cs="Times New Roman"/>
          <w:color w:val="222222"/>
          <w:shd w:val="clear" w:color="auto" w:fill="FFFFFF"/>
        </w:rPr>
      </w:pPr>
      <w:hyperlink r:id="rId14" w:history="1">
        <w:r w:rsidR="00A14235"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509D9A4D"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w:t>
      </w:r>
      <w:r w:rsidR="001C645D">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1050EA" w:rsidP="00A14235">
      <w:pPr>
        <w:pStyle w:val="NoSpacing"/>
        <w:numPr>
          <w:ilvl w:val="0"/>
          <w:numId w:val="8"/>
        </w:numPr>
        <w:rPr>
          <w:rFonts w:ascii="Times New Roman" w:hAnsi="Times New Roman" w:cs="Times New Roman"/>
        </w:rPr>
      </w:pPr>
      <w:hyperlink r:id="rId15" w:history="1">
        <w:r w:rsidR="00A14235"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1050EA" w:rsidP="00A14235">
      <w:pPr>
        <w:pStyle w:val="NoSpacing"/>
        <w:numPr>
          <w:ilvl w:val="0"/>
          <w:numId w:val="6"/>
        </w:numPr>
        <w:rPr>
          <w:rStyle w:val="Hyperlink"/>
          <w:rFonts w:ascii="Times New Roman" w:hAnsi="Times New Roman" w:cs="Times New Roman"/>
          <w:color w:val="auto"/>
          <w:u w:val="none"/>
        </w:rPr>
      </w:pPr>
      <w:hyperlink r:id="rId16" w:history="1">
        <w:r w:rsidR="00A14235"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Propose cascading classifier – combines multiple models to optimise speed, accuracy – use intermediate steps w/ confidence scores – each step has greater computation cost; test model 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w:t>
      </w:r>
      <w:r>
        <w:rPr>
          <w:rFonts w:ascii="Times New Roman" w:hAnsi="Times New Roman" w:cs="Times New Roman"/>
        </w:rPr>
        <w:lastRenderedPageBreak/>
        <w:t>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1050EA" w:rsidP="00A14235">
      <w:pPr>
        <w:pStyle w:val="NoSpacing"/>
        <w:numPr>
          <w:ilvl w:val="0"/>
          <w:numId w:val="6"/>
        </w:numPr>
        <w:rPr>
          <w:rStyle w:val="Hyperlink"/>
          <w:rFonts w:ascii="Times New Roman" w:hAnsi="Times New Roman" w:cs="Times New Roman"/>
          <w:color w:val="auto"/>
          <w:u w:val="none"/>
        </w:rPr>
      </w:pPr>
      <w:hyperlink r:id="rId18" w:history="1">
        <w:r w:rsidR="00A14235"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3E1FFBA6"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w:t>
      </w:r>
      <w:r w:rsidR="0045207F">
        <w:rPr>
          <w:rFonts w:ascii="Times New Roman" w:hAnsi="Times New Roman" w:cs="Times New Roman"/>
        </w:rPr>
        <w:t>n</w:t>
      </w:r>
      <w:r>
        <w:rPr>
          <w:rFonts w:ascii="Times New Roman" w:hAnsi="Times New Roman" w:cs="Times New Roman"/>
        </w:rPr>
        <w:t xml:space="preserve">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Prompt types (Wikipedia): factual check (statements on article content), moderation (rebukes/disputes on moderations – blocks/reversions, coordination (questions/requests for 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1050EA" w:rsidP="00A14235">
      <w:pPr>
        <w:pStyle w:val="NoSpacing"/>
        <w:numPr>
          <w:ilvl w:val="0"/>
          <w:numId w:val="6"/>
        </w:numPr>
        <w:rPr>
          <w:rFonts w:ascii="Times New Roman" w:hAnsi="Times New Roman" w:cs="Times New Roman"/>
        </w:rPr>
      </w:pPr>
      <w:hyperlink r:id="rId20" w:history="1">
        <w:r w:rsidR="00A14235"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lastRenderedPageBreak/>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Pr="009731AF" w:rsidRDefault="001050EA" w:rsidP="00A14235">
      <w:pPr>
        <w:pStyle w:val="NoSpacing"/>
        <w:numPr>
          <w:ilvl w:val="0"/>
          <w:numId w:val="6"/>
        </w:numPr>
        <w:rPr>
          <w:rFonts w:ascii="Times New Roman" w:hAnsi="Times New Roman" w:cs="Times New Roman"/>
        </w:rPr>
      </w:pPr>
      <w:hyperlink r:id="rId23" w:history="1">
        <w:r w:rsidR="00A14235" w:rsidRPr="009731AF">
          <w:rPr>
            <w:rStyle w:val="Hyperlink"/>
            <w:rFonts w:ascii="Times New Roman" w:hAnsi="Times New Roman" w:cs="Times New Roman"/>
          </w:rPr>
          <w:t>http://pure.tudelft.nl/ws/portalfiles/portal/52000511/paper7.pdf</w:t>
        </w:r>
      </w:hyperlink>
    </w:p>
    <w:p w14:paraId="632238D1"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Label aggregation biases results towards certain data samples</w:t>
      </w:r>
    </w:p>
    <w:p w14:paraId="32EA82B8"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Mitigate majority-bias and get increased prediction accuracy for minority opinions if take into account different annotator labels</w:t>
      </w:r>
    </w:p>
    <w:p w14:paraId="69A589AF"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Toxicity subjective – interpreted differently by different people</w:t>
      </w:r>
    </w:p>
    <w:p w14:paraId="0E9FEB4C" w14:textId="316B89E4"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Aggregation loses information – decrease in accuracy, unfairness in results</w:t>
      </w:r>
    </w:p>
    <w:p w14:paraId="0595C5C6" w14:textId="4DD114D3" w:rsidR="00194954" w:rsidRPr="009731AF" w:rsidRDefault="00194954" w:rsidP="00A14235">
      <w:pPr>
        <w:pStyle w:val="NoSpacing"/>
        <w:numPr>
          <w:ilvl w:val="0"/>
          <w:numId w:val="6"/>
        </w:numPr>
        <w:rPr>
          <w:rFonts w:ascii="Times New Roman" w:hAnsi="Times New Roman" w:cs="Times New Roman"/>
        </w:rPr>
      </w:pPr>
      <w:r w:rsidRPr="009731AF">
        <w:rPr>
          <w:rFonts w:ascii="Times New Roman" w:hAnsi="Times New Roman" w:cs="Times New Roman"/>
        </w:rPr>
        <w:t>Using Wikipedia abusive language dataset</w:t>
      </w:r>
    </w:p>
    <w:p w14:paraId="28128B97"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Computed average disagreement rate (ADR) per worker (percentage of annotations different from majority vote)</w:t>
      </w:r>
    </w:p>
    <w:p w14:paraId="6A81F68C"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Removed annotations of lowest quality workers (spammers) – Worker Quality Score computed with CrowdTruth framework + unit quality score for clarity of sentence</w:t>
      </w:r>
    </w:p>
    <w:p w14:paraId="16DC38C5"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More low quality workers removed – greater disagreement until stabilises</w:t>
      </w:r>
    </w:p>
    <w:p w14:paraId="197AA43A"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Measured accuracy for aggregated and disaggregated data – aggregation testing had higher accuracy but less representative of subjectivity (models biased towards majority opinion)</w:t>
      </w:r>
    </w:p>
    <w:p w14:paraId="10FB0390"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Fair algorithm should produce different outputs for same sample depending on reader</w:t>
      </w:r>
    </w:p>
    <w:p w14:paraId="08C47186"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Global metrics don’t inform on bias’s effects – measure sentence and worker-level accuracies on annotations – ambiguity score (% annotation agreement), UQS, ADR, WQS, demographics categories</w:t>
      </w:r>
    </w:p>
    <w:p w14:paraId="7343DCB8"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Bias mitigation – modify model inputs – remove low-quality workers, feed annotations with worker demographics (continuous/one-hot encoded) – input = (sentence, demographics, annotation)</w:t>
      </w:r>
    </w:p>
    <w:p w14:paraId="0D778425"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Age, gender, education most influencing factors of offensiveness perception</w:t>
      </w:r>
    </w:p>
    <w:p w14:paraId="3D153850"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logistic regression classifier, tf-idf, grid search for hyperparameters</w:t>
      </w:r>
    </w:p>
    <w:p w14:paraId="721E29BB"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Models more suited to workers who agree with majority vote – use disaggregated data with adapted ML models</w:t>
      </w:r>
    </w:p>
    <w:p w14:paraId="008660DE"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User representation increases accuracy for workers with high disagreement with majority over using aggregated data/no user model</w:t>
      </w:r>
    </w:p>
    <w:p w14:paraId="3E3EDFFE" w14:textId="77777777" w:rsidR="00A14235" w:rsidRPr="009731AF" w:rsidRDefault="00A14235" w:rsidP="00A14235">
      <w:pPr>
        <w:pStyle w:val="NoSpacing"/>
        <w:numPr>
          <w:ilvl w:val="0"/>
          <w:numId w:val="6"/>
        </w:numPr>
        <w:rPr>
          <w:rFonts w:ascii="Times New Roman" w:hAnsi="Times New Roman" w:cs="Times New Roman"/>
        </w:rPr>
      </w:pPr>
      <w:r w:rsidRPr="009731AF">
        <w:rPr>
          <w:rFonts w:ascii="Times New Roman" w:hAnsi="Times New Roman" w:cs="Times New Roman"/>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Pr="009731AF" w:rsidRDefault="001050EA" w:rsidP="00A14235">
      <w:pPr>
        <w:pStyle w:val="NoSpacing"/>
        <w:numPr>
          <w:ilvl w:val="0"/>
          <w:numId w:val="11"/>
        </w:numPr>
        <w:rPr>
          <w:rFonts w:ascii="Times New Roman" w:hAnsi="Times New Roman" w:cs="Times New Roman"/>
        </w:rPr>
      </w:pPr>
      <w:hyperlink r:id="rId24" w:history="1">
        <w:r w:rsidR="00A14235" w:rsidRPr="009731AF">
          <w:rPr>
            <w:rStyle w:val="Hyperlink"/>
            <w:rFonts w:ascii="Times New Roman" w:hAnsi="Times New Roman" w:cs="Times New Roman"/>
          </w:rPr>
          <w:t>https://www.aclweb.org/anthology/W17-1101.pdf</w:t>
        </w:r>
      </w:hyperlink>
    </w:p>
    <w:p w14:paraId="548EEAD4"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Hate speech – disparages person/group based on some characteristic</w:t>
      </w:r>
    </w:p>
    <w:p w14:paraId="09D3AB0C"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Basic word filters not enough – hate speech influenced by domain, context and co-occurring media objects, time of posting, world events, identities of author and target</w:t>
      </w:r>
    </w:p>
    <w:p w14:paraId="1855B1A5"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Toxicity sub-groups: hate speech, abusive, hostile (flames), cyberbullying, insults, profanity, malicious intent, offensive, vulgar, teasing, othering (us-them dichotomy in racist communication)</w:t>
      </w:r>
    </w:p>
    <w:p w14:paraId="2A8CC8F4"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 xml:space="preserve">Surface features – bag of words (unigrams and n-grams used in most papers – highly predictive), combined with additional features improves performance, character level n-grams attenuate spelling variation problem (more predictive than token n-grams), frequency of URL </w:t>
      </w:r>
      <w:r w:rsidRPr="009731AF">
        <w:rPr>
          <w:rFonts w:ascii="Times New Roman" w:hAnsi="Times New Roman" w:cs="Times New Roman"/>
        </w:rPr>
        <w:lastRenderedPageBreak/>
        <w:t>mentions, punctuation, comment and token lengths, capitalization, words not in English dictionaries, no. non-alpha numeric characters in tokens</w:t>
      </w:r>
    </w:p>
    <w:p w14:paraId="76061373" w14:textId="707A4F73"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Word generalization – may have data sparsity problem (not in large dataset) (need features in training and testing data), use word clustering, use induced cluster IDs as additional features (Brown clustering algorithm (hard clus</w:t>
      </w:r>
      <w:r w:rsidR="00244EBC">
        <w:rPr>
          <w:rFonts w:ascii="Times New Roman" w:hAnsi="Times New Roman" w:cs="Times New Roman"/>
        </w:rPr>
        <w:t>t</w:t>
      </w:r>
      <w:r w:rsidRPr="009731AF">
        <w:rPr>
          <w:rFonts w:ascii="Times New Roman" w:hAnsi="Times New Roman" w:cs="Times New Roman"/>
        </w:rPr>
        <w:t>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Multimodal information – can use images/videos as predictive features, use image labels, pixel level image features + captions – predict which images attract hate speech</w:t>
      </w:r>
    </w:p>
    <w:p w14:paraId="70D5B166"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Hate speech increases dramatically in hours following terrorist event</w:t>
      </w:r>
    </w:p>
    <w:p w14:paraId="04AEEB0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Annotations – large differences in agreement in crowdsourcing and expert annotations</w:t>
      </w:r>
    </w:p>
    <w:p w14:paraId="5F1B082A" w14:textId="77777777" w:rsidR="00A14235" w:rsidRPr="009731AF" w:rsidRDefault="00A14235" w:rsidP="00A14235">
      <w:pPr>
        <w:pStyle w:val="NoSpacing"/>
        <w:numPr>
          <w:ilvl w:val="0"/>
          <w:numId w:val="11"/>
        </w:numPr>
        <w:rPr>
          <w:rFonts w:ascii="Times New Roman" w:hAnsi="Times New Roman" w:cs="Times New Roman"/>
        </w:rPr>
      </w:pPr>
      <w:r w:rsidRPr="009731AF">
        <w:rPr>
          <w:rFonts w:ascii="Times New Roman" w:hAnsi="Times New Roman" w:cs="Times New Roman"/>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 xml:space="preserve">Dixon L., Li J., Sorensen J., Thain N., and Vasserman L. (2018). “Measuring and Mitigating Unintended Bias in Text Classification”, in </w:t>
      </w:r>
      <w:r w:rsidRPr="009731AF">
        <w:rPr>
          <w:rFonts w:ascii="Times New Roman" w:hAnsi="Times New Roman" w:cs="Times New Roman"/>
          <w:i/>
          <w:iCs/>
        </w:rPr>
        <w:t>Proceedings of AAAI/ACM Conference on Artificial Intelligence, Ethics, and Society.</w:t>
      </w:r>
    </w:p>
    <w:p w14:paraId="44CDF75B" w14:textId="1167219D" w:rsidR="00A14235" w:rsidRPr="009731AF" w:rsidRDefault="001050EA" w:rsidP="00A14235">
      <w:pPr>
        <w:pStyle w:val="NoSpacing"/>
        <w:numPr>
          <w:ilvl w:val="0"/>
          <w:numId w:val="12"/>
        </w:numPr>
        <w:rPr>
          <w:rFonts w:ascii="Times New Roman" w:hAnsi="Times New Roman" w:cs="Times New Roman"/>
        </w:rPr>
      </w:pPr>
      <w:hyperlink r:id="rId25" w:history="1">
        <w:r w:rsidR="00A14235" w:rsidRPr="009731AF">
          <w:rPr>
            <w:rStyle w:val="Hyperlink"/>
            <w:rFonts w:ascii="Times New Roman" w:hAnsi="Times New Roman" w:cs="Times New Roman"/>
          </w:rPr>
          <w:t>https://storage.googleapis.com/pub-tools-public-publication-data/pdf/ab50a4205513d19233233dbdbb4d1035d7c8c6c2.pdf</w:t>
        </w:r>
      </w:hyperlink>
    </w:p>
    <w:p w14:paraId="3C812E4C" w14:textId="6E1BA0BE" w:rsidR="00E87982" w:rsidRPr="009731AF" w:rsidRDefault="00E87982" w:rsidP="00A14235">
      <w:pPr>
        <w:pStyle w:val="NoSpacing"/>
        <w:numPr>
          <w:ilvl w:val="0"/>
          <w:numId w:val="12"/>
        </w:numPr>
        <w:rPr>
          <w:rFonts w:ascii="Times New Roman" w:hAnsi="Times New Roman" w:cs="Times New Roman"/>
        </w:rPr>
      </w:pPr>
      <w:r w:rsidRPr="009731AF">
        <w:rPr>
          <w:rFonts w:ascii="Times New Roman" w:hAnsi="Times New Roman" w:cs="Times New Roman"/>
        </w:rPr>
        <w:t xml:space="preserve">Code at: </w:t>
      </w:r>
      <w:hyperlink r:id="rId26" w:history="1">
        <w:r w:rsidRPr="009731AF">
          <w:rPr>
            <w:rStyle w:val="Hyperlink"/>
            <w:rFonts w:ascii="Times New Roman" w:hAnsi="Times New Roman" w:cs="Times New Roman"/>
          </w:rPr>
          <w:t>https://github.com/conversationai/unintended-ml-bias-analysis</w:t>
        </w:r>
      </w:hyperlink>
    </w:p>
    <w:p w14:paraId="2C973C78" w14:textId="4BA16DF3" w:rsidR="00A14235" w:rsidRPr="009731AF" w:rsidRDefault="00C91EB9" w:rsidP="00E87982">
      <w:pPr>
        <w:pStyle w:val="NoSpacing"/>
        <w:numPr>
          <w:ilvl w:val="0"/>
          <w:numId w:val="12"/>
        </w:numPr>
        <w:rPr>
          <w:rFonts w:ascii="Times New Roman" w:hAnsi="Times New Roman" w:cs="Times New Roman"/>
        </w:rPr>
      </w:pPr>
      <w:r w:rsidRPr="009731AF">
        <w:rPr>
          <w:rFonts w:ascii="Times New Roman" w:hAnsi="Times New Roman" w:cs="Times New Roman"/>
        </w:rPr>
        <w:t>Pinned AUC m</w:t>
      </w:r>
      <w:r w:rsidR="00A14235" w:rsidRPr="009731AF">
        <w:rPr>
          <w:rFonts w:ascii="Times New Roman" w:hAnsi="Times New Roman" w:cs="Times New Roman"/>
        </w:rPr>
        <w:t>etric not robust to variations in class distributions between different identity groups</w:t>
      </w:r>
    </w:p>
    <w:p w14:paraId="40F79C57"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Wikipedia Abusive Language Dataset</w:t>
      </w:r>
    </w:p>
    <w:p w14:paraId="763579CA"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False positive bias – non-toxic statements containing certain identity terms given unreasonably high toxicity scores – models over-generalised, overfitting</w:t>
      </w:r>
    </w:p>
    <w:p w14:paraId="7C8E1F75"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Fairness tied to demographic equality of model predictions</w:t>
      </w:r>
    </w:p>
    <w:p w14:paraId="571C6E2C"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Not much work on fairness for text classification tasks – no mitigation strategies</w:t>
      </w:r>
    </w:p>
    <w:p w14:paraId="78BB70F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Gender bias in word embeddings – technique to “de-bias” (Bolukbasi et al., 2016)</w:t>
      </w:r>
    </w:p>
    <w:p w14:paraId="49E98B8C"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Classifier – CNNs, Keras, TensorFlow</w:t>
      </w:r>
    </w:p>
    <w:p w14:paraId="1F9B4F34"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Group comments for review – publish in batches</w:t>
      </w:r>
    </w:p>
    <w:p w14:paraId="243A5376"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Looked for disproportionate representations for 51 common identity terms – difference between toxic likelihood and overall likelihood</w:t>
      </w:r>
    </w:p>
    <w:p w14:paraId="6CA099F9"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Relationship between comment length and toxicity – smaller comments more toxic</w:t>
      </w:r>
    </w:p>
    <w:p w14:paraId="683FE9EE" w14:textId="77777777"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Models can capture contextual dependencies – can’t distinguish with insufficient data so over-generalise</w:t>
      </w:r>
    </w:p>
    <w:p w14:paraId="76FE2EB1" w14:textId="69767B1A" w:rsidR="00A14235" w:rsidRPr="009731AF" w:rsidRDefault="00A14235" w:rsidP="00A14235">
      <w:pPr>
        <w:pStyle w:val="NoSpacing"/>
        <w:numPr>
          <w:ilvl w:val="0"/>
          <w:numId w:val="12"/>
        </w:numPr>
        <w:rPr>
          <w:rFonts w:ascii="Times New Roman" w:hAnsi="Times New Roman" w:cs="Times New Roman"/>
        </w:rPr>
      </w:pPr>
      <w:r w:rsidRPr="009731AF">
        <w:rPr>
          <w:rFonts w:ascii="Times New Roman" w:hAnsi="Times New Roman" w:cs="Times New Roman"/>
        </w:rPr>
        <w:t>Bias mitigation – add additional data – non-toxic examples of identity terms</w:t>
      </w:r>
      <w:r w:rsidR="00564FEE" w:rsidRPr="009731AF">
        <w:rPr>
          <w:rFonts w:ascii="Times New Roman" w:hAnsi="Times New Roman" w:cs="Times New Roman"/>
        </w:rPr>
        <w:t xml:space="preserve"> with most disproportionate data distributions (balanced</w:t>
      </w:r>
      <w:r w:rsidR="00775D49" w:rsidRPr="009731AF">
        <w:rPr>
          <w:rFonts w:ascii="Times New Roman" w:hAnsi="Times New Roman" w:cs="Times New Roman"/>
        </w:rPr>
        <w:t xml:space="preserve"> by length as well)</w:t>
      </w:r>
      <w:r w:rsidR="00FF19AB" w:rsidRPr="009731AF">
        <w:rPr>
          <w:rFonts w:ascii="Times New Roman" w:hAnsi="Times New Roman" w:cs="Times New Roman"/>
        </w:rPr>
        <w:t xml:space="preserve"> – used unsupervised data from slightly different domain</w:t>
      </w:r>
      <w:r w:rsidR="00CC04D3" w:rsidRPr="009731AF">
        <w:rPr>
          <w:rFonts w:ascii="Times New Roman" w:hAnsi="Times New Roman" w:cs="Times New Roman"/>
        </w:rPr>
        <w:t xml:space="preserve"> (feasible and effective)</w:t>
      </w:r>
    </w:p>
    <w:p w14:paraId="015D8DC2" w14:textId="62D9AF94" w:rsidR="00A559DB" w:rsidRPr="009731AF" w:rsidRDefault="00A559DB" w:rsidP="00A14235">
      <w:pPr>
        <w:pStyle w:val="NoSpacing"/>
        <w:numPr>
          <w:ilvl w:val="0"/>
          <w:numId w:val="12"/>
        </w:numPr>
        <w:rPr>
          <w:rFonts w:ascii="Times New Roman" w:hAnsi="Times New Roman" w:cs="Times New Roman"/>
        </w:rPr>
      </w:pPr>
      <w:r w:rsidRPr="009731AF">
        <w:rPr>
          <w:rFonts w:ascii="Times New Roman" w:hAnsi="Times New Roman" w:cs="Times New Roman"/>
        </w:rPr>
        <w:t>Test sets – general + identity phrase</w:t>
      </w:r>
      <w:r w:rsidR="00DF77B7" w:rsidRPr="009731AF">
        <w:rPr>
          <w:rFonts w:ascii="Times New Roman" w:hAnsi="Times New Roman" w:cs="Times New Roman"/>
        </w:rPr>
        <w:t xml:space="preserve"> (synthetic)</w:t>
      </w:r>
    </w:p>
    <w:p w14:paraId="0D32C35D" w14:textId="490C3858" w:rsidR="0045684A" w:rsidRPr="009731AF" w:rsidRDefault="00DF77B7" w:rsidP="0045684A">
      <w:pPr>
        <w:pStyle w:val="NoSpacing"/>
        <w:numPr>
          <w:ilvl w:val="0"/>
          <w:numId w:val="12"/>
        </w:numPr>
        <w:rPr>
          <w:rFonts w:ascii="Times New Roman" w:hAnsi="Times New Roman" w:cs="Times New Roman"/>
        </w:rPr>
      </w:pPr>
      <w:r w:rsidRPr="009731AF">
        <w:rPr>
          <w:rFonts w:ascii="Times New Roman" w:hAnsi="Times New Roman" w:cs="Times New Roman"/>
        </w:rPr>
        <w:t xml:space="preserve">Metrics </w:t>
      </w:r>
      <w:r w:rsidR="0045684A" w:rsidRPr="009731AF">
        <w:rPr>
          <w:rFonts w:ascii="Times New Roman" w:hAnsi="Times New Roman" w:cs="Times New Roman"/>
        </w:rPr>
        <w:t>–</w:t>
      </w:r>
      <w:r w:rsidRPr="009731AF">
        <w:rPr>
          <w:rFonts w:ascii="Times New Roman" w:hAnsi="Times New Roman" w:cs="Times New Roman"/>
        </w:rPr>
        <w:t xml:space="preserve"> AUC</w:t>
      </w:r>
      <w:r w:rsidR="0045684A" w:rsidRPr="009731AF">
        <w:rPr>
          <w:rFonts w:ascii="Times New Roman" w:hAnsi="Times New Roman" w:cs="Times New Roman"/>
        </w:rPr>
        <w:t xml:space="preserve"> – low indicates model performs differently for phrases with different identity terms</w:t>
      </w:r>
      <w:r w:rsidR="00E93165" w:rsidRPr="009731AF">
        <w:rPr>
          <w:rFonts w:ascii="Times New Roman" w:hAnsi="Times New Roman" w:cs="Times New Roman"/>
        </w:rPr>
        <w:t xml:space="preserve"> (</w:t>
      </w:r>
      <w:r w:rsidR="00501C66" w:rsidRPr="009731AF">
        <w:rPr>
          <w:rFonts w:ascii="Times New Roman" w:hAnsi="Times New Roman" w:cs="Times New Roman"/>
        </w:rPr>
        <w:t>may not effectively identify unintended bias on per-group identity dataset – may have low AUC on combined, high within each identity)</w:t>
      </w:r>
      <w:r w:rsidR="0045684A" w:rsidRPr="009731AF">
        <w:rPr>
          <w:rFonts w:ascii="Times New Roman" w:hAnsi="Times New Roman" w:cs="Times New Roman"/>
        </w:rPr>
        <w:t>, Equality of Odds</w:t>
      </w:r>
      <w:r w:rsidR="00114E11" w:rsidRPr="009731AF">
        <w:rPr>
          <w:rFonts w:ascii="Times New Roman" w:hAnsi="Times New Roman" w:cs="Times New Roman"/>
        </w:rPr>
        <w:t xml:space="preserve"> (FPR</w:t>
      </w:r>
      <w:r w:rsidR="006F3FB4" w:rsidRPr="009731AF">
        <w:rPr>
          <w:rFonts w:ascii="Times New Roman" w:hAnsi="Times New Roman" w:cs="Times New Roman"/>
        </w:rPr>
        <w:t xml:space="preserve">, </w:t>
      </w:r>
      <w:r w:rsidR="00114E11" w:rsidRPr="009731AF">
        <w:rPr>
          <w:rFonts w:ascii="Times New Roman" w:hAnsi="Times New Roman" w:cs="Times New Roman"/>
        </w:rPr>
        <w:t>FNR equal for comments with different identity terms)</w:t>
      </w:r>
      <w:r w:rsidR="008A0944" w:rsidRPr="009731AF">
        <w:rPr>
          <w:rFonts w:ascii="Times New Roman" w:hAnsi="Times New Roman" w:cs="Times New Roman"/>
        </w:rPr>
        <w:t>, Error rate equality difference – extent of per-term variation</w:t>
      </w:r>
      <w:r w:rsidR="007B223F" w:rsidRPr="009731AF">
        <w:rPr>
          <w:rFonts w:ascii="Times New Roman" w:hAnsi="Times New Roman" w:cs="Times New Roman"/>
        </w:rPr>
        <w:t xml:space="preserve"> (need score thresholds – used equal error rate threshold)</w:t>
      </w:r>
      <w:r w:rsidR="004D36E2" w:rsidRPr="009731AF">
        <w:rPr>
          <w:rFonts w:ascii="Times New Roman" w:hAnsi="Times New Roman" w:cs="Times New Roman"/>
        </w:rPr>
        <w:t>, Pinned AUC</w:t>
      </w:r>
      <w:r w:rsidR="00DE2860" w:rsidRPr="009731AF">
        <w:rPr>
          <w:rFonts w:ascii="Times New Roman" w:hAnsi="Times New Roman" w:cs="Times New Roman"/>
        </w:rPr>
        <w:t xml:space="preserve"> – threshold-agnostic</w:t>
      </w:r>
      <w:r w:rsidR="000E0A1B" w:rsidRPr="009731AF">
        <w:rPr>
          <w:rFonts w:ascii="Times New Roman" w:hAnsi="Times New Roman" w:cs="Times New Roman"/>
        </w:rPr>
        <w:t xml:space="preserve"> – detects bias in wider range of use cases</w:t>
      </w:r>
      <w:r w:rsidR="00461D81" w:rsidRPr="009731AF">
        <w:rPr>
          <w:rFonts w:ascii="Times New Roman" w:hAnsi="Times New Roman" w:cs="Times New Roman"/>
        </w:rPr>
        <w:t xml:space="preserve"> </w:t>
      </w:r>
      <w:r w:rsidR="00632E14" w:rsidRPr="009731AF">
        <w:rPr>
          <w:rFonts w:ascii="Times New Roman" w:hAnsi="Times New Roman" w:cs="Times New Roman"/>
        </w:rPr>
        <w:t>–</w:t>
      </w:r>
      <w:r w:rsidR="00461D81" w:rsidRPr="009731AF">
        <w:rPr>
          <w:rFonts w:ascii="Times New Roman" w:hAnsi="Times New Roman" w:cs="Times New Roman"/>
        </w:rPr>
        <w:t xml:space="preserve"> computes</w:t>
      </w:r>
      <w:r w:rsidR="00632E14" w:rsidRPr="009731AF">
        <w:rPr>
          <w:rFonts w:ascii="Times New Roman" w:hAnsi="Times New Roman" w:cs="Times New Roman"/>
        </w:rPr>
        <w:t xml:space="preserve"> AUC on secondary dataset containing sample of comments from identity group and sample from underlying distribution of comments (equally balanced)</w:t>
      </w:r>
      <w:r w:rsidR="00A91F70" w:rsidRPr="009731AF">
        <w:rPr>
          <w:rFonts w:ascii="Times New Roman" w:hAnsi="Times New Roman" w:cs="Times New Roman"/>
        </w:rPr>
        <w:t xml:space="preserve"> – capture divergence of model performance on 1 subgroup</w:t>
      </w:r>
      <w:r w:rsidR="000A2A7F" w:rsidRPr="009731AF">
        <w:rPr>
          <w:rFonts w:ascii="Times New Roman" w:hAnsi="Times New Roman" w:cs="Times New Roman"/>
        </w:rPr>
        <w:t xml:space="preserve"> – want values to be similar across groups</w:t>
      </w:r>
      <w:r w:rsidR="00FA65A4" w:rsidRPr="009731AF">
        <w:rPr>
          <w:rFonts w:ascii="Times New Roman" w:hAnsi="Times New Roman" w:cs="Times New Roman"/>
        </w:rPr>
        <w:t>, Pinned AUC equality difference</w:t>
      </w:r>
      <w:r w:rsidR="0043505B" w:rsidRPr="009731AF">
        <w:rPr>
          <w:rFonts w:ascii="Times New Roman" w:hAnsi="Times New Roman" w:cs="Times New Roman"/>
        </w:rPr>
        <w:t xml:space="preserve"> – sum of differences between per-term pinned AUC and overall AUC</w:t>
      </w:r>
      <w:r w:rsidR="009D5A41" w:rsidRPr="009731AF">
        <w:rPr>
          <w:rFonts w:ascii="Times New Roman" w:hAnsi="Times New Roman" w:cs="Times New Roman"/>
        </w:rPr>
        <w:t xml:space="preserve"> – lower = less variance + bias</w:t>
      </w:r>
    </w:p>
    <w:p w14:paraId="74DA6ED8" w14:textId="5895986C" w:rsidR="00823BB8" w:rsidRPr="009731AF" w:rsidRDefault="00823BB8" w:rsidP="0045684A">
      <w:pPr>
        <w:pStyle w:val="NoSpacing"/>
        <w:numPr>
          <w:ilvl w:val="0"/>
          <w:numId w:val="12"/>
        </w:numPr>
        <w:rPr>
          <w:rFonts w:ascii="Times New Roman" w:hAnsi="Times New Roman" w:cs="Times New Roman"/>
        </w:rPr>
      </w:pPr>
      <w:r w:rsidRPr="009731AF">
        <w:rPr>
          <w:rFonts w:ascii="Times New Roman" w:hAnsi="Times New Roman" w:cs="Times New Roman"/>
        </w:rPr>
        <w:t xml:space="preserve">Reduced </w:t>
      </w:r>
      <w:r w:rsidR="00C00BD5" w:rsidRPr="009731AF">
        <w:rPr>
          <w:rFonts w:ascii="Times New Roman" w:hAnsi="Times New Roman" w:cs="Times New Roman"/>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B991ABE"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16 – “</w:t>
      </w:r>
      <w:r w:rsidR="004E40AB">
        <w:rPr>
          <w:rFonts w:ascii="Times New Roman" w:hAnsi="Times New Roman" w:cs="Times New Roman"/>
          <w:b/>
          <w:bCs/>
          <w:sz w:val="24"/>
          <w:szCs w:val="24"/>
          <w:u w:val="single"/>
        </w:rPr>
        <w:t>Debiasing Personal Identities in Toxicity Classification”</w:t>
      </w:r>
    </w:p>
    <w:p w14:paraId="4CD3D724" w14:textId="52464B2E" w:rsidR="00D7793D" w:rsidRPr="009731AF" w:rsidRDefault="00E72D1F" w:rsidP="00D7793D">
      <w:pPr>
        <w:pStyle w:val="NoSpacing"/>
        <w:numPr>
          <w:ilvl w:val="0"/>
          <w:numId w:val="12"/>
        </w:numPr>
        <w:rPr>
          <w:rFonts w:ascii="Times New Roman" w:hAnsi="Times New Roman" w:cs="Times New Roman"/>
        </w:rPr>
      </w:pPr>
      <w:r w:rsidRPr="009731AF">
        <w:rPr>
          <w:rFonts w:ascii="Times New Roman" w:hAnsi="Times New Roman" w:cs="Times New Roman"/>
        </w:rPr>
        <w:t>Zorian A.</w:t>
      </w:r>
      <w:r w:rsidR="00650C6B" w:rsidRPr="009731AF">
        <w:rPr>
          <w:rFonts w:ascii="Times New Roman" w:hAnsi="Times New Roman" w:cs="Times New Roman"/>
        </w:rPr>
        <w:t>A.</w:t>
      </w:r>
      <w:r w:rsidRPr="009731AF">
        <w:rPr>
          <w:rFonts w:ascii="Times New Roman" w:hAnsi="Times New Roman" w:cs="Times New Roman"/>
        </w:rPr>
        <w:t xml:space="preserve"> and </w:t>
      </w:r>
      <w:r w:rsidR="00650C6B" w:rsidRPr="009731AF">
        <w:rPr>
          <w:rFonts w:ascii="Times New Roman" w:hAnsi="Times New Roman" w:cs="Times New Roman"/>
        </w:rPr>
        <w:t xml:space="preserve">Bikkanur C.S. (2019). “Debiasing Personal Identities </w:t>
      </w:r>
      <w:r w:rsidR="008676A9" w:rsidRPr="009731AF">
        <w:rPr>
          <w:rFonts w:ascii="Times New Roman" w:hAnsi="Times New Roman" w:cs="Times New Roman"/>
        </w:rPr>
        <w:t>in Toxicity Classification”</w:t>
      </w:r>
      <w:r w:rsidR="00A73AFC" w:rsidRPr="009731AF">
        <w:rPr>
          <w:rFonts w:ascii="Times New Roman" w:hAnsi="Times New Roman" w:cs="Times New Roman"/>
        </w:rPr>
        <w:t xml:space="preserve">, </w:t>
      </w:r>
      <w:r w:rsidR="00A73AFC" w:rsidRPr="009731AF">
        <w:rPr>
          <w:rFonts w:ascii="Times New Roman" w:hAnsi="Times New Roman" w:cs="Times New Roman"/>
          <w:i/>
          <w:iCs/>
        </w:rPr>
        <w:t>arXiv preprint arXiv:1908.05757</w:t>
      </w:r>
      <w:r w:rsidR="00035C36" w:rsidRPr="009731AF">
        <w:rPr>
          <w:rFonts w:ascii="Times New Roman" w:hAnsi="Times New Roman" w:cs="Times New Roman"/>
          <w:i/>
          <w:iCs/>
        </w:rPr>
        <w:t>.</w:t>
      </w:r>
    </w:p>
    <w:p w14:paraId="6DBF112E" w14:textId="1F4A653A" w:rsidR="00473910" w:rsidRPr="009731AF" w:rsidRDefault="001050EA" w:rsidP="00D7793D">
      <w:pPr>
        <w:pStyle w:val="NoSpacing"/>
        <w:numPr>
          <w:ilvl w:val="0"/>
          <w:numId w:val="12"/>
        </w:numPr>
        <w:rPr>
          <w:rFonts w:ascii="Times New Roman" w:hAnsi="Times New Roman" w:cs="Times New Roman"/>
        </w:rPr>
      </w:pPr>
      <w:hyperlink r:id="rId27" w:history="1">
        <w:r w:rsidR="00DD1EF9" w:rsidRPr="009731AF">
          <w:rPr>
            <w:rStyle w:val="Hyperlink"/>
            <w:rFonts w:ascii="Times New Roman" w:hAnsi="Times New Roman" w:cs="Times New Roman"/>
          </w:rPr>
          <w:t>https://arxiv.org/ftp/arxiv/papers/1908/1908.05757.pdf</w:t>
        </w:r>
      </w:hyperlink>
    </w:p>
    <w:p w14:paraId="3FF4891F" w14:textId="38602E63" w:rsidR="00DD1EF9" w:rsidRPr="009731AF" w:rsidRDefault="00BB6EE9" w:rsidP="00D7793D">
      <w:pPr>
        <w:pStyle w:val="NoSpacing"/>
        <w:numPr>
          <w:ilvl w:val="0"/>
          <w:numId w:val="12"/>
        </w:numPr>
        <w:rPr>
          <w:rFonts w:ascii="Times New Roman" w:hAnsi="Times New Roman" w:cs="Times New Roman"/>
        </w:rPr>
      </w:pPr>
      <w:r w:rsidRPr="009731AF">
        <w:rPr>
          <w:rFonts w:ascii="Times New Roman" w:hAnsi="Times New Roman" w:cs="Times New Roman"/>
        </w:rPr>
        <w:t xml:space="preserve">classifiers - </w:t>
      </w:r>
      <w:r w:rsidR="0013340C" w:rsidRPr="009731AF">
        <w:rPr>
          <w:rFonts w:ascii="Times New Roman" w:hAnsi="Times New Roman" w:cs="Times New Roman"/>
        </w:rPr>
        <w:t>TF-IDF</w:t>
      </w:r>
      <w:r w:rsidR="00316A7C" w:rsidRPr="009731AF">
        <w:rPr>
          <w:rFonts w:ascii="Times New Roman" w:hAnsi="Times New Roman" w:cs="Times New Roman"/>
        </w:rPr>
        <w:t xml:space="preserve"> w. logistic regression</w:t>
      </w:r>
      <w:r w:rsidR="0013340C" w:rsidRPr="009731AF">
        <w:rPr>
          <w:rFonts w:ascii="Times New Roman" w:hAnsi="Times New Roman" w:cs="Times New Roman"/>
        </w:rPr>
        <w:t xml:space="preserve">, </w:t>
      </w:r>
      <w:r w:rsidRPr="009731AF">
        <w:rPr>
          <w:rFonts w:ascii="Times New Roman" w:hAnsi="Times New Roman" w:cs="Times New Roman"/>
        </w:rPr>
        <w:t>2-layer</w:t>
      </w:r>
      <w:r w:rsidR="00E91CB8" w:rsidRPr="009731AF">
        <w:rPr>
          <w:rFonts w:ascii="Times New Roman" w:hAnsi="Times New Roman" w:cs="Times New Roman"/>
        </w:rPr>
        <w:t xml:space="preserve"> (1 embedding</w:t>
      </w:r>
      <w:r w:rsidR="00DB65AE" w:rsidRPr="009731AF">
        <w:rPr>
          <w:rFonts w:ascii="Times New Roman" w:hAnsi="Times New Roman" w:cs="Times New Roman"/>
        </w:rPr>
        <w:t>, 2 dense</w:t>
      </w:r>
      <w:r w:rsidR="00E91CB8" w:rsidRPr="009731AF">
        <w:rPr>
          <w:rFonts w:ascii="Times New Roman" w:hAnsi="Times New Roman" w:cs="Times New Roman"/>
        </w:rPr>
        <w:t>)</w:t>
      </w:r>
      <w:r w:rsidRPr="009731AF">
        <w:rPr>
          <w:rFonts w:ascii="Times New Roman" w:hAnsi="Times New Roman" w:cs="Times New Roman"/>
        </w:rPr>
        <w:t xml:space="preserve"> </w:t>
      </w:r>
      <w:r w:rsidR="0013340C" w:rsidRPr="009731AF">
        <w:rPr>
          <w:rFonts w:ascii="Times New Roman" w:hAnsi="Times New Roman" w:cs="Times New Roman"/>
        </w:rPr>
        <w:t>LSTM</w:t>
      </w:r>
      <w:r w:rsidR="001E7509" w:rsidRPr="009731AF">
        <w:rPr>
          <w:rFonts w:ascii="Times New Roman" w:hAnsi="Times New Roman" w:cs="Times New Roman"/>
        </w:rPr>
        <w:t xml:space="preserve"> with GloVe embeddings</w:t>
      </w:r>
      <w:r w:rsidR="00E91CB8" w:rsidRPr="009731AF">
        <w:rPr>
          <w:rFonts w:ascii="Times New Roman" w:hAnsi="Times New Roman" w:cs="Times New Roman"/>
        </w:rPr>
        <w:t xml:space="preserve"> (0.1 dropout and input size 50</w:t>
      </w:r>
      <w:r w:rsidR="00DB65AE" w:rsidRPr="009731AF">
        <w:rPr>
          <w:rFonts w:ascii="Times New Roman" w:hAnsi="Times New Roman" w:cs="Times New Roman"/>
        </w:rPr>
        <w:t>, 2</w:t>
      </w:r>
      <w:r w:rsidR="00DB65AE" w:rsidRPr="009731AF">
        <w:rPr>
          <w:rFonts w:ascii="Times New Roman" w:hAnsi="Times New Roman" w:cs="Times New Roman"/>
          <w:vertAlign w:val="superscript"/>
        </w:rPr>
        <w:t>nd</w:t>
      </w:r>
      <w:r w:rsidR="00DB65AE" w:rsidRPr="009731AF">
        <w:rPr>
          <w:rFonts w:ascii="Times New Roman" w:hAnsi="Times New Roman" w:cs="Times New Roman"/>
        </w:rPr>
        <w:t xml:space="preserve"> dense had </w:t>
      </w:r>
      <w:r w:rsidR="004D72E6" w:rsidRPr="009731AF">
        <w:rPr>
          <w:rFonts w:ascii="Times New Roman" w:hAnsi="Times New Roman" w:cs="Times New Roman"/>
        </w:rPr>
        <w:t>2 sized input and softmax activation (1</w:t>
      </w:r>
      <w:r w:rsidR="004D72E6" w:rsidRPr="009731AF">
        <w:rPr>
          <w:rFonts w:ascii="Times New Roman" w:hAnsi="Times New Roman" w:cs="Times New Roman"/>
          <w:vertAlign w:val="superscript"/>
        </w:rPr>
        <w:t>st</w:t>
      </w:r>
      <w:r w:rsidR="004D72E6" w:rsidRPr="009731AF">
        <w:rPr>
          <w:rFonts w:ascii="Times New Roman" w:hAnsi="Times New Roman" w:cs="Times New Roman"/>
        </w:rPr>
        <w:t xml:space="preserve"> had relu)</w:t>
      </w:r>
      <w:r w:rsidR="00E91CB8" w:rsidRPr="009731AF">
        <w:rPr>
          <w:rFonts w:ascii="Times New Roman" w:hAnsi="Times New Roman" w:cs="Times New Roman"/>
        </w:rPr>
        <w:t>)</w:t>
      </w:r>
      <w:r w:rsidR="0013340C" w:rsidRPr="009731AF">
        <w:rPr>
          <w:rFonts w:ascii="Times New Roman" w:hAnsi="Times New Roman" w:cs="Times New Roman"/>
        </w:rPr>
        <w:t>,</w:t>
      </w:r>
      <w:r w:rsidR="004705C0" w:rsidRPr="009731AF">
        <w:rPr>
          <w:rFonts w:ascii="Times New Roman" w:hAnsi="Times New Roman" w:cs="Times New Roman"/>
        </w:rPr>
        <w:t xml:space="preserve"> </w:t>
      </w:r>
      <w:r w:rsidR="0013340C" w:rsidRPr="009731AF">
        <w:rPr>
          <w:rFonts w:ascii="Times New Roman" w:hAnsi="Times New Roman" w:cs="Times New Roman"/>
        </w:rPr>
        <w:t>BERT</w:t>
      </w:r>
      <w:r w:rsidR="00C41488" w:rsidRPr="009731AF">
        <w:rPr>
          <w:rFonts w:ascii="Times New Roman" w:hAnsi="Times New Roman" w:cs="Times New Roman"/>
        </w:rPr>
        <w:t xml:space="preserve"> with E</w:t>
      </w:r>
      <w:r w:rsidR="00622653" w:rsidRPr="009731AF">
        <w:rPr>
          <w:rFonts w:ascii="Times New Roman" w:hAnsi="Times New Roman" w:cs="Times New Roman"/>
        </w:rPr>
        <w:t>l</w:t>
      </w:r>
      <w:r w:rsidR="00C41488" w:rsidRPr="009731AF">
        <w:rPr>
          <w:rFonts w:ascii="Times New Roman" w:hAnsi="Times New Roman" w:cs="Times New Roman"/>
        </w:rPr>
        <w:t>M</w:t>
      </w:r>
      <w:r w:rsidR="00622653" w:rsidRPr="009731AF">
        <w:rPr>
          <w:rFonts w:ascii="Times New Roman" w:hAnsi="Times New Roman" w:cs="Times New Roman"/>
        </w:rPr>
        <w:t>o</w:t>
      </w:r>
      <w:r w:rsidR="00C41488" w:rsidRPr="009731AF">
        <w:rPr>
          <w:rFonts w:ascii="Times New Roman" w:hAnsi="Times New Roman" w:cs="Times New Roman"/>
        </w:rPr>
        <w:t xml:space="preserve"> embeddings</w:t>
      </w:r>
      <w:r w:rsidR="00CF2545" w:rsidRPr="009731AF">
        <w:rPr>
          <w:rFonts w:ascii="Times New Roman" w:hAnsi="Times New Roman" w:cs="Times New Roman"/>
        </w:rPr>
        <w:t xml:space="preserve"> (best performer – especially in Subgroup AUC)</w:t>
      </w:r>
      <w:r w:rsidR="00A923B6" w:rsidRPr="009731AF">
        <w:rPr>
          <w:rFonts w:ascii="Times New Roman" w:hAnsi="Times New Roman" w:cs="Times New Roman"/>
        </w:rPr>
        <w:t xml:space="preserve"> (pre-trained base model</w:t>
      </w:r>
      <w:r w:rsidR="00622653" w:rsidRPr="009731AF">
        <w:rPr>
          <w:rFonts w:ascii="Times New Roman" w:hAnsi="Times New Roman" w:cs="Times New Roman"/>
        </w:rPr>
        <w:t>, 12 layers, 768 hidden states, 12 heads, 110M parameters</w:t>
      </w:r>
      <w:r w:rsidR="0007108E" w:rsidRPr="009731AF">
        <w:rPr>
          <w:rFonts w:ascii="Times New Roman" w:hAnsi="Times New Roman" w:cs="Times New Roman"/>
        </w:rPr>
        <w:t>, Adam optimizer</w:t>
      </w:r>
      <w:r w:rsidR="0067140D" w:rsidRPr="009731AF">
        <w:rPr>
          <w:rFonts w:ascii="Times New Roman" w:hAnsi="Times New Roman" w:cs="Times New Roman"/>
        </w:rPr>
        <w:t>, batch size 32, learning rate 0.00002</w:t>
      </w:r>
      <w:r w:rsidR="004B1502" w:rsidRPr="009731AF">
        <w:rPr>
          <w:rFonts w:ascii="Times New Roman" w:hAnsi="Times New Roman" w:cs="Times New Roman"/>
        </w:rPr>
        <w:t>) – bertForSequenceClassification class to fine-tune parameters for text classification</w:t>
      </w:r>
    </w:p>
    <w:p w14:paraId="32DFBDB8" w14:textId="0F7A5015" w:rsidR="004D72E6" w:rsidRPr="009731AF" w:rsidRDefault="004D72E6" w:rsidP="00D7793D">
      <w:pPr>
        <w:pStyle w:val="NoSpacing"/>
        <w:numPr>
          <w:ilvl w:val="0"/>
          <w:numId w:val="12"/>
        </w:numPr>
        <w:rPr>
          <w:rFonts w:ascii="Times New Roman" w:hAnsi="Times New Roman" w:cs="Times New Roman"/>
        </w:rPr>
      </w:pPr>
      <w:r w:rsidRPr="009731AF">
        <w:rPr>
          <w:rFonts w:ascii="Times New Roman" w:hAnsi="Times New Roman" w:cs="Times New Roman"/>
        </w:rPr>
        <w:lastRenderedPageBreak/>
        <w:t>Tokenizer with max no. words set to 10,000</w:t>
      </w:r>
      <w:r w:rsidR="00A923B6" w:rsidRPr="009731AF">
        <w:rPr>
          <w:rFonts w:ascii="Times New Roman" w:hAnsi="Times New Roman" w:cs="Times New Roman"/>
        </w:rPr>
        <w:t xml:space="preserve"> – padded test with max sequence length of 220 (ensure comments equal length)</w:t>
      </w:r>
    </w:p>
    <w:p w14:paraId="4090FE93" w14:textId="55D8F289" w:rsidR="00EE222C" w:rsidRPr="009731AF" w:rsidRDefault="00EE222C" w:rsidP="00D7793D">
      <w:pPr>
        <w:pStyle w:val="NoSpacing"/>
        <w:numPr>
          <w:ilvl w:val="0"/>
          <w:numId w:val="12"/>
        </w:numPr>
        <w:rPr>
          <w:rFonts w:ascii="Times New Roman" w:hAnsi="Times New Roman" w:cs="Times New Roman"/>
        </w:rPr>
      </w:pPr>
      <w:r w:rsidRPr="009731AF">
        <w:rPr>
          <w:rFonts w:ascii="Times New Roman" w:hAnsi="Times New Roman" w:cs="Times New Roman"/>
        </w:rPr>
        <w:t>Subgroup bias in training set necessary to make accurate class</w:t>
      </w:r>
      <w:r w:rsidR="00F269B4" w:rsidRPr="009731AF">
        <w:rPr>
          <w:rFonts w:ascii="Times New Roman" w:hAnsi="Times New Roman" w:cs="Times New Roman"/>
        </w:rPr>
        <w:t>ifications</w:t>
      </w:r>
      <w:r w:rsidR="002B0306" w:rsidRPr="009731AF">
        <w:rPr>
          <w:rFonts w:ascii="Times New Roman" w:hAnsi="Times New Roman" w:cs="Times New Roman"/>
        </w:rPr>
        <w:t xml:space="preserve"> – performs poorly when comments containing identities removed from sample</w:t>
      </w:r>
    </w:p>
    <w:p w14:paraId="7BDD9C1F" w14:textId="78E0CFCD" w:rsidR="00F269B4" w:rsidRPr="009731AF" w:rsidRDefault="00F269B4" w:rsidP="00D7793D">
      <w:pPr>
        <w:pStyle w:val="NoSpacing"/>
        <w:numPr>
          <w:ilvl w:val="0"/>
          <w:numId w:val="12"/>
        </w:numPr>
        <w:rPr>
          <w:rFonts w:ascii="Times New Roman" w:hAnsi="Times New Roman" w:cs="Times New Roman"/>
        </w:rPr>
      </w:pPr>
      <w:r w:rsidRPr="009731AF">
        <w:rPr>
          <w:rFonts w:ascii="Times New Roman" w:hAnsi="Times New Roman" w:cs="Times New Roman"/>
        </w:rPr>
        <w:t>Substantial work in how unintended bias measured – conversation AI built model to address</w:t>
      </w:r>
    </w:p>
    <w:p w14:paraId="6390DE30" w14:textId="7EDD5D5D" w:rsidR="00F149A5" w:rsidRPr="009731AF" w:rsidRDefault="00F149A5" w:rsidP="00D7793D">
      <w:pPr>
        <w:pStyle w:val="NoSpacing"/>
        <w:numPr>
          <w:ilvl w:val="0"/>
          <w:numId w:val="12"/>
        </w:numPr>
        <w:rPr>
          <w:rFonts w:ascii="Times New Roman" w:hAnsi="Times New Roman" w:cs="Times New Roman"/>
        </w:rPr>
      </w:pPr>
      <w:r w:rsidRPr="009731AF">
        <w:rPr>
          <w:rFonts w:ascii="Times New Roman" w:hAnsi="Times New Roman" w:cs="Times New Roman"/>
        </w:rPr>
        <w:t>Nuanced metrics – investigate all forms of bias</w:t>
      </w:r>
    </w:p>
    <w:p w14:paraId="0D53B2B2" w14:textId="436D4897" w:rsidR="002B0306" w:rsidRPr="009731AF" w:rsidRDefault="002B0306" w:rsidP="00D7793D">
      <w:pPr>
        <w:pStyle w:val="NoSpacing"/>
        <w:numPr>
          <w:ilvl w:val="0"/>
          <w:numId w:val="12"/>
        </w:numPr>
        <w:rPr>
          <w:rFonts w:ascii="Times New Roman" w:hAnsi="Times New Roman" w:cs="Times New Roman"/>
        </w:rPr>
      </w:pPr>
      <w:r w:rsidRPr="009731AF">
        <w:rPr>
          <w:rFonts w:ascii="Times New Roman" w:hAnsi="Times New Roman" w:cs="Times New Roman"/>
        </w:rPr>
        <w:t>CCTK dataset</w:t>
      </w:r>
      <w:r w:rsidR="00A4490F" w:rsidRPr="009731AF">
        <w:rPr>
          <w:rFonts w:ascii="Times New Roman" w:hAnsi="Times New Roman" w:cs="Times New Roman"/>
        </w:rPr>
        <w:t xml:space="preserve"> – used toxicity threshold of 0.5</w:t>
      </w:r>
    </w:p>
    <w:p w14:paraId="52868EC3" w14:textId="24687D80" w:rsidR="007F44C5" w:rsidRPr="009731AF" w:rsidRDefault="007F44C5" w:rsidP="00D7793D">
      <w:pPr>
        <w:pStyle w:val="NoSpacing"/>
        <w:numPr>
          <w:ilvl w:val="0"/>
          <w:numId w:val="12"/>
        </w:numPr>
        <w:rPr>
          <w:rFonts w:ascii="Times New Roman" w:hAnsi="Times New Roman" w:cs="Times New Roman"/>
        </w:rPr>
      </w:pPr>
      <w:r w:rsidRPr="009731AF">
        <w:rPr>
          <w:rFonts w:ascii="Times New Roman" w:hAnsi="Times New Roman" w:cs="Times New Roman"/>
        </w:rPr>
        <w:t xml:space="preserve">Metrics – AUC – robust to datasets with </w:t>
      </w:r>
      <w:r w:rsidR="00D049A5" w:rsidRPr="009731AF">
        <w:rPr>
          <w:rFonts w:ascii="Times New Roman" w:hAnsi="Times New Roman" w:cs="Times New Roman"/>
        </w:rPr>
        <w:t>unequal numbers of positive and negative examples</w:t>
      </w:r>
      <w:r w:rsidR="006675E9" w:rsidRPr="009731AF">
        <w:rPr>
          <w:rFonts w:ascii="Times New Roman" w:hAnsi="Times New Roman" w:cs="Times New Roman"/>
        </w:rPr>
        <w:t xml:space="preserve"> – threshold agnostic</w:t>
      </w:r>
      <w:r w:rsidR="007A569C" w:rsidRPr="009731AF">
        <w:rPr>
          <w:rFonts w:ascii="Times New Roman" w:hAnsi="Times New Roman" w:cs="Times New Roman"/>
        </w:rPr>
        <w:t>, subgroup AUC</w:t>
      </w:r>
      <w:r w:rsidR="001F74B2" w:rsidRPr="009731AF">
        <w:rPr>
          <w:rFonts w:ascii="Times New Roman" w:hAnsi="Times New Roman" w:cs="Times New Roman"/>
        </w:rPr>
        <w:t xml:space="preserve"> (how well model performs on subgroup)</w:t>
      </w:r>
      <w:r w:rsidR="007A569C" w:rsidRPr="009731AF">
        <w:rPr>
          <w:rFonts w:ascii="Times New Roman" w:hAnsi="Times New Roman" w:cs="Times New Roman"/>
        </w:rPr>
        <w:t>, BPSN AUC</w:t>
      </w:r>
      <w:r w:rsidR="00CA2421" w:rsidRPr="009731AF">
        <w:rPr>
          <w:rFonts w:ascii="Times New Roman" w:hAnsi="Times New Roman" w:cs="Times New Roman"/>
        </w:rPr>
        <w:t xml:space="preserve"> (low = lots of false positives for non-toxic subgroup examples)</w:t>
      </w:r>
      <w:r w:rsidR="007A569C" w:rsidRPr="009731AF">
        <w:rPr>
          <w:rFonts w:ascii="Times New Roman" w:hAnsi="Times New Roman" w:cs="Times New Roman"/>
        </w:rPr>
        <w:t>, BNSP AUC</w:t>
      </w:r>
      <w:r w:rsidR="00CA2421" w:rsidRPr="009731AF">
        <w:rPr>
          <w:rFonts w:ascii="Times New Roman" w:hAnsi="Times New Roman" w:cs="Times New Roman"/>
        </w:rPr>
        <w:t xml:space="preserve"> (low</w:t>
      </w:r>
      <w:r w:rsidR="00356423" w:rsidRPr="009731AF">
        <w:rPr>
          <w:rFonts w:ascii="Times New Roman" w:hAnsi="Times New Roman" w:cs="Times New Roman"/>
        </w:rPr>
        <w:t xml:space="preserve"> = lots of false negatives)</w:t>
      </w:r>
    </w:p>
    <w:p w14:paraId="57A36EF1" w14:textId="01A7F8A7" w:rsidR="00D54722" w:rsidRPr="009731AF" w:rsidRDefault="00D54722" w:rsidP="00D7793D">
      <w:pPr>
        <w:pStyle w:val="NoSpacing"/>
        <w:numPr>
          <w:ilvl w:val="0"/>
          <w:numId w:val="12"/>
        </w:numPr>
        <w:rPr>
          <w:rFonts w:ascii="Times New Roman" w:hAnsi="Times New Roman" w:cs="Times New Roman"/>
        </w:rPr>
      </w:pPr>
      <w:r w:rsidRPr="009731AF">
        <w:rPr>
          <w:rFonts w:ascii="Times New Roman" w:hAnsi="Times New Roman" w:cs="Times New Roman"/>
        </w:rPr>
        <w:t>Sarcasm in dataset needs to be addressed</w:t>
      </w:r>
      <w:r w:rsidR="00A55B4B" w:rsidRPr="009731AF">
        <w:rPr>
          <w:rFonts w:ascii="Times New Roman" w:hAnsi="Times New Roman" w:cs="Times New Roman"/>
        </w:rPr>
        <w:t xml:space="preserve"> – flips polarity of sentence</w:t>
      </w:r>
      <w:r w:rsidR="00735D49" w:rsidRPr="009731AF">
        <w:rPr>
          <w:rFonts w:ascii="Times New Roman" w:hAnsi="Times New Roman" w:cs="Times New Roman"/>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17 – “Abusive Language Detection in Online User Content”</w:t>
      </w:r>
    </w:p>
    <w:p w14:paraId="531B1C08" w14:textId="77777777" w:rsidR="00616DB9" w:rsidRPr="009731AF" w:rsidRDefault="00616DB9" w:rsidP="00BE36FB">
      <w:pPr>
        <w:pStyle w:val="NoSpacing"/>
        <w:numPr>
          <w:ilvl w:val="0"/>
          <w:numId w:val="12"/>
        </w:numPr>
        <w:rPr>
          <w:rFonts w:ascii="Times New Roman" w:hAnsi="Times New Roman" w:cs="Times New Roman"/>
        </w:rPr>
      </w:pPr>
      <w:r w:rsidRPr="009731AF">
        <w:rPr>
          <w:rFonts w:ascii="Times New Roman" w:hAnsi="Times New Roman" w:cs="Times New Roman"/>
        </w:rPr>
        <w:t xml:space="preserve">Nobata C., Tetreault J., Thomas A., Mehdad Y., and Chang Y. (2016). “Abusive language detection in online user content”, in </w:t>
      </w:r>
      <w:r w:rsidRPr="009731AF">
        <w:rPr>
          <w:rFonts w:ascii="Times New Roman" w:hAnsi="Times New Roman" w:cs="Times New Roman"/>
          <w:i/>
          <w:iCs/>
        </w:rPr>
        <w:t>ICWWW</w:t>
      </w:r>
      <w:r w:rsidRPr="009731AF">
        <w:rPr>
          <w:rFonts w:ascii="Times New Roman" w:hAnsi="Times New Roman" w:cs="Times New Roman"/>
        </w:rPr>
        <w:t xml:space="preserve">, pp. 145–153. </w:t>
      </w:r>
    </w:p>
    <w:p w14:paraId="6F91C0D1" w14:textId="1F852CF9" w:rsidR="00275B47" w:rsidRPr="009731AF" w:rsidRDefault="001050EA" w:rsidP="00BE36FB">
      <w:pPr>
        <w:pStyle w:val="NoSpacing"/>
        <w:numPr>
          <w:ilvl w:val="0"/>
          <w:numId w:val="12"/>
        </w:numPr>
        <w:rPr>
          <w:rFonts w:ascii="Times New Roman" w:hAnsi="Times New Roman" w:cs="Times New Roman"/>
        </w:rPr>
      </w:pPr>
      <w:hyperlink r:id="rId28" w:history="1">
        <w:r w:rsidR="00275B47" w:rsidRPr="009731AF">
          <w:rPr>
            <w:rStyle w:val="Hyperlink"/>
            <w:rFonts w:ascii="Times New Roman" w:hAnsi="Times New Roman" w:cs="Times New Roman"/>
          </w:rPr>
          <w:t>http://yichang-cs.com/yahoo/WWW16_Abusivedetection.pdf</w:t>
        </w:r>
      </w:hyperlink>
    </w:p>
    <w:p w14:paraId="0D166BB7" w14:textId="7007D8CD" w:rsidR="00275B47" w:rsidRPr="009731AF" w:rsidRDefault="00846CC9" w:rsidP="00BE36FB">
      <w:pPr>
        <w:pStyle w:val="NoSpacing"/>
        <w:numPr>
          <w:ilvl w:val="0"/>
          <w:numId w:val="12"/>
        </w:numPr>
        <w:rPr>
          <w:rFonts w:ascii="Times New Roman" w:hAnsi="Times New Roman" w:cs="Times New Roman"/>
        </w:rPr>
      </w:pPr>
      <w:r w:rsidRPr="009731AF">
        <w:rPr>
          <w:rFonts w:ascii="Times New Roman" w:hAnsi="Times New Roman" w:cs="Times New Roman"/>
        </w:rPr>
        <w:t xml:space="preserve">Most commercial methods make use of blacklists </w:t>
      </w:r>
      <w:r w:rsidR="00935A07" w:rsidRPr="009731AF">
        <w:rPr>
          <w:rFonts w:ascii="Times New Roman" w:hAnsi="Times New Roman" w:cs="Times New Roman"/>
        </w:rPr>
        <w:t>and regular expressions</w:t>
      </w:r>
    </w:p>
    <w:p w14:paraId="7815146D" w14:textId="7BF5E3E5" w:rsidR="00C05E7F" w:rsidRPr="009731AF" w:rsidRDefault="00C05E7F" w:rsidP="00BE36FB">
      <w:pPr>
        <w:pStyle w:val="NoSpacing"/>
        <w:numPr>
          <w:ilvl w:val="0"/>
          <w:numId w:val="12"/>
        </w:numPr>
        <w:rPr>
          <w:rFonts w:ascii="Times New Roman" w:hAnsi="Times New Roman" w:cs="Times New Roman"/>
        </w:rPr>
      </w:pPr>
      <w:r w:rsidRPr="009731AF">
        <w:rPr>
          <w:rFonts w:ascii="Times New Roman" w:hAnsi="Times New Roman" w:cs="Times New Roman"/>
        </w:rPr>
        <w:t>Noisy data and need for world knowledge</w:t>
      </w:r>
    </w:p>
    <w:p w14:paraId="2334D189" w14:textId="13B79D8E" w:rsidR="004F5BBC" w:rsidRPr="009731AF" w:rsidRDefault="004F5BBC" w:rsidP="00BE36FB">
      <w:pPr>
        <w:pStyle w:val="NoSpacing"/>
        <w:numPr>
          <w:ilvl w:val="0"/>
          <w:numId w:val="12"/>
        </w:numPr>
        <w:rPr>
          <w:rFonts w:ascii="Times New Roman" w:hAnsi="Times New Roman" w:cs="Times New Roman"/>
        </w:rPr>
      </w:pPr>
      <w:r w:rsidRPr="009731AF">
        <w:rPr>
          <w:rFonts w:ascii="Times New Roman" w:hAnsi="Times New Roman" w:cs="Times New Roman"/>
        </w:rPr>
        <w:t>Keyword spotting leads to false positives</w:t>
      </w:r>
      <w:r w:rsidR="00DA576F" w:rsidRPr="009731AF">
        <w:rPr>
          <w:rFonts w:ascii="Times New Roman" w:hAnsi="Times New Roman" w:cs="Times New Roman"/>
        </w:rPr>
        <w:t>, some keywords obfuscated anyway</w:t>
      </w:r>
      <w:r w:rsidR="00951B8F" w:rsidRPr="009731AF">
        <w:rPr>
          <w:rFonts w:ascii="Times New Roman" w:hAnsi="Times New Roman" w:cs="Times New Roman"/>
        </w:rPr>
        <w:t>/ever changing slurs and slang terms</w:t>
      </w:r>
      <w:r w:rsidR="004D7CC9" w:rsidRPr="009731AF">
        <w:rPr>
          <w:rFonts w:ascii="Times New Roman" w:hAnsi="Times New Roman" w:cs="Times New Roman"/>
        </w:rPr>
        <w:t>, context</w:t>
      </w:r>
      <w:r w:rsidR="00951B8F" w:rsidRPr="009731AF">
        <w:rPr>
          <w:rFonts w:ascii="Times New Roman" w:hAnsi="Times New Roman" w:cs="Times New Roman"/>
        </w:rPr>
        <w:t xml:space="preserve"> (may be fine to one group, not to another)</w:t>
      </w:r>
      <w:r w:rsidR="00485D93" w:rsidRPr="009731AF">
        <w:rPr>
          <w:rFonts w:ascii="Times New Roman" w:hAnsi="Times New Roman" w:cs="Times New Roman"/>
        </w:rPr>
        <w:t>, abusive language can be fluent and grammatical</w:t>
      </w:r>
      <w:r w:rsidR="009A1156" w:rsidRPr="009731AF">
        <w:rPr>
          <w:rFonts w:ascii="Times New Roman" w:hAnsi="Times New Roman" w:cs="Times New Roman"/>
        </w:rPr>
        <w:t>, sentences can have different abusiveness (carry on from previous)</w:t>
      </w:r>
      <w:r w:rsidR="00D854CB" w:rsidRPr="009731AF">
        <w:rPr>
          <w:rFonts w:ascii="Times New Roman" w:hAnsi="Times New Roman" w:cs="Times New Roman"/>
        </w:rPr>
        <w:t>, sarcasm</w:t>
      </w:r>
      <w:r w:rsidR="002E28E3" w:rsidRPr="009731AF">
        <w:rPr>
          <w:rFonts w:ascii="Times New Roman" w:hAnsi="Times New Roman" w:cs="Times New Roman"/>
        </w:rPr>
        <w:t xml:space="preserve"> (requires knowledge of community and potentially users)</w:t>
      </w:r>
    </w:p>
    <w:p w14:paraId="5D620015" w14:textId="002F3B23" w:rsidR="002328C6" w:rsidRPr="009731AF" w:rsidRDefault="002328C6" w:rsidP="00BE36FB">
      <w:pPr>
        <w:pStyle w:val="NoSpacing"/>
        <w:numPr>
          <w:ilvl w:val="0"/>
          <w:numId w:val="12"/>
        </w:numPr>
        <w:rPr>
          <w:rFonts w:ascii="Times New Roman" w:hAnsi="Times New Roman" w:cs="Times New Roman"/>
        </w:rPr>
      </w:pPr>
      <w:r w:rsidRPr="009731AF">
        <w:rPr>
          <w:rFonts w:ascii="Times New Roman" w:hAnsi="Times New Roman" w:cs="Times New Roman"/>
        </w:rPr>
        <w:t>New dataset – 3 annotations per comment</w:t>
      </w:r>
      <w:r w:rsidR="003B6230" w:rsidRPr="009731AF">
        <w:rPr>
          <w:rFonts w:ascii="Times New Roman" w:hAnsi="Times New Roman" w:cs="Times New Roman"/>
        </w:rPr>
        <w:t xml:space="preserve"> + classification on type of toxicity</w:t>
      </w:r>
      <w:r w:rsidR="00200A7E" w:rsidRPr="009731AF">
        <w:rPr>
          <w:rFonts w:ascii="Times New Roman" w:hAnsi="Times New Roman" w:cs="Times New Roman"/>
        </w:rPr>
        <w:t>, extracted from comments on Yahoo! Finance and News</w:t>
      </w:r>
      <w:r w:rsidR="003E05A6" w:rsidRPr="009731AF">
        <w:rPr>
          <w:rFonts w:ascii="Times New Roman" w:hAnsi="Times New Roman" w:cs="Times New Roman"/>
        </w:rPr>
        <w:t xml:space="preserve"> – moderated by human annotators</w:t>
      </w:r>
      <w:r w:rsidR="00F34151" w:rsidRPr="009731AF">
        <w:rPr>
          <w:rFonts w:ascii="Times New Roman" w:hAnsi="Times New Roman" w:cs="Times New Roman"/>
        </w:rPr>
        <w:t xml:space="preserve"> (at least undergraduate degree</w:t>
      </w:r>
      <w:r w:rsidR="00907B31" w:rsidRPr="009731AF">
        <w:rPr>
          <w:rFonts w:ascii="Times New Roman" w:hAnsi="Times New Roman" w:cs="Times New Roman"/>
        </w:rPr>
        <w:t xml:space="preserve"> + familiar with task + guidelines</w:t>
      </w:r>
      <w:r w:rsidR="008D3594" w:rsidRPr="009731AF">
        <w:rPr>
          <w:rFonts w:ascii="Times New Roman" w:hAnsi="Times New Roman" w:cs="Times New Roman"/>
        </w:rPr>
        <w:t>)</w:t>
      </w:r>
      <w:r w:rsidR="00ED262E" w:rsidRPr="009731AF">
        <w:rPr>
          <w:rFonts w:ascii="Times New Roman" w:hAnsi="Times New Roman" w:cs="Times New Roman"/>
        </w:rPr>
        <w:t xml:space="preserve"> – random 10% of all comments</w:t>
      </w:r>
      <w:r w:rsidR="00F015C8" w:rsidRPr="009731AF">
        <w:rPr>
          <w:rFonts w:ascii="Times New Roman" w:hAnsi="Times New Roman" w:cs="Times New Roman"/>
        </w:rPr>
        <w:t xml:space="preserve"> sent to moderators </w:t>
      </w:r>
      <w:r w:rsidR="009D730C" w:rsidRPr="009731AF">
        <w:rPr>
          <w:rFonts w:ascii="Times New Roman" w:hAnsi="Times New Roman" w:cs="Times New Roman"/>
        </w:rPr>
        <w:t>+ any reported as abusive</w:t>
      </w:r>
    </w:p>
    <w:p w14:paraId="2EFC5355" w14:textId="5BD1B5FB" w:rsidR="00273010" w:rsidRPr="009731AF" w:rsidRDefault="00273010" w:rsidP="00BE36FB">
      <w:pPr>
        <w:pStyle w:val="NoSpacing"/>
        <w:numPr>
          <w:ilvl w:val="0"/>
          <w:numId w:val="12"/>
        </w:numPr>
        <w:rPr>
          <w:rFonts w:ascii="Times New Roman" w:hAnsi="Times New Roman" w:cs="Times New Roman"/>
        </w:rPr>
      </w:pPr>
      <w:r w:rsidRPr="009731AF">
        <w:rPr>
          <w:rFonts w:ascii="Times New Roman" w:hAnsi="Times New Roman" w:cs="Times New Roman"/>
        </w:rPr>
        <w:t>5-fold cross validation on dataset from other paper</w:t>
      </w:r>
    </w:p>
    <w:p w14:paraId="3D1B549F" w14:textId="5D6FD19A" w:rsidR="00200A7E" w:rsidRPr="009731AF" w:rsidRDefault="00E87ECD" w:rsidP="00200A7E">
      <w:pPr>
        <w:pStyle w:val="NoSpacing"/>
        <w:numPr>
          <w:ilvl w:val="0"/>
          <w:numId w:val="12"/>
        </w:numPr>
        <w:rPr>
          <w:rFonts w:ascii="Times New Roman" w:hAnsi="Times New Roman" w:cs="Times New Roman"/>
        </w:rPr>
      </w:pPr>
      <w:r w:rsidRPr="009731AF">
        <w:rPr>
          <w:rFonts w:ascii="Times New Roman" w:hAnsi="Times New Roman" w:cs="Times New Roman"/>
        </w:rPr>
        <w:t>Features</w:t>
      </w:r>
      <w:r w:rsidR="00D21755" w:rsidRPr="009731AF">
        <w:rPr>
          <w:rFonts w:ascii="Times New Roman" w:hAnsi="Times New Roman" w:cs="Times New Roman"/>
        </w:rPr>
        <w:t xml:space="preserve"> </w:t>
      </w:r>
      <w:r w:rsidR="00395926" w:rsidRPr="009731AF">
        <w:rPr>
          <w:rFonts w:ascii="Times New Roman" w:hAnsi="Times New Roman" w:cs="Times New Roman"/>
        </w:rPr>
        <w:t>–</w:t>
      </w:r>
      <w:r w:rsidR="00D21755" w:rsidRPr="009731AF">
        <w:rPr>
          <w:rFonts w:ascii="Times New Roman" w:hAnsi="Times New Roman" w:cs="Times New Roman"/>
        </w:rPr>
        <w:t xml:space="preserve"> </w:t>
      </w:r>
      <w:r w:rsidR="00D54935" w:rsidRPr="009731AF">
        <w:rPr>
          <w:rFonts w:ascii="Times New Roman" w:hAnsi="Times New Roman" w:cs="Times New Roman"/>
        </w:rPr>
        <w:t>character n-grams (3-5 char)</w:t>
      </w:r>
      <w:r w:rsidR="007820B5" w:rsidRPr="009731AF">
        <w:rPr>
          <w:rFonts w:ascii="Times New Roman" w:hAnsi="Times New Roman" w:cs="Times New Roman"/>
        </w:rPr>
        <w:t xml:space="preserve"> (model </w:t>
      </w:r>
      <w:r w:rsidR="00232FD2" w:rsidRPr="009731AF">
        <w:rPr>
          <w:rFonts w:ascii="Times New Roman" w:hAnsi="Times New Roman" w:cs="Times New Roman"/>
        </w:rPr>
        <w:t>bastardizations of offensive words)</w:t>
      </w:r>
      <w:r w:rsidR="00D54935" w:rsidRPr="009731AF">
        <w:rPr>
          <w:rFonts w:ascii="Times New Roman" w:hAnsi="Times New Roman" w:cs="Times New Roman"/>
        </w:rPr>
        <w:t>, token unigrams and bigrams</w:t>
      </w:r>
      <w:r w:rsidR="00DC4565" w:rsidRPr="009731AF">
        <w:rPr>
          <w:rFonts w:ascii="Times New Roman" w:hAnsi="Times New Roman" w:cs="Times New Roman"/>
        </w:rPr>
        <w:t>, sentiment, text normalisation</w:t>
      </w:r>
      <w:r w:rsidR="00D60918" w:rsidRPr="009731AF">
        <w:rPr>
          <w:rFonts w:ascii="Times New Roman" w:hAnsi="Times New Roman" w:cs="Times New Roman"/>
        </w:rPr>
        <w:t>, n-grams, linguistic</w:t>
      </w:r>
      <w:r w:rsidR="001348DB" w:rsidRPr="009731AF">
        <w:rPr>
          <w:rFonts w:ascii="Times New Roman" w:hAnsi="Times New Roman" w:cs="Times New Roman"/>
        </w:rPr>
        <w:t xml:space="preserve"> (look for inflammatory words and non-abusive language e.g. politeness or modal verbs – length of comment (in tokens), average length of word, no. punctuations, no. .?”</w:t>
      </w:r>
      <w:r w:rsidR="004B37B6" w:rsidRPr="009731AF">
        <w:rPr>
          <w:rFonts w:ascii="Times New Roman" w:hAnsi="Times New Roman" w:cs="Times New Roman"/>
        </w:rPr>
        <w:t xml:space="preserve"> and repeated punctuation</w:t>
      </w:r>
      <w:r w:rsidR="00717307" w:rsidRPr="009731AF">
        <w:rPr>
          <w:rFonts w:ascii="Times New Roman" w:hAnsi="Times New Roman" w:cs="Times New Roman"/>
        </w:rPr>
        <w:t xml:space="preserve">, no. 1 letter tokens, no. capitalised letters, no. URLs, no. tokens w. non-alpha characters in middle, no. discourse connectives, no. politeness words, no. modal words (hedging and confidence), </w:t>
      </w:r>
      <w:r w:rsidR="00DB6A7B" w:rsidRPr="009731AF">
        <w:rPr>
          <w:rFonts w:ascii="Times New Roman" w:hAnsi="Times New Roman" w:cs="Times New Roman"/>
        </w:rPr>
        <w:t>no. unknown words, no. insults and blacklist words)</w:t>
      </w:r>
      <w:r w:rsidR="00D60918" w:rsidRPr="009731AF">
        <w:rPr>
          <w:rFonts w:ascii="Times New Roman" w:hAnsi="Times New Roman" w:cs="Times New Roman"/>
        </w:rPr>
        <w:t xml:space="preserve">, </w:t>
      </w:r>
      <w:r w:rsidR="00576CA3" w:rsidRPr="009731AF">
        <w:rPr>
          <w:rFonts w:ascii="Times New Roman" w:hAnsi="Times New Roman" w:cs="Times New Roman"/>
        </w:rPr>
        <w:t>syntactic</w:t>
      </w:r>
      <w:r w:rsidR="00E762CA" w:rsidRPr="009731AF">
        <w:rPr>
          <w:rFonts w:ascii="Times New Roman" w:hAnsi="Times New Roman" w:cs="Times New Roman"/>
        </w:rPr>
        <w:t xml:space="preserve"> (ClearNLP dependency parser – parent of node, grandparent, POS of parent, POS of grandparent, tuple of word, parent, grandparent, children of node</w:t>
      </w:r>
      <w:r w:rsidR="00E45804" w:rsidRPr="009731AF">
        <w:rPr>
          <w:rFonts w:ascii="Times New Roman" w:hAnsi="Times New Roman" w:cs="Times New Roman"/>
        </w:rPr>
        <w:t xml:space="preserve">, </w:t>
      </w:r>
      <w:r w:rsidR="006F480C" w:rsidRPr="009731AF">
        <w:rPr>
          <w:rFonts w:ascii="Times New Roman" w:hAnsi="Times New Roman" w:cs="Times New Roman"/>
        </w:rPr>
        <w:t xml:space="preserve">permutations of word/POS, dependency label connecting word to parent/parent or </w:t>
      </w:r>
      <w:r w:rsidR="00840F44" w:rsidRPr="009731AF">
        <w:rPr>
          <w:rFonts w:ascii="Times New Roman" w:hAnsi="Times New Roman" w:cs="Times New Roman"/>
        </w:rPr>
        <w:t>POS) – capture long range dependencies</w:t>
      </w:r>
      <w:r w:rsidR="00576CA3" w:rsidRPr="009731AF">
        <w:rPr>
          <w:rFonts w:ascii="Times New Roman" w:hAnsi="Times New Roman" w:cs="Times New Roman"/>
        </w:rPr>
        <w:t>,</w:t>
      </w:r>
      <w:r w:rsidR="00D60918" w:rsidRPr="009731AF">
        <w:rPr>
          <w:rFonts w:ascii="Times New Roman" w:hAnsi="Times New Roman" w:cs="Times New Roman"/>
        </w:rPr>
        <w:t xml:space="preserve"> and distributional semantics</w:t>
      </w:r>
      <w:r w:rsidR="00A34B84" w:rsidRPr="009731AF">
        <w:rPr>
          <w:rFonts w:ascii="Times New Roman" w:hAnsi="Times New Roman" w:cs="Times New Roman"/>
        </w:rPr>
        <w:t xml:space="preserve"> (word + text representations</w:t>
      </w:r>
      <w:r w:rsidR="007D01C2" w:rsidRPr="009731AF">
        <w:rPr>
          <w:rFonts w:ascii="Times New Roman" w:hAnsi="Times New Roman" w:cs="Times New Roman"/>
        </w:rPr>
        <w:t xml:space="preserve"> – embedding-derived features</w:t>
      </w:r>
      <w:r w:rsidR="00A62CF3" w:rsidRPr="009731AF">
        <w:rPr>
          <w:rFonts w:ascii="Times New Roman" w:hAnsi="Times New Roman" w:cs="Times New Roman"/>
        </w:rPr>
        <w:t xml:space="preserve"> – averaging word embeddings of all words in comment</w:t>
      </w:r>
      <w:r w:rsidR="006514EC" w:rsidRPr="009731AF">
        <w:rPr>
          <w:rFonts w:ascii="Times New Roman" w:hAnsi="Times New Roman" w:cs="Times New Roman"/>
        </w:rPr>
        <w:t>/pre-trained embeddings</w:t>
      </w:r>
      <w:r w:rsidR="00B5532C" w:rsidRPr="009731AF">
        <w:rPr>
          <w:rFonts w:ascii="Times New Roman" w:hAnsi="Times New Roman" w:cs="Times New Roman"/>
        </w:rPr>
        <w:t xml:space="preserve"> – word2vec to train embeddings from corpora – 200-dimensional embedding vector</w:t>
      </w:r>
      <w:r w:rsidR="00A91DE0" w:rsidRPr="009731AF">
        <w:rPr>
          <w:rFonts w:ascii="Times New Roman" w:hAnsi="Times New Roman" w:cs="Times New Roman"/>
        </w:rPr>
        <w:t xml:space="preserve"> – embeddings extended to </w:t>
      </w:r>
      <w:r w:rsidR="00D25128" w:rsidRPr="009731AF">
        <w:rPr>
          <w:rFonts w:ascii="Times New Roman" w:hAnsi="Times New Roman" w:cs="Times New Roman"/>
        </w:rPr>
        <w:t>phrases, sentences and paragraphs, entities and documents</w:t>
      </w:r>
      <w:r w:rsidR="00A34B84" w:rsidRPr="009731AF">
        <w:rPr>
          <w:rFonts w:ascii="Times New Roman" w:hAnsi="Times New Roman" w:cs="Times New Roman"/>
        </w:rPr>
        <w:t>)</w:t>
      </w:r>
      <w:r w:rsidR="006403C0" w:rsidRPr="009731AF">
        <w:rPr>
          <w:rFonts w:ascii="Times New Roman" w:hAnsi="Times New Roman" w:cs="Times New Roman"/>
        </w:rPr>
        <w:t>, pre-processing – transform noise</w:t>
      </w:r>
      <w:r w:rsidR="00576CA3" w:rsidRPr="009731AF">
        <w:rPr>
          <w:rFonts w:ascii="Times New Roman" w:hAnsi="Times New Roman" w:cs="Times New Roman"/>
        </w:rPr>
        <w:t xml:space="preserve"> that could impact no. sparse features in model – normalising numbers, replacing long unknown words with same token</w:t>
      </w:r>
      <w:r w:rsidR="00EE52E3" w:rsidRPr="009731AF">
        <w:rPr>
          <w:rFonts w:ascii="Times New Roman" w:hAnsi="Times New Roman" w:cs="Times New Roman"/>
        </w:rPr>
        <w:t xml:space="preserve"> + repeated punctuation</w:t>
      </w:r>
    </w:p>
    <w:p w14:paraId="25C8F29D" w14:textId="6F469D1D" w:rsidR="00624BE8" w:rsidRPr="009731AF" w:rsidRDefault="00624BE8" w:rsidP="00200A7E">
      <w:pPr>
        <w:pStyle w:val="NoSpacing"/>
        <w:numPr>
          <w:ilvl w:val="0"/>
          <w:numId w:val="12"/>
        </w:numPr>
        <w:rPr>
          <w:rFonts w:ascii="Times New Roman" w:hAnsi="Times New Roman" w:cs="Times New Roman"/>
        </w:rPr>
      </w:pPr>
      <w:r w:rsidRPr="009731AF">
        <w:rPr>
          <w:rFonts w:ascii="Times New Roman" w:hAnsi="Times New Roman" w:cs="Times New Roman"/>
        </w:rPr>
        <w:t>Embeddings</w:t>
      </w:r>
      <w:r w:rsidR="00C82C5C" w:rsidRPr="009731AF">
        <w:rPr>
          <w:rFonts w:ascii="Times New Roman" w:hAnsi="Times New Roman" w:cs="Times New Roman"/>
        </w:rPr>
        <w:t xml:space="preserve"> – learn distributed representations – represented as low-dimensional vectors</w:t>
      </w:r>
      <w:r w:rsidR="009E2E2F" w:rsidRPr="009731AF">
        <w:rPr>
          <w:rFonts w:ascii="Times New Roman" w:hAnsi="Times New Roman" w:cs="Times New Roman"/>
        </w:rPr>
        <w:t xml:space="preserve"> – jointly learned with distributed vecto</w:t>
      </w:r>
      <w:r w:rsidR="00ED3F84" w:rsidRPr="009731AF">
        <w:rPr>
          <w:rFonts w:ascii="Times New Roman" w:hAnsi="Times New Roman" w:cs="Times New Roman"/>
        </w:rPr>
        <w:t>r representations of tokens using distributed memory model</w:t>
      </w:r>
      <w:r w:rsidR="00301402" w:rsidRPr="009731AF">
        <w:rPr>
          <w:rFonts w:ascii="Times New Roman" w:hAnsi="Times New Roman" w:cs="Times New Roman"/>
        </w:rPr>
        <w:t>, comment e</w:t>
      </w:r>
      <w:r w:rsidR="003822D6" w:rsidRPr="009731AF">
        <w:rPr>
          <w:rFonts w:ascii="Times New Roman" w:hAnsi="Times New Roman" w:cs="Times New Roman"/>
        </w:rPr>
        <w:t>mbeddings – each comment mapped to unique vector in matrix representing comments (same for words)</w:t>
      </w:r>
      <w:r w:rsidR="002C24EC" w:rsidRPr="009731AF">
        <w:rPr>
          <w:rFonts w:ascii="Times New Roman" w:hAnsi="Times New Roman" w:cs="Times New Roman"/>
        </w:rPr>
        <w:t xml:space="preserve"> – comment + word vectors concatenated</w:t>
      </w:r>
      <w:r w:rsidR="006615FA" w:rsidRPr="009731AF">
        <w:rPr>
          <w:rFonts w:ascii="Times New Roman" w:hAnsi="Times New Roman" w:cs="Times New Roman"/>
        </w:rPr>
        <w:t xml:space="preserve"> – predict next word </w:t>
      </w:r>
      <w:r w:rsidR="00304074" w:rsidRPr="009731AF">
        <w:rPr>
          <w:rFonts w:ascii="Times New Roman" w:hAnsi="Times New Roman" w:cs="Times New Roman"/>
        </w:rPr>
        <w:t>in context, train embeddings of words in comment</w:t>
      </w:r>
      <w:r w:rsidR="00F90F21" w:rsidRPr="009731AF">
        <w:rPr>
          <w:rFonts w:ascii="Times New Roman" w:hAnsi="Times New Roman" w:cs="Times New Roman"/>
        </w:rPr>
        <w:t xml:space="preserve">s, </w:t>
      </w:r>
      <w:r w:rsidR="00304074" w:rsidRPr="009731AF">
        <w:rPr>
          <w:rFonts w:ascii="Times New Roman" w:hAnsi="Times New Roman" w:cs="Times New Roman"/>
        </w:rPr>
        <w:t>using skip-bigram model – window size 10</w:t>
      </w:r>
      <w:r w:rsidR="00A644DD" w:rsidRPr="009731AF">
        <w:rPr>
          <w:rFonts w:ascii="Times New Roman" w:hAnsi="Times New Roman" w:cs="Times New Roman"/>
        </w:rPr>
        <w:t xml:space="preserve"> and hierarchical softmax training</w:t>
      </w:r>
      <w:r w:rsidR="00F90F21" w:rsidRPr="009731AF">
        <w:rPr>
          <w:rFonts w:ascii="Times New Roman" w:hAnsi="Times New Roman" w:cs="Times New Roman"/>
        </w:rPr>
        <w:t>, added to other features so low dimensional</w:t>
      </w:r>
      <w:r w:rsidR="00C76BFF" w:rsidRPr="009731AF">
        <w:rPr>
          <w:rFonts w:ascii="Times New Roman" w:hAnsi="Times New Roman" w:cs="Times New Roman"/>
        </w:rPr>
        <w:t xml:space="preserve"> (10 iterations for efficiency), algorithm not sensitive to comment </w:t>
      </w:r>
      <w:r w:rsidR="00066E76" w:rsidRPr="009731AF">
        <w:rPr>
          <w:rFonts w:ascii="Times New Roman" w:hAnsi="Times New Roman" w:cs="Times New Roman"/>
        </w:rPr>
        <w:t>length – no specific tuning for word weights</w:t>
      </w:r>
      <w:r w:rsidR="00E77F50" w:rsidRPr="009731AF">
        <w:rPr>
          <w:rFonts w:ascii="Times New Roman" w:hAnsi="Times New Roman" w:cs="Times New Roman"/>
        </w:rPr>
        <w:t xml:space="preserve">, needs constant retraining when new comments added so not efficient for </w:t>
      </w:r>
      <w:r w:rsidR="00E77F50" w:rsidRPr="009731AF">
        <w:rPr>
          <w:rFonts w:ascii="Times New Roman" w:hAnsi="Times New Roman" w:cs="Times New Roman"/>
        </w:rPr>
        <w:lastRenderedPageBreak/>
        <w:t>online applications</w:t>
      </w:r>
      <w:r w:rsidR="00875978" w:rsidRPr="009731AF">
        <w:rPr>
          <w:rFonts w:ascii="Times New Roman" w:hAnsi="Times New Roman" w:cs="Times New Roman"/>
        </w:rPr>
        <w:t xml:space="preserve"> (solve with scalable vector tuning and updating</w:t>
      </w:r>
      <w:r w:rsidR="00403741" w:rsidRPr="009731AF">
        <w:rPr>
          <w:rFonts w:ascii="Times New Roman" w:hAnsi="Times New Roman" w:cs="Times New Roman"/>
        </w:rPr>
        <w:t xml:space="preserve"> for new comments/inferring low-dimensional vector for new comments</w:t>
      </w:r>
      <w:r w:rsidR="001E617F" w:rsidRPr="009731AF">
        <w:rPr>
          <w:rFonts w:ascii="Times New Roman" w:hAnsi="Times New Roman" w:cs="Times New Roman"/>
        </w:rPr>
        <w:t xml:space="preserve"> using gradient descent, parameters, word vectors and softmax weights from trained model</w:t>
      </w:r>
      <w:r w:rsidR="00B91460" w:rsidRPr="009731AF">
        <w:rPr>
          <w:rFonts w:ascii="Times New Roman" w:hAnsi="Times New Roman" w:cs="Times New Roman"/>
        </w:rPr>
        <w:t>/approximating new vector – estimating distance of new comment to previous using words and representations</w:t>
      </w:r>
    </w:p>
    <w:p w14:paraId="4B994772" w14:textId="11B66C15" w:rsidR="007F3995" w:rsidRPr="009731AF" w:rsidRDefault="00395926" w:rsidP="007F3995">
      <w:pPr>
        <w:pStyle w:val="NoSpacing"/>
        <w:numPr>
          <w:ilvl w:val="0"/>
          <w:numId w:val="12"/>
        </w:numPr>
        <w:rPr>
          <w:rFonts w:ascii="Times New Roman" w:hAnsi="Times New Roman" w:cs="Times New Roman"/>
        </w:rPr>
      </w:pPr>
      <w:r w:rsidRPr="009731AF">
        <w:rPr>
          <w:rFonts w:ascii="Times New Roman" w:hAnsi="Times New Roman" w:cs="Times New Roman"/>
        </w:rPr>
        <w:t>Model – learn representation of comments as low-dimensional dense vectors</w:t>
      </w:r>
    </w:p>
    <w:p w14:paraId="1E5D0C91" w14:textId="4626FA99" w:rsidR="007F3995" w:rsidRPr="009731AF" w:rsidRDefault="007F3995" w:rsidP="007F3995">
      <w:pPr>
        <w:pStyle w:val="NoSpacing"/>
        <w:numPr>
          <w:ilvl w:val="0"/>
          <w:numId w:val="12"/>
        </w:numPr>
        <w:rPr>
          <w:rFonts w:ascii="Times New Roman" w:hAnsi="Times New Roman" w:cs="Times New Roman"/>
        </w:rPr>
      </w:pPr>
      <w:r w:rsidRPr="009731AF">
        <w:t xml:space="preserve">[15] S. O. Sood, J. Antin, and E. F. Churchill. Using crowdsourcing to improve profanity detection. In AAAI Spring Symposium: Wisdom of the Crowd, 2012. – </w:t>
      </w:r>
      <w:r w:rsidRPr="009731AF">
        <w:rPr>
          <w:rFonts w:ascii="Times New Roman" w:hAnsi="Times New Roman" w:cs="Times New Roman"/>
        </w:rPr>
        <w:t>first to use crowdsourcing</w:t>
      </w:r>
    </w:p>
    <w:p w14:paraId="60688DE1" w14:textId="28B6599F" w:rsidR="007F3995" w:rsidRPr="009731AF" w:rsidRDefault="00C629E1" w:rsidP="007F3995">
      <w:pPr>
        <w:pStyle w:val="NoSpacing"/>
        <w:numPr>
          <w:ilvl w:val="0"/>
          <w:numId w:val="12"/>
        </w:numPr>
        <w:rPr>
          <w:rFonts w:ascii="Times New Roman" w:hAnsi="Times New Roman" w:cs="Times New Roman"/>
        </w:rPr>
      </w:pPr>
      <w:r w:rsidRPr="009731AF">
        <w:rPr>
          <w:rFonts w:ascii="Times New Roman" w:hAnsi="Times New Roman" w:cs="Times New Roman"/>
        </w:rPr>
        <w:t>Crowdsourcing provides much worse agreement levels than expert moderators</w:t>
      </w:r>
    </w:p>
    <w:p w14:paraId="7698F2A3" w14:textId="5D90A905" w:rsidR="00264444" w:rsidRPr="009731AF" w:rsidRDefault="00CE433F" w:rsidP="007F3995">
      <w:pPr>
        <w:pStyle w:val="NoSpacing"/>
        <w:numPr>
          <w:ilvl w:val="0"/>
          <w:numId w:val="12"/>
        </w:numPr>
        <w:rPr>
          <w:rFonts w:ascii="Times New Roman" w:hAnsi="Times New Roman" w:cs="Times New Roman"/>
        </w:rPr>
      </w:pPr>
      <w:r w:rsidRPr="009731AF">
        <w:rPr>
          <w:rFonts w:ascii="Times New Roman" w:hAnsi="Times New Roman" w:cs="Times New Roman"/>
        </w:rPr>
        <w:t>Combining all features had best performance</w:t>
      </w:r>
      <w:r w:rsidR="00464F01" w:rsidRPr="009731AF">
        <w:rPr>
          <w:rFonts w:ascii="Times New Roman" w:hAnsi="Times New Roman" w:cs="Times New Roman"/>
        </w:rPr>
        <w:t xml:space="preserve"> – character n-grams had largest contribution</w:t>
      </w:r>
      <w:r w:rsidR="00F53F0B" w:rsidRPr="009731AF">
        <w:rPr>
          <w:rFonts w:ascii="Times New Roman" w:hAnsi="Times New Roman" w:cs="Times New Roman"/>
        </w:rPr>
        <w:t>, syntactic and semantic features didn’t cope well with noise</w:t>
      </w:r>
      <w:r w:rsidR="00E435EF" w:rsidRPr="009731AF">
        <w:rPr>
          <w:rFonts w:ascii="Times New Roman" w:hAnsi="Times New Roman" w:cs="Times New Roman"/>
        </w:rPr>
        <w:t xml:space="preserve"> (although comment2</w:t>
      </w:r>
      <w:r w:rsidR="00AB1F3C">
        <w:rPr>
          <w:rFonts w:ascii="Times New Roman" w:hAnsi="Times New Roman" w:cs="Times New Roman"/>
        </w:rPr>
        <w:t>vec</w:t>
      </w:r>
      <w:r w:rsidR="00E435EF" w:rsidRPr="009731AF">
        <w:rPr>
          <w:rFonts w:ascii="Times New Roman" w:hAnsi="Times New Roman" w:cs="Times New Roman"/>
        </w:rPr>
        <w:t xml:space="preserve"> outperformed word2vec</w:t>
      </w:r>
      <w:r w:rsidR="00143639" w:rsidRPr="009731AF">
        <w:rPr>
          <w:rFonts w:ascii="Times New Roman" w:hAnsi="Times New Roman" w:cs="Times New Roman"/>
        </w:rPr>
        <w:t xml:space="preserve"> -</w:t>
      </w:r>
      <w:r w:rsidR="00C700D1" w:rsidRPr="009731AF">
        <w:rPr>
          <w:rFonts w:ascii="Times New Roman" w:hAnsi="Times New Roman" w:cs="Times New Roman"/>
        </w:rPr>
        <w:t xml:space="preserve"> </w:t>
      </w:r>
      <w:r w:rsidR="00143639" w:rsidRPr="009731AF">
        <w:rPr>
          <w:rFonts w:ascii="Times New Roman" w:hAnsi="Times New Roman" w:cs="Times New Roman"/>
        </w:rPr>
        <w:t>preserves semantic aspect)</w:t>
      </w:r>
      <w:r w:rsidR="00C700D1" w:rsidRPr="009731AF">
        <w:rPr>
          <w:rFonts w:ascii="Times New Roman" w:hAnsi="Times New Roman" w:cs="Times New Roman"/>
        </w:rPr>
        <w:t>, averaging embeddings reduced context, word order sensitivity and semantics</w:t>
      </w:r>
    </w:p>
    <w:p w14:paraId="722BB24D" w14:textId="5E1D8F94" w:rsidR="00331E5D" w:rsidRPr="009731AF" w:rsidRDefault="00331E5D" w:rsidP="007F3995">
      <w:pPr>
        <w:pStyle w:val="NoSpacing"/>
        <w:numPr>
          <w:ilvl w:val="0"/>
          <w:numId w:val="12"/>
        </w:numPr>
        <w:rPr>
          <w:rFonts w:ascii="Times New Roman" w:hAnsi="Times New Roman" w:cs="Times New Roman"/>
        </w:rPr>
      </w:pPr>
      <w:r w:rsidRPr="009731AF">
        <w:rPr>
          <w:rFonts w:ascii="Times New Roman" w:hAnsi="Times New Roman" w:cs="Times New Roman"/>
        </w:rPr>
        <w:t>Just using blacklist didn’t perform well</w:t>
      </w:r>
      <w:r w:rsidR="001631C7" w:rsidRPr="009731AF">
        <w:rPr>
          <w:rFonts w:ascii="Times New Roman" w:hAnsi="Times New Roman" w:cs="Times New Roman"/>
        </w:rPr>
        <w:t xml:space="preserve"> – only slightly better when weighted words</w:t>
      </w:r>
    </w:p>
    <w:p w14:paraId="2F1A180E" w14:textId="63E4122A" w:rsidR="0038123D" w:rsidRPr="009731AF" w:rsidRDefault="0038123D" w:rsidP="007F3995">
      <w:pPr>
        <w:pStyle w:val="NoSpacing"/>
        <w:numPr>
          <w:ilvl w:val="0"/>
          <w:numId w:val="12"/>
        </w:numPr>
        <w:rPr>
          <w:rFonts w:ascii="Times New Roman" w:hAnsi="Times New Roman" w:cs="Times New Roman"/>
        </w:rPr>
      </w:pPr>
      <w:r w:rsidRPr="009731AF">
        <w:rPr>
          <w:rFonts w:ascii="Times New Roman" w:hAnsi="Times New Roman" w:cs="Times New Roman"/>
        </w:rPr>
        <w:t>Gold standard references – where all 3 agreed</w:t>
      </w:r>
      <w:r w:rsidR="0031229C" w:rsidRPr="009731AF">
        <w:rPr>
          <w:rFonts w:ascii="Times New Roman" w:hAnsi="Times New Roman" w:cs="Times New Roman"/>
        </w:rPr>
        <w:t>/ when 2 of 3 agreed</w:t>
      </w:r>
    </w:p>
    <w:p w14:paraId="3F99AFEC" w14:textId="3D7A3D36" w:rsidR="00476733" w:rsidRPr="009731AF" w:rsidRDefault="00476733"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Some false positives </w:t>
      </w:r>
      <w:r w:rsidR="00F87B02" w:rsidRPr="009731AF">
        <w:rPr>
          <w:rFonts w:ascii="Times New Roman" w:hAnsi="Times New Roman" w:cs="Times New Roman"/>
        </w:rPr>
        <w:t>dubious – seem abusive but 2/3 rated clean</w:t>
      </w:r>
    </w:p>
    <w:p w14:paraId="158B2433" w14:textId="1CC71D62" w:rsidR="00F87B02" w:rsidRPr="009731AF" w:rsidRDefault="00F87B02" w:rsidP="007F3995">
      <w:pPr>
        <w:pStyle w:val="NoSpacing"/>
        <w:numPr>
          <w:ilvl w:val="0"/>
          <w:numId w:val="12"/>
        </w:numPr>
        <w:rPr>
          <w:rFonts w:ascii="Times New Roman" w:hAnsi="Times New Roman" w:cs="Times New Roman"/>
        </w:rPr>
      </w:pPr>
      <w:r w:rsidRPr="009731AF">
        <w:rPr>
          <w:rFonts w:ascii="Times New Roman" w:hAnsi="Times New Roman" w:cs="Times New Roman"/>
        </w:rPr>
        <w:t>Some comments inherently ambiguous</w:t>
      </w:r>
    </w:p>
    <w:p w14:paraId="1DBEF838" w14:textId="439417C7" w:rsidR="003C4740" w:rsidRPr="009731AF" w:rsidRDefault="003C4740"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Having recent data preferable </w:t>
      </w:r>
      <w:r w:rsidR="00050335" w:rsidRPr="009731AF">
        <w:rPr>
          <w:rFonts w:ascii="Times New Roman" w:hAnsi="Times New Roman" w:cs="Times New Roman"/>
        </w:rPr>
        <w:t>over larger dataset by 5%</w:t>
      </w:r>
      <w:r w:rsidR="005029F9" w:rsidRPr="009731AF">
        <w:rPr>
          <w:rFonts w:ascii="Times New Roman" w:hAnsi="Times New Roman" w:cs="Times New Roman"/>
        </w:rPr>
        <w:t xml:space="preserve"> - can build reasonable model on small set</w:t>
      </w:r>
    </w:p>
    <w:p w14:paraId="23610E07" w14:textId="7C551854" w:rsidR="001865C3" w:rsidRPr="009731AF" w:rsidRDefault="001865C3" w:rsidP="007F3995">
      <w:pPr>
        <w:pStyle w:val="NoSpacing"/>
        <w:numPr>
          <w:ilvl w:val="0"/>
          <w:numId w:val="12"/>
        </w:numPr>
        <w:rPr>
          <w:rFonts w:ascii="Times New Roman" w:hAnsi="Times New Roman" w:cs="Times New Roman"/>
        </w:rPr>
      </w:pPr>
      <w:r w:rsidRPr="009731AF">
        <w:rPr>
          <w:rFonts w:ascii="Times New Roman" w:hAnsi="Times New Roman" w:cs="Times New Roman"/>
        </w:rPr>
        <w:t xml:space="preserve">Always some amount of unseen </w:t>
      </w:r>
      <w:r w:rsidR="00706DC0" w:rsidRPr="009731AF">
        <w:rPr>
          <w:rFonts w:ascii="Times New Roman" w:hAnsi="Times New Roman" w:cs="Times New Roman"/>
        </w:rPr>
        <w:t>words and noise in data – stabilizes as more data added</w:t>
      </w:r>
      <w:r w:rsidR="005C19A4" w:rsidRPr="009731AF">
        <w:rPr>
          <w:rFonts w:ascii="Times New Roman" w:hAnsi="Times New Roman" w:cs="Times New Roman"/>
        </w:rPr>
        <w:t>, for certain tasks</w:t>
      </w:r>
    </w:p>
    <w:p w14:paraId="4EA01A16" w14:textId="417C6181" w:rsidR="00BE36FB" w:rsidRPr="009731AF" w:rsidRDefault="00BE36FB" w:rsidP="00D7793D">
      <w:pPr>
        <w:pStyle w:val="NoSpacing"/>
        <w:rPr>
          <w:rFonts w:ascii="Times New Roman" w:hAnsi="Times New Roman" w:cs="Times New Roman"/>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18 – “Crowd Truth: Harnessing Disagreement in Crowdsourcing a Relation Extraction Gold Standard”</w:t>
      </w:r>
    </w:p>
    <w:p w14:paraId="3C9D5F71" w14:textId="392FC769" w:rsidR="004809D7" w:rsidRPr="009731AF" w:rsidRDefault="002F5014" w:rsidP="004809D7">
      <w:pPr>
        <w:pStyle w:val="NoSpacing"/>
        <w:numPr>
          <w:ilvl w:val="0"/>
          <w:numId w:val="12"/>
        </w:numPr>
        <w:rPr>
          <w:rFonts w:ascii="Times New Roman" w:hAnsi="Times New Roman" w:cs="Times New Roman"/>
        </w:rPr>
      </w:pPr>
      <w:r w:rsidRPr="009731AF">
        <w:rPr>
          <w:rFonts w:ascii="Times New Roman" w:hAnsi="Times New Roman" w:cs="Times New Roman"/>
        </w:rPr>
        <w:t>A</w:t>
      </w:r>
      <w:r w:rsidR="00B20BBD" w:rsidRPr="009731AF">
        <w:rPr>
          <w:rFonts w:ascii="Times New Roman" w:hAnsi="Times New Roman" w:cs="Times New Roman"/>
        </w:rPr>
        <w:t xml:space="preserve">royo L. and Welty C. (2013). “Crowd truth: Harnessing disagreement in crowdsourcing a relation extraction gold standard”, </w:t>
      </w:r>
      <w:r w:rsidR="00B20BBD" w:rsidRPr="009731AF">
        <w:rPr>
          <w:rFonts w:ascii="Times New Roman" w:hAnsi="Times New Roman" w:cs="Times New Roman"/>
          <w:i/>
          <w:iCs/>
        </w:rPr>
        <w:t>We</w:t>
      </w:r>
      <w:r w:rsidR="005D50F3" w:rsidRPr="009731AF">
        <w:rPr>
          <w:rFonts w:ascii="Times New Roman" w:hAnsi="Times New Roman" w:cs="Times New Roman"/>
          <w:i/>
          <w:iCs/>
        </w:rPr>
        <w:t>bSci2013, ACM</w:t>
      </w:r>
      <w:r w:rsidR="005D50F3" w:rsidRPr="009731AF">
        <w:rPr>
          <w:rFonts w:ascii="Times New Roman" w:hAnsi="Times New Roman" w:cs="Times New Roman"/>
        </w:rPr>
        <w:t>.</w:t>
      </w:r>
    </w:p>
    <w:p w14:paraId="7901EACC" w14:textId="4CA800E4" w:rsidR="005D50F3" w:rsidRPr="009731AF" w:rsidRDefault="001050EA" w:rsidP="004809D7">
      <w:pPr>
        <w:pStyle w:val="NoSpacing"/>
        <w:numPr>
          <w:ilvl w:val="0"/>
          <w:numId w:val="12"/>
        </w:numPr>
        <w:rPr>
          <w:rFonts w:ascii="Times New Roman" w:hAnsi="Times New Roman" w:cs="Times New Roman"/>
        </w:rPr>
      </w:pPr>
      <w:hyperlink r:id="rId29" w:history="1">
        <w:r w:rsidR="004709FC" w:rsidRPr="009731AF">
          <w:rPr>
            <w:rStyle w:val="Hyperlink"/>
            <w:rFonts w:ascii="Times New Roman" w:hAnsi="Times New Roman" w:cs="Times New Roman"/>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Pr="009731AF" w:rsidRDefault="00FC3893" w:rsidP="004809D7">
      <w:pPr>
        <w:pStyle w:val="NoSpacing"/>
        <w:numPr>
          <w:ilvl w:val="0"/>
          <w:numId w:val="12"/>
        </w:numPr>
        <w:rPr>
          <w:rFonts w:ascii="Times New Roman" w:hAnsi="Times New Roman" w:cs="Times New Roman"/>
        </w:rPr>
      </w:pPr>
      <w:r w:rsidRPr="009731AF">
        <w:rPr>
          <w:rFonts w:ascii="Times New Roman" w:hAnsi="Times New Roman" w:cs="Times New Roman"/>
        </w:rPr>
        <w:t xml:space="preserve">Usually assumed that </w:t>
      </w:r>
      <w:r w:rsidR="002D544D" w:rsidRPr="009731AF">
        <w:rPr>
          <w:rFonts w:ascii="Times New Roman" w:hAnsi="Times New Roman" w:cs="Times New Roman"/>
        </w:rPr>
        <w:t>single right answer and ground truth quality can be measured in inter-annotator agreement</w:t>
      </w:r>
      <w:r w:rsidR="00346901" w:rsidRPr="009731AF">
        <w:rPr>
          <w:rFonts w:ascii="Times New Roman" w:hAnsi="Times New Roman" w:cs="Times New Roman"/>
        </w:rPr>
        <w:t>, annotator disagreement reflects semantic ambiguity in target instances – provides useful information</w:t>
      </w:r>
    </w:p>
    <w:p w14:paraId="67C20447" w14:textId="3CBB9161" w:rsidR="005813DB" w:rsidRPr="009731AF" w:rsidRDefault="005813DB" w:rsidP="004809D7">
      <w:pPr>
        <w:pStyle w:val="NoSpacing"/>
        <w:numPr>
          <w:ilvl w:val="0"/>
          <w:numId w:val="12"/>
        </w:numPr>
        <w:rPr>
          <w:rFonts w:ascii="Times New Roman" w:hAnsi="Times New Roman" w:cs="Times New Roman"/>
        </w:rPr>
      </w:pPr>
      <w:r w:rsidRPr="009731AF">
        <w:rPr>
          <w:rFonts w:ascii="Times New Roman" w:hAnsi="Times New Roman" w:cs="Times New Roman"/>
        </w:rPr>
        <w:t>Propose crowd truth – richer in diversity of perspectives and interpretations</w:t>
      </w:r>
      <w:r w:rsidR="001F1F8D" w:rsidRPr="009731AF">
        <w:rPr>
          <w:rFonts w:ascii="Times New Roman" w:hAnsi="Times New Roman" w:cs="Times New Roman"/>
        </w:rPr>
        <w:t xml:space="preserve"> and reflects more realistic human knowledge, framework to exploit diverse human responses to annotation tasks – understanding disagreement</w:t>
      </w:r>
    </w:p>
    <w:p w14:paraId="02C51C72" w14:textId="360BAB92" w:rsidR="00E241D5" w:rsidRPr="009731AF" w:rsidRDefault="00E241D5" w:rsidP="004809D7">
      <w:pPr>
        <w:pStyle w:val="NoSpacing"/>
        <w:numPr>
          <w:ilvl w:val="0"/>
          <w:numId w:val="12"/>
        </w:numPr>
        <w:rPr>
          <w:rFonts w:ascii="Times New Roman" w:hAnsi="Times New Roman" w:cs="Times New Roman"/>
        </w:rPr>
      </w:pPr>
      <w:r w:rsidRPr="009731AF">
        <w:rPr>
          <w:rFonts w:ascii="Times New Roman" w:hAnsi="Times New Roman" w:cs="Times New Roman"/>
        </w:rPr>
        <w:t>Based on relation extraction from medical text – idea generalizes to other crowdsourced annotation tasks</w:t>
      </w:r>
    </w:p>
    <w:p w14:paraId="78C1D036" w14:textId="6D02504E" w:rsidR="00890801" w:rsidRPr="009731AF" w:rsidRDefault="00890801" w:rsidP="004809D7">
      <w:pPr>
        <w:pStyle w:val="NoSpacing"/>
        <w:numPr>
          <w:ilvl w:val="0"/>
          <w:numId w:val="12"/>
        </w:numPr>
        <w:rPr>
          <w:rFonts w:ascii="Times New Roman" w:hAnsi="Times New Roman" w:cs="Times New Roman"/>
        </w:rPr>
      </w:pPr>
      <w:r w:rsidRPr="009731AF">
        <w:rPr>
          <w:rFonts w:ascii="Times New Roman" w:hAnsi="Times New Roman" w:cs="Times New Roman"/>
        </w:rPr>
        <w:t>Annotator disagreement not noise but signa</w:t>
      </w:r>
      <w:r w:rsidR="00676E17" w:rsidRPr="009731AF">
        <w:rPr>
          <w:rFonts w:ascii="Times New Roman" w:hAnsi="Times New Roman" w:cs="Times New Roman"/>
        </w:rPr>
        <w:t>l</w:t>
      </w:r>
      <w:r w:rsidR="00225F7A" w:rsidRPr="009731AF">
        <w:rPr>
          <w:rFonts w:ascii="Times New Roman" w:hAnsi="Times New Roman" w:cs="Times New Roman"/>
        </w:rPr>
        <w:t xml:space="preserve"> – sign of vagueness or ambiguity</w:t>
      </w:r>
    </w:p>
    <w:p w14:paraId="0CCFC20A" w14:textId="7F13D22C" w:rsidR="00BB739F" w:rsidRPr="009731AF" w:rsidRDefault="00BB739F" w:rsidP="004809D7">
      <w:pPr>
        <w:pStyle w:val="NoSpacing"/>
        <w:numPr>
          <w:ilvl w:val="0"/>
          <w:numId w:val="12"/>
        </w:numPr>
        <w:rPr>
          <w:rFonts w:ascii="Times New Roman" w:hAnsi="Times New Roman" w:cs="Times New Roman"/>
        </w:rPr>
      </w:pPr>
      <w:r w:rsidRPr="009731AF">
        <w:rPr>
          <w:rFonts w:ascii="Times New Roman" w:hAnsi="Times New Roman" w:cs="Times New Roman"/>
        </w:rPr>
        <w:t>Guidelines more brittle as more examples of disagreement arise</w:t>
      </w:r>
      <w:r w:rsidR="00EC4E43" w:rsidRPr="009731AF">
        <w:rPr>
          <w:rFonts w:ascii="Times New Roman" w:hAnsi="Times New Roman" w:cs="Times New Roman"/>
        </w:rPr>
        <w:t xml:space="preserve"> – classification ends in dissatisfying compromise</w:t>
      </w:r>
    </w:p>
    <w:p w14:paraId="3672E795" w14:textId="392A272B" w:rsidR="00EC4E43" w:rsidRPr="009731AF" w:rsidRDefault="00EC4E43" w:rsidP="004809D7">
      <w:pPr>
        <w:pStyle w:val="NoSpacing"/>
        <w:numPr>
          <w:ilvl w:val="0"/>
          <w:numId w:val="12"/>
        </w:numPr>
        <w:rPr>
          <w:rFonts w:ascii="Times New Roman" w:hAnsi="Times New Roman" w:cs="Times New Roman"/>
        </w:rPr>
      </w:pPr>
      <w:r w:rsidRPr="009731AF">
        <w:rPr>
          <w:rFonts w:ascii="Times New Roman" w:hAnsi="Times New Roman" w:cs="Times New Roman"/>
        </w:rPr>
        <w:t xml:space="preserve">Requirement for high inter-annotator agreements causing task to become overly </w:t>
      </w:r>
      <w:r w:rsidR="007233DC" w:rsidRPr="009731AF">
        <w:rPr>
          <w:rFonts w:ascii="Times New Roman" w:hAnsi="Times New Roman" w:cs="Times New Roman"/>
        </w:rPr>
        <w:t>artificial</w:t>
      </w:r>
    </w:p>
    <w:p w14:paraId="00DF54FD" w14:textId="70CFB781" w:rsidR="007233DC" w:rsidRPr="009731AF" w:rsidRDefault="007233DC" w:rsidP="004809D7">
      <w:pPr>
        <w:pStyle w:val="NoSpacing"/>
        <w:numPr>
          <w:ilvl w:val="0"/>
          <w:numId w:val="12"/>
        </w:numPr>
        <w:rPr>
          <w:rFonts w:ascii="Times New Roman" w:hAnsi="Times New Roman" w:cs="Times New Roman"/>
        </w:rPr>
      </w:pPr>
      <w:r w:rsidRPr="009731AF">
        <w:rPr>
          <w:rFonts w:ascii="Times New Roman" w:hAnsi="Times New Roman" w:cs="Times New Roman"/>
        </w:rPr>
        <w:t>Other papers – disagreement used as trigger for consensus-based annotation</w:t>
      </w:r>
      <w:r w:rsidR="00E551BB" w:rsidRPr="009731AF">
        <w:rPr>
          <w:rFonts w:ascii="Times New Roman" w:hAnsi="Times New Roman" w:cs="Times New Roman"/>
        </w:rPr>
        <w:t>, using disagreem</w:t>
      </w:r>
      <w:r w:rsidR="006F3E13" w:rsidRPr="009731AF">
        <w:rPr>
          <w:rFonts w:ascii="Times New Roman" w:hAnsi="Times New Roman" w:cs="Times New Roman"/>
        </w:rPr>
        <w:t>ent to describe set of techniques based on bootstrapping</w:t>
      </w:r>
      <w:r w:rsidR="001B5A8D" w:rsidRPr="009731AF">
        <w:rPr>
          <w:rFonts w:ascii="Times New Roman" w:hAnsi="Times New Roman" w:cs="Times New Roman"/>
        </w:rPr>
        <w:t xml:space="preserve"> rather than exploiting disagreement</w:t>
      </w:r>
      <w:r w:rsidR="00B40EEB" w:rsidRPr="009731AF">
        <w:rPr>
          <w:rFonts w:ascii="Times New Roman" w:hAnsi="Times New Roman" w:cs="Times New Roman"/>
        </w:rPr>
        <w:t xml:space="preserve">, use </w:t>
      </w:r>
      <w:r w:rsidR="005D6055" w:rsidRPr="009731AF">
        <w:rPr>
          <w:rFonts w:ascii="Times New Roman" w:hAnsi="Times New Roman" w:cs="Times New Roman"/>
        </w:rPr>
        <w:t>confusion matrix from disagreement to form similarity cluster</w:t>
      </w:r>
    </w:p>
    <w:p w14:paraId="6BBFD65B" w14:textId="2694BB10" w:rsidR="005D6055" w:rsidRPr="009731AF" w:rsidRDefault="005D6055" w:rsidP="004809D7">
      <w:pPr>
        <w:pStyle w:val="NoSpacing"/>
        <w:numPr>
          <w:ilvl w:val="0"/>
          <w:numId w:val="12"/>
        </w:numPr>
        <w:rPr>
          <w:rFonts w:ascii="Times New Roman" w:hAnsi="Times New Roman" w:cs="Times New Roman"/>
        </w:rPr>
      </w:pPr>
      <w:r w:rsidRPr="009731AF">
        <w:rPr>
          <w:rFonts w:ascii="Times New Roman" w:hAnsi="Times New Roman" w:cs="Times New Roman"/>
        </w:rPr>
        <w:t>This paper provides more meaningful feature space for confusion matrix</w:t>
      </w:r>
    </w:p>
    <w:p w14:paraId="32D90ECF" w14:textId="5AF4E28E" w:rsidR="001F5CCB" w:rsidRPr="009731AF" w:rsidRDefault="001F5CCB" w:rsidP="004809D7">
      <w:pPr>
        <w:pStyle w:val="NoSpacing"/>
        <w:numPr>
          <w:ilvl w:val="0"/>
          <w:numId w:val="12"/>
        </w:numPr>
        <w:rPr>
          <w:rFonts w:ascii="Times New Roman" w:hAnsi="Times New Roman" w:cs="Times New Roman"/>
        </w:rPr>
      </w:pPr>
      <w:r w:rsidRPr="009731AF">
        <w:rPr>
          <w:rFonts w:ascii="Times New Roman" w:hAnsi="Times New Roman" w:cs="Times New Roman"/>
        </w:rPr>
        <w:t>Huge gap between expert and lay user’s views</w:t>
      </w:r>
      <w:r w:rsidR="00246102" w:rsidRPr="009731AF">
        <w:rPr>
          <w:rFonts w:ascii="Times New Roman" w:hAnsi="Times New Roman" w:cs="Times New Roman"/>
        </w:rPr>
        <w:t xml:space="preserve"> – crowd workers could also be spammers</w:t>
      </w:r>
    </w:p>
    <w:p w14:paraId="7FA452B9" w14:textId="77AE8AD4" w:rsidR="00FD273C" w:rsidRPr="009731AF" w:rsidRDefault="00FD273C" w:rsidP="004809D7">
      <w:pPr>
        <w:pStyle w:val="NoSpacing"/>
        <w:numPr>
          <w:ilvl w:val="0"/>
          <w:numId w:val="12"/>
        </w:numPr>
        <w:rPr>
          <w:rFonts w:ascii="Times New Roman" w:hAnsi="Times New Roman" w:cs="Times New Roman"/>
        </w:rPr>
      </w:pPr>
      <w:r w:rsidRPr="009731AF">
        <w:rPr>
          <w:rFonts w:ascii="Times New Roman" w:hAnsi="Times New Roman" w:cs="Times New Roman"/>
        </w:rPr>
        <w:t>Worker disagreement</w:t>
      </w:r>
      <w:r w:rsidR="0000293D" w:rsidRPr="009731AF">
        <w:rPr>
          <w:rFonts w:ascii="Times New Roman" w:hAnsi="Times New Roman" w:cs="Times New Roman"/>
        </w:rPr>
        <w:t xml:space="preserve"> = average of cosines between each worker-sentence vector and full sentence vector ( - that worker) – if worker disagrees with </w:t>
      </w:r>
      <w:r w:rsidR="00E41E0F" w:rsidRPr="009731AF">
        <w:rPr>
          <w:rFonts w:ascii="Times New Roman" w:hAnsi="Times New Roman" w:cs="Times New Roman"/>
        </w:rPr>
        <w:t>a</w:t>
      </w:r>
      <w:r w:rsidR="0000293D" w:rsidRPr="009731AF">
        <w:rPr>
          <w:rFonts w:ascii="Times New Roman" w:hAnsi="Times New Roman" w:cs="Times New Roman"/>
        </w:rPr>
        <w:t xml:space="preserve"> consistently</w:t>
      </w:r>
      <w:r w:rsidR="009D6B65" w:rsidRPr="009731AF">
        <w:rPr>
          <w:rFonts w:ascii="Times New Roman" w:hAnsi="Times New Roman" w:cs="Times New Roman"/>
        </w:rPr>
        <w:t xml:space="preserve"> then spammer</w:t>
      </w:r>
    </w:p>
    <w:p w14:paraId="5BB57105" w14:textId="25084737" w:rsidR="004809D7" w:rsidRDefault="004809D7" w:rsidP="00D7793D">
      <w:pPr>
        <w:pStyle w:val="NoSpacing"/>
        <w:rPr>
          <w:rFonts w:ascii="Times New Roman" w:hAnsi="Times New Roman" w:cs="Times New Roman"/>
          <w:sz w:val="24"/>
          <w:szCs w:val="24"/>
        </w:rPr>
      </w:pPr>
    </w:p>
    <w:p w14:paraId="3AD73339" w14:textId="40CD3290" w:rsidR="00DE6CCD" w:rsidRPr="00A15185" w:rsidRDefault="00DE6CCD" w:rsidP="00DE6CC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19 – “Gender Bias in Coreference Resolution: Evaluating and Debiasing Methods”</w:t>
      </w:r>
    </w:p>
    <w:p w14:paraId="49A0D9FA" w14:textId="3B1F04EE" w:rsidR="00DE6CCD" w:rsidRPr="00926BC2" w:rsidRDefault="006E0973" w:rsidP="006E0973">
      <w:pPr>
        <w:pStyle w:val="NoSpacing"/>
        <w:numPr>
          <w:ilvl w:val="0"/>
          <w:numId w:val="13"/>
        </w:numPr>
        <w:rPr>
          <w:rFonts w:ascii="Times New Roman" w:hAnsi="Times New Roman" w:cs="Times New Roman"/>
        </w:rPr>
      </w:pPr>
      <w:r w:rsidRPr="009731AF">
        <w:rPr>
          <w:rFonts w:ascii="Times New Roman" w:hAnsi="Times New Roman" w:cs="Times New Roman"/>
          <w:color w:val="222222"/>
          <w:shd w:val="clear" w:color="auto" w:fill="FFFFFF"/>
        </w:rPr>
        <w:lastRenderedPageBreak/>
        <w:t>Zhao J., Wang T., Yatskar M., Ordonez V.</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and Chang K.W.</w:t>
      </w:r>
      <w:r w:rsidR="000D182C">
        <w:rPr>
          <w:rFonts w:ascii="Times New Roman" w:hAnsi="Times New Roman" w:cs="Times New Roman"/>
          <w:color w:val="222222"/>
          <w:shd w:val="clear" w:color="auto" w:fill="FFFFFF"/>
        </w:rPr>
        <w:t xml:space="preserve"> (</w:t>
      </w:r>
      <w:r w:rsidRPr="009731AF">
        <w:rPr>
          <w:rFonts w:ascii="Times New Roman" w:hAnsi="Times New Roman" w:cs="Times New Roman"/>
          <w:color w:val="222222"/>
          <w:shd w:val="clear" w:color="auto" w:fill="FFFFFF"/>
        </w:rPr>
        <w:t>2018</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xml:space="preserve">. </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Gender bias in coreference resolution: Evaluation and debiasing methods</w:t>
      </w:r>
      <w:r w:rsidR="000D182C">
        <w:rPr>
          <w:rFonts w:ascii="Times New Roman" w:hAnsi="Times New Roman" w:cs="Times New Roman"/>
          <w:color w:val="222222"/>
          <w:shd w:val="clear" w:color="auto" w:fill="FFFFFF"/>
        </w:rPr>
        <w:t>”,</w:t>
      </w:r>
      <w:r w:rsidRPr="009731AF">
        <w:rPr>
          <w:rFonts w:ascii="Times New Roman" w:hAnsi="Times New Roman" w:cs="Times New Roman"/>
          <w:color w:val="222222"/>
          <w:shd w:val="clear" w:color="auto" w:fill="FFFFFF"/>
        </w:rPr>
        <w:t> </w:t>
      </w:r>
      <w:r w:rsidRPr="009731AF">
        <w:rPr>
          <w:rFonts w:ascii="Times New Roman" w:hAnsi="Times New Roman" w:cs="Times New Roman"/>
          <w:i/>
          <w:iCs/>
          <w:color w:val="222222"/>
          <w:shd w:val="clear" w:color="auto" w:fill="FFFFFF"/>
        </w:rPr>
        <w:t>arXiv preprint arXiv:1804.06876</w:t>
      </w:r>
      <w:r w:rsidRPr="009731AF">
        <w:rPr>
          <w:rFonts w:ascii="Times New Roman" w:hAnsi="Times New Roman" w:cs="Times New Roman"/>
          <w:color w:val="222222"/>
          <w:shd w:val="clear" w:color="auto" w:fill="FFFFFF"/>
        </w:rPr>
        <w:t>.</w:t>
      </w:r>
    </w:p>
    <w:p w14:paraId="300CE86B" w14:textId="4D1D278A" w:rsidR="00926BC2" w:rsidRDefault="001050EA" w:rsidP="006E0973">
      <w:pPr>
        <w:pStyle w:val="NoSpacing"/>
        <w:numPr>
          <w:ilvl w:val="0"/>
          <w:numId w:val="13"/>
        </w:numPr>
        <w:rPr>
          <w:rFonts w:ascii="Times New Roman" w:hAnsi="Times New Roman" w:cs="Times New Roman"/>
        </w:rPr>
      </w:pPr>
      <w:hyperlink r:id="rId30" w:history="1">
        <w:r w:rsidR="00A358F3" w:rsidRPr="00886513">
          <w:rPr>
            <w:rStyle w:val="Hyperlink"/>
            <w:rFonts w:ascii="Times New Roman" w:hAnsi="Times New Roman" w:cs="Times New Roman"/>
          </w:rPr>
          <w:t>https://arxiv.org/pdf/1804.06876.pdf</w:t>
        </w:r>
      </w:hyperlink>
    </w:p>
    <w:p w14:paraId="2E4C05D8" w14:textId="235440B7" w:rsidR="00A358F3" w:rsidRDefault="00A358F3" w:rsidP="006E0973">
      <w:pPr>
        <w:pStyle w:val="NoSpacing"/>
        <w:numPr>
          <w:ilvl w:val="0"/>
          <w:numId w:val="13"/>
        </w:numPr>
        <w:rPr>
          <w:rFonts w:ascii="Times New Roman" w:hAnsi="Times New Roman" w:cs="Times New Roman"/>
        </w:rPr>
      </w:pPr>
      <w:r>
        <w:rPr>
          <w:rFonts w:ascii="Times New Roman" w:hAnsi="Times New Roman" w:cs="Times New Roman"/>
        </w:rPr>
        <w:t>WinoBias – benchmark for coreference resolution</w:t>
      </w:r>
      <w:r w:rsidR="00586429">
        <w:rPr>
          <w:rFonts w:ascii="Times New Roman" w:hAnsi="Times New Roman" w:cs="Times New Roman"/>
        </w:rPr>
        <w:t xml:space="preserve"> (find expressions that refer to same entity)</w:t>
      </w:r>
      <w:r>
        <w:rPr>
          <w:rFonts w:ascii="Times New Roman" w:hAnsi="Times New Roman" w:cs="Times New Roman"/>
        </w:rPr>
        <w:t xml:space="preserve"> focused on gender bias</w:t>
      </w:r>
    </w:p>
    <w:p w14:paraId="7243620D" w14:textId="67C6A283" w:rsidR="00A7756A" w:rsidRDefault="00C20C35" w:rsidP="006E0973">
      <w:pPr>
        <w:pStyle w:val="NoSpacing"/>
        <w:numPr>
          <w:ilvl w:val="0"/>
          <w:numId w:val="13"/>
        </w:numPr>
        <w:rPr>
          <w:rFonts w:ascii="Times New Roman" w:hAnsi="Times New Roman" w:cs="Times New Roman"/>
        </w:rPr>
      </w:pPr>
      <w:r>
        <w:rPr>
          <w:rFonts w:ascii="Times New Roman" w:hAnsi="Times New Roman" w:cs="Times New Roman"/>
        </w:rPr>
        <w:t>Gendered pronouns linked to pro-stereotypical</w:t>
      </w:r>
      <w:r w:rsidR="00AE7676">
        <w:rPr>
          <w:rFonts w:ascii="Times New Roman" w:hAnsi="Times New Roman" w:cs="Times New Roman"/>
        </w:rPr>
        <w:t xml:space="preserve"> entities with higher accuracy than anti-stereotypical entities</w:t>
      </w:r>
    </w:p>
    <w:p w14:paraId="4A5567DC" w14:textId="1616C75C" w:rsidR="00DC365E" w:rsidRDefault="00DC365E" w:rsidP="006E0973">
      <w:pPr>
        <w:pStyle w:val="NoSpacing"/>
        <w:numPr>
          <w:ilvl w:val="0"/>
          <w:numId w:val="13"/>
        </w:numPr>
        <w:rPr>
          <w:rFonts w:ascii="Times New Roman" w:hAnsi="Times New Roman" w:cs="Times New Roman"/>
        </w:rPr>
      </w:pPr>
      <w:r>
        <w:rPr>
          <w:rFonts w:ascii="Times New Roman" w:hAnsi="Times New Roman" w:cs="Times New Roman"/>
        </w:rPr>
        <w:t>Social stereotypes in data could impact performance for demographic groups</w:t>
      </w:r>
    </w:p>
    <w:p w14:paraId="02EAE161" w14:textId="77F4CD50" w:rsidR="00330C1E" w:rsidRDefault="00330C1E" w:rsidP="006E0973">
      <w:pPr>
        <w:pStyle w:val="NoSpacing"/>
        <w:numPr>
          <w:ilvl w:val="0"/>
          <w:numId w:val="13"/>
        </w:numPr>
        <w:rPr>
          <w:rFonts w:ascii="Times New Roman" w:hAnsi="Times New Roman" w:cs="Times New Roman"/>
        </w:rPr>
      </w:pPr>
      <w:r>
        <w:rPr>
          <w:rFonts w:ascii="Times New Roman" w:hAnsi="Times New Roman" w:cs="Times New Roman"/>
        </w:rPr>
        <w:t xml:space="preserve">Examined 3 </w:t>
      </w:r>
      <w:r w:rsidR="00865701">
        <w:rPr>
          <w:rFonts w:ascii="Times New Roman" w:hAnsi="Times New Roman" w:cs="Times New Roman"/>
        </w:rPr>
        <w:t>different systems</w:t>
      </w:r>
      <w:r w:rsidR="00393FAF">
        <w:rPr>
          <w:rFonts w:ascii="Times New Roman" w:hAnsi="Times New Roman" w:cs="Times New Roman"/>
        </w:rPr>
        <w:t xml:space="preserve"> – rule-based, feature-rich, end-to-end neural</w:t>
      </w:r>
    </w:p>
    <w:p w14:paraId="4535E2BB" w14:textId="273A4335" w:rsidR="00865701" w:rsidRDefault="00865701" w:rsidP="006E0973">
      <w:pPr>
        <w:pStyle w:val="NoSpacing"/>
        <w:numPr>
          <w:ilvl w:val="0"/>
          <w:numId w:val="13"/>
        </w:numPr>
        <w:rPr>
          <w:rFonts w:ascii="Times New Roman" w:hAnsi="Times New Roman" w:cs="Times New Roman"/>
        </w:rPr>
      </w:pPr>
      <w:r>
        <w:rPr>
          <w:rFonts w:ascii="Times New Roman" w:hAnsi="Times New Roman" w:cs="Times New Roman"/>
        </w:rPr>
        <w:t>Given strong alternative cues, systems can ignore their bias</w:t>
      </w:r>
    </w:p>
    <w:p w14:paraId="01310061" w14:textId="41495403" w:rsidR="00AF7701" w:rsidRDefault="00AF7701" w:rsidP="006E0973">
      <w:pPr>
        <w:pStyle w:val="NoSpacing"/>
        <w:numPr>
          <w:ilvl w:val="0"/>
          <w:numId w:val="13"/>
        </w:numPr>
        <w:rPr>
          <w:rFonts w:ascii="Times New Roman" w:hAnsi="Times New Roman" w:cs="Times New Roman"/>
        </w:rPr>
      </w:pPr>
      <w:r>
        <w:rPr>
          <w:rFonts w:ascii="Times New Roman" w:hAnsi="Times New Roman" w:cs="Times New Roman"/>
        </w:rPr>
        <w:t>Ontonotes 5.0 corpus – female entities significantly underrepresented</w:t>
      </w:r>
      <w:r w:rsidR="00A30F2C">
        <w:rPr>
          <w:rFonts w:ascii="Times New Roman" w:hAnsi="Times New Roman" w:cs="Times New Roman"/>
        </w:rPr>
        <w:t xml:space="preserve"> so replaced male entities by female entiti</w:t>
      </w:r>
      <w:r w:rsidR="00E93562">
        <w:rPr>
          <w:rFonts w:ascii="Times New Roman" w:hAnsi="Times New Roman" w:cs="Times New Roman"/>
        </w:rPr>
        <w:t>es using rule-based approach</w:t>
      </w:r>
      <w:r w:rsidR="008E7870">
        <w:rPr>
          <w:rFonts w:ascii="Times New Roman" w:hAnsi="Times New Roman" w:cs="Times New Roman"/>
        </w:rPr>
        <w:t xml:space="preserve"> </w:t>
      </w:r>
      <w:r w:rsidR="00F92651">
        <w:rPr>
          <w:rFonts w:ascii="Times New Roman" w:hAnsi="Times New Roman" w:cs="Times New Roman"/>
        </w:rPr>
        <w:t>–</w:t>
      </w:r>
      <w:r w:rsidR="008E7870">
        <w:rPr>
          <w:rFonts w:ascii="Times New Roman" w:hAnsi="Times New Roman" w:cs="Times New Roman"/>
        </w:rPr>
        <w:t xml:space="preserve"> </w:t>
      </w:r>
      <w:r w:rsidR="00F92651">
        <w:rPr>
          <w:rFonts w:ascii="Times New Roman" w:hAnsi="Times New Roman" w:cs="Times New Roman"/>
        </w:rPr>
        <w:t>anonymise named entities using automatic named entity finder</w:t>
      </w:r>
      <w:r w:rsidR="003B7DE3">
        <w:rPr>
          <w:rFonts w:ascii="Times New Roman" w:hAnsi="Times New Roman" w:cs="Times New Roman"/>
        </w:rPr>
        <w:t>, build dictionary of gendered terms + equivalent for opposite gender</w:t>
      </w:r>
      <w:r w:rsidR="00715D2E">
        <w:rPr>
          <w:rFonts w:ascii="Times New Roman" w:hAnsi="Times New Roman" w:cs="Times New Roman"/>
        </w:rPr>
        <w:t xml:space="preserve"> using annotators, rules mined by computing word difference between initial and edited sections</w:t>
      </w:r>
      <w:r w:rsidR="00A14EB2">
        <w:rPr>
          <w:rFonts w:ascii="Times New Roman" w:hAnsi="Times New Roman" w:cs="Times New Roman"/>
        </w:rPr>
        <w:t xml:space="preserve"> (she becomes he…)</w:t>
      </w:r>
      <w:r w:rsidR="007D308C">
        <w:rPr>
          <w:rFonts w:ascii="Times New Roman" w:hAnsi="Times New Roman" w:cs="Times New Roman"/>
        </w:rPr>
        <w:t>, rules applied to all matching tokens</w:t>
      </w:r>
    </w:p>
    <w:p w14:paraId="3528C730" w14:textId="53A87B74" w:rsidR="000C0F94" w:rsidRDefault="000C0F94" w:rsidP="006E0973">
      <w:pPr>
        <w:pStyle w:val="NoSpacing"/>
        <w:numPr>
          <w:ilvl w:val="0"/>
          <w:numId w:val="13"/>
        </w:numPr>
        <w:rPr>
          <w:rFonts w:ascii="Times New Roman" w:hAnsi="Times New Roman" w:cs="Times New Roman"/>
        </w:rPr>
      </w:pPr>
      <w:r>
        <w:rPr>
          <w:rFonts w:ascii="Times New Roman" w:hAnsi="Times New Roman" w:cs="Times New Roman"/>
        </w:rPr>
        <w:t>Word</w:t>
      </w:r>
      <w:r w:rsidR="00FD1FD5">
        <w:rPr>
          <w:rFonts w:ascii="Times New Roman" w:hAnsi="Times New Roman" w:cs="Times New Roman"/>
        </w:rPr>
        <w:t xml:space="preserve"> embeddings severely biased</w:t>
      </w:r>
      <w:r w:rsidR="00305638">
        <w:rPr>
          <w:rFonts w:ascii="Times New Roman" w:hAnsi="Times New Roman" w:cs="Times New Roman"/>
        </w:rPr>
        <w:t xml:space="preserve"> – debiased </w:t>
      </w:r>
      <w:r w:rsidR="00720D19">
        <w:rPr>
          <w:rFonts w:ascii="Times New Roman" w:hAnsi="Times New Roman" w:cs="Times New Roman"/>
        </w:rPr>
        <w:t>(</w:t>
      </w:r>
      <w:r w:rsidR="00305638">
        <w:rPr>
          <w:rFonts w:ascii="Times New Roman" w:hAnsi="Times New Roman" w:cs="Times New Roman"/>
        </w:rPr>
        <w:t xml:space="preserve">Bolukbasi et al, </w:t>
      </w:r>
      <w:r w:rsidR="00720D19">
        <w:rPr>
          <w:rFonts w:ascii="Times New Roman" w:hAnsi="Times New Roman" w:cs="Times New Roman"/>
        </w:rPr>
        <w:t>2016)</w:t>
      </w:r>
    </w:p>
    <w:p w14:paraId="0194E5AA" w14:textId="6ABF802E" w:rsidR="00A331AC" w:rsidRDefault="00A331AC" w:rsidP="006E0973">
      <w:pPr>
        <w:pStyle w:val="NoSpacing"/>
        <w:numPr>
          <w:ilvl w:val="0"/>
          <w:numId w:val="13"/>
        </w:numPr>
        <w:rPr>
          <w:rFonts w:ascii="Times New Roman" w:hAnsi="Times New Roman" w:cs="Times New Roman"/>
        </w:rPr>
      </w:pPr>
      <w:r>
        <w:rPr>
          <w:rFonts w:ascii="Times New Roman" w:hAnsi="Times New Roman" w:cs="Times New Roman"/>
        </w:rPr>
        <w:t xml:space="preserve">Gender lists – counts for how often noun observed in male, female, neutral, plural context </w:t>
      </w:r>
      <w:r w:rsidR="00C27BE0">
        <w:rPr>
          <w:rFonts w:ascii="Times New Roman" w:hAnsi="Times New Roman" w:cs="Times New Roman"/>
        </w:rPr>
        <w:t>–</w:t>
      </w:r>
      <w:r>
        <w:rPr>
          <w:rFonts w:ascii="Times New Roman" w:hAnsi="Times New Roman" w:cs="Times New Roman"/>
        </w:rPr>
        <w:t xml:space="preserve"> </w:t>
      </w:r>
      <w:r w:rsidR="00C27BE0">
        <w:rPr>
          <w:rFonts w:ascii="Times New Roman" w:hAnsi="Times New Roman" w:cs="Times New Roman"/>
        </w:rPr>
        <w:t>balanced male and female counts for noun phrases</w:t>
      </w:r>
    </w:p>
    <w:p w14:paraId="4FA54A2A" w14:textId="4CB75180" w:rsidR="00150259" w:rsidRDefault="00837394" w:rsidP="006E0973">
      <w:pPr>
        <w:pStyle w:val="NoSpacing"/>
        <w:numPr>
          <w:ilvl w:val="0"/>
          <w:numId w:val="13"/>
        </w:numPr>
        <w:rPr>
          <w:rFonts w:ascii="Times New Roman" w:hAnsi="Times New Roman" w:cs="Times New Roman"/>
        </w:rPr>
      </w:pPr>
      <w:r>
        <w:rPr>
          <w:rFonts w:ascii="Times New Roman" w:hAnsi="Times New Roman" w:cs="Times New Roman"/>
        </w:rPr>
        <w:t>Implicit human bias can come from imbalanced datasets</w:t>
      </w:r>
      <w:r w:rsidR="009759E6">
        <w:rPr>
          <w:rFonts w:ascii="Times New Roman" w:hAnsi="Times New Roman" w:cs="Times New Roman"/>
        </w:rPr>
        <w:t xml:space="preserve"> – under-represented samples neglected</w:t>
      </w:r>
    </w:p>
    <w:p w14:paraId="2FBE6AB3" w14:textId="4CE9AAFA" w:rsidR="00541F92" w:rsidRDefault="00541F92" w:rsidP="006E0973">
      <w:pPr>
        <w:pStyle w:val="NoSpacing"/>
        <w:numPr>
          <w:ilvl w:val="0"/>
          <w:numId w:val="13"/>
        </w:numPr>
        <w:rPr>
          <w:rFonts w:ascii="Times New Roman" w:hAnsi="Times New Roman" w:cs="Times New Roman"/>
        </w:rPr>
      </w:pPr>
      <w:r>
        <w:rPr>
          <w:rFonts w:ascii="Times New Roman" w:hAnsi="Times New Roman" w:cs="Times New Roman"/>
        </w:rPr>
        <w:t>Can add regularization term that penalizes biased predictions</w:t>
      </w:r>
    </w:p>
    <w:p w14:paraId="68BE5FC0" w14:textId="32A51AD3" w:rsidR="00386726" w:rsidRDefault="00386726" w:rsidP="006E0973">
      <w:pPr>
        <w:pStyle w:val="NoSpacing"/>
        <w:numPr>
          <w:ilvl w:val="0"/>
          <w:numId w:val="13"/>
        </w:numPr>
        <w:rPr>
          <w:rFonts w:ascii="Times New Roman" w:hAnsi="Times New Roman" w:cs="Times New Roman"/>
        </w:rPr>
      </w:pPr>
      <w:r>
        <w:rPr>
          <w:rFonts w:ascii="Times New Roman" w:hAnsi="Times New Roman" w:cs="Times New Roman"/>
        </w:rPr>
        <w:t>Metric – F1 score</w:t>
      </w:r>
    </w:p>
    <w:p w14:paraId="0302ECE5" w14:textId="2246B14F" w:rsidR="002E2C00" w:rsidRDefault="002E2C00" w:rsidP="002E2C00">
      <w:pPr>
        <w:pStyle w:val="NoSpacing"/>
        <w:rPr>
          <w:rFonts w:ascii="Times New Roman" w:hAnsi="Times New Roman" w:cs="Times New Roman"/>
        </w:rPr>
      </w:pPr>
    </w:p>
    <w:p w14:paraId="43D25D8D" w14:textId="3584340C" w:rsidR="002E2C00" w:rsidRPr="00A15185" w:rsidRDefault="002E2C00" w:rsidP="002E2C00">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20 – “</w:t>
      </w:r>
      <w:r w:rsidR="0062477F">
        <w:rPr>
          <w:rFonts w:ascii="Times New Roman" w:hAnsi="Times New Roman" w:cs="Times New Roman"/>
          <w:b/>
          <w:bCs/>
          <w:sz w:val="24"/>
          <w:szCs w:val="24"/>
          <w:u w:val="single"/>
        </w:rPr>
        <w:t>Black is to Criminal as Caucasian is to Police: Detecting and Removing Multiclass Bias in Word Embeddings</w:t>
      </w:r>
      <w:r>
        <w:rPr>
          <w:rFonts w:ascii="Times New Roman" w:hAnsi="Times New Roman" w:cs="Times New Roman"/>
          <w:b/>
          <w:bCs/>
          <w:sz w:val="24"/>
          <w:szCs w:val="24"/>
          <w:u w:val="single"/>
        </w:rPr>
        <w:t>”</w:t>
      </w:r>
    </w:p>
    <w:p w14:paraId="0D0CEC4F" w14:textId="38E2B0A4" w:rsidR="002E2C00" w:rsidRPr="002A7CB0" w:rsidRDefault="00372C34" w:rsidP="00372C34">
      <w:pPr>
        <w:pStyle w:val="NoSpacing"/>
        <w:numPr>
          <w:ilvl w:val="0"/>
          <w:numId w:val="14"/>
        </w:numPr>
        <w:rPr>
          <w:rFonts w:ascii="Times New Roman" w:hAnsi="Times New Roman" w:cs="Times New Roman"/>
          <w:sz w:val="24"/>
          <w:szCs w:val="24"/>
        </w:rPr>
      </w:pPr>
      <w:r w:rsidRPr="00372C34">
        <w:rPr>
          <w:rFonts w:ascii="Times New Roman" w:hAnsi="Times New Roman" w:cs="Times New Roman"/>
          <w:color w:val="222222"/>
          <w:shd w:val="clear" w:color="auto" w:fill="FFFFFF"/>
        </w:rPr>
        <w:t>Manzini T., Lim Y.C., Tsvetkov Y.</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 and Blac</w:t>
      </w:r>
      <w:r w:rsidR="00B16892">
        <w:rPr>
          <w:rFonts w:ascii="Times New Roman" w:hAnsi="Times New Roman" w:cs="Times New Roman"/>
          <w:color w:val="222222"/>
          <w:shd w:val="clear" w:color="auto" w:fill="FFFFFF"/>
        </w:rPr>
        <w:t>k</w:t>
      </w:r>
      <w:r w:rsidRPr="00372C34">
        <w:rPr>
          <w:rFonts w:ascii="Times New Roman" w:hAnsi="Times New Roman" w:cs="Times New Roman"/>
          <w:color w:val="222222"/>
          <w:shd w:val="clear" w:color="auto" w:fill="FFFFFF"/>
        </w:rPr>
        <w:t xml:space="preserve"> A.W. </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2019</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 xml:space="preserve">. </w:t>
      </w:r>
      <w:r w:rsidR="003630E0">
        <w:rPr>
          <w:rFonts w:ascii="Times New Roman" w:hAnsi="Times New Roman" w:cs="Times New Roman"/>
          <w:color w:val="222222"/>
          <w:shd w:val="clear" w:color="auto" w:fill="FFFFFF"/>
        </w:rPr>
        <w:t>“</w:t>
      </w:r>
      <w:r w:rsidRPr="00372C34">
        <w:rPr>
          <w:rFonts w:ascii="Times New Roman" w:hAnsi="Times New Roman" w:cs="Times New Roman"/>
          <w:color w:val="222222"/>
          <w:shd w:val="clear" w:color="auto" w:fill="FFFFFF"/>
        </w:rPr>
        <w:t>Black is to criminal as caucasian is to police: Detecting and removing multiclass bias in word embeddings</w:t>
      </w:r>
      <w:r w:rsidR="003630E0">
        <w:rPr>
          <w:rFonts w:ascii="Times New Roman" w:hAnsi="Times New Roman" w:cs="Times New Roman"/>
          <w:color w:val="222222"/>
          <w:shd w:val="clear" w:color="auto" w:fill="FFFFFF"/>
        </w:rPr>
        <w:t xml:space="preserve">”, </w:t>
      </w:r>
      <w:r w:rsidRPr="00372C34">
        <w:rPr>
          <w:rFonts w:ascii="Times New Roman" w:hAnsi="Times New Roman" w:cs="Times New Roman"/>
          <w:i/>
          <w:iCs/>
          <w:color w:val="222222"/>
          <w:shd w:val="clear" w:color="auto" w:fill="FFFFFF"/>
        </w:rPr>
        <w:t>arXiv preprint arXiv:1904.04047</w:t>
      </w:r>
      <w:r w:rsidRPr="00372C34">
        <w:rPr>
          <w:rFonts w:ascii="Times New Roman" w:hAnsi="Times New Roman" w:cs="Times New Roman"/>
          <w:color w:val="222222"/>
          <w:shd w:val="clear" w:color="auto" w:fill="FFFFFF"/>
        </w:rPr>
        <w:t>.</w:t>
      </w:r>
    </w:p>
    <w:p w14:paraId="6B9F68CE" w14:textId="38788292" w:rsidR="002A7CB0" w:rsidRDefault="001050EA" w:rsidP="00372C34">
      <w:pPr>
        <w:pStyle w:val="NoSpacing"/>
        <w:numPr>
          <w:ilvl w:val="0"/>
          <w:numId w:val="14"/>
        </w:numPr>
        <w:rPr>
          <w:rFonts w:ascii="Times New Roman" w:hAnsi="Times New Roman" w:cs="Times New Roman"/>
          <w:sz w:val="24"/>
          <w:szCs w:val="24"/>
        </w:rPr>
      </w:pPr>
      <w:hyperlink r:id="rId31" w:history="1">
        <w:r w:rsidR="002A7CB0" w:rsidRPr="00745671">
          <w:rPr>
            <w:rStyle w:val="Hyperlink"/>
            <w:rFonts w:ascii="Times New Roman" w:hAnsi="Times New Roman" w:cs="Times New Roman"/>
            <w:sz w:val="24"/>
            <w:szCs w:val="24"/>
          </w:rPr>
          <w:t>https://arxiv.org/pdf/1904.04047.pdf</w:t>
        </w:r>
      </w:hyperlink>
    </w:p>
    <w:p w14:paraId="358A5F40" w14:textId="1C264002" w:rsidR="002A7CB0" w:rsidRDefault="002A7CB0"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Word embedding</w:t>
      </w:r>
      <w:r w:rsidR="00207613">
        <w:rPr>
          <w:rFonts w:ascii="Times New Roman" w:hAnsi="Times New Roman" w:cs="Times New Roman"/>
          <w:sz w:val="24"/>
          <w:szCs w:val="24"/>
        </w:rPr>
        <w:t>s trained on stereotyped texts perpetuate and amplify stereotypes</w:t>
      </w:r>
      <w:r w:rsidR="0086643C">
        <w:rPr>
          <w:rFonts w:ascii="Times New Roman" w:hAnsi="Times New Roman" w:cs="Times New Roman"/>
          <w:sz w:val="24"/>
          <w:szCs w:val="24"/>
        </w:rPr>
        <w:t>, which are</w:t>
      </w:r>
      <w:r w:rsidR="005C0950">
        <w:rPr>
          <w:rFonts w:ascii="Times New Roman" w:hAnsi="Times New Roman" w:cs="Times New Roman"/>
          <w:sz w:val="24"/>
          <w:szCs w:val="24"/>
        </w:rPr>
        <w:t xml:space="preserve"> amplified by machine learning models</w:t>
      </w:r>
    </w:p>
    <w:p w14:paraId="02724753" w14:textId="59B39AB1" w:rsidR="00FD68D6" w:rsidRDefault="00FD68D6"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Remove components that lie in stereotype-related embedding subspaces</w:t>
      </w:r>
      <w:r w:rsidR="00150074">
        <w:rPr>
          <w:rFonts w:ascii="Times New Roman" w:hAnsi="Times New Roman" w:cs="Times New Roman"/>
          <w:sz w:val="24"/>
          <w:szCs w:val="24"/>
        </w:rPr>
        <w:t xml:space="preserve"> (for binary labels)</w:t>
      </w:r>
    </w:p>
    <w:p w14:paraId="5A4252AA" w14:textId="54AD4604" w:rsidR="006306AD" w:rsidRDefault="006306AD"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Multiclass </w:t>
      </w:r>
      <w:r w:rsidR="00251EE6">
        <w:rPr>
          <w:rFonts w:ascii="Times New Roman" w:hAnsi="Times New Roman" w:cs="Times New Roman"/>
          <w:sz w:val="24"/>
          <w:szCs w:val="24"/>
        </w:rPr>
        <w:t>debiasing  - train word2vec embeddings using Reddit L2 corpus</w:t>
      </w:r>
    </w:p>
    <w:p w14:paraId="1663DA1A" w14:textId="69BAA63C" w:rsidR="0027746D" w:rsidRDefault="0027746D"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Novel metric for evaluation of bias in collections of word embeddings</w:t>
      </w:r>
      <w:r w:rsidR="00234D6B">
        <w:rPr>
          <w:rFonts w:ascii="Times New Roman" w:hAnsi="Times New Roman" w:cs="Times New Roman"/>
          <w:sz w:val="24"/>
          <w:szCs w:val="24"/>
        </w:rPr>
        <w:t xml:space="preserve"> – mean average cosine similarity (MAC)</w:t>
      </w:r>
      <w:r w:rsidR="002F2B9D">
        <w:rPr>
          <w:rFonts w:ascii="Times New Roman" w:hAnsi="Times New Roman" w:cs="Times New Roman"/>
          <w:sz w:val="24"/>
          <w:szCs w:val="24"/>
        </w:rPr>
        <w:t xml:space="preserve"> between word embeddings that should not be related</w:t>
      </w:r>
    </w:p>
    <w:p w14:paraId="40AA8AFE" w14:textId="7C470058" w:rsidR="004E3C3B" w:rsidRDefault="004E3C3B"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Define gender subspace using defining set of words</w:t>
      </w:r>
      <w:r w:rsidR="0064254D">
        <w:rPr>
          <w:rFonts w:ascii="Times New Roman" w:hAnsi="Times New Roman" w:cs="Times New Roman"/>
          <w:sz w:val="24"/>
          <w:szCs w:val="24"/>
        </w:rPr>
        <w:t xml:space="preserve"> – words in each set represent different ends of bias </w:t>
      </w:r>
      <w:r w:rsidR="00407888">
        <w:rPr>
          <w:rFonts w:ascii="Times New Roman" w:hAnsi="Times New Roman" w:cs="Times New Roman"/>
          <w:sz w:val="24"/>
          <w:szCs w:val="24"/>
        </w:rPr>
        <w:t xml:space="preserve">e.g. </w:t>
      </w:r>
      <w:r w:rsidR="0064254D">
        <w:rPr>
          <w:rFonts w:ascii="Times New Roman" w:hAnsi="Times New Roman" w:cs="Times New Roman"/>
          <w:sz w:val="24"/>
          <w:szCs w:val="24"/>
        </w:rPr>
        <w:t>(man, woman)</w:t>
      </w:r>
      <w:r w:rsidR="00407888">
        <w:rPr>
          <w:rFonts w:ascii="Times New Roman" w:hAnsi="Times New Roman" w:cs="Times New Roman"/>
          <w:sz w:val="24"/>
          <w:szCs w:val="24"/>
        </w:rPr>
        <w:t xml:space="preserve"> – gender subspace computed – compute vector differences of word embeddings of words in each set</w:t>
      </w:r>
      <w:r w:rsidR="00FC2F14">
        <w:rPr>
          <w:rFonts w:ascii="Times New Roman" w:hAnsi="Times New Roman" w:cs="Times New Roman"/>
          <w:sz w:val="24"/>
          <w:szCs w:val="24"/>
        </w:rPr>
        <w:t xml:space="preserve"> from set mean, take most significant components of vectors</w:t>
      </w:r>
    </w:p>
    <w:p w14:paraId="4AE5284E" w14:textId="438FE3BA" w:rsidR="00FC2F14" w:rsidRDefault="00FC2F14"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Har</w:t>
      </w:r>
      <w:r w:rsidR="007D0756">
        <w:rPr>
          <w:rFonts w:ascii="Times New Roman" w:hAnsi="Times New Roman" w:cs="Times New Roman"/>
          <w:sz w:val="24"/>
          <w:szCs w:val="24"/>
        </w:rPr>
        <w:t>d debiasing – bias components removed from word not gendered (doctor, nurse…)</w:t>
      </w:r>
      <w:r w:rsidR="00E8699B">
        <w:rPr>
          <w:rFonts w:ascii="Times New Roman" w:hAnsi="Times New Roman" w:cs="Times New Roman"/>
          <w:sz w:val="24"/>
          <w:szCs w:val="24"/>
        </w:rPr>
        <w:t>, gendered word embeddings centred and bias components equalised</w:t>
      </w:r>
    </w:p>
    <w:p w14:paraId="02203968" w14:textId="1CA45947" w:rsidR="00B122F8" w:rsidRDefault="00B122F8"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Soft debiasing</w:t>
      </w:r>
      <w:r w:rsidR="009B0662">
        <w:rPr>
          <w:rFonts w:ascii="Times New Roman" w:hAnsi="Times New Roman" w:cs="Times New Roman"/>
          <w:sz w:val="24"/>
          <w:szCs w:val="24"/>
        </w:rPr>
        <w:t xml:space="preserve"> – learn projection of embedding matrix</w:t>
      </w:r>
      <w:r w:rsidR="009E651F">
        <w:rPr>
          <w:rFonts w:ascii="Times New Roman" w:hAnsi="Times New Roman" w:cs="Times New Roman"/>
          <w:sz w:val="24"/>
          <w:szCs w:val="24"/>
        </w:rPr>
        <w:t xml:space="preserve"> that preserves inner product between biased and debiased embeddings</w:t>
      </w:r>
      <w:r w:rsidR="00D75E77">
        <w:rPr>
          <w:rFonts w:ascii="Times New Roman" w:hAnsi="Times New Roman" w:cs="Times New Roman"/>
          <w:sz w:val="24"/>
          <w:szCs w:val="24"/>
        </w:rPr>
        <w:t xml:space="preserve"> – minimising projection onto bias subspace of embeddings that should be neutral</w:t>
      </w:r>
      <w:r w:rsidR="00A94C29">
        <w:rPr>
          <w:rFonts w:ascii="Times New Roman" w:hAnsi="Times New Roman" w:cs="Times New Roman"/>
          <w:sz w:val="24"/>
          <w:szCs w:val="24"/>
        </w:rPr>
        <w:t xml:space="preserve"> (seeks for linear transformation that minimizes objective)</w:t>
      </w:r>
    </w:p>
    <w:p w14:paraId="6801AFCA" w14:textId="1A5B291B" w:rsidR="008E3A1D" w:rsidRDefault="008E3A1D"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Can linearly separate </w:t>
      </w:r>
      <w:r w:rsidR="00E26F69">
        <w:rPr>
          <w:rFonts w:ascii="Times New Roman" w:hAnsi="Times New Roman" w:cs="Times New Roman"/>
          <w:sz w:val="24"/>
          <w:szCs w:val="24"/>
        </w:rPr>
        <w:t>multiple social classes based on components of word embeddings</w:t>
      </w:r>
      <w:r w:rsidR="00CA7F14">
        <w:rPr>
          <w:rFonts w:ascii="Times New Roman" w:hAnsi="Times New Roman" w:cs="Times New Roman"/>
          <w:sz w:val="24"/>
          <w:szCs w:val="24"/>
        </w:rPr>
        <w:t xml:space="preserve"> – add additional term for each additional bias class</w:t>
      </w:r>
      <w:r w:rsidR="00D71B6C">
        <w:rPr>
          <w:rFonts w:ascii="Times New Roman" w:hAnsi="Times New Roman" w:cs="Times New Roman"/>
          <w:sz w:val="24"/>
          <w:szCs w:val="24"/>
        </w:rPr>
        <w:t xml:space="preserve"> to each defining set</w:t>
      </w:r>
      <w:r w:rsidR="001637A5">
        <w:rPr>
          <w:rFonts w:ascii="Times New Roman" w:hAnsi="Times New Roman" w:cs="Times New Roman"/>
          <w:sz w:val="24"/>
          <w:szCs w:val="24"/>
        </w:rPr>
        <w:t>, bias subspace given by first k components of PCA evaluation</w:t>
      </w:r>
    </w:p>
    <w:p w14:paraId="3644A5EF" w14:textId="00D9E973" w:rsidR="005D51B7" w:rsidRDefault="005D51B7"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Extensive studies of social bias in US</w:t>
      </w:r>
      <w:r w:rsidR="00A37EBF">
        <w:rPr>
          <w:rFonts w:ascii="Times New Roman" w:hAnsi="Times New Roman" w:cs="Times New Roman"/>
          <w:sz w:val="24"/>
          <w:szCs w:val="24"/>
        </w:rPr>
        <w:t xml:space="preserve"> – used </w:t>
      </w:r>
      <w:r w:rsidR="00834BAB">
        <w:rPr>
          <w:rFonts w:ascii="Times New Roman" w:hAnsi="Times New Roman" w:cs="Times New Roman"/>
          <w:sz w:val="24"/>
          <w:szCs w:val="24"/>
        </w:rPr>
        <w:t>vocabularies and studies on race to compile lexicons</w:t>
      </w:r>
    </w:p>
    <w:p w14:paraId="42DD8B1D" w14:textId="5DAFF60A" w:rsidR="00247FA7" w:rsidRDefault="00247FA7" w:rsidP="00372C34">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Preserves utility of word embeddings</w:t>
      </w:r>
    </w:p>
    <w:p w14:paraId="427EB5F9" w14:textId="1217F138" w:rsidR="0087799D" w:rsidRDefault="0087799D" w:rsidP="0087799D">
      <w:pPr>
        <w:pStyle w:val="NoSpacing"/>
        <w:rPr>
          <w:rFonts w:ascii="Times New Roman" w:hAnsi="Times New Roman" w:cs="Times New Roman"/>
          <w:sz w:val="24"/>
          <w:szCs w:val="24"/>
        </w:rPr>
      </w:pPr>
    </w:p>
    <w:p w14:paraId="6FE99166" w14:textId="4561F727" w:rsidR="00393358" w:rsidRPr="00A15185" w:rsidRDefault="00393358" w:rsidP="00393358">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21 – “Man is to Computer Programmer as Woman is to Homemaker? Debiasing Word Embeddings”</w:t>
      </w:r>
    </w:p>
    <w:p w14:paraId="3B8DAA11" w14:textId="66C40AE1" w:rsidR="0087799D" w:rsidRPr="00820852" w:rsidRDefault="0069518A" w:rsidP="0069518A">
      <w:pPr>
        <w:pStyle w:val="NoSpacing"/>
        <w:numPr>
          <w:ilvl w:val="0"/>
          <w:numId w:val="15"/>
        </w:numPr>
        <w:rPr>
          <w:rFonts w:ascii="Times New Roman" w:hAnsi="Times New Roman" w:cs="Times New Roman"/>
          <w:sz w:val="28"/>
          <w:szCs w:val="28"/>
        </w:rPr>
      </w:pPr>
      <w:r w:rsidRPr="0069518A">
        <w:rPr>
          <w:rFonts w:ascii="Times New Roman" w:hAnsi="Times New Roman" w:cs="Times New Roman"/>
          <w:color w:val="222222"/>
          <w:shd w:val="clear" w:color="auto" w:fill="FFFFFF"/>
        </w:rPr>
        <w:t>Bolukbasi T., Chang K.W., Zou J.Y., Saligrama V.</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 xml:space="preserve"> and Kalai A.T. </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2016</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9518A">
        <w:rPr>
          <w:rFonts w:ascii="Times New Roman" w:hAnsi="Times New Roman" w:cs="Times New Roman"/>
          <w:color w:val="222222"/>
          <w:shd w:val="clear" w:color="auto" w:fill="FFFFFF"/>
        </w:rPr>
        <w:t>Man is to computer programmer as woman is to homemaker? debiasing word embeddings</w:t>
      </w:r>
      <w:r>
        <w:rPr>
          <w:rFonts w:ascii="Times New Roman" w:hAnsi="Times New Roman" w:cs="Times New Roman"/>
          <w:color w:val="222222"/>
          <w:shd w:val="clear" w:color="auto" w:fill="FFFFFF"/>
        </w:rPr>
        <w:t>”</w:t>
      </w:r>
      <w:r w:rsidR="004B7A16">
        <w:rPr>
          <w:rFonts w:ascii="Times New Roman" w:hAnsi="Times New Roman" w:cs="Times New Roman"/>
          <w:color w:val="222222"/>
          <w:shd w:val="clear" w:color="auto" w:fill="FFFFFF"/>
        </w:rPr>
        <w:t>, in</w:t>
      </w:r>
      <w:r w:rsidRPr="0069518A">
        <w:rPr>
          <w:rFonts w:ascii="Times New Roman" w:hAnsi="Times New Roman" w:cs="Times New Roman"/>
          <w:color w:val="222222"/>
          <w:shd w:val="clear" w:color="auto" w:fill="FFFFFF"/>
        </w:rPr>
        <w:t> </w:t>
      </w:r>
      <w:r w:rsidRPr="0069518A">
        <w:rPr>
          <w:rFonts w:ascii="Times New Roman" w:hAnsi="Times New Roman" w:cs="Times New Roman"/>
          <w:i/>
          <w:iCs/>
          <w:color w:val="222222"/>
          <w:shd w:val="clear" w:color="auto" w:fill="FFFFFF"/>
        </w:rPr>
        <w:t>Advances in neural information processing systems</w:t>
      </w:r>
      <w:r w:rsidR="004B7A16">
        <w:rPr>
          <w:rFonts w:ascii="Times New Roman" w:hAnsi="Times New Roman" w:cs="Times New Roman"/>
          <w:color w:val="222222"/>
          <w:shd w:val="clear" w:color="auto" w:fill="FFFFFF"/>
        </w:rPr>
        <w:t xml:space="preserve">, </w:t>
      </w:r>
      <w:r w:rsidRPr="0069518A">
        <w:rPr>
          <w:rFonts w:ascii="Times New Roman" w:hAnsi="Times New Roman" w:cs="Times New Roman"/>
          <w:color w:val="222222"/>
          <w:shd w:val="clear" w:color="auto" w:fill="FFFFFF"/>
        </w:rPr>
        <w:t>pp. 4349-4357.</w:t>
      </w:r>
    </w:p>
    <w:p w14:paraId="09E23BD3" w14:textId="6EEEA248" w:rsidR="00820852" w:rsidRPr="002E0BA0" w:rsidRDefault="001050EA" w:rsidP="0069518A">
      <w:pPr>
        <w:pStyle w:val="NoSpacing"/>
        <w:numPr>
          <w:ilvl w:val="0"/>
          <w:numId w:val="15"/>
        </w:numPr>
        <w:rPr>
          <w:rFonts w:ascii="Times New Roman" w:hAnsi="Times New Roman" w:cs="Times New Roman"/>
        </w:rPr>
      </w:pPr>
      <w:hyperlink r:id="rId32" w:history="1">
        <w:r w:rsidR="002E0BA0" w:rsidRPr="002E0BA0">
          <w:rPr>
            <w:rStyle w:val="Hyperlink"/>
            <w:rFonts w:ascii="Times New Roman" w:hAnsi="Times New Roman" w:cs="Times New Roman"/>
          </w:rPr>
          <w:t>https://www.researchgate.net/profile/Venkatesh_Saligrama/publication/305615978_Man_is_to_Computer_Programmer_as_Woman_is_to_Homemaker_Debiasing_Word_Embeddings/links/57a20cd508aeef8f311e0871.pdf</w:t>
        </w:r>
      </w:hyperlink>
    </w:p>
    <w:p w14:paraId="12FF403D" w14:textId="7469550E" w:rsidR="002E0BA0" w:rsidRPr="002312BF" w:rsidRDefault="00F32B81" w:rsidP="0069518A">
      <w:pPr>
        <w:pStyle w:val="NoSpacing"/>
        <w:numPr>
          <w:ilvl w:val="0"/>
          <w:numId w:val="15"/>
        </w:numPr>
        <w:rPr>
          <w:rFonts w:ascii="Times New Roman" w:hAnsi="Times New Roman" w:cs="Times New Roman"/>
          <w:sz w:val="28"/>
          <w:szCs w:val="28"/>
        </w:rPr>
      </w:pPr>
      <w:r>
        <w:rPr>
          <w:rFonts w:ascii="Times New Roman" w:hAnsi="Times New Roman" w:cs="Times New Roman"/>
        </w:rPr>
        <w:t>Word embedding – popular framework to represent text data as vector</w:t>
      </w:r>
      <w:r w:rsidR="004B69FB">
        <w:rPr>
          <w:rFonts w:ascii="Times New Roman" w:hAnsi="Times New Roman" w:cs="Times New Roman"/>
        </w:rPr>
        <w:t>s</w:t>
      </w:r>
      <w:r w:rsidR="001D021A">
        <w:rPr>
          <w:rFonts w:ascii="Times New Roman" w:hAnsi="Times New Roman" w:cs="Times New Roman"/>
        </w:rPr>
        <w:t xml:space="preserve"> – w</w:t>
      </w:r>
      <w:r w:rsidR="00D3567F">
        <w:rPr>
          <w:rFonts w:ascii="Times New Roman" w:hAnsi="Times New Roman" w:cs="Times New Roman"/>
        </w:rPr>
        <w:t>o</w:t>
      </w:r>
      <w:r w:rsidR="001D021A">
        <w:rPr>
          <w:rFonts w:ascii="Times New Roman" w:hAnsi="Times New Roman" w:cs="Times New Roman"/>
        </w:rPr>
        <w:t>rds with similar semantic meaning</w:t>
      </w:r>
      <w:r w:rsidR="00D3567F">
        <w:rPr>
          <w:rFonts w:ascii="Times New Roman" w:hAnsi="Times New Roman" w:cs="Times New Roman"/>
        </w:rPr>
        <w:t>s have close vectors</w:t>
      </w:r>
      <w:r w:rsidR="00A174CE">
        <w:rPr>
          <w:rFonts w:ascii="Times New Roman" w:hAnsi="Times New Roman" w:cs="Times New Roman"/>
        </w:rPr>
        <w:t>, vector differences represent relationship between words</w:t>
      </w:r>
      <w:r w:rsidR="000C27B7">
        <w:rPr>
          <w:rFonts w:ascii="Times New Roman" w:hAnsi="Times New Roman" w:cs="Times New Roman"/>
        </w:rPr>
        <w:t xml:space="preserve"> – trained using second</w:t>
      </w:r>
      <w:r w:rsidR="00914DC1">
        <w:rPr>
          <w:rFonts w:ascii="Times New Roman" w:hAnsi="Times New Roman" w:cs="Times New Roman"/>
        </w:rPr>
        <w:t>-order methods – require large amounts of data to extract associations and relationships about words</w:t>
      </w:r>
    </w:p>
    <w:p w14:paraId="07F0FFC3" w14:textId="2A312CB6" w:rsidR="002312BF" w:rsidRPr="004B69FB" w:rsidRDefault="002312BF" w:rsidP="0069518A">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Trained </w:t>
      </w:r>
      <w:r w:rsidR="00E308C7">
        <w:rPr>
          <w:rFonts w:ascii="Times New Roman" w:hAnsi="Times New Roman" w:cs="Times New Roman"/>
        </w:rPr>
        <w:t xml:space="preserve">on Google News </w:t>
      </w:r>
      <w:r w:rsidR="00033186">
        <w:rPr>
          <w:rFonts w:ascii="Times New Roman" w:hAnsi="Times New Roman" w:cs="Times New Roman"/>
        </w:rPr>
        <w:t>corpus</w:t>
      </w:r>
    </w:p>
    <w:p w14:paraId="16C0095A" w14:textId="6C377931" w:rsidR="004B69FB" w:rsidRPr="001B2F65" w:rsidRDefault="004B69FB" w:rsidP="0069518A">
      <w:pPr>
        <w:pStyle w:val="NoSpacing"/>
        <w:numPr>
          <w:ilvl w:val="0"/>
          <w:numId w:val="15"/>
        </w:numPr>
        <w:rPr>
          <w:rFonts w:ascii="Times New Roman" w:hAnsi="Times New Roman" w:cs="Times New Roman"/>
          <w:sz w:val="28"/>
          <w:szCs w:val="28"/>
        </w:rPr>
      </w:pPr>
      <w:r>
        <w:rPr>
          <w:rFonts w:ascii="Times New Roman" w:hAnsi="Times New Roman" w:cs="Times New Roman"/>
        </w:rPr>
        <w:t>Gender bias captured by direction in word embedding</w:t>
      </w:r>
    </w:p>
    <w:p w14:paraId="27313EEB" w14:textId="315FC0A8" w:rsidR="001B2F65" w:rsidRPr="0001548D" w:rsidRDefault="001B2F65" w:rsidP="0069518A">
      <w:pPr>
        <w:pStyle w:val="NoSpacing"/>
        <w:numPr>
          <w:ilvl w:val="0"/>
          <w:numId w:val="15"/>
        </w:numPr>
        <w:rPr>
          <w:rFonts w:ascii="Times New Roman" w:hAnsi="Times New Roman" w:cs="Times New Roman"/>
          <w:sz w:val="28"/>
          <w:szCs w:val="28"/>
        </w:rPr>
      </w:pPr>
      <w:r>
        <w:rPr>
          <w:rFonts w:ascii="Times New Roman" w:hAnsi="Times New Roman" w:cs="Times New Roman"/>
        </w:rPr>
        <w:t>Gender neutral words linearly separable from gender definition words</w:t>
      </w:r>
      <w:r w:rsidR="005B0E3B">
        <w:rPr>
          <w:rFonts w:ascii="Times New Roman" w:hAnsi="Times New Roman" w:cs="Times New Roman"/>
        </w:rPr>
        <w:t xml:space="preserve"> – only remove bias from gender neutral words</w:t>
      </w:r>
      <w:r w:rsidR="0000077A">
        <w:rPr>
          <w:rFonts w:ascii="Times New Roman" w:hAnsi="Times New Roman" w:cs="Times New Roman"/>
        </w:rPr>
        <w:t xml:space="preserve"> (direct bias</w:t>
      </w:r>
      <w:r w:rsidR="001E694C">
        <w:rPr>
          <w:rFonts w:ascii="Times New Roman" w:hAnsi="Times New Roman" w:cs="Times New Roman"/>
        </w:rPr>
        <w:t xml:space="preserve"> – between gender neutral word and clear gender pair</w:t>
      </w:r>
      <w:r w:rsidR="0000077A">
        <w:rPr>
          <w:rFonts w:ascii="Times New Roman" w:hAnsi="Times New Roman" w:cs="Times New Roman"/>
        </w:rPr>
        <w:t>)</w:t>
      </w:r>
    </w:p>
    <w:p w14:paraId="20C99C1B" w14:textId="0308E8DF" w:rsidR="0001548D" w:rsidRPr="006155C6" w:rsidRDefault="0001548D" w:rsidP="0069518A">
      <w:pPr>
        <w:pStyle w:val="NoSpacing"/>
        <w:numPr>
          <w:ilvl w:val="0"/>
          <w:numId w:val="15"/>
        </w:numPr>
        <w:rPr>
          <w:rFonts w:ascii="Times New Roman" w:hAnsi="Times New Roman" w:cs="Times New Roman"/>
          <w:sz w:val="28"/>
          <w:szCs w:val="28"/>
        </w:rPr>
      </w:pPr>
      <w:r>
        <w:rPr>
          <w:rFonts w:ascii="Times New Roman" w:hAnsi="Times New Roman" w:cs="Times New Roman"/>
        </w:rPr>
        <w:t>Metrics to quantify direct and indirect gender biases</w:t>
      </w:r>
    </w:p>
    <w:p w14:paraId="07DA6CDC" w14:textId="11AE2E19" w:rsidR="006155C6" w:rsidRPr="002A6565" w:rsidRDefault="006155C6" w:rsidP="0069518A">
      <w:pPr>
        <w:pStyle w:val="NoSpacing"/>
        <w:numPr>
          <w:ilvl w:val="0"/>
          <w:numId w:val="15"/>
        </w:numPr>
        <w:rPr>
          <w:rFonts w:ascii="Times New Roman" w:hAnsi="Times New Roman" w:cs="Times New Roman"/>
          <w:sz w:val="28"/>
          <w:szCs w:val="28"/>
        </w:rPr>
      </w:pPr>
      <w:r>
        <w:rPr>
          <w:rFonts w:ascii="Times New Roman" w:hAnsi="Times New Roman" w:cs="Times New Roman"/>
        </w:rPr>
        <w:t>Reporting bias – common assumptions often left unsaid</w:t>
      </w:r>
    </w:p>
    <w:p w14:paraId="67397FB0" w14:textId="25A0BA2D" w:rsidR="0000077A" w:rsidRDefault="002A6565" w:rsidP="001E694C">
      <w:pPr>
        <w:pStyle w:val="NoSpacing"/>
        <w:numPr>
          <w:ilvl w:val="0"/>
          <w:numId w:val="15"/>
        </w:numPr>
        <w:rPr>
          <w:rFonts w:ascii="Times New Roman" w:hAnsi="Times New Roman" w:cs="Times New Roman"/>
          <w:sz w:val="28"/>
          <w:szCs w:val="28"/>
        </w:rPr>
      </w:pPr>
      <w:r>
        <w:rPr>
          <w:rFonts w:ascii="Times New Roman" w:hAnsi="Times New Roman" w:cs="Times New Roman"/>
        </w:rPr>
        <w:t>Bias – different distances between male and nurse and female and nurse</w:t>
      </w:r>
      <w:r w:rsidR="006562B0">
        <w:rPr>
          <w:rFonts w:ascii="Times New Roman" w:hAnsi="Times New Roman" w:cs="Times New Roman"/>
        </w:rPr>
        <w:t xml:space="preserve"> – want to be equidistant</w:t>
      </w:r>
      <w:r w:rsidR="00F57211">
        <w:rPr>
          <w:rFonts w:ascii="Times New Roman" w:hAnsi="Times New Roman" w:cs="Times New Roman"/>
        </w:rPr>
        <w:t xml:space="preserve"> and maintain embedding utility</w:t>
      </w:r>
    </w:p>
    <w:p w14:paraId="0EFFDAD8" w14:textId="6C9668EC" w:rsidR="001E694C" w:rsidRPr="002312BF" w:rsidRDefault="001E694C" w:rsidP="001E694C">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Indirect bias </w:t>
      </w:r>
      <w:r w:rsidR="00341B55">
        <w:rPr>
          <w:rFonts w:ascii="Times New Roman" w:hAnsi="Times New Roman" w:cs="Times New Roman"/>
        </w:rPr>
        <w:t>–</w:t>
      </w:r>
      <w:r>
        <w:rPr>
          <w:rFonts w:ascii="Times New Roman" w:hAnsi="Times New Roman" w:cs="Times New Roman"/>
        </w:rPr>
        <w:t xml:space="preserve"> </w:t>
      </w:r>
      <w:r w:rsidR="00341B55">
        <w:rPr>
          <w:rFonts w:ascii="Times New Roman" w:hAnsi="Times New Roman" w:cs="Times New Roman"/>
        </w:rPr>
        <w:t>associations between gender neutral words that clearly arise from gender</w:t>
      </w:r>
    </w:p>
    <w:p w14:paraId="6144202A" w14:textId="093E8689" w:rsidR="002312BF" w:rsidRPr="00853694" w:rsidRDefault="002312BF" w:rsidP="001E694C">
      <w:pPr>
        <w:pStyle w:val="NoSpacing"/>
        <w:numPr>
          <w:ilvl w:val="0"/>
          <w:numId w:val="15"/>
        </w:numPr>
        <w:rPr>
          <w:rFonts w:ascii="Times New Roman" w:hAnsi="Times New Roman" w:cs="Times New Roman"/>
          <w:sz w:val="28"/>
          <w:szCs w:val="28"/>
        </w:rPr>
      </w:pPr>
      <w:r>
        <w:rPr>
          <w:rFonts w:ascii="Times New Roman" w:hAnsi="Times New Roman" w:cs="Times New Roman"/>
        </w:rPr>
        <w:t>Biases closely aligned with social conception of gender ster</w:t>
      </w:r>
      <w:r w:rsidR="00853694">
        <w:rPr>
          <w:rFonts w:ascii="Times New Roman" w:hAnsi="Times New Roman" w:cs="Times New Roman"/>
        </w:rPr>
        <w:t>e</w:t>
      </w:r>
      <w:r>
        <w:rPr>
          <w:rFonts w:ascii="Times New Roman" w:hAnsi="Times New Roman" w:cs="Times New Roman"/>
        </w:rPr>
        <w:t>otypes</w:t>
      </w:r>
    </w:p>
    <w:p w14:paraId="3EBBE93F" w14:textId="731B01F1" w:rsidR="00853694" w:rsidRPr="00E33CD2" w:rsidRDefault="00FE21F5" w:rsidP="001E694C">
      <w:pPr>
        <w:pStyle w:val="NoSpacing"/>
        <w:numPr>
          <w:ilvl w:val="0"/>
          <w:numId w:val="15"/>
        </w:numPr>
        <w:rPr>
          <w:rFonts w:ascii="Times New Roman" w:hAnsi="Times New Roman" w:cs="Times New Roman"/>
          <w:sz w:val="28"/>
          <w:szCs w:val="28"/>
        </w:rPr>
      </w:pPr>
      <w:r>
        <w:rPr>
          <w:rFonts w:ascii="Times New Roman" w:hAnsi="Times New Roman" w:cs="Times New Roman"/>
        </w:rPr>
        <w:t>Low dimensional subspace in embedding cap</w:t>
      </w:r>
      <w:r w:rsidR="007304EB">
        <w:rPr>
          <w:rFonts w:ascii="Times New Roman" w:hAnsi="Times New Roman" w:cs="Times New Roman"/>
        </w:rPr>
        <w:t>tures much of gender bias</w:t>
      </w:r>
    </w:p>
    <w:p w14:paraId="6E267043" w14:textId="7B601452" w:rsidR="00E33CD2" w:rsidRPr="00442819" w:rsidRDefault="00E33CD2" w:rsidP="001E694C">
      <w:pPr>
        <w:pStyle w:val="NoSpacing"/>
        <w:numPr>
          <w:ilvl w:val="0"/>
          <w:numId w:val="15"/>
        </w:numPr>
        <w:rPr>
          <w:rFonts w:ascii="Times New Roman" w:hAnsi="Times New Roman" w:cs="Times New Roman"/>
          <w:sz w:val="28"/>
          <w:szCs w:val="28"/>
        </w:rPr>
      </w:pPr>
      <w:r>
        <w:rPr>
          <w:rFonts w:ascii="Times New Roman" w:hAnsi="Times New Roman" w:cs="Times New Roman"/>
        </w:rPr>
        <w:t>Bias in word morphology (actor vs actress) and number of words</w:t>
      </w:r>
      <w:r w:rsidR="001D7D79">
        <w:rPr>
          <w:rFonts w:ascii="Times New Roman" w:hAnsi="Times New Roman" w:cs="Times New Roman"/>
        </w:rPr>
        <w:t xml:space="preserve"> (more words sexualise women than men)</w:t>
      </w:r>
    </w:p>
    <w:p w14:paraId="33BCDB9E" w14:textId="06431964" w:rsidR="002D2621" w:rsidRPr="00C042CA" w:rsidRDefault="00442819" w:rsidP="002D2621">
      <w:pPr>
        <w:pStyle w:val="NoSpacing"/>
        <w:numPr>
          <w:ilvl w:val="0"/>
          <w:numId w:val="15"/>
        </w:numPr>
        <w:rPr>
          <w:rFonts w:ascii="Times New Roman" w:hAnsi="Times New Roman" w:cs="Times New Roman"/>
          <w:sz w:val="28"/>
          <w:szCs w:val="28"/>
        </w:rPr>
      </w:pPr>
      <w:r>
        <w:rPr>
          <w:rFonts w:ascii="Times New Roman" w:hAnsi="Times New Roman" w:cs="Times New Roman"/>
        </w:rPr>
        <w:t>Stereotypes – biases held widely in group</w:t>
      </w:r>
      <w:r w:rsidR="002D2621">
        <w:rPr>
          <w:rFonts w:ascii="Times New Roman" w:hAnsi="Times New Roman" w:cs="Times New Roman"/>
        </w:rPr>
        <w:t>, can be compl</w:t>
      </w:r>
      <w:r w:rsidR="00504A35">
        <w:rPr>
          <w:rFonts w:ascii="Times New Roman" w:hAnsi="Times New Roman" w:cs="Times New Roman"/>
        </w:rPr>
        <w:t xml:space="preserve">imentary (benevolent sexism) but still harmful (women being associated with attractive may </w:t>
      </w:r>
      <w:r w:rsidR="00AA774F">
        <w:rPr>
          <w:rFonts w:ascii="Times New Roman" w:hAnsi="Times New Roman" w:cs="Times New Roman"/>
        </w:rPr>
        <w:t>mean less association with professional)</w:t>
      </w:r>
    </w:p>
    <w:p w14:paraId="5731C63A" w14:textId="0016AE56" w:rsidR="00C042CA" w:rsidRPr="008807CA" w:rsidRDefault="00C042CA" w:rsidP="002D2621">
      <w:pPr>
        <w:pStyle w:val="NoSpacing"/>
        <w:numPr>
          <w:ilvl w:val="0"/>
          <w:numId w:val="15"/>
        </w:numPr>
        <w:rPr>
          <w:rFonts w:ascii="Times New Roman" w:hAnsi="Times New Roman" w:cs="Times New Roman"/>
          <w:sz w:val="28"/>
          <w:szCs w:val="28"/>
        </w:rPr>
      </w:pPr>
      <w:r>
        <w:rPr>
          <w:rFonts w:ascii="Times New Roman" w:hAnsi="Times New Roman" w:cs="Times New Roman"/>
        </w:rPr>
        <w:t>Certain words predictive of gender (husband for women, baseball for men)</w:t>
      </w:r>
    </w:p>
    <w:p w14:paraId="012AD9AF" w14:textId="6582900F" w:rsidR="008807CA" w:rsidRPr="000F1D5E" w:rsidRDefault="00387A3C" w:rsidP="002D2621">
      <w:pPr>
        <w:pStyle w:val="NoSpacing"/>
        <w:numPr>
          <w:ilvl w:val="0"/>
          <w:numId w:val="15"/>
        </w:numPr>
        <w:rPr>
          <w:rFonts w:ascii="Times New Roman" w:hAnsi="Times New Roman" w:cs="Times New Roman"/>
          <w:sz w:val="28"/>
          <w:szCs w:val="28"/>
        </w:rPr>
      </w:pPr>
      <w:r>
        <w:rPr>
          <w:rFonts w:ascii="Times New Roman" w:hAnsi="Times New Roman" w:cs="Times New Roman"/>
        </w:rPr>
        <w:t>Fairness through modifying underlying data/classification algorithm</w:t>
      </w:r>
    </w:p>
    <w:p w14:paraId="5CDD8815" w14:textId="73D88614" w:rsidR="000F1D5E" w:rsidRPr="007F3D18" w:rsidRDefault="000F1D5E" w:rsidP="002D2621">
      <w:pPr>
        <w:pStyle w:val="NoSpacing"/>
        <w:numPr>
          <w:ilvl w:val="0"/>
          <w:numId w:val="15"/>
        </w:numPr>
        <w:rPr>
          <w:rFonts w:ascii="Times New Roman" w:hAnsi="Times New Roman" w:cs="Times New Roman"/>
          <w:sz w:val="28"/>
          <w:szCs w:val="28"/>
        </w:rPr>
      </w:pPr>
      <w:r>
        <w:rPr>
          <w:rFonts w:ascii="Times New Roman" w:hAnsi="Times New Roman" w:cs="Times New Roman"/>
        </w:rPr>
        <w:t>Metric – normalised cosine similarity</w:t>
      </w:r>
    </w:p>
    <w:p w14:paraId="5CFB48CE" w14:textId="731553D6" w:rsidR="009719AA" w:rsidRPr="009F5292" w:rsidRDefault="007F3D18" w:rsidP="009719AA">
      <w:pPr>
        <w:pStyle w:val="NoSpacing"/>
        <w:numPr>
          <w:ilvl w:val="0"/>
          <w:numId w:val="15"/>
        </w:numPr>
        <w:rPr>
          <w:rFonts w:ascii="Times New Roman" w:hAnsi="Times New Roman" w:cs="Times New Roman"/>
          <w:sz w:val="28"/>
          <w:szCs w:val="28"/>
        </w:rPr>
      </w:pPr>
      <w:r>
        <w:rPr>
          <w:rFonts w:ascii="Times New Roman" w:hAnsi="Times New Roman" w:cs="Times New Roman"/>
        </w:rPr>
        <w:t>Amazon Mechanical Turk</w:t>
      </w:r>
      <w:r w:rsidR="00146CB5">
        <w:rPr>
          <w:rFonts w:ascii="Times New Roman" w:hAnsi="Times New Roman" w:cs="Times New Roman"/>
        </w:rPr>
        <w:t>, at least 5 crowd workers</w:t>
      </w:r>
      <w:r w:rsidR="00335142">
        <w:rPr>
          <w:rFonts w:ascii="Times New Roman" w:hAnsi="Times New Roman" w:cs="Times New Roman"/>
        </w:rPr>
        <w:t xml:space="preserve"> – analysed stereotypes in occupations in </w:t>
      </w:r>
      <w:r w:rsidR="00033186">
        <w:rPr>
          <w:rFonts w:ascii="Times New Roman" w:hAnsi="Times New Roman" w:cs="Times New Roman"/>
        </w:rPr>
        <w:t>word embeddings – dataset stereotypes matched crow</w:t>
      </w:r>
      <w:r w:rsidR="007371A0">
        <w:rPr>
          <w:rFonts w:ascii="Times New Roman" w:hAnsi="Times New Roman" w:cs="Times New Roman"/>
        </w:rPr>
        <w:t>d</w:t>
      </w:r>
    </w:p>
    <w:p w14:paraId="143E289D" w14:textId="075C9B2E" w:rsidR="009F5292" w:rsidRPr="00DD68AD" w:rsidRDefault="009F5292" w:rsidP="009719AA">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Stereotypes prevalent across different embeddings (GloVe </w:t>
      </w:r>
      <w:r w:rsidR="009E38B1">
        <w:rPr>
          <w:rFonts w:ascii="Times New Roman" w:hAnsi="Times New Roman" w:cs="Times New Roman"/>
        </w:rPr>
        <w:t xml:space="preserve">on web-crawl corpus </w:t>
      </w:r>
      <w:r>
        <w:rPr>
          <w:rFonts w:ascii="Times New Roman" w:hAnsi="Times New Roman" w:cs="Times New Roman"/>
        </w:rPr>
        <w:t>as well</w:t>
      </w:r>
      <w:r w:rsidR="009E38B1">
        <w:rPr>
          <w:rFonts w:ascii="Times New Roman" w:hAnsi="Times New Roman" w:cs="Times New Roman"/>
        </w:rPr>
        <w:t>)</w:t>
      </w:r>
    </w:p>
    <w:p w14:paraId="06B9E29F" w14:textId="01C35918" w:rsidR="00DD68AD" w:rsidRPr="008B1F93" w:rsidRDefault="00DD68AD" w:rsidP="009719AA">
      <w:pPr>
        <w:pStyle w:val="NoSpacing"/>
        <w:numPr>
          <w:ilvl w:val="0"/>
          <w:numId w:val="15"/>
        </w:numPr>
        <w:rPr>
          <w:rFonts w:ascii="Times New Roman" w:hAnsi="Times New Roman" w:cs="Times New Roman"/>
          <w:sz w:val="28"/>
          <w:szCs w:val="28"/>
        </w:rPr>
      </w:pPr>
      <w:r>
        <w:rPr>
          <w:rFonts w:ascii="Times New Roman" w:hAnsi="Times New Roman" w:cs="Times New Roman"/>
        </w:rPr>
        <w:t>Analogy generator</w:t>
      </w:r>
      <w:r w:rsidR="009A6442">
        <w:rPr>
          <w:rFonts w:ascii="Times New Roman" w:hAnsi="Times New Roman" w:cs="Times New Roman"/>
        </w:rPr>
        <w:t xml:space="preserve"> – seed pair of words determining seed direction (normalised difference between 2 seed words)</w:t>
      </w:r>
      <w:r w:rsidR="00023B70">
        <w:rPr>
          <w:rFonts w:ascii="Times New Roman" w:hAnsi="Times New Roman" w:cs="Times New Roman"/>
        </w:rPr>
        <w:t xml:space="preserve"> – want new pair to be parallel to seed direction, words not too far apart (take cos of difference</w:t>
      </w:r>
      <w:r w:rsidR="00663760">
        <w:rPr>
          <w:rFonts w:ascii="Times New Roman" w:hAnsi="Times New Roman" w:cs="Times New Roman"/>
        </w:rPr>
        <w:t xml:space="preserve"> between pairs + distance between new pair</w:t>
      </w:r>
      <w:r w:rsidR="00023B70">
        <w:rPr>
          <w:rFonts w:ascii="Times New Roman" w:hAnsi="Times New Roman" w:cs="Times New Roman"/>
        </w:rPr>
        <w:t>)</w:t>
      </w:r>
      <w:r w:rsidR="007A60F9">
        <w:rPr>
          <w:rFonts w:ascii="Times New Roman" w:hAnsi="Times New Roman" w:cs="Times New Roman"/>
        </w:rPr>
        <w:t xml:space="preserve"> – analogies judged by 10 crowd workers – if made sense + reflected stereotype</w:t>
      </w:r>
    </w:p>
    <w:p w14:paraId="3E3D9967" w14:textId="6064374D" w:rsidR="008B1F93" w:rsidRPr="0006640F" w:rsidRDefault="008B1F93" w:rsidP="009719AA">
      <w:pPr>
        <w:pStyle w:val="NoSpacing"/>
        <w:numPr>
          <w:ilvl w:val="0"/>
          <w:numId w:val="15"/>
        </w:numPr>
        <w:rPr>
          <w:rFonts w:ascii="Times New Roman" w:hAnsi="Times New Roman" w:cs="Times New Roman"/>
          <w:sz w:val="28"/>
          <w:szCs w:val="28"/>
        </w:rPr>
      </w:pPr>
      <w:r>
        <w:rPr>
          <w:rFonts w:ascii="Times New Roman" w:hAnsi="Times New Roman" w:cs="Times New Roman"/>
        </w:rPr>
        <w:t>Indirect bias – stereotypically female occupations closer to other</w:t>
      </w:r>
      <w:r w:rsidR="0014553C">
        <w:rPr>
          <w:rFonts w:ascii="Times New Roman" w:hAnsi="Times New Roman" w:cs="Times New Roman"/>
        </w:rPr>
        <w:t xml:space="preserve"> stereotypically female occupations</w:t>
      </w:r>
      <w:r w:rsidR="005A2CEC">
        <w:rPr>
          <w:rFonts w:ascii="Times New Roman" w:hAnsi="Times New Roman" w:cs="Times New Roman"/>
        </w:rPr>
        <w:t xml:space="preserve"> (some have legitimate associations – e.g. also sport)</w:t>
      </w:r>
    </w:p>
    <w:p w14:paraId="7FAA73F0" w14:textId="6EAA297B" w:rsidR="0006640F" w:rsidRPr="00213DA0" w:rsidRDefault="0006640F" w:rsidP="009719AA">
      <w:pPr>
        <w:pStyle w:val="NoSpacing"/>
        <w:numPr>
          <w:ilvl w:val="0"/>
          <w:numId w:val="15"/>
        </w:numPr>
        <w:rPr>
          <w:rFonts w:ascii="Times New Roman" w:hAnsi="Times New Roman" w:cs="Times New Roman"/>
          <w:sz w:val="28"/>
          <w:szCs w:val="28"/>
        </w:rPr>
      </w:pPr>
      <w:r>
        <w:rPr>
          <w:rFonts w:ascii="Times New Roman" w:hAnsi="Times New Roman" w:cs="Times New Roman"/>
        </w:rPr>
        <w:t>Gender direction (combine she-he and woman-man)</w:t>
      </w:r>
      <w:r w:rsidR="00305B8D">
        <w:rPr>
          <w:rFonts w:ascii="Times New Roman" w:hAnsi="Times New Roman" w:cs="Times New Roman"/>
        </w:rPr>
        <w:t xml:space="preserve"> </w:t>
      </w:r>
      <w:r w:rsidR="00A324B8">
        <w:rPr>
          <w:rFonts w:ascii="Times New Roman" w:hAnsi="Times New Roman" w:cs="Times New Roman"/>
        </w:rPr>
        <w:t>–</w:t>
      </w:r>
      <w:r w:rsidR="00305B8D">
        <w:rPr>
          <w:rFonts w:ascii="Times New Roman" w:hAnsi="Times New Roman" w:cs="Times New Roman"/>
        </w:rPr>
        <w:t xml:space="preserve"> identi</w:t>
      </w:r>
      <w:r w:rsidR="00A324B8">
        <w:rPr>
          <w:rFonts w:ascii="Times New Roman" w:hAnsi="Times New Roman" w:cs="Times New Roman"/>
        </w:rPr>
        <w:t>fy principal components</w:t>
      </w:r>
      <w:r w:rsidR="00B87428">
        <w:rPr>
          <w:rFonts w:ascii="Times New Roman" w:hAnsi="Times New Roman" w:cs="Times New Roman"/>
        </w:rPr>
        <w:t xml:space="preserve"> (single direction explains majority of variance</w:t>
      </w:r>
      <w:r w:rsidR="00DA71E2">
        <w:rPr>
          <w:rFonts w:ascii="Times New Roman" w:hAnsi="Times New Roman" w:cs="Times New Roman"/>
        </w:rPr>
        <w:t>, 1</w:t>
      </w:r>
      <w:r w:rsidR="00DA71E2" w:rsidRPr="00DA71E2">
        <w:rPr>
          <w:rFonts w:ascii="Times New Roman" w:hAnsi="Times New Roman" w:cs="Times New Roman"/>
          <w:vertAlign w:val="superscript"/>
        </w:rPr>
        <w:t>st</w:t>
      </w:r>
      <w:r w:rsidR="00DA71E2">
        <w:rPr>
          <w:rFonts w:ascii="Times New Roman" w:hAnsi="Times New Roman" w:cs="Times New Roman"/>
        </w:rPr>
        <w:t xml:space="preserve"> eigenvalue much larger than rest</w:t>
      </w:r>
      <w:r w:rsidR="00363FC4">
        <w:rPr>
          <w:rFonts w:ascii="Times New Roman" w:hAnsi="Times New Roman" w:cs="Times New Roman"/>
        </w:rPr>
        <w:t xml:space="preserve"> – captures gender subspace</w:t>
      </w:r>
      <w:r w:rsidR="00B87428">
        <w:rPr>
          <w:rFonts w:ascii="Times New Roman" w:hAnsi="Times New Roman" w:cs="Times New Roman"/>
        </w:rPr>
        <w:t>)</w:t>
      </w:r>
      <w:r w:rsidR="00303C88">
        <w:rPr>
          <w:rFonts w:ascii="Times New Roman" w:hAnsi="Times New Roman" w:cs="Times New Roman"/>
        </w:rPr>
        <w:t xml:space="preserve"> – quantify biases in words and associations</w:t>
      </w:r>
      <w:r w:rsidR="000773E5">
        <w:rPr>
          <w:rFonts w:ascii="Times New Roman" w:hAnsi="Times New Roman" w:cs="Times New Roman"/>
        </w:rPr>
        <w:t xml:space="preserve"> – used to pre</w:t>
      </w:r>
      <w:r w:rsidR="002F10D3">
        <w:rPr>
          <w:rFonts w:ascii="Times New Roman" w:hAnsi="Times New Roman" w:cs="Times New Roman"/>
        </w:rPr>
        <w:t>dict gender of stereotypes + definitionally gendered words</w:t>
      </w:r>
      <w:r w:rsidR="0035671A">
        <w:rPr>
          <w:rFonts w:ascii="Times New Roman" w:hAnsi="Times New Roman" w:cs="Times New Roman"/>
        </w:rPr>
        <w:t xml:space="preserve"> (if closer to she than he)</w:t>
      </w:r>
      <w:r w:rsidR="003F1406">
        <w:rPr>
          <w:rFonts w:ascii="Times New Roman" w:hAnsi="Times New Roman" w:cs="Times New Roman"/>
        </w:rPr>
        <w:t>, different biases associated with different gender pairs</w:t>
      </w:r>
      <w:r w:rsidR="00AC2A30">
        <w:rPr>
          <w:rFonts w:ascii="Times New Roman" w:hAnsi="Times New Roman" w:cs="Times New Roman"/>
        </w:rPr>
        <w:t>, polysemy (man has multiple meanings)</w:t>
      </w:r>
      <w:r w:rsidR="00F95959">
        <w:rPr>
          <w:rFonts w:ascii="Times New Roman" w:hAnsi="Times New Roman" w:cs="Times New Roman"/>
        </w:rPr>
        <w:t>, randomness in word counts</w:t>
      </w:r>
    </w:p>
    <w:p w14:paraId="16FB6A86" w14:textId="6D0D88B2" w:rsidR="00B94A01" w:rsidRPr="009167F2" w:rsidRDefault="00213DA0" w:rsidP="00576ABA">
      <w:pPr>
        <w:pStyle w:val="NoSpacing"/>
        <w:numPr>
          <w:ilvl w:val="0"/>
          <w:numId w:val="15"/>
        </w:numPr>
        <w:rPr>
          <w:rFonts w:ascii="Times New Roman" w:hAnsi="Times New Roman" w:cs="Times New Roman"/>
          <w:sz w:val="28"/>
          <w:szCs w:val="28"/>
        </w:rPr>
      </w:pPr>
      <w:r>
        <w:rPr>
          <w:rFonts w:ascii="Times New Roman" w:hAnsi="Times New Roman" w:cs="Times New Roman"/>
        </w:rPr>
        <w:t>Measure direct bias</w:t>
      </w:r>
      <w:r w:rsidR="00181DCB">
        <w:rPr>
          <w:rFonts w:ascii="Times New Roman" w:hAnsi="Times New Roman" w:cs="Times New Roman"/>
        </w:rPr>
        <w:t xml:space="preserve"> with metric – many occupation words have substantial component along gender direction</w:t>
      </w:r>
      <w:r w:rsidR="00AA49BB">
        <w:rPr>
          <w:rFonts w:ascii="Times New Roman" w:hAnsi="Times New Roman" w:cs="Times New Roman"/>
        </w:rPr>
        <w:t>, metric for indirect bias too</w:t>
      </w:r>
    </w:p>
    <w:p w14:paraId="3B420D26" w14:textId="39DB5E64" w:rsidR="009167F2" w:rsidRPr="00710EE2" w:rsidRDefault="009167F2" w:rsidP="00576ABA">
      <w:pPr>
        <w:pStyle w:val="NoSpacing"/>
        <w:numPr>
          <w:ilvl w:val="0"/>
          <w:numId w:val="15"/>
        </w:numPr>
        <w:rPr>
          <w:rFonts w:ascii="Times New Roman" w:hAnsi="Times New Roman" w:cs="Times New Roman"/>
          <w:sz w:val="28"/>
          <w:szCs w:val="28"/>
        </w:rPr>
      </w:pPr>
      <w:r>
        <w:rPr>
          <w:rFonts w:ascii="Times New Roman" w:hAnsi="Times New Roman" w:cs="Times New Roman"/>
        </w:rPr>
        <w:t xml:space="preserve">Debiasing algorithm </w:t>
      </w:r>
      <w:r w:rsidR="007A72AD">
        <w:rPr>
          <w:rFonts w:ascii="Times New Roman" w:hAnsi="Times New Roman" w:cs="Times New Roman"/>
        </w:rPr>
        <w:t>–</w:t>
      </w:r>
      <w:r>
        <w:rPr>
          <w:rFonts w:ascii="Times New Roman" w:hAnsi="Times New Roman" w:cs="Times New Roman"/>
        </w:rPr>
        <w:t xml:space="preserve"> identi</w:t>
      </w:r>
      <w:r w:rsidR="007A72AD">
        <w:rPr>
          <w:rFonts w:ascii="Times New Roman" w:hAnsi="Times New Roman" w:cs="Times New Roman"/>
        </w:rPr>
        <w:t>fy direction/subspace of embedding that captures bias</w:t>
      </w:r>
      <w:r w:rsidR="00F736C4">
        <w:rPr>
          <w:rFonts w:ascii="Times New Roman" w:hAnsi="Times New Roman" w:cs="Times New Roman"/>
        </w:rPr>
        <w:t>; neutralise – gender neutral words 0 in gender subspace</w:t>
      </w:r>
      <w:r w:rsidR="005D3069">
        <w:rPr>
          <w:rFonts w:ascii="Times New Roman" w:hAnsi="Times New Roman" w:cs="Times New Roman"/>
        </w:rPr>
        <w:t>, equalise – set of words outside subspace so any neutral word equidistant</w:t>
      </w:r>
      <w:r w:rsidR="000F6748">
        <w:rPr>
          <w:rFonts w:ascii="Times New Roman" w:hAnsi="Times New Roman" w:cs="Times New Roman"/>
        </w:rPr>
        <w:t xml:space="preserve"> to both gender terms</w:t>
      </w:r>
      <w:r w:rsidR="008E1CC2">
        <w:rPr>
          <w:rFonts w:ascii="Times New Roman" w:hAnsi="Times New Roman" w:cs="Times New Roman"/>
        </w:rPr>
        <w:t>; soften</w:t>
      </w:r>
      <w:r w:rsidR="00635D56">
        <w:rPr>
          <w:rFonts w:ascii="Times New Roman" w:hAnsi="Times New Roman" w:cs="Times New Roman"/>
        </w:rPr>
        <w:t xml:space="preserve"> – reduces differences between sets – maintain as much similarity to original embedding as possible (param for trade-off)</w:t>
      </w:r>
    </w:p>
    <w:p w14:paraId="2FC0E551" w14:textId="42E19748" w:rsidR="00710EE2" w:rsidRPr="00B4351C" w:rsidRDefault="00710EE2" w:rsidP="00576ABA">
      <w:pPr>
        <w:pStyle w:val="NoSpacing"/>
        <w:numPr>
          <w:ilvl w:val="0"/>
          <w:numId w:val="15"/>
        </w:numPr>
        <w:rPr>
          <w:rFonts w:ascii="Times New Roman" w:hAnsi="Times New Roman" w:cs="Times New Roman"/>
          <w:sz w:val="28"/>
          <w:szCs w:val="28"/>
        </w:rPr>
      </w:pPr>
      <w:r>
        <w:rPr>
          <w:rFonts w:ascii="Times New Roman" w:hAnsi="Times New Roman" w:cs="Times New Roman"/>
        </w:rPr>
        <w:lastRenderedPageBreak/>
        <w:t>Gender neutral words – used SVM to determine gender specific words and removed from dataset</w:t>
      </w:r>
    </w:p>
    <w:p w14:paraId="63758D14" w14:textId="16F48396" w:rsidR="00B4351C" w:rsidRPr="00DD1036" w:rsidRDefault="00B4351C" w:rsidP="00576ABA">
      <w:pPr>
        <w:pStyle w:val="NoSpacing"/>
        <w:numPr>
          <w:ilvl w:val="0"/>
          <w:numId w:val="15"/>
        </w:numPr>
        <w:rPr>
          <w:rFonts w:ascii="Times New Roman" w:hAnsi="Times New Roman" w:cs="Times New Roman"/>
          <w:sz w:val="28"/>
          <w:szCs w:val="28"/>
        </w:rPr>
      </w:pPr>
      <w:r>
        <w:rPr>
          <w:rFonts w:ascii="Times New Roman" w:hAnsi="Times New Roman" w:cs="Times New Roman"/>
        </w:rPr>
        <w:t>Hard debiasing much more effective than soft</w:t>
      </w:r>
      <w:r w:rsidR="0021074B">
        <w:rPr>
          <w:rFonts w:ascii="Times New Roman" w:hAnsi="Times New Roman" w:cs="Times New Roman"/>
        </w:rPr>
        <w:t xml:space="preserve"> debiasing</w:t>
      </w:r>
      <w:r w:rsidR="009A4C56">
        <w:rPr>
          <w:rFonts w:ascii="Times New Roman" w:hAnsi="Times New Roman" w:cs="Times New Roman"/>
        </w:rPr>
        <w:t xml:space="preserve"> for direct and indirect bias</w:t>
      </w:r>
    </w:p>
    <w:p w14:paraId="12669974" w14:textId="2E5069BB" w:rsidR="008F1308" w:rsidRDefault="00DD1036" w:rsidP="008F1308">
      <w:pPr>
        <w:pStyle w:val="NoSpacing"/>
        <w:numPr>
          <w:ilvl w:val="0"/>
          <w:numId w:val="15"/>
        </w:numPr>
        <w:rPr>
          <w:rFonts w:ascii="Times New Roman" w:hAnsi="Times New Roman" w:cs="Times New Roman"/>
          <w:sz w:val="28"/>
          <w:szCs w:val="28"/>
        </w:rPr>
      </w:pPr>
      <w:r>
        <w:rPr>
          <w:rFonts w:ascii="Times New Roman" w:hAnsi="Times New Roman" w:cs="Times New Roman"/>
        </w:rPr>
        <w:t>Gender biases could capture use</w:t>
      </w:r>
      <w:r w:rsidR="00492D45">
        <w:rPr>
          <w:rFonts w:ascii="Times New Roman" w:hAnsi="Times New Roman" w:cs="Times New Roman"/>
        </w:rPr>
        <w:t>ful statistics</w:t>
      </w:r>
    </w:p>
    <w:p w14:paraId="5DF4FAA8" w14:textId="1A40E310" w:rsidR="008F1308" w:rsidRDefault="008F1308" w:rsidP="008F1308">
      <w:pPr>
        <w:pStyle w:val="NoSpacing"/>
        <w:rPr>
          <w:rFonts w:ascii="Times New Roman" w:hAnsi="Times New Roman" w:cs="Times New Roman"/>
          <w:sz w:val="28"/>
          <w:szCs w:val="28"/>
        </w:rPr>
      </w:pPr>
    </w:p>
    <w:p w14:paraId="11A4B819" w14:textId="2091AD7A" w:rsidR="008F1308" w:rsidRPr="00A15185" w:rsidRDefault="008F1308" w:rsidP="008F1308">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w:t>
      </w:r>
      <w:r w:rsidR="00407948">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 “</w:t>
      </w:r>
      <w:r w:rsidR="00407948">
        <w:rPr>
          <w:rFonts w:ascii="Times New Roman" w:hAnsi="Times New Roman" w:cs="Times New Roman"/>
          <w:b/>
          <w:bCs/>
          <w:sz w:val="24"/>
          <w:szCs w:val="24"/>
          <w:u w:val="single"/>
        </w:rPr>
        <w:t>Mitigating Gender Bias in Natural Language Processing: Literature Review</w:t>
      </w:r>
      <w:r>
        <w:rPr>
          <w:rFonts w:ascii="Times New Roman" w:hAnsi="Times New Roman" w:cs="Times New Roman"/>
          <w:b/>
          <w:bCs/>
          <w:sz w:val="24"/>
          <w:szCs w:val="24"/>
          <w:u w:val="single"/>
        </w:rPr>
        <w:t>”</w:t>
      </w:r>
    </w:p>
    <w:p w14:paraId="4653A318" w14:textId="71529BAD" w:rsidR="008F1308" w:rsidRPr="005016FF" w:rsidRDefault="001F50A9" w:rsidP="001F50A9">
      <w:pPr>
        <w:pStyle w:val="NoSpacing"/>
        <w:numPr>
          <w:ilvl w:val="0"/>
          <w:numId w:val="16"/>
        </w:numPr>
        <w:rPr>
          <w:rFonts w:ascii="Times New Roman" w:hAnsi="Times New Roman" w:cs="Times New Roman"/>
          <w:sz w:val="32"/>
          <w:szCs w:val="32"/>
        </w:rPr>
      </w:pPr>
      <w:r w:rsidRPr="001F50A9">
        <w:rPr>
          <w:rFonts w:ascii="Times New Roman" w:hAnsi="Times New Roman" w:cs="Times New Roman"/>
          <w:color w:val="222222"/>
          <w:shd w:val="clear" w:color="auto" w:fill="FFFFFF"/>
        </w:rPr>
        <w:t>Sun T., Gaut A., Tang S., Huang Y., ElSherief M., Zhao J., Mirza D., Belding E., Chang K.W.</w:t>
      </w:r>
      <w:r w:rsidR="00E10DB0">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 xml:space="preserve"> and Wang W.Y.</w:t>
      </w:r>
      <w:r>
        <w:rPr>
          <w:rFonts w:ascii="Times New Roman" w:hAnsi="Times New Roman" w:cs="Times New Roman"/>
          <w:color w:val="222222"/>
          <w:shd w:val="clear" w:color="auto" w:fill="FFFFFF"/>
        </w:rPr>
        <w:t xml:space="preserve"> </w:t>
      </w:r>
      <w:r w:rsidRPr="001F50A9">
        <w:rPr>
          <w:rFonts w:ascii="Times New Roman" w:hAnsi="Times New Roman" w:cs="Times New Roman"/>
          <w:color w:val="222222"/>
          <w:shd w:val="clear" w:color="auto" w:fill="FFFFFF"/>
        </w:rPr>
        <w:t xml:space="preserve"> </w:t>
      </w:r>
      <w:r w:rsidR="00D31A2E">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2019</w:t>
      </w:r>
      <w:r w:rsidR="00D31A2E">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 xml:space="preserve">. </w:t>
      </w:r>
      <w:r w:rsidR="00D31A2E">
        <w:rPr>
          <w:rFonts w:ascii="Times New Roman" w:hAnsi="Times New Roman" w:cs="Times New Roman"/>
          <w:color w:val="222222"/>
          <w:shd w:val="clear" w:color="auto" w:fill="FFFFFF"/>
        </w:rPr>
        <w:t>“</w:t>
      </w:r>
      <w:r w:rsidRPr="001F50A9">
        <w:rPr>
          <w:rFonts w:ascii="Times New Roman" w:hAnsi="Times New Roman" w:cs="Times New Roman"/>
          <w:color w:val="222222"/>
          <w:shd w:val="clear" w:color="auto" w:fill="FFFFFF"/>
        </w:rPr>
        <w:t>Mitigating gender bias in natural language processing: Literature review</w:t>
      </w:r>
      <w:r w:rsidR="00D31A2E">
        <w:rPr>
          <w:rFonts w:ascii="Times New Roman" w:hAnsi="Times New Roman" w:cs="Times New Roman"/>
          <w:color w:val="222222"/>
          <w:shd w:val="clear" w:color="auto" w:fill="FFFFFF"/>
        </w:rPr>
        <w:t xml:space="preserve">”, </w:t>
      </w:r>
      <w:r w:rsidRPr="001F50A9">
        <w:rPr>
          <w:rFonts w:ascii="Times New Roman" w:hAnsi="Times New Roman" w:cs="Times New Roman"/>
          <w:i/>
          <w:iCs/>
          <w:color w:val="222222"/>
          <w:shd w:val="clear" w:color="auto" w:fill="FFFFFF"/>
        </w:rPr>
        <w:t>arXiv preprint arXiv:1906.08976</w:t>
      </w:r>
      <w:r w:rsidRPr="001F50A9">
        <w:rPr>
          <w:rFonts w:ascii="Times New Roman" w:hAnsi="Times New Roman" w:cs="Times New Roman"/>
          <w:color w:val="222222"/>
          <w:shd w:val="clear" w:color="auto" w:fill="FFFFFF"/>
        </w:rPr>
        <w:t>.</w:t>
      </w:r>
    </w:p>
    <w:p w14:paraId="092B3E60" w14:textId="338B822D" w:rsidR="005016FF" w:rsidRPr="005016FF" w:rsidRDefault="001050EA" w:rsidP="001F50A9">
      <w:pPr>
        <w:pStyle w:val="NoSpacing"/>
        <w:numPr>
          <w:ilvl w:val="0"/>
          <w:numId w:val="16"/>
        </w:numPr>
        <w:rPr>
          <w:rFonts w:ascii="Times New Roman" w:hAnsi="Times New Roman" w:cs="Times New Roman"/>
          <w:sz w:val="32"/>
          <w:szCs w:val="32"/>
        </w:rPr>
      </w:pPr>
      <w:hyperlink r:id="rId33" w:history="1">
        <w:r w:rsidR="005016FF" w:rsidRPr="00745671">
          <w:rPr>
            <w:rStyle w:val="Hyperlink"/>
            <w:rFonts w:ascii="Times New Roman" w:hAnsi="Times New Roman" w:cs="Times New Roman"/>
          </w:rPr>
          <w:t>https://arxiv.org/ftp/arxiv/papers/1906/1906.08976.pdf</w:t>
        </w:r>
      </w:hyperlink>
    </w:p>
    <w:p w14:paraId="7606E44A" w14:textId="6F81B8A1" w:rsidR="005016FF" w:rsidRPr="00291405" w:rsidRDefault="009A35D6" w:rsidP="001F50A9">
      <w:pPr>
        <w:pStyle w:val="NoSpacing"/>
        <w:numPr>
          <w:ilvl w:val="0"/>
          <w:numId w:val="16"/>
        </w:numPr>
        <w:rPr>
          <w:rFonts w:ascii="Times New Roman" w:hAnsi="Times New Roman" w:cs="Times New Roman"/>
          <w:sz w:val="32"/>
          <w:szCs w:val="32"/>
        </w:rPr>
      </w:pPr>
      <w:r>
        <w:rPr>
          <w:rFonts w:ascii="Times New Roman" w:hAnsi="Times New Roman" w:cs="Times New Roman"/>
        </w:rPr>
        <w:t xml:space="preserve">Gender bias present in training data, resources, pre-trained </w:t>
      </w:r>
      <w:r w:rsidR="007270A5">
        <w:rPr>
          <w:rFonts w:ascii="Times New Roman" w:hAnsi="Times New Roman" w:cs="Times New Roman"/>
        </w:rPr>
        <w:t>models,</w:t>
      </w:r>
      <w:r>
        <w:rPr>
          <w:rFonts w:ascii="Times New Roman" w:hAnsi="Times New Roman" w:cs="Times New Roman"/>
        </w:rPr>
        <w:t xml:space="preserve"> and algorithms</w:t>
      </w:r>
    </w:p>
    <w:p w14:paraId="408A35F7" w14:textId="0699C289" w:rsidR="00291405" w:rsidRPr="00D05464" w:rsidRDefault="00291405" w:rsidP="001F50A9">
      <w:pPr>
        <w:pStyle w:val="NoSpacing"/>
        <w:numPr>
          <w:ilvl w:val="0"/>
          <w:numId w:val="16"/>
        </w:numPr>
        <w:rPr>
          <w:rFonts w:ascii="Times New Roman" w:hAnsi="Times New Roman" w:cs="Times New Roman"/>
          <w:sz w:val="32"/>
          <w:szCs w:val="32"/>
        </w:rPr>
      </w:pPr>
      <w:r>
        <w:rPr>
          <w:rFonts w:ascii="Times New Roman" w:hAnsi="Times New Roman" w:cs="Times New Roman"/>
        </w:rPr>
        <w:t>Allocation bias</w:t>
      </w:r>
      <w:r w:rsidR="007270A5">
        <w:rPr>
          <w:rFonts w:ascii="Times New Roman" w:hAnsi="Times New Roman" w:cs="Times New Roman"/>
        </w:rPr>
        <w:t xml:space="preserve"> – economic issue, system unfairly allocates resources to certain groups over others</w:t>
      </w:r>
      <w:r w:rsidR="004B53FB">
        <w:rPr>
          <w:rFonts w:ascii="Times New Roman" w:hAnsi="Times New Roman" w:cs="Times New Roman"/>
        </w:rPr>
        <w:t xml:space="preserve">, </w:t>
      </w:r>
      <w:r w:rsidR="002166CA">
        <w:rPr>
          <w:rFonts w:ascii="Times New Roman" w:hAnsi="Times New Roman" w:cs="Times New Roman"/>
        </w:rPr>
        <w:t>models perform better on data associated with majority gender</w:t>
      </w:r>
    </w:p>
    <w:p w14:paraId="35B6C1F2" w14:textId="6436FB4C" w:rsidR="00D05464" w:rsidRPr="00AC30FF" w:rsidRDefault="00D05464" w:rsidP="001F50A9">
      <w:pPr>
        <w:pStyle w:val="NoSpacing"/>
        <w:numPr>
          <w:ilvl w:val="0"/>
          <w:numId w:val="16"/>
        </w:numPr>
        <w:rPr>
          <w:rFonts w:ascii="Times New Roman" w:hAnsi="Times New Roman" w:cs="Times New Roman"/>
          <w:sz w:val="32"/>
          <w:szCs w:val="32"/>
        </w:rPr>
      </w:pPr>
      <w:r>
        <w:rPr>
          <w:rFonts w:ascii="Times New Roman" w:hAnsi="Times New Roman" w:cs="Times New Roman"/>
        </w:rPr>
        <w:t>Representation bias – systems detract from social identity and representation of certain groups</w:t>
      </w:r>
      <w:r w:rsidR="004B53FB">
        <w:rPr>
          <w:rFonts w:ascii="Times New Roman" w:hAnsi="Times New Roman" w:cs="Times New Roman"/>
        </w:rPr>
        <w:t>, associations between gender and certain concepts captured in word embedding and model parameters</w:t>
      </w:r>
      <w:r w:rsidR="00C16D2E">
        <w:rPr>
          <w:rFonts w:ascii="Times New Roman" w:hAnsi="Times New Roman" w:cs="Times New Roman"/>
        </w:rPr>
        <w:t>, categories: denigration</w:t>
      </w:r>
      <w:r w:rsidR="00ED47CC">
        <w:rPr>
          <w:rFonts w:ascii="Times New Roman" w:hAnsi="Times New Roman" w:cs="Times New Roman"/>
        </w:rPr>
        <w:t>, stereotyping, recognition, under-representation</w:t>
      </w:r>
    </w:p>
    <w:p w14:paraId="2C537272" w14:textId="5D3C970E" w:rsidR="00AC30FF" w:rsidRPr="000F3CEF" w:rsidRDefault="00AC30FF" w:rsidP="001F50A9">
      <w:pPr>
        <w:pStyle w:val="NoSpacing"/>
        <w:numPr>
          <w:ilvl w:val="0"/>
          <w:numId w:val="16"/>
        </w:numPr>
        <w:rPr>
          <w:rFonts w:ascii="Times New Roman" w:hAnsi="Times New Roman" w:cs="Times New Roman"/>
          <w:sz w:val="32"/>
          <w:szCs w:val="32"/>
        </w:rPr>
      </w:pPr>
      <w:r>
        <w:rPr>
          <w:rFonts w:ascii="Times New Roman" w:hAnsi="Times New Roman" w:cs="Times New Roman"/>
        </w:rPr>
        <w:t>Sentiment analysis s</w:t>
      </w:r>
      <w:r w:rsidR="009278C3">
        <w:rPr>
          <w:rFonts w:ascii="Times New Roman" w:hAnsi="Times New Roman" w:cs="Times New Roman"/>
        </w:rPr>
        <w:t>ystems rank sentences containing female noun phrases to be indicative of anger more often than sentences containing male noun phrases</w:t>
      </w:r>
    </w:p>
    <w:p w14:paraId="787BCCDF" w14:textId="42C4598D" w:rsidR="000F3CEF" w:rsidRPr="00DF5E16" w:rsidRDefault="000F3CEF" w:rsidP="001F50A9">
      <w:pPr>
        <w:pStyle w:val="NoSpacing"/>
        <w:numPr>
          <w:ilvl w:val="0"/>
          <w:numId w:val="16"/>
        </w:numPr>
        <w:rPr>
          <w:rFonts w:ascii="Times New Roman" w:hAnsi="Times New Roman" w:cs="Times New Roman"/>
          <w:sz w:val="32"/>
          <w:szCs w:val="32"/>
        </w:rPr>
      </w:pPr>
      <w:r>
        <w:rPr>
          <w:rFonts w:ascii="Times New Roman" w:hAnsi="Times New Roman" w:cs="Times New Roman"/>
        </w:rPr>
        <w:t>Quantifying bias – psychological tests: implicit association test to measure subconscious bias in humans</w:t>
      </w:r>
      <w:r w:rsidR="00C21C5D">
        <w:rPr>
          <w:rFonts w:ascii="Times New Roman" w:hAnsi="Times New Roman" w:cs="Times New Roman"/>
        </w:rPr>
        <w:t xml:space="preserve"> – difference in time and accuracy for humans to categorize</w:t>
      </w:r>
      <w:r w:rsidR="004C01A4">
        <w:rPr>
          <w:rFonts w:ascii="Times New Roman" w:hAnsi="Times New Roman" w:cs="Times New Roman"/>
        </w:rPr>
        <w:t xml:space="preserve"> words for similar + different concepts</w:t>
      </w:r>
      <w:r w:rsidR="00DC269F">
        <w:rPr>
          <w:rFonts w:ascii="Times New Roman" w:hAnsi="Times New Roman" w:cs="Times New Roman"/>
        </w:rPr>
        <w:t xml:space="preserve"> (faster to categorize words </w:t>
      </w:r>
      <w:r w:rsidR="001D65A5">
        <w:rPr>
          <w:rFonts w:ascii="Times New Roman" w:hAnsi="Times New Roman" w:cs="Times New Roman"/>
        </w:rPr>
        <w:t>for males and science rather than arts)</w:t>
      </w:r>
      <w:r w:rsidR="00FC02B8">
        <w:rPr>
          <w:rFonts w:ascii="Times New Roman" w:hAnsi="Times New Roman" w:cs="Times New Roman"/>
        </w:rPr>
        <w:t>, word embedding association test</w:t>
      </w:r>
      <w:r w:rsidR="00E46AD5">
        <w:rPr>
          <w:rFonts w:ascii="Times New Roman" w:hAnsi="Times New Roman" w:cs="Times New Roman"/>
        </w:rPr>
        <w:t xml:space="preserve"> – strength of association of concepts</w:t>
      </w:r>
      <w:r w:rsidR="00FA194A">
        <w:rPr>
          <w:rFonts w:ascii="Times New Roman" w:hAnsi="Times New Roman" w:cs="Times New Roman"/>
        </w:rPr>
        <w:t xml:space="preserve"> – biases in GloVe and Word2Vec embeddings</w:t>
      </w:r>
      <w:r w:rsidR="00F70F67">
        <w:rPr>
          <w:rFonts w:ascii="Times New Roman" w:hAnsi="Times New Roman" w:cs="Times New Roman"/>
        </w:rPr>
        <w:t xml:space="preserve"> – can be used to track social changes (i</w:t>
      </w:r>
      <w:r w:rsidR="00EE1522">
        <w:rPr>
          <w:rFonts w:ascii="Times New Roman" w:hAnsi="Times New Roman" w:cs="Times New Roman"/>
        </w:rPr>
        <w:t>n female participation in workforce) (same test for sentence encoders e</w:t>
      </w:r>
      <w:r w:rsidR="00AE2738">
        <w:rPr>
          <w:rFonts w:ascii="Times New Roman" w:hAnsi="Times New Roman" w:cs="Times New Roman"/>
        </w:rPr>
        <w:t>.g. ELMo)</w:t>
      </w:r>
    </w:p>
    <w:p w14:paraId="01AC4547" w14:textId="62E6E157" w:rsidR="00DF5E16" w:rsidRPr="00C733B8" w:rsidRDefault="00DF5E16" w:rsidP="001F50A9">
      <w:pPr>
        <w:pStyle w:val="NoSpacing"/>
        <w:numPr>
          <w:ilvl w:val="0"/>
          <w:numId w:val="16"/>
        </w:numPr>
        <w:rPr>
          <w:rFonts w:ascii="Times New Roman" w:hAnsi="Times New Roman" w:cs="Times New Roman"/>
          <w:sz w:val="32"/>
          <w:szCs w:val="32"/>
        </w:rPr>
      </w:pPr>
      <w:r>
        <w:rPr>
          <w:rFonts w:ascii="Times New Roman" w:hAnsi="Times New Roman" w:cs="Times New Roman"/>
        </w:rPr>
        <w:t>Gender sub-space in embeddings</w:t>
      </w:r>
      <w:r w:rsidR="005749E4">
        <w:rPr>
          <w:rFonts w:ascii="Times New Roman" w:hAnsi="Times New Roman" w:cs="Times New Roman"/>
        </w:rPr>
        <w:t xml:space="preserve"> – as </w:t>
      </w:r>
      <w:r w:rsidR="00786C40">
        <w:rPr>
          <w:rFonts w:ascii="Times New Roman" w:hAnsi="Times New Roman" w:cs="Times New Roman"/>
        </w:rPr>
        <w:t>in paper 21 – fails to capture full picture of gender bias in vector space</w:t>
      </w:r>
      <w:r w:rsidR="0084167E">
        <w:rPr>
          <w:rFonts w:ascii="Times New Roman" w:hAnsi="Times New Roman" w:cs="Times New Roman"/>
        </w:rPr>
        <w:t>s</w:t>
      </w:r>
      <w:r w:rsidR="008D3F85">
        <w:rPr>
          <w:rFonts w:ascii="Times New Roman" w:hAnsi="Times New Roman" w:cs="Times New Roman"/>
        </w:rPr>
        <w:t xml:space="preserve"> – word embeddings with similar biases cluster together</w:t>
      </w:r>
      <w:r w:rsidR="005126C9">
        <w:rPr>
          <w:rFonts w:ascii="Times New Roman" w:hAnsi="Times New Roman" w:cs="Times New Roman"/>
        </w:rPr>
        <w:t>, cluster bias – percentage of male/female stereotypical words among k nearest neighbours of word embeddin</w:t>
      </w:r>
      <w:r w:rsidR="00B925F2">
        <w:rPr>
          <w:rFonts w:ascii="Times New Roman" w:hAnsi="Times New Roman" w:cs="Times New Roman"/>
        </w:rPr>
        <w:t>g</w:t>
      </w:r>
    </w:p>
    <w:p w14:paraId="4E5FABFC" w14:textId="7A050FC5" w:rsidR="00C733B8" w:rsidRPr="009044D9" w:rsidRDefault="00C733B8" w:rsidP="001F50A9">
      <w:pPr>
        <w:pStyle w:val="NoSpacing"/>
        <w:numPr>
          <w:ilvl w:val="0"/>
          <w:numId w:val="16"/>
        </w:numPr>
        <w:rPr>
          <w:rFonts w:ascii="Times New Roman" w:hAnsi="Times New Roman" w:cs="Times New Roman"/>
          <w:sz w:val="32"/>
          <w:szCs w:val="32"/>
        </w:rPr>
      </w:pPr>
      <w:r>
        <w:rPr>
          <w:rFonts w:ascii="Times New Roman" w:hAnsi="Times New Roman" w:cs="Times New Roman"/>
        </w:rPr>
        <w:t>Gender-swapping</w:t>
      </w:r>
      <w:r w:rsidR="00700C62">
        <w:rPr>
          <w:rFonts w:ascii="Times New Roman" w:hAnsi="Times New Roman" w:cs="Times New Roman"/>
        </w:rPr>
        <w:t xml:space="preserve"> – change gender of gendered nouns</w:t>
      </w:r>
      <w:r w:rsidR="00B23890">
        <w:rPr>
          <w:rFonts w:ascii="Times New Roman" w:hAnsi="Times New Roman" w:cs="Times New Roman"/>
        </w:rPr>
        <w:t>, model should perform equally for both sentences</w:t>
      </w:r>
      <w:r w:rsidR="00E65502">
        <w:rPr>
          <w:rFonts w:ascii="Times New Roman" w:hAnsi="Times New Roman" w:cs="Times New Roman"/>
        </w:rPr>
        <w:t xml:space="preserve"> – difference in evaluation scores reflects extent of gender bias</w:t>
      </w:r>
      <w:r w:rsidR="00CE7AC8">
        <w:rPr>
          <w:rFonts w:ascii="Times New Roman" w:hAnsi="Times New Roman" w:cs="Times New Roman"/>
        </w:rPr>
        <w:t xml:space="preserve"> (False Positive/Negative Equality Distance – metrics)</w:t>
      </w:r>
    </w:p>
    <w:p w14:paraId="2F3AFD44" w14:textId="6DAD04A0" w:rsidR="009044D9" w:rsidRPr="006B327C" w:rsidRDefault="009044D9" w:rsidP="001F50A9">
      <w:pPr>
        <w:pStyle w:val="NoSpacing"/>
        <w:numPr>
          <w:ilvl w:val="0"/>
          <w:numId w:val="16"/>
        </w:numPr>
        <w:rPr>
          <w:rFonts w:ascii="Times New Roman" w:hAnsi="Times New Roman" w:cs="Times New Roman"/>
          <w:sz w:val="32"/>
          <w:szCs w:val="32"/>
        </w:rPr>
      </w:pPr>
      <w:r>
        <w:rPr>
          <w:rFonts w:ascii="Times New Roman" w:hAnsi="Times New Roman" w:cs="Times New Roman"/>
        </w:rPr>
        <w:t>Datasets</w:t>
      </w:r>
      <w:r w:rsidR="009A6C50">
        <w:rPr>
          <w:rFonts w:ascii="Times New Roman" w:hAnsi="Times New Roman" w:cs="Times New Roman"/>
        </w:rPr>
        <w:t xml:space="preserve"> – standard evaluation sets inadequate for measuring gender bias – often contain</w:t>
      </w:r>
      <w:r w:rsidR="00A97E80">
        <w:rPr>
          <w:rFonts w:ascii="Times New Roman" w:hAnsi="Times New Roman" w:cs="Times New Roman"/>
        </w:rPr>
        <w:t xml:space="preserve"> biases e.g. more male than female references, evaluation may not reveal gender bias</w:t>
      </w:r>
      <w:r w:rsidR="00DF008C">
        <w:rPr>
          <w:rFonts w:ascii="Times New Roman" w:hAnsi="Times New Roman" w:cs="Times New Roman"/>
        </w:rPr>
        <w:t>, predictions depend on many factors</w:t>
      </w:r>
      <w:r w:rsidR="00CB4B6E">
        <w:rPr>
          <w:rFonts w:ascii="Times New Roman" w:hAnsi="Times New Roman" w:cs="Times New Roman"/>
        </w:rPr>
        <w:t xml:space="preserve"> – design datasets to isolate effect of gender of output to probe bias</w:t>
      </w:r>
      <w:r w:rsidR="005C6141">
        <w:rPr>
          <w:rFonts w:ascii="Times New Roman" w:hAnsi="Times New Roman" w:cs="Times New Roman"/>
        </w:rPr>
        <w:t xml:space="preserve"> – e.g. WinoBias</w:t>
      </w:r>
      <w:r w:rsidR="005132A2">
        <w:rPr>
          <w:rFonts w:ascii="Times New Roman" w:hAnsi="Times New Roman" w:cs="Times New Roman"/>
        </w:rPr>
        <w:t xml:space="preserve"> (may not reflect true </w:t>
      </w:r>
      <w:r w:rsidR="00913109">
        <w:rPr>
          <w:rFonts w:ascii="Times New Roman" w:hAnsi="Times New Roman" w:cs="Times New Roman"/>
        </w:rPr>
        <w:t>distribution but gender bias mistakes avoided)</w:t>
      </w:r>
      <w:r w:rsidR="007F2730">
        <w:rPr>
          <w:rFonts w:ascii="Times New Roman" w:hAnsi="Times New Roman" w:cs="Times New Roman"/>
        </w:rPr>
        <w:t>, biased datasets may dissuade minorities from using and collecting data – worsens problem</w:t>
      </w:r>
    </w:p>
    <w:p w14:paraId="219764AA" w14:textId="40BC22B3" w:rsidR="006B327C" w:rsidRPr="006B327C" w:rsidRDefault="006B327C" w:rsidP="001F50A9">
      <w:pPr>
        <w:pStyle w:val="NoSpacing"/>
        <w:numPr>
          <w:ilvl w:val="0"/>
          <w:numId w:val="16"/>
        </w:numPr>
        <w:rPr>
          <w:rFonts w:ascii="Times New Roman" w:hAnsi="Times New Roman" w:cs="Times New Roman"/>
          <w:sz w:val="32"/>
          <w:szCs w:val="32"/>
        </w:rPr>
      </w:pPr>
      <w:r>
        <w:rPr>
          <w:rFonts w:ascii="Times New Roman" w:hAnsi="Times New Roman" w:cs="Times New Roman"/>
        </w:rPr>
        <w:t>Coreference resolution – as above</w:t>
      </w:r>
    </w:p>
    <w:p w14:paraId="0C8C0944" w14:textId="4EBEA30D" w:rsidR="006B327C" w:rsidRPr="004E0BB0" w:rsidRDefault="00C92446" w:rsidP="001F50A9">
      <w:pPr>
        <w:pStyle w:val="NoSpacing"/>
        <w:numPr>
          <w:ilvl w:val="0"/>
          <w:numId w:val="16"/>
        </w:numPr>
        <w:rPr>
          <w:rFonts w:ascii="Times New Roman" w:hAnsi="Times New Roman" w:cs="Times New Roman"/>
          <w:sz w:val="32"/>
          <w:szCs w:val="32"/>
        </w:rPr>
      </w:pPr>
      <w:r>
        <w:rPr>
          <w:rFonts w:ascii="Times New Roman" w:hAnsi="Times New Roman" w:cs="Times New Roman"/>
        </w:rPr>
        <w:t xml:space="preserve">Debiasing methods </w:t>
      </w:r>
      <w:r w:rsidR="00892C63">
        <w:rPr>
          <w:rFonts w:ascii="Times New Roman" w:hAnsi="Times New Roman" w:cs="Times New Roman"/>
        </w:rPr>
        <w:t>–</w:t>
      </w:r>
      <w:r>
        <w:rPr>
          <w:rFonts w:ascii="Times New Roman" w:hAnsi="Times New Roman" w:cs="Times New Roman"/>
        </w:rPr>
        <w:t xml:space="preserve"> retraining</w:t>
      </w:r>
      <w:r w:rsidR="00F63660">
        <w:rPr>
          <w:rFonts w:ascii="Times New Roman" w:hAnsi="Times New Roman" w:cs="Times New Roman"/>
        </w:rPr>
        <w:t xml:space="preserve"> model – address gender bias in early stages/source</w:t>
      </w:r>
      <w:r w:rsidR="00D03C79">
        <w:rPr>
          <w:rFonts w:ascii="Times New Roman" w:hAnsi="Times New Roman" w:cs="Times New Roman"/>
        </w:rPr>
        <w:t>, costly for resources and time</w:t>
      </w:r>
      <w:r w:rsidR="00892C63">
        <w:rPr>
          <w:rFonts w:ascii="Times New Roman" w:hAnsi="Times New Roman" w:cs="Times New Roman"/>
        </w:rPr>
        <w:t>; inference – reduce bias without requiring existence of original training set</w:t>
      </w:r>
      <w:r w:rsidR="00D03C79">
        <w:rPr>
          <w:rFonts w:ascii="Times New Roman" w:hAnsi="Times New Roman" w:cs="Times New Roman"/>
        </w:rPr>
        <w:t>, patch existing models an adjust outputs</w:t>
      </w:r>
      <w:r w:rsidR="004E0BB0">
        <w:rPr>
          <w:rFonts w:ascii="Times New Roman" w:hAnsi="Times New Roman" w:cs="Times New Roman"/>
        </w:rPr>
        <w:t xml:space="preserve"> (testing-time debiasing)</w:t>
      </w:r>
    </w:p>
    <w:p w14:paraId="477A5F63" w14:textId="6B893C96" w:rsidR="005E649F" w:rsidRPr="00782C9E" w:rsidRDefault="004E0BB0" w:rsidP="005F6D18">
      <w:pPr>
        <w:pStyle w:val="NoSpacing"/>
        <w:numPr>
          <w:ilvl w:val="0"/>
          <w:numId w:val="16"/>
        </w:numPr>
        <w:rPr>
          <w:rFonts w:ascii="Times New Roman" w:hAnsi="Times New Roman" w:cs="Times New Roman"/>
          <w:sz w:val="32"/>
          <w:szCs w:val="32"/>
        </w:rPr>
      </w:pPr>
      <w:r>
        <w:rPr>
          <w:rFonts w:ascii="Times New Roman" w:hAnsi="Times New Roman" w:cs="Times New Roman"/>
        </w:rPr>
        <w:t xml:space="preserve">Datasets biased towards one gender </w:t>
      </w:r>
      <w:r w:rsidR="008D4E63">
        <w:rPr>
          <w:rFonts w:ascii="Times New Roman" w:hAnsi="Times New Roman" w:cs="Times New Roman"/>
        </w:rPr>
        <w:t>–</w:t>
      </w:r>
      <w:r>
        <w:rPr>
          <w:rFonts w:ascii="Times New Roman" w:hAnsi="Times New Roman" w:cs="Times New Roman"/>
        </w:rPr>
        <w:t xml:space="preserve"> augment</w:t>
      </w:r>
      <w:r w:rsidR="008D4E63">
        <w:rPr>
          <w:rFonts w:ascii="Times New Roman" w:hAnsi="Times New Roman" w:cs="Times New Roman"/>
        </w:rPr>
        <w:t xml:space="preserve"> using gender-swapped version of dataset to balance</w:t>
      </w:r>
      <w:r w:rsidR="00FF5582">
        <w:rPr>
          <w:rFonts w:ascii="Times New Roman" w:hAnsi="Times New Roman" w:cs="Times New Roman"/>
        </w:rPr>
        <w:t xml:space="preserve">, apply name-anonymisation </w:t>
      </w:r>
      <w:r w:rsidR="00824DA3">
        <w:rPr>
          <w:rFonts w:ascii="Times New Roman" w:hAnsi="Times New Roman" w:cs="Times New Roman"/>
        </w:rPr>
        <w:t>(removes gender associations with named entities)</w:t>
      </w:r>
      <w:r w:rsidR="000F5D08">
        <w:rPr>
          <w:rFonts w:ascii="Times New Roman" w:hAnsi="Times New Roman" w:cs="Times New Roman"/>
        </w:rPr>
        <w:t xml:space="preserve">, identification of gender-specific words </w:t>
      </w:r>
      <w:r w:rsidR="00A12FBD">
        <w:rPr>
          <w:rFonts w:ascii="Times New Roman" w:hAnsi="Times New Roman" w:cs="Times New Roman"/>
        </w:rPr>
        <w:t xml:space="preserve"> - lists by crowd workers</w:t>
      </w:r>
      <w:r w:rsidR="0015738B">
        <w:rPr>
          <w:rFonts w:ascii="Times New Roman" w:hAnsi="Times New Roman" w:cs="Times New Roman"/>
        </w:rPr>
        <w:t xml:space="preserve">; data augmentation flexible and </w:t>
      </w:r>
      <w:r w:rsidR="00FD0188">
        <w:rPr>
          <w:rFonts w:ascii="Times New Roman" w:hAnsi="Times New Roman" w:cs="Times New Roman"/>
        </w:rPr>
        <w:t>effective at reducing gender bias in models</w:t>
      </w:r>
      <w:r w:rsidR="00F84F2F">
        <w:rPr>
          <w:rFonts w:ascii="Times New Roman" w:hAnsi="Times New Roman" w:cs="Times New Roman"/>
        </w:rPr>
        <w:t xml:space="preserve"> but has larger training times</w:t>
      </w:r>
      <w:r w:rsidR="007D7A55">
        <w:rPr>
          <w:rFonts w:ascii="Times New Roman" w:hAnsi="Times New Roman" w:cs="Times New Roman"/>
        </w:rPr>
        <w:t>, expensive to create lists</w:t>
      </w:r>
      <w:r w:rsidR="005E649F">
        <w:rPr>
          <w:rFonts w:ascii="Times New Roman" w:hAnsi="Times New Roman" w:cs="Times New Roman"/>
        </w:rPr>
        <w:t>, nonsensical sentences create</w:t>
      </w:r>
      <w:r w:rsidR="005F6D18">
        <w:rPr>
          <w:rFonts w:ascii="Times New Roman" w:hAnsi="Times New Roman" w:cs="Times New Roman"/>
        </w:rPr>
        <w:t xml:space="preserve">d, can </w:t>
      </w:r>
      <w:r w:rsidR="00EB7ADF">
        <w:rPr>
          <w:rFonts w:ascii="Times New Roman" w:hAnsi="Times New Roman" w:cs="Times New Roman"/>
        </w:rPr>
        <w:t>lead to inaccurate predictions for some tasks (e.g. Machine translation)</w:t>
      </w:r>
    </w:p>
    <w:p w14:paraId="0AE64533" w14:textId="339744DC" w:rsidR="00782C9E" w:rsidRPr="003A5EED" w:rsidRDefault="00782C9E" w:rsidP="005F6D18">
      <w:pPr>
        <w:pStyle w:val="NoSpacing"/>
        <w:numPr>
          <w:ilvl w:val="0"/>
          <w:numId w:val="16"/>
        </w:numPr>
        <w:rPr>
          <w:rFonts w:ascii="Times New Roman" w:hAnsi="Times New Roman" w:cs="Times New Roman"/>
          <w:sz w:val="32"/>
          <w:szCs w:val="32"/>
        </w:rPr>
      </w:pPr>
      <w:r>
        <w:rPr>
          <w:rFonts w:ascii="Times New Roman" w:hAnsi="Times New Roman" w:cs="Times New Roman"/>
        </w:rPr>
        <w:t>Gender tagging</w:t>
      </w:r>
      <w:r w:rsidR="000C77D2">
        <w:rPr>
          <w:rFonts w:ascii="Times New Roman" w:hAnsi="Times New Roman" w:cs="Times New Roman"/>
        </w:rPr>
        <w:t xml:space="preserve"> – add tag indicating gender of source of data to beginning of each data points – prevents from automatically assuming male due to unbalanced datasets</w:t>
      </w:r>
      <w:r w:rsidR="00437752">
        <w:rPr>
          <w:rFonts w:ascii="Times New Roman" w:hAnsi="Times New Roman" w:cs="Times New Roman"/>
        </w:rPr>
        <w:t xml:space="preserve">, tag parsed separately from </w:t>
      </w:r>
      <w:r w:rsidR="0099147A">
        <w:rPr>
          <w:rFonts w:ascii="Times New Roman" w:hAnsi="Times New Roman" w:cs="Times New Roman"/>
        </w:rPr>
        <w:t>rest of data, goal to preserve gender of source</w:t>
      </w:r>
      <w:r w:rsidR="00D639FA">
        <w:rPr>
          <w:rFonts w:ascii="Times New Roman" w:hAnsi="Times New Roman" w:cs="Times New Roman"/>
        </w:rPr>
        <w:t>, expens</w:t>
      </w:r>
      <w:r w:rsidR="003A5EED">
        <w:rPr>
          <w:rFonts w:ascii="Times New Roman" w:hAnsi="Times New Roman" w:cs="Times New Roman"/>
        </w:rPr>
        <w:t>ive, requires metadata</w:t>
      </w:r>
    </w:p>
    <w:p w14:paraId="4D397354" w14:textId="17993C64" w:rsidR="003A5EED" w:rsidRPr="00825600" w:rsidRDefault="003A5EED" w:rsidP="005F6D18">
      <w:pPr>
        <w:pStyle w:val="NoSpacing"/>
        <w:numPr>
          <w:ilvl w:val="0"/>
          <w:numId w:val="16"/>
        </w:numPr>
        <w:rPr>
          <w:rFonts w:ascii="Times New Roman" w:hAnsi="Times New Roman" w:cs="Times New Roman"/>
          <w:sz w:val="32"/>
          <w:szCs w:val="32"/>
        </w:rPr>
      </w:pPr>
      <w:r>
        <w:rPr>
          <w:rFonts w:ascii="Times New Roman" w:hAnsi="Times New Roman" w:cs="Times New Roman"/>
        </w:rPr>
        <w:t>Bias fine-tuning</w:t>
      </w:r>
      <w:r w:rsidR="002871D3">
        <w:rPr>
          <w:rFonts w:ascii="Times New Roman" w:hAnsi="Times New Roman" w:cs="Times New Roman"/>
        </w:rPr>
        <w:t xml:space="preserve"> </w:t>
      </w:r>
      <w:r w:rsidR="00ED32B6">
        <w:rPr>
          <w:rFonts w:ascii="Times New Roman" w:hAnsi="Times New Roman" w:cs="Times New Roman"/>
        </w:rPr>
        <w:t>–</w:t>
      </w:r>
      <w:r w:rsidR="002871D3">
        <w:rPr>
          <w:rFonts w:ascii="Times New Roman" w:hAnsi="Times New Roman" w:cs="Times New Roman"/>
        </w:rPr>
        <w:t xml:space="preserve"> </w:t>
      </w:r>
      <w:r w:rsidR="00ED32B6">
        <w:rPr>
          <w:rFonts w:ascii="Times New Roman" w:hAnsi="Times New Roman" w:cs="Times New Roman"/>
        </w:rPr>
        <w:t>transfer lear</w:t>
      </w:r>
      <w:r w:rsidR="00D72BE6">
        <w:rPr>
          <w:rFonts w:ascii="Times New Roman" w:hAnsi="Times New Roman" w:cs="Times New Roman"/>
        </w:rPr>
        <w:t>ning from unbiased dataset – ensure model contains minimal bias before fine-tuning model on more biased dataset</w:t>
      </w:r>
      <w:r w:rsidR="00BE07A6">
        <w:rPr>
          <w:rFonts w:ascii="Times New Roman" w:hAnsi="Times New Roman" w:cs="Times New Roman"/>
        </w:rPr>
        <w:t xml:space="preserve"> for target task</w:t>
      </w:r>
      <w:r w:rsidR="003F475C">
        <w:rPr>
          <w:rFonts w:ascii="Times New Roman" w:hAnsi="Times New Roman" w:cs="Times New Roman"/>
        </w:rPr>
        <w:t xml:space="preserve"> – models avoid learning </w:t>
      </w:r>
      <w:r w:rsidR="003F475C">
        <w:rPr>
          <w:rFonts w:ascii="Times New Roman" w:hAnsi="Times New Roman" w:cs="Times New Roman"/>
        </w:rPr>
        <w:lastRenderedPageBreak/>
        <w:t>biases from training sets and are adequately trained to perform a task</w:t>
      </w:r>
      <w:r w:rsidR="00FD4970">
        <w:rPr>
          <w:rFonts w:ascii="Times New Roman" w:hAnsi="Times New Roman" w:cs="Times New Roman"/>
        </w:rPr>
        <w:t>, less effective than gender-swapping</w:t>
      </w:r>
    </w:p>
    <w:p w14:paraId="6CAE919B" w14:textId="0EB699C9" w:rsidR="00825600" w:rsidRPr="00623CD8" w:rsidRDefault="00825600" w:rsidP="005F6D18">
      <w:pPr>
        <w:pStyle w:val="NoSpacing"/>
        <w:numPr>
          <w:ilvl w:val="0"/>
          <w:numId w:val="16"/>
        </w:numPr>
        <w:rPr>
          <w:rFonts w:ascii="Times New Roman" w:hAnsi="Times New Roman" w:cs="Times New Roman"/>
          <w:sz w:val="32"/>
          <w:szCs w:val="32"/>
        </w:rPr>
      </w:pPr>
      <w:r>
        <w:rPr>
          <w:rFonts w:ascii="Times New Roman" w:hAnsi="Times New Roman" w:cs="Times New Roman"/>
        </w:rPr>
        <w:t>Debiasing word embeddings – blind A</w:t>
      </w:r>
      <w:r w:rsidR="00DA63D2">
        <w:rPr>
          <w:rFonts w:ascii="Times New Roman" w:hAnsi="Times New Roman" w:cs="Times New Roman"/>
        </w:rPr>
        <w:t>I’s perception? Can’t remove gender bias entirely, still cluster bias</w:t>
      </w:r>
      <w:r w:rsidR="00856E01">
        <w:rPr>
          <w:rFonts w:ascii="Times New Roman" w:hAnsi="Times New Roman" w:cs="Times New Roman"/>
        </w:rPr>
        <w:t>; remove gender</w:t>
      </w:r>
      <w:r w:rsidR="007231B9">
        <w:rPr>
          <w:rFonts w:ascii="Times New Roman" w:hAnsi="Times New Roman" w:cs="Times New Roman"/>
        </w:rPr>
        <w:t xml:space="preserve"> component from gender-neutral words</w:t>
      </w:r>
      <w:r w:rsidR="001D24C3">
        <w:rPr>
          <w:rFonts w:ascii="Times New Roman" w:hAnsi="Times New Roman" w:cs="Times New Roman"/>
        </w:rPr>
        <w:t xml:space="preserve"> – make gender-neutral words orthogonal to gender direction</w:t>
      </w:r>
      <w:r w:rsidR="009D4ECF">
        <w:rPr>
          <w:rFonts w:ascii="Times New Roman" w:hAnsi="Times New Roman" w:cs="Times New Roman"/>
        </w:rPr>
        <w:t>; learn gender-neutral word embeddings – need to retrain embeddings</w:t>
      </w:r>
      <w:r w:rsidR="005636C2">
        <w:rPr>
          <w:rFonts w:ascii="Times New Roman" w:hAnsi="Times New Roman" w:cs="Times New Roman"/>
        </w:rPr>
        <w:t xml:space="preserve"> – isolate gender information in specific dimensions and maintain gender-neutral info in other dimensions</w:t>
      </w:r>
      <w:r w:rsidR="001C6A00">
        <w:rPr>
          <w:rFonts w:ascii="Times New Roman" w:hAnsi="Times New Roman" w:cs="Times New Roman"/>
        </w:rPr>
        <w:t xml:space="preserve"> – minimise negative difference between gender dimension in </w:t>
      </w:r>
      <w:r w:rsidR="000E2840">
        <w:rPr>
          <w:rFonts w:ascii="Times New Roman" w:hAnsi="Times New Roman" w:cs="Times New Roman"/>
        </w:rPr>
        <w:t>gender definitional word embeddings, maximise difference between gender direction and other neutral dimensions</w:t>
      </w:r>
      <w:r w:rsidR="00E5502A">
        <w:rPr>
          <w:rFonts w:ascii="Times New Roman" w:hAnsi="Times New Roman" w:cs="Times New Roman"/>
        </w:rPr>
        <w:t xml:space="preserve"> (gender dimensions can be used/ignored); don’t work with embeddings in non-Euclidean space</w:t>
      </w:r>
      <w:r w:rsidR="00623CD8">
        <w:rPr>
          <w:rFonts w:ascii="Times New Roman" w:hAnsi="Times New Roman" w:cs="Times New Roman"/>
        </w:rPr>
        <w:t xml:space="preserve"> – cosine similarity would not apply</w:t>
      </w:r>
    </w:p>
    <w:p w14:paraId="0E367B0E" w14:textId="61C42043" w:rsidR="00623CD8" w:rsidRPr="006F24CC" w:rsidRDefault="00623CD8" w:rsidP="005F6D18">
      <w:pPr>
        <w:pStyle w:val="NoSpacing"/>
        <w:numPr>
          <w:ilvl w:val="0"/>
          <w:numId w:val="16"/>
        </w:numPr>
        <w:rPr>
          <w:rFonts w:ascii="Times New Roman" w:hAnsi="Times New Roman" w:cs="Times New Roman"/>
          <w:sz w:val="32"/>
          <w:szCs w:val="32"/>
        </w:rPr>
      </w:pPr>
      <w:r>
        <w:rPr>
          <w:rFonts w:ascii="Times New Roman" w:hAnsi="Times New Roman" w:cs="Times New Roman"/>
        </w:rPr>
        <w:t>Debiasing algorithms</w:t>
      </w:r>
      <w:r w:rsidR="0064504A">
        <w:rPr>
          <w:rFonts w:ascii="Times New Roman" w:hAnsi="Times New Roman" w:cs="Times New Roman"/>
        </w:rPr>
        <w:t xml:space="preserve"> – constrain predictions </w:t>
      </w:r>
      <w:r w:rsidR="00667F5B">
        <w:rPr>
          <w:rFonts w:ascii="Times New Roman" w:hAnsi="Times New Roman" w:cs="Times New Roman"/>
        </w:rPr>
        <w:t>–</w:t>
      </w:r>
      <w:r w:rsidR="0064504A">
        <w:rPr>
          <w:rFonts w:ascii="Times New Roman" w:hAnsi="Times New Roman" w:cs="Times New Roman"/>
        </w:rPr>
        <w:t xml:space="preserve"> </w:t>
      </w:r>
      <w:r w:rsidR="00667F5B">
        <w:rPr>
          <w:rFonts w:ascii="Times New Roman" w:hAnsi="Times New Roman" w:cs="Times New Roman"/>
        </w:rPr>
        <w:t>constrains optimisation function to ensure predictions fit defined conditions</w:t>
      </w:r>
      <w:r w:rsidR="00E3732F">
        <w:rPr>
          <w:rFonts w:ascii="Times New Roman" w:hAnsi="Times New Roman" w:cs="Times New Roman"/>
        </w:rPr>
        <w:t xml:space="preserve"> (restrict ratio of males to females predicted</w:t>
      </w:r>
      <w:r w:rsidR="00200D2B">
        <w:rPr>
          <w:rFonts w:ascii="Times New Roman" w:hAnsi="Times New Roman" w:cs="Times New Roman"/>
        </w:rPr>
        <w:t xml:space="preserve"> for certain activities) Lagrangian relaxation</w:t>
      </w:r>
      <w:r w:rsidR="00B31BAB">
        <w:rPr>
          <w:rFonts w:ascii="Times New Roman" w:hAnsi="Times New Roman" w:cs="Times New Roman"/>
        </w:rPr>
        <w:t>; adjusting discriminator – GAN – generator learns with respect to protected gender attribute</w:t>
      </w:r>
      <w:r w:rsidR="000E5D3B">
        <w:rPr>
          <w:rFonts w:ascii="Times New Roman" w:hAnsi="Times New Roman" w:cs="Times New Roman"/>
        </w:rPr>
        <w:t xml:space="preserve"> (prevents discriminator from identifying gender) – generalisable to gradient-based learning models</w:t>
      </w:r>
    </w:p>
    <w:p w14:paraId="3C16A333" w14:textId="52BE07D2" w:rsidR="006F24CC" w:rsidRPr="005F6D18" w:rsidRDefault="006F24CC" w:rsidP="005F6D18">
      <w:pPr>
        <w:pStyle w:val="NoSpacing"/>
        <w:numPr>
          <w:ilvl w:val="0"/>
          <w:numId w:val="16"/>
        </w:numPr>
        <w:rPr>
          <w:rFonts w:ascii="Times New Roman" w:hAnsi="Times New Roman" w:cs="Times New Roman"/>
          <w:sz w:val="32"/>
          <w:szCs w:val="32"/>
        </w:rPr>
      </w:pPr>
      <w:r>
        <w:rPr>
          <w:rFonts w:ascii="Times New Roman" w:hAnsi="Times New Roman" w:cs="Times New Roman"/>
        </w:rPr>
        <w:t>Not clear that methods generalise</w:t>
      </w:r>
      <w:r w:rsidR="006A3489">
        <w:rPr>
          <w:rFonts w:ascii="Times New Roman" w:hAnsi="Times New Roman" w:cs="Times New Roman"/>
        </w:rPr>
        <w:t>/how techniques combine for ideally unbiased system</w:t>
      </w:r>
      <w:r w:rsidR="00D605E8">
        <w:rPr>
          <w:rFonts w:ascii="Times New Roman" w:hAnsi="Times New Roman" w:cs="Times New Roman"/>
        </w:rPr>
        <w:t>/may introduce noise – performance degradation, hand-crafted techniques may encode implicit bias of developers</w:t>
      </w:r>
    </w:p>
    <w:p w14:paraId="32747753" w14:textId="287119EC" w:rsidR="008F1308" w:rsidRPr="001E694C" w:rsidRDefault="008F1308" w:rsidP="006562B0">
      <w:pPr>
        <w:pStyle w:val="NoSpacing"/>
        <w:ind w:left="360"/>
        <w:rPr>
          <w:rFonts w:ascii="Times New Roman" w:hAnsi="Times New Roman" w:cs="Times New Roman"/>
          <w:sz w:val="28"/>
          <w:szCs w:val="28"/>
        </w:rPr>
      </w:pP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4"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5"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6"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7" w:history="1">
        <w:r w:rsidRPr="009B7B65">
          <w:rPr>
            <w:rStyle w:val="Hyperlink"/>
          </w:rPr>
          <w:t>https://arxiv.org/pdf/1810.13181.pdf</w:t>
        </w:r>
      </w:hyperlink>
    </w:p>
    <w:p w14:paraId="41BE1359" w14:textId="7B0A589B" w:rsidR="00A14235" w:rsidRDefault="00A14235" w:rsidP="00A14235">
      <w:pPr>
        <w:pStyle w:val="NoSpacing"/>
        <w:rPr>
          <w:rFonts w:ascii="Times New Roman" w:hAnsi="Times New Roman" w:cs="Times New Roman"/>
        </w:rPr>
      </w:pPr>
      <w:r w:rsidRPr="004D3900">
        <w:rPr>
          <w:rFonts w:ascii="Times New Roman" w:hAnsi="Times New Roman" w:cs="Times New Roman"/>
        </w:rPr>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9"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40"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41"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42"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43"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4"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lastRenderedPageBreak/>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5"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6"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7" w:history="1">
        <w:r w:rsidRPr="009B7B65">
          <w:rPr>
            <w:rStyle w:val="Hyperlink"/>
          </w:rPr>
          <w:t>https://www.aclweb.org/anthology/W12-2103.pdf</w:t>
        </w:r>
      </w:hyperlink>
    </w:p>
    <w:p w14:paraId="63858A34" w14:textId="77777777" w:rsidR="00A14235" w:rsidRDefault="00A14235" w:rsidP="00A14235">
      <w:pPr>
        <w:pStyle w:val="NoSpacing"/>
      </w:pPr>
      <w:r>
        <w:t xml:space="preserve">“Limitations of Pinned AUC for Measuring Unintended Bias” </w:t>
      </w:r>
      <w:hyperlink r:id="rId48"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9"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50"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51"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52"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53"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4"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670"/>
    <w:multiLevelType w:val="hybridMultilevel"/>
    <w:tmpl w:val="B43875AE"/>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6C2377"/>
    <w:multiLevelType w:val="hybridMultilevel"/>
    <w:tmpl w:val="8D72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8E0A48"/>
    <w:multiLevelType w:val="hybridMultilevel"/>
    <w:tmpl w:val="3996B868"/>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2"/>
  </w:num>
  <w:num w:numId="5">
    <w:abstractNumId w:val="10"/>
  </w:num>
  <w:num w:numId="6">
    <w:abstractNumId w:val="3"/>
  </w:num>
  <w:num w:numId="7">
    <w:abstractNumId w:val="13"/>
  </w:num>
  <w:num w:numId="8">
    <w:abstractNumId w:val="15"/>
  </w:num>
  <w:num w:numId="9">
    <w:abstractNumId w:val="11"/>
  </w:num>
  <w:num w:numId="10">
    <w:abstractNumId w:val="6"/>
  </w:num>
  <w:num w:numId="11">
    <w:abstractNumId w:val="2"/>
  </w:num>
  <w:num w:numId="12">
    <w:abstractNumId w:val="1"/>
  </w:num>
  <w:num w:numId="13">
    <w:abstractNumId w:val="5"/>
  </w:num>
  <w:num w:numId="14">
    <w:abstractNumId w:val="9"/>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077A"/>
    <w:rsid w:val="0000293D"/>
    <w:rsid w:val="00004BAA"/>
    <w:rsid w:val="00006828"/>
    <w:rsid w:val="000069F7"/>
    <w:rsid w:val="00007125"/>
    <w:rsid w:val="00007622"/>
    <w:rsid w:val="00014033"/>
    <w:rsid w:val="0001548D"/>
    <w:rsid w:val="000157B9"/>
    <w:rsid w:val="0001634A"/>
    <w:rsid w:val="00016E0C"/>
    <w:rsid w:val="0001722B"/>
    <w:rsid w:val="00020ECC"/>
    <w:rsid w:val="000226B2"/>
    <w:rsid w:val="0002348D"/>
    <w:rsid w:val="00023B70"/>
    <w:rsid w:val="00024746"/>
    <w:rsid w:val="00024D7A"/>
    <w:rsid w:val="00027278"/>
    <w:rsid w:val="00030F0C"/>
    <w:rsid w:val="0003216E"/>
    <w:rsid w:val="000329DC"/>
    <w:rsid w:val="00032F53"/>
    <w:rsid w:val="00033186"/>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40F"/>
    <w:rsid w:val="00066A0C"/>
    <w:rsid w:val="00066E76"/>
    <w:rsid w:val="00067225"/>
    <w:rsid w:val="00067794"/>
    <w:rsid w:val="0007108E"/>
    <w:rsid w:val="0007178C"/>
    <w:rsid w:val="00072053"/>
    <w:rsid w:val="000773E5"/>
    <w:rsid w:val="00081004"/>
    <w:rsid w:val="00084A5B"/>
    <w:rsid w:val="00086D81"/>
    <w:rsid w:val="000873EA"/>
    <w:rsid w:val="00090100"/>
    <w:rsid w:val="00090699"/>
    <w:rsid w:val="00091486"/>
    <w:rsid w:val="00093930"/>
    <w:rsid w:val="00093B34"/>
    <w:rsid w:val="000953AA"/>
    <w:rsid w:val="00095BF4"/>
    <w:rsid w:val="00095C26"/>
    <w:rsid w:val="0009743F"/>
    <w:rsid w:val="00097A13"/>
    <w:rsid w:val="000A2A7F"/>
    <w:rsid w:val="000A3B37"/>
    <w:rsid w:val="000A5D6B"/>
    <w:rsid w:val="000A7B87"/>
    <w:rsid w:val="000B3754"/>
    <w:rsid w:val="000C0ED4"/>
    <w:rsid w:val="000C0F94"/>
    <w:rsid w:val="000C27B7"/>
    <w:rsid w:val="000C4075"/>
    <w:rsid w:val="000C44B1"/>
    <w:rsid w:val="000C5936"/>
    <w:rsid w:val="000C7620"/>
    <w:rsid w:val="000C77D2"/>
    <w:rsid w:val="000C7C39"/>
    <w:rsid w:val="000D124A"/>
    <w:rsid w:val="000D1708"/>
    <w:rsid w:val="000D182C"/>
    <w:rsid w:val="000D4BB9"/>
    <w:rsid w:val="000D627E"/>
    <w:rsid w:val="000D6ECF"/>
    <w:rsid w:val="000E0A1B"/>
    <w:rsid w:val="000E0A53"/>
    <w:rsid w:val="000E1ABF"/>
    <w:rsid w:val="000E2840"/>
    <w:rsid w:val="000E3941"/>
    <w:rsid w:val="000E3C26"/>
    <w:rsid w:val="000E4421"/>
    <w:rsid w:val="000E509F"/>
    <w:rsid w:val="000E5CAD"/>
    <w:rsid w:val="000E5D3B"/>
    <w:rsid w:val="000F0B39"/>
    <w:rsid w:val="000F1109"/>
    <w:rsid w:val="000F1D5E"/>
    <w:rsid w:val="000F3CEF"/>
    <w:rsid w:val="000F5D08"/>
    <w:rsid w:val="000F6748"/>
    <w:rsid w:val="000F68D4"/>
    <w:rsid w:val="000F6BCB"/>
    <w:rsid w:val="000F7CBD"/>
    <w:rsid w:val="00102515"/>
    <w:rsid w:val="00103055"/>
    <w:rsid w:val="00104413"/>
    <w:rsid w:val="001050EA"/>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553C"/>
    <w:rsid w:val="00146CB5"/>
    <w:rsid w:val="001470F1"/>
    <w:rsid w:val="00147F0A"/>
    <w:rsid w:val="00150074"/>
    <w:rsid w:val="00150259"/>
    <w:rsid w:val="00152401"/>
    <w:rsid w:val="00155CDC"/>
    <w:rsid w:val="00156A3D"/>
    <w:rsid w:val="0015738B"/>
    <w:rsid w:val="00162743"/>
    <w:rsid w:val="00162B37"/>
    <w:rsid w:val="001631C7"/>
    <w:rsid w:val="001637A5"/>
    <w:rsid w:val="00163B93"/>
    <w:rsid w:val="00171EBD"/>
    <w:rsid w:val="00172A86"/>
    <w:rsid w:val="00175D88"/>
    <w:rsid w:val="001760D4"/>
    <w:rsid w:val="0017792D"/>
    <w:rsid w:val="00180714"/>
    <w:rsid w:val="001809B1"/>
    <w:rsid w:val="00181389"/>
    <w:rsid w:val="00181DCB"/>
    <w:rsid w:val="0018202C"/>
    <w:rsid w:val="00183796"/>
    <w:rsid w:val="0018632D"/>
    <w:rsid w:val="001865C3"/>
    <w:rsid w:val="0019133B"/>
    <w:rsid w:val="00192C15"/>
    <w:rsid w:val="00194954"/>
    <w:rsid w:val="0019777E"/>
    <w:rsid w:val="001A1B6F"/>
    <w:rsid w:val="001A233F"/>
    <w:rsid w:val="001A2659"/>
    <w:rsid w:val="001A51A3"/>
    <w:rsid w:val="001A552E"/>
    <w:rsid w:val="001A603F"/>
    <w:rsid w:val="001A63E7"/>
    <w:rsid w:val="001A6D91"/>
    <w:rsid w:val="001A79F7"/>
    <w:rsid w:val="001B0AA2"/>
    <w:rsid w:val="001B246D"/>
    <w:rsid w:val="001B2F65"/>
    <w:rsid w:val="001B5A8D"/>
    <w:rsid w:val="001C2B11"/>
    <w:rsid w:val="001C327B"/>
    <w:rsid w:val="001C41A5"/>
    <w:rsid w:val="001C4C44"/>
    <w:rsid w:val="001C55DF"/>
    <w:rsid w:val="001C645D"/>
    <w:rsid w:val="001C6A00"/>
    <w:rsid w:val="001D021A"/>
    <w:rsid w:val="001D24C3"/>
    <w:rsid w:val="001D358A"/>
    <w:rsid w:val="001D3736"/>
    <w:rsid w:val="001D4D80"/>
    <w:rsid w:val="001D6040"/>
    <w:rsid w:val="001D65A5"/>
    <w:rsid w:val="001D7D79"/>
    <w:rsid w:val="001E022F"/>
    <w:rsid w:val="001E4A5C"/>
    <w:rsid w:val="001E5BB2"/>
    <w:rsid w:val="001E617F"/>
    <w:rsid w:val="001E694C"/>
    <w:rsid w:val="001E73F5"/>
    <w:rsid w:val="001E7509"/>
    <w:rsid w:val="001E7550"/>
    <w:rsid w:val="001E7884"/>
    <w:rsid w:val="001F0AD7"/>
    <w:rsid w:val="001F1F8D"/>
    <w:rsid w:val="001F2A49"/>
    <w:rsid w:val="001F3B8A"/>
    <w:rsid w:val="001F50A9"/>
    <w:rsid w:val="001F5CCB"/>
    <w:rsid w:val="001F74B2"/>
    <w:rsid w:val="00200A7E"/>
    <w:rsid w:val="00200D2B"/>
    <w:rsid w:val="00201643"/>
    <w:rsid w:val="002040ED"/>
    <w:rsid w:val="00204DBB"/>
    <w:rsid w:val="0020744E"/>
    <w:rsid w:val="00207613"/>
    <w:rsid w:val="00207D81"/>
    <w:rsid w:val="0021074B"/>
    <w:rsid w:val="00213DA0"/>
    <w:rsid w:val="002166CA"/>
    <w:rsid w:val="0021797E"/>
    <w:rsid w:val="002241C5"/>
    <w:rsid w:val="00224910"/>
    <w:rsid w:val="0022532E"/>
    <w:rsid w:val="00225E54"/>
    <w:rsid w:val="00225F7A"/>
    <w:rsid w:val="00227FEE"/>
    <w:rsid w:val="002312BF"/>
    <w:rsid w:val="00231B3C"/>
    <w:rsid w:val="00232083"/>
    <w:rsid w:val="0023228C"/>
    <w:rsid w:val="002328C6"/>
    <w:rsid w:val="00232FD2"/>
    <w:rsid w:val="00234D6B"/>
    <w:rsid w:val="0023542E"/>
    <w:rsid w:val="00236DF5"/>
    <w:rsid w:val="00237AF3"/>
    <w:rsid w:val="00237C7B"/>
    <w:rsid w:val="0024100A"/>
    <w:rsid w:val="00242D2D"/>
    <w:rsid w:val="002430F8"/>
    <w:rsid w:val="002436B7"/>
    <w:rsid w:val="002446B5"/>
    <w:rsid w:val="002449CC"/>
    <w:rsid w:val="00244E05"/>
    <w:rsid w:val="00244EBC"/>
    <w:rsid w:val="00246102"/>
    <w:rsid w:val="00247A41"/>
    <w:rsid w:val="00247FA7"/>
    <w:rsid w:val="00251DB8"/>
    <w:rsid w:val="00251EE6"/>
    <w:rsid w:val="00255AF4"/>
    <w:rsid w:val="00256EBB"/>
    <w:rsid w:val="00264444"/>
    <w:rsid w:val="00270C75"/>
    <w:rsid w:val="00272F38"/>
    <w:rsid w:val="00273010"/>
    <w:rsid w:val="00275B47"/>
    <w:rsid w:val="00276640"/>
    <w:rsid w:val="0027746D"/>
    <w:rsid w:val="002778BC"/>
    <w:rsid w:val="0028389C"/>
    <w:rsid w:val="00284B0F"/>
    <w:rsid w:val="002854BB"/>
    <w:rsid w:val="00286807"/>
    <w:rsid w:val="002871D3"/>
    <w:rsid w:val="00287967"/>
    <w:rsid w:val="00291405"/>
    <w:rsid w:val="00292A56"/>
    <w:rsid w:val="00292BE2"/>
    <w:rsid w:val="00293D04"/>
    <w:rsid w:val="002949B3"/>
    <w:rsid w:val="00295058"/>
    <w:rsid w:val="0029585F"/>
    <w:rsid w:val="0029607F"/>
    <w:rsid w:val="00297E1B"/>
    <w:rsid w:val="002A0381"/>
    <w:rsid w:val="002A1675"/>
    <w:rsid w:val="002A4566"/>
    <w:rsid w:val="002A5A5D"/>
    <w:rsid w:val="002A6565"/>
    <w:rsid w:val="002A6A72"/>
    <w:rsid w:val="002A6D69"/>
    <w:rsid w:val="002A7CB0"/>
    <w:rsid w:val="002B0022"/>
    <w:rsid w:val="002B0306"/>
    <w:rsid w:val="002B4C06"/>
    <w:rsid w:val="002B5DBC"/>
    <w:rsid w:val="002B77EC"/>
    <w:rsid w:val="002C011D"/>
    <w:rsid w:val="002C24EC"/>
    <w:rsid w:val="002C4965"/>
    <w:rsid w:val="002C60C3"/>
    <w:rsid w:val="002D2522"/>
    <w:rsid w:val="002D2621"/>
    <w:rsid w:val="002D43D6"/>
    <w:rsid w:val="002D544D"/>
    <w:rsid w:val="002D78BA"/>
    <w:rsid w:val="002E0BA0"/>
    <w:rsid w:val="002E28E3"/>
    <w:rsid w:val="002E2C00"/>
    <w:rsid w:val="002E38D3"/>
    <w:rsid w:val="002E40C9"/>
    <w:rsid w:val="002E6D77"/>
    <w:rsid w:val="002F10D3"/>
    <w:rsid w:val="002F15F2"/>
    <w:rsid w:val="002F2042"/>
    <w:rsid w:val="002F2B9D"/>
    <w:rsid w:val="002F415A"/>
    <w:rsid w:val="002F4D79"/>
    <w:rsid w:val="002F5014"/>
    <w:rsid w:val="002F7853"/>
    <w:rsid w:val="002F7911"/>
    <w:rsid w:val="00301402"/>
    <w:rsid w:val="00301FFF"/>
    <w:rsid w:val="0030346D"/>
    <w:rsid w:val="00303660"/>
    <w:rsid w:val="00303C88"/>
    <w:rsid w:val="00304074"/>
    <w:rsid w:val="00304E4A"/>
    <w:rsid w:val="00305638"/>
    <w:rsid w:val="00305B8D"/>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0C1E"/>
    <w:rsid w:val="00331E5D"/>
    <w:rsid w:val="00333040"/>
    <w:rsid w:val="00335142"/>
    <w:rsid w:val="00335D30"/>
    <w:rsid w:val="00336456"/>
    <w:rsid w:val="00337D2A"/>
    <w:rsid w:val="00341B55"/>
    <w:rsid w:val="00343C40"/>
    <w:rsid w:val="00343CF4"/>
    <w:rsid w:val="00344DA0"/>
    <w:rsid w:val="00346901"/>
    <w:rsid w:val="003508C7"/>
    <w:rsid w:val="003529B6"/>
    <w:rsid w:val="00354230"/>
    <w:rsid w:val="00355518"/>
    <w:rsid w:val="00356423"/>
    <w:rsid w:val="0035671A"/>
    <w:rsid w:val="00360AD4"/>
    <w:rsid w:val="00361297"/>
    <w:rsid w:val="003614B8"/>
    <w:rsid w:val="00361EEA"/>
    <w:rsid w:val="0036207D"/>
    <w:rsid w:val="003630E0"/>
    <w:rsid w:val="0036358A"/>
    <w:rsid w:val="00363FC4"/>
    <w:rsid w:val="00364654"/>
    <w:rsid w:val="003704CC"/>
    <w:rsid w:val="00372C34"/>
    <w:rsid w:val="00373AA3"/>
    <w:rsid w:val="00380B1D"/>
    <w:rsid w:val="00380B58"/>
    <w:rsid w:val="0038123D"/>
    <w:rsid w:val="00381A10"/>
    <w:rsid w:val="0038204A"/>
    <w:rsid w:val="003822D6"/>
    <w:rsid w:val="00385179"/>
    <w:rsid w:val="0038671E"/>
    <w:rsid w:val="00386726"/>
    <w:rsid w:val="00387A3C"/>
    <w:rsid w:val="003927E4"/>
    <w:rsid w:val="00393303"/>
    <w:rsid w:val="00393358"/>
    <w:rsid w:val="00393433"/>
    <w:rsid w:val="00393FAF"/>
    <w:rsid w:val="003951E9"/>
    <w:rsid w:val="00395381"/>
    <w:rsid w:val="00395926"/>
    <w:rsid w:val="00396CC4"/>
    <w:rsid w:val="00397429"/>
    <w:rsid w:val="0039785D"/>
    <w:rsid w:val="003A0234"/>
    <w:rsid w:val="003A1227"/>
    <w:rsid w:val="003A2267"/>
    <w:rsid w:val="003A3FC3"/>
    <w:rsid w:val="003A5EED"/>
    <w:rsid w:val="003B295C"/>
    <w:rsid w:val="003B6230"/>
    <w:rsid w:val="003B6B76"/>
    <w:rsid w:val="003B738F"/>
    <w:rsid w:val="003B7DE3"/>
    <w:rsid w:val="003C4740"/>
    <w:rsid w:val="003C4C2A"/>
    <w:rsid w:val="003C612F"/>
    <w:rsid w:val="003D4DA0"/>
    <w:rsid w:val="003E05A6"/>
    <w:rsid w:val="003E4553"/>
    <w:rsid w:val="003F027D"/>
    <w:rsid w:val="003F0A43"/>
    <w:rsid w:val="003F1406"/>
    <w:rsid w:val="003F32A2"/>
    <w:rsid w:val="003F475C"/>
    <w:rsid w:val="003F5A0F"/>
    <w:rsid w:val="004005FB"/>
    <w:rsid w:val="00400AFE"/>
    <w:rsid w:val="00403741"/>
    <w:rsid w:val="004046BC"/>
    <w:rsid w:val="00404D97"/>
    <w:rsid w:val="00405176"/>
    <w:rsid w:val="00405379"/>
    <w:rsid w:val="004069A5"/>
    <w:rsid w:val="00406B39"/>
    <w:rsid w:val="00407888"/>
    <w:rsid w:val="00407948"/>
    <w:rsid w:val="004211EE"/>
    <w:rsid w:val="004263F7"/>
    <w:rsid w:val="004271B5"/>
    <w:rsid w:val="00427DA6"/>
    <w:rsid w:val="00430652"/>
    <w:rsid w:val="00434DC9"/>
    <w:rsid w:val="0043505B"/>
    <w:rsid w:val="0043518B"/>
    <w:rsid w:val="0043555C"/>
    <w:rsid w:val="00437752"/>
    <w:rsid w:val="004379D3"/>
    <w:rsid w:val="00440096"/>
    <w:rsid w:val="004402CA"/>
    <w:rsid w:val="00442819"/>
    <w:rsid w:val="004429DA"/>
    <w:rsid w:val="00442E03"/>
    <w:rsid w:val="00443061"/>
    <w:rsid w:val="00450E42"/>
    <w:rsid w:val="0045207F"/>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2D45"/>
    <w:rsid w:val="00494F47"/>
    <w:rsid w:val="00497172"/>
    <w:rsid w:val="004A0E80"/>
    <w:rsid w:val="004A2762"/>
    <w:rsid w:val="004A68C0"/>
    <w:rsid w:val="004A7E2D"/>
    <w:rsid w:val="004B1502"/>
    <w:rsid w:val="004B2AAA"/>
    <w:rsid w:val="004B37B6"/>
    <w:rsid w:val="004B53FB"/>
    <w:rsid w:val="004B69FB"/>
    <w:rsid w:val="004B6ABF"/>
    <w:rsid w:val="004B78D5"/>
    <w:rsid w:val="004B7A16"/>
    <w:rsid w:val="004C01A4"/>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0BB0"/>
    <w:rsid w:val="004E116C"/>
    <w:rsid w:val="004E17DF"/>
    <w:rsid w:val="004E17F5"/>
    <w:rsid w:val="004E1B2A"/>
    <w:rsid w:val="004E38F8"/>
    <w:rsid w:val="004E3C3B"/>
    <w:rsid w:val="004E40AB"/>
    <w:rsid w:val="004E4705"/>
    <w:rsid w:val="004E5B08"/>
    <w:rsid w:val="004F17B8"/>
    <w:rsid w:val="004F5304"/>
    <w:rsid w:val="004F5BBC"/>
    <w:rsid w:val="004F6A05"/>
    <w:rsid w:val="005000B1"/>
    <w:rsid w:val="005016FF"/>
    <w:rsid w:val="00501C66"/>
    <w:rsid w:val="005029F9"/>
    <w:rsid w:val="00502FC3"/>
    <w:rsid w:val="005031B8"/>
    <w:rsid w:val="00504A35"/>
    <w:rsid w:val="00507665"/>
    <w:rsid w:val="00511A6D"/>
    <w:rsid w:val="00511B65"/>
    <w:rsid w:val="00512366"/>
    <w:rsid w:val="005126C9"/>
    <w:rsid w:val="005132A2"/>
    <w:rsid w:val="00521074"/>
    <w:rsid w:val="00521501"/>
    <w:rsid w:val="005222A8"/>
    <w:rsid w:val="00522480"/>
    <w:rsid w:val="005243D3"/>
    <w:rsid w:val="0052469D"/>
    <w:rsid w:val="00525646"/>
    <w:rsid w:val="00526067"/>
    <w:rsid w:val="0052654D"/>
    <w:rsid w:val="005265CA"/>
    <w:rsid w:val="00530295"/>
    <w:rsid w:val="00531DAA"/>
    <w:rsid w:val="005349CB"/>
    <w:rsid w:val="00535259"/>
    <w:rsid w:val="00541F92"/>
    <w:rsid w:val="00544363"/>
    <w:rsid w:val="00544781"/>
    <w:rsid w:val="00545696"/>
    <w:rsid w:val="00553842"/>
    <w:rsid w:val="005562A2"/>
    <w:rsid w:val="00560707"/>
    <w:rsid w:val="005636C2"/>
    <w:rsid w:val="00564FEE"/>
    <w:rsid w:val="00571F23"/>
    <w:rsid w:val="00573807"/>
    <w:rsid w:val="005749E4"/>
    <w:rsid w:val="00576ABA"/>
    <w:rsid w:val="00576CA3"/>
    <w:rsid w:val="00581263"/>
    <w:rsid w:val="0058134E"/>
    <w:rsid w:val="005813DB"/>
    <w:rsid w:val="0058330D"/>
    <w:rsid w:val="0058341E"/>
    <w:rsid w:val="00583547"/>
    <w:rsid w:val="00583AE4"/>
    <w:rsid w:val="00584E94"/>
    <w:rsid w:val="00586429"/>
    <w:rsid w:val="005872CF"/>
    <w:rsid w:val="00587776"/>
    <w:rsid w:val="005938F8"/>
    <w:rsid w:val="00595C02"/>
    <w:rsid w:val="00596B01"/>
    <w:rsid w:val="0059762E"/>
    <w:rsid w:val="00597E84"/>
    <w:rsid w:val="005A2666"/>
    <w:rsid w:val="005A2CEC"/>
    <w:rsid w:val="005A33D7"/>
    <w:rsid w:val="005A3C27"/>
    <w:rsid w:val="005A3CBE"/>
    <w:rsid w:val="005A40F4"/>
    <w:rsid w:val="005A6B69"/>
    <w:rsid w:val="005B0E3B"/>
    <w:rsid w:val="005B14C4"/>
    <w:rsid w:val="005B2E62"/>
    <w:rsid w:val="005B61E5"/>
    <w:rsid w:val="005C01B3"/>
    <w:rsid w:val="005C01EC"/>
    <w:rsid w:val="005C0683"/>
    <w:rsid w:val="005C0950"/>
    <w:rsid w:val="005C1390"/>
    <w:rsid w:val="005C19A4"/>
    <w:rsid w:val="005C2703"/>
    <w:rsid w:val="005C5319"/>
    <w:rsid w:val="005C6141"/>
    <w:rsid w:val="005D0A14"/>
    <w:rsid w:val="005D20B6"/>
    <w:rsid w:val="005D3069"/>
    <w:rsid w:val="005D4F83"/>
    <w:rsid w:val="005D50F3"/>
    <w:rsid w:val="005D51B7"/>
    <w:rsid w:val="005D5AE6"/>
    <w:rsid w:val="005D5B40"/>
    <w:rsid w:val="005D6055"/>
    <w:rsid w:val="005D6528"/>
    <w:rsid w:val="005D7C15"/>
    <w:rsid w:val="005E0BE0"/>
    <w:rsid w:val="005E31EE"/>
    <w:rsid w:val="005E41AA"/>
    <w:rsid w:val="005E649F"/>
    <w:rsid w:val="005E6A0E"/>
    <w:rsid w:val="005E7820"/>
    <w:rsid w:val="005F0779"/>
    <w:rsid w:val="005F1EFE"/>
    <w:rsid w:val="005F636E"/>
    <w:rsid w:val="005F6D18"/>
    <w:rsid w:val="0060135D"/>
    <w:rsid w:val="00601766"/>
    <w:rsid w:val="00601F02"/>
    <w:rsid w:val="00602B44"/>
    <w:rsid w:val="0060418C"/>
    <w:rsid w:val="0060548C"/>
    <w:rsid w:val="00605BEC"/>
    <w:rsid w:val="006110A8"/>
    <w:rsid w:val="0061348F"/>
    <w:rsid w:val="006155C6"/>
    <w:rsid w:val="00616DB9"/>
    <w:rsid w:val="00617C18"/>
    <w:rsid w:val="00621DE7"/>
    <w:rsid w:val="00622653"/>
    <w:rsid w:val="006230FC"/>
    <w:rsid w:val="00623CD8"/>
    <w:rsid w:val="0062477F"/>
    <w:rsid w:val="00624783"/>
    <w:rsid w:val="00624BE8"/>
    <w:rsid w:val="00624E2C"/>
    <w:rsid w:val="0062508E"/>
    <w:rsid w:val="006279E7"/>
    <w:rsid w:val="006306AD"/>
    <w:rsid w:val="006306EB"/>
    <w:rsid w:val="006328AD"/>
    <w:rsid w:val="00632E14"/>
    <w:rsid w:val="00634E33"/>
    <w:rsid w:val="00635808"/>
    <w:rsid w:val="00635D56"/>
    <w:rsid w:val="006403C0"/>
    <w:rsid w:val="0064254D"/>
    <w:rsid w:val="006445F8"/>
    <w:rsid w:val="0064504A"/>
    <w:rsid w:val="006466E3"/>
    <w:rsid w:val="00647286"/>
    <w:rsid w:val="006472CA"/>
    <w:rsid w:val="00647C10"/>
    <w:rsid w:val="00650C6B"/>
    <w:rsid w:val="006514EC"/>
    <w:rsid w:val="006538B8"/>
    <w:rsid w:val="00654778"/>
    <w:rsid w:val="006562B0"/>
    <w:rsid w:val="006567E9"/>
    <w:rsid w:val="00657D07"/>
    <w:rsid w:val="006615FA"/>
    <w:rsid w:val="006619E2"/>
    <w:rsid w:val="006620B7"/>
    <w:rsid w:val="00663760"/>
    <w:rsid w:val="0066489C"/>
    <w:rsid w:val="006675E9"/>
    <w:rsid w:val="00667F5B"/>
    <w:rsid w:val="0067140D"/>
    <w:rsid w:val="00674D78"/>
    <w:rsid w:val="00675269"/>
    <w:rsid w:val="00676E17"/>
    <w:rsid w:val="00681A40"/>
    <w:rsid w:val="00682279"/>
    <w:rsid w:val="00682730"/>
    <w:rsid w:val="006827AD"/>
    <w:rsid w:val="00683775"/>
    <w:rsid w:val="00685965"/>
    <w:rsid w:val="0069518A"/>
    <w:rsid w:val="00696E8A"/>
    <w:rsid w:val="006A0AB4"/>
    <w:rsid w:val="006A3143"/>
    <w:rsid w:val="006A3489"/>
    <w:rsid w:val="006B027D"/>
    <w:rsid w:val="006B08F6"/>
    <w:rsid w:val="006B2DBE"/>
    <w:rsid w:val="006B327C"/>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0973"/>
    <w:rsid w:val="006E1B26"/>
    <w:rsid w:val="006E334A"/>
    <w:rsid w:val="006E47F7"/>
    <w:rsid w:val="006E6A5C"/>
    <w:rsid w:val="006E6E34"/>
    <w:rsid w:val="006E78FD"/>
    <w:rsid w:val="006F00E2"/>
    <w:rsid w:val="006F0197"/>
    <w:rsid w:val="006F0EBB"/>
    <w:rsid w:val="006F0FBA"/>
    <w:rsid w:val="006F2423"/>
    <w:rsid w:val="006F24CC"/>
    <w:rsid w:val="006F3E13"/>
    <w:rsid w:val="006F3FB4"/>
    <w:rsid w:val="006F4754"/>
    <w:rsid w:val="006F480C"/>
    <w:rsid w:val="006F48F4"/>
    <w:rsid w:val="00700B00"/>
    <w:rsid w:val="00700C62"/>
    <w:rsid w:val="0070467C"/>
    <w:rsid w:val="007047A6"/>
    <w:rsid w:val="00706DC0"/>
    <w:rsid w:val="007102CF"/>
    <w:rsid w:val="00710EE2"/>
    <w:rsid w:val="00711AFF"/>
    <w:rsid w:val="00713615"/>
    <w:rsid w:val="007137B7"/>
    <w:rsid w:val="00714229"/>
    <w:rsid w:val="00714B8B"/>
    <w:rsid w:val="00715D2E"/>
    <w:rsid w:val="00717307"/>
    <w:rsid w:val="00720D19"/>
    <w:rsid w:val="007231B9"/>
    <w:rsid w:val="007233DC"/>
    <w:rsid w:val="007240FE"/>
    <w:rsid w:val="007270A5"/>
    <w:rsid w:val="007304EB"/>
    <w:rsid w:val="0073094A"/>
    <w:rsid w:val="00730CE4"/>
    <w:rsid w:val="00730DDC"/>
    <w:rsid w:val="00731F99"/>
    <w:rsid w:val="00735D49"/>
    <w:rsid w:val="00735F85"/>
    <w:rsid w:val="007365D6"/>
    <w:rsid w:val="007371A0"/>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2C9E"/>
    <w:rsid w:val="00783982"/>
    <w:rsid w:val="00784382"/>
    <w:rsid w:val="0078626A"/>
    <w:rsid w:val="00786C40"/>
    <w:rsid w:val="00791191"/>
    <w:rsid w:val="00791D41"/>
    <w:rsid w:val="00795B5C"/>
    <w:rsid w:val="00796020"/>
    <w:rsid w:val="007A0F80"/>
    <w:rsid w:val="007A26DB"/>
    <w:rsid w:val="007A569C"/>
    <w:rsid w:val="007A60F9"/>
    <w:rsid w:val="007A687C"/>
    <w:rsid w:val="007A72AD"/>
    <w:rsid w:val="007B1D13"/>
    <w:rsid w:val="007B223F"/>
    <w:rsid w:val="007B330F"/>
    <w:rsid w:val="007B4C56"/>
    <w:rsid w:val="007B5C2D"/>
    <w:rsid w:val="007C0E6A"/>
    <w:rsid w:val="007C3DE1"/>
    <w:rsid w:val="007C57D2"/>
    <w:rsid w:val="007D01BE"/>
    <w:rsid w:val="007D01C2"/>
    <w:rsid w:val="007D0756"/>
    <w:rsid w:val="007D0DEF"/>
    <w:rsid w:val="007D308C"/>
    <w:rsid w:val="007D6706"/>
    <w:rsid w:val="007D6F3E"/>
    <w:rsid w:val="007D7492"/>
    <w:rsid w:val="007D7A55"/>
    <w:rsid w:val="007D7CFC"/>
    <w:rsid w:val="007E2F1C"/>
    <w:rsid w:val="007E49DF"/>
    <w:rsid w:val="007E4CF5"/>
    <w:rsid w:val="007F1484"/>
    <w:rsid w:val="007F2730"/>
    <w:rsid w:val="007F36C4"/>
    <w:rsid w:val="007F3995"/>
    <w:rsid w:val="007F3D18"/>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0852"/>
    <w:rsid w:val="00823BB8"/>
    <w:rsid w:val="00824DA3"/>
    <w:rsid w:val="00825600"/>
    <w:rsid w:val="008339A8"/>
    <w:rsid w:val="008349AB"/>
    <w:rsid w:val="00834BAB"/>
    <w:rsid w:val="00837143"/>
    <w:rsid w:val="00837394"/>
    <w:rsid w:val="00837B49"/>
    <w:rsid w:val="00837E95"/>
    <w:rsid w:val="0084058E"/>
    <w:rsid w:val="0084097B"/>
    <w:rsid w:val="00840F44"/>
    <w:rsid w:val="0084167E"/>
    <w:rsid w:val="00841C8B"/>
    <w:rsid w:val="008428CD"/>
    <w:rsid w:val="0084369C"/>
    <w:rsid w:val="0084430F"/>
    <w:rsid w:val="00844854"/>
    <w:rsid w:val="00846CC9"/>
    <w:rsid w:val="00846EE8"/>
    <w:rsid w:val="00852F04"/>
    <w:rsid w:val="00853694"/>
    <w:rsid w:val="008542D3"/>
    <w:rsid w:val="00856E01"/>
    <w:rsid w:val="00863D16"/>
    <w:rsid w:val="00865701"/>
    <w:rsid w:val="0086643C"/>
    <w:rsid w:val="008676A9"/>
    <w:rsid w:val="00872C7C"/>
    <w:rsid w:val="00873CFC"/>
    <w:rsid w:val="00875978"/>
    <w:rsid w:val="00875CCC"/>
    <w:rsid w:val="00876B5B"/>
    <w:rsid w:val="00876EB1"/>
    <w:rsid w:val="008773BF"/>
    <w:rsid w:val="0087799D"/>
    <w:rsid w:val="00877BEF"/>
    <w:rsid w:val="008807CA"/>
    <w:rsid w:val="008830DB"/>
    <w:rsid w:val="00884250"/>
    <w:rsid w:val="00884294"/>
    <w:rsid w:val="0088552E"/>
    <w:rsid w:val="00890430"/>
    <w:rsid w:val="00890547"/>
    <w:rsid w:val="00890801"/>
    <w:rsid w:val="00890B21"/>
    <w:rsid w:val="00892C63"/>
    <w:rsid w:val="00893002"/>
    <w:rsid w:val="008938B4"/>
    <w:rsid w:val="0089514F"/>
    <w:rsid w:val="008A0944"/>
    <w:rsid w:val="008A2E1B"/>
    <w:rsid w:val="008A3B40"/>
    <w:rsid w:val="008A4E6B"/>
    <w:rsid w:val="008B1F93"/>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3F85"/>
    <w:rsid w:val="008D40EF"/>
    <w:rsid w:val="008D45A4"/>
    <w:rsid w:val="008D4832"/>
    <w:rsid w:val="008D4E63"/>
    <w:rsid w:val="008E1223"/>
    <w:rsid w:val="008E12B1"/>
    <w:rsid w:val="008E1CC2"/>
    <w:rsid w:val="008E24B3"/>
    <w:rsid w:val="008E350F"/>
    <w:rsid w:val="008E3A1D"/>
    <w:rsid w:val="008E6C18"/>
    <w:rsid w:val="008E7603"/>
    <w:rsid w:val="008E7870"/>
    <w:rsid w:val="008E7E49"/>
    <w:rsid w:val="008F1308"/>
    <w:rsid w:val="008F518E"/>
    <w:rsid w:val="008F59E4"/>
    <w:rsid w:val="008F6273"/>
    <w:rsid w:val="008F73D2"/>
    <w:rsid w:val="008F776E"/>
    <w:rsid w:val="00900A82"/>
    <w:rsid w:val="009013F7"/>
    <w:rsid w:val="00902C7C"/>
    <w:rsid w:val="009030F6"/>
    <w:rsid w:val="009044D9"/>
    <w:rsid w:val="0090468F"/>
    <w:rsid w:val="00905C45"/>
    <w:rsid w:val="009072CC"/>
    <w:rsid w:val="00907B31"/>
    <w:rsid w:val="00911731"/>
    <w:rsid w:val="00912E1D"/>
    <w:rsid w:val="00913109"/>
    <w:rsid w:val="00913618"/>
    <w:rsid w:val="00914C14"/>
    <w:rsid w:val="00914DC1"/>
    <w:rsid w:val="0091620F"/>
    <w:rsid w:val="009167F2"/>
    <w:rsid w:val="0092170D"/>
    <w:rsid w:val="00922145"/>
    <w:rsid w:val="00923220"/>
    <w:rsid w:val="009233E6"/>
    <w:rsid w:val="00923DFA"/>
    <w:rsid w:val="00926BC2"/>
    <w:rsid w:val="009278C3"/>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19AA"/>
    <w:rsid w:val="0097233D"/>
    <w:rsid w:val="00972CD1"/>
    <w:rsid w:val="009731AF"/>
    <w:rsid w:val="009744C7"/>
    <w:rsid w:val="009759E6"/>
    <w:rsid w:val="00975A4F"/>
    <w:rsid w:val="009768F0"/>
    <w:rsid w:val="00976953"/>
    <w:rsid w:val="00977EA3"/>
    <w:rsid w:val="00980A03"/>
    <w:rsid w:val="0098172D"/>
    <w:rsid w:val="00982D80"/>
    <w:rsid w:val="009850A3"/>
    <w:rsid w:val="00985D5C"/>
    <w:rsid w:val="00987706"/>
    <w:rsid w:val="00987757"/>
    <w:rsid w:val="00991191"/>
    <w:rsid w:val="0099147A"/>
    <w:rsid w:val="0099390A"/>
    <w:rsid w:val="00993AA3"/>
    <w:rsid w:val="0099441C"/>
    <w:rsid w:val="0099486D"/>
    <w:rsid w:val="009970E1"/>
    <w:rsid w:val="009A0927"/>
    <w:rsid w:val="009A1156"/>
    <w:rsid w:val="009A14CA"/>
    <w:rsid w:val="009A1BD5"/>
    <w:rsid w:val="009A1C49"/>
    <w:rsid w:val="009A35D6"/>
    <w:rsid w:val="009A4C56"/>
    <w:rsid w:val="009A566B"/>
    <w:rsid w:val="009A5DA9"/>
    <w:rsid w:val="009A6442"/>
    <w:rsid w:val="009A64F0"/>
    <w:rsid w:val="009A6C50"/>
    <w:rsid w:val="009B03D3"/>
    <w:rsid w:val="009B0662"/>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4ECF"/>
    <w:rsid w:val="009D58D2"/>
    <w:rsid w:val="009D5A41"/>
    <w:rsid w:val="009D6B65"/>
    <w:rsid w:val="009D730C"/>
    <w:rsid w:val="009E2E2F"/>
    <w:rsid w:val="009E3496"/>
    <w:rsid w:val="009E37D8"/>
    <w:rsid w:val="009E38B1"/>
    <w:rsid w:val="009E4FA3"/>
    <w:rsid w:val="009E651F"/>
    <w:rsid w:val="009E66BB"/>
    <w:rsid w:val="009F0244"/>
    <w:rsid w:val="009F1DF9"/>
    <w:rsid w:val="009F3312"/>
    <w:rsid w:val="009F5292"/>
    <w:rsid w:val="009F606C"/>
    <w:rsid w:val="00A006A3"/>
    <w:rsid w:val="00A01A79"/>
    <w:rsid w:val="00A0316B"/>
    <w:rsid w:val="00A06C80"/>
    <w:rsid w:val="00A11FDB"/>
    <w:rsid w:val="00A12FBD"/>
    <w:rsid w:val="00A1399E"/>
    <w:rsid w:val="00A13A74"/>
    <w:rsid w:val="00A14235"/>
    <w:rsid w:val="00A14883"/>
    <w:rsid w:val="00A14C0E"/>
    <w:rsid w:val="00A14EB2"/>
    <w:rsid w:val="00A15185"/>
    <w:rsid w:val="00A1523B"/>
    <w:rsid w:val="00A15EDB"/>
    <w:rsid w:val="00A174CE"/>
    <w:rsid w:val="00A20907"/>
    <w:rsid w:val="00A249B5"/>
    <w:rsid w:val="00A27C7C"/>
    <w:rsid w:val="00A27FA5"/>
    <w:rsid w:val="00A3031C"/>
    <w:rsid w:val="00A30F2C"/>
    <w:rsid w:val="00A324B8"/>
    <w:rsid w:val="00A331AC"/>
    <w:rsid w:val="00A33788"/>
    <w:rsid w:val="00A34B84"/>
    <w:rsid w:val="00A3549A"/>
    <w:rsid w:val="00A358F3"/>
    <w:rsid w:val="00A37EBF"/>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7756A"/>
    <w:rsid w:val="00A81305"/>
    <w:rsid w:val="00A8134E"/>
    <w:rsid w:val="00A83631"/>
    <w:rsid w:val="00A840FB"/>
    <w:rsid w:val="00A842DD"/>
    <w:rsid w:val="00A854A3"/>
    <w:rsid w:val="00A90E80"/>
    <w:rsid w:val="00A91DE0"/>
    <w:rsid w:val="00A91F70"/>
    <w:rsid w:val="00A923B6"/>
    <w:rsid w:val="00A92A3C"/>
    <w:rsid w:val="00A93D37"/>
    <w:rsid w:val="00A942EA"/>
    <w:rsid w:val="00A94C29"/>
    <w:rsid w:val="00A97E80"/>
    <w:rsid w:val="00AA0C51"/>
    <w:rsid w:val="00AA49BB"/>
    <w:rsid w:val="00AA64EF"/>
    <w:rsid w:val="00AA774F"/>
    <w:rsid w:val="00AA7B34"/>
    <w:rsid w:val="00AB005F"/>
    <w:rsid w:val="00AB0E69"/>
    <w:rsid w:val="00AB1694"/>
    <w:rsid w:val="00AB1F3C"/>
    <w:rsid w:val="00AB3B9E"/>
    <w:rsid w:val="00AB40F9"/>
    <w:rsid w:val="00AC14F4"/>
    <w:rsid w:val="00AC2A30"/>
    <w:rsid w:val="00AC2BA2"/>
    <w:rsid w:val="00AC2F57"/>
    <w:rsid w:val="00AC30FF"/>
    <w:rsid w:val="00AC5CA6"/>
    <w:rsid w:val="00AD12DE"/>
    <w:rsid w:val="00AE1436"/>
    <w:rsid w:val="00AE2738"/>
    <w:rsid w:val="00AE47EE"/>
    <w:rsid w:val="00AE4C99"/>
    <w:rsid w:val="00AE7676"/>
    <w:rsid w:val="00AF06C9"/>
    <w:rsid w:val="00AF11AB"/>
    <w:rsid w:val="00AF2B63"/>
    <w:rsid w:val="00AF374B"/>
    <w:rsid w:val="00AF4A26"/>
    <w:rsid w:val="00AF5EA6"/>
    <w:rsid w:val="00AF744E"/>
    <w:rsid w:val="00AF7701"/>
    <w:rsid w:val="00B0001A"/>
    <w:rsid w:val="00B01A30"/>
    <w:rsid w:val="00B03058"/>
    <w:rsid w:val="00B0372F"/>
    <w:rsid w:val="00B03833"/>
    <w:rsid w:val="00B0672A"/>
    <w:rsid w:val="00B0679E"/>
    <w:rsid w:val="00B11DFF"/>
    <w:rsid w:val="00B122F8"/>
    <w:rsid w:val="00B136A0"/>
    <w:rsid w:val="00B160FB"/>
    <w:rsid w:val="00B16892"/>
    <w:rsid w:val="00B17C11"/>
    <w:rsid w:val="00B20830"/>
    <w:rsid w:val="00B20BBD"/>
    <w:rsid w:val="00B225CD"/>
    <w:rsid w:val="00B23890"/>
    <w:rsid w:val="00B26612"/>
    <w:rsid w:val="00B2664A"/>
    <w:rsid w:val="00B26878"/>
    <w:rsid w:val="00B31BAB"/>
    <w:rsid w:val="00B37BCF"/>
    <w:rsid w:val="00B40B9B"/>
    <w:rsid w:val="00B40EEB"/>
    <w:rsid w:val="00B413E4"/>
    <w:rsid w:val="00B42AFC"/>
    <w:rsid w:val="00B4351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428"/>
    <w:rsid w:val="00B87AB7"/>
    <w:rsid w:val="00B900B1"/>
    <w:rsid w:val="00B91460"/>
    <w:rsid w:val="00B925F2"/>
    <w:rsid w:val="00B93084"/>
    <w:rsid w:val="00B938F5"/>
    <w:rsid w:val="00B93E09"/>
    <w:rsid w:val="00B93F30"/>
    <w:rsid w:val="00B94A01"/>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A6"/>
    <w:rsid w:val="00BE07B2"/>
    <w:rsid w:val="00BE2007"/>
    <w:rsid w:val="00BE36FB"/>
    <w:rsid w:val="00BE4FE2"/>
    <w:rsid w:val="00BE5EF4"/>
    <w:rsid w:val="00BF41BE"/>
    <w:rsid w:val="00BF4D8C"/>
    <w:rsid w:val="00BF6C5B"/>
    <w:rsid w:val="00BF75B2"/>
    <w:rsid w:val="00C00855"/>
    <w:rsid w:val="00C00BD5"/>
    <w:rsid w:val="00C0184C"/>
    <w:rsid w:val="00C03CF0"/>
    <w:rsid w:val="00C042CA"/>
    <w:rsid w:val="00C046A9"/>
    <w:rsid w:val="00C05E7F"/>
    <w:rsid w:val="00C06DEE"/>
    <w:rsid w:val="00C11AD0"/>
    <w:rsid w:val="00C135E4"/>
    <w:rsid w:val="00C13BF5"/>
    <w:rsid w:val="00C16D2E"/>
    <w:rsid w:val="00C20C35"/>
    <w:rsid w:val="00C21C5D"/>
    <w:rsid w:val="00C24A61"/>
    <w:rsid w:val="00C24CBC"/>
    <w:rsid w:val="00C24D1F"/>
    <w:rsid w:val="00C24D69"/>
    <w:rsid w:val="00C27AEB"/>
    <w:rsid w:val="00C27BE0"/>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3B8"/>
    <w:rsid w:val="00C7387C"/>
    <w:rsid w:val="00C73B84"/>
    <w:rsid w:val="00C74402"/>
    <w:rsid w:val="00C76BFF"/>
    <w:rsid w:val="00C8247F"/>
    <w:rsid w:val="00C82C5C"/>
    <w:rsid w:val="00C82CB5"/>
    <w:rsid w:val="00C87275"/>
    <w:rsid w:val="00C87566"/>
    <w:rsid w:val="00C90295"/>
    <w:rsid w:val="00C91025"/>
    <w:rsid w:val="00C91EB9"/>
    <w:rsid w:val="00C92446"/>
    <w:rsid w:val="00C955EF"/>
    <w:rsid w:val="00C96243"/>
    <w:rsid w:val="00CA2101"/>
    <w:rsid w:val="00CA2421"/>
    <w:rsid w:val="00CA4F33"/>
    <w:rsid w:val="00CA64C2"/>
    <w:rsid w:val="00CA672F"/>
    <w:rsid w:val="00CA775F"/>
    <w:rsid w:val="00CA7F14"/>
    <w:rsid w:val="00CB0E7C"/>
    <w:rsid w:val="00CB249A"/>
    <w:rsid w:val="00CB2B0A"/>
    <w:rsid w:val="00CB2E66"/>
    <w:rsid w:val="00CB31C6"/>
    <w:rsid w:val="00CB3C0F"/>
    <w:rsid w:val="00CB4B6E"/>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AC8"/>
    <w:rsid w:val="00CE7EDF"/>
    <w:rsid w:val="00CF18BE"/>
    <w:rsid w:val="00CF2545"/>
    <w:rsid w:val="00CF3D26"/>
    <w:rsid w:val="00CF4ECE"/>
    <w:rsid w:val="00CF5FE3"/>
    <w:rsid w:val="00CF6E97"/>
    <w:rsid w:val="00D03ABB"/>
    <w:rsid w:val="00D03C79"/>
    <w:rsid w:val="00D040A0"/>
    <w:rsid w:val="00D049A5"/>
    <w:rsid w:val="00D04ACD"/>
    <w:rsid w:val="00D04BDF"/>
    <w:rsid w:val="00D05464"/>
    <w:rsid w:val="00D05B94"/>
    <w:rsid w:val="00D05C9A"/>
    <w:rsid w:val="00D06534"/>
    <w:rsid w:val="00D12DDC"/>
    <w:rsid w:val="00D142FE"/>
    <w:rsid w:val="00D15CF0"/>
    <w:rsid w:val="00D16061"/>
    <w:rsid w:val="00D20105"/>
    <w:rsid w:val="00D21755"/>
    <w:rsid w:val="00D24C43"/>
    <w:rsid w:val="00D25128"/>
    <w:rsid w:val="00D3116A"/>
    <w:rsid w:val="00D31A2E"/>
    <w:rsid w:val="00D3567F"/>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5E8"/>
    <w:rsid w:val="00D60918"/>
    <w:rsid w:val="00D639FA"/>
    <w:rsid w:val="00D6405C"/>
    <w:rsid w:val="00D64E25"/>
    <w:rsid w:val="00D65C92"/>
    <w:rsid w:val="00D66E7D"/>
    <w:rsid w:val="00D6765F"/>
    <w:rsid w:val="00D7075D"/>
    <w:rsid w:val="00D71B6C"/>
    <w:rsid w:val="00D72BE6"/>
    <w:rsid w:val="00D72E59"/>
    <w:rsid w:val="00D75E77"/>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63D2"/>
    <w:rsid w:val="00DA71E2"/>
    <w:rsid w:val="00DA726D"/>
    <w:rsid w:val="00DA7DE7"/>
    <w:rsid w:val="00DB33E5"/>
    <w:rsid w:val="00DB611D"/>
    <w:rsid w:val="00DB65AE"/>
    <w:rsid w:val="00DB69FF"/>
    <w:rsid w:val="00DB6A7B"/>
    <w:rsid w:val="00DB7015"/>
    <w:rsid w:val="00DB78A5"/>
    <w:rsid w:val="00DC042C"/>
    <w:rsid w:val="00DC22DD"/>
    <w:rsid w:val="00DC269F"/>
    <w:rsid w:val="00DC365E"/>
    <w:rsid w:val="00DC3967"/>
    <w:rsid w:val="00DC4565"/>
    <w:rsid w:val="00DD1036"/>
    <w:rsid w:val="00DD1BA9"/>
    <w:rsid w:val="00DD1EF9"/>
    <w:rsid w:val="00DD2168"/>
    <w:rsid w:val="00DD312D"/>
    <w:rsid w:val="00DD51B0"/>
    <w:rsid w:val="00DD68AD"/>
    <w:rsid w:val="00DD6BA3"/>
    <w:rsid w:val="00DE2860"/>
    <w:rsid w:val="00DE35CE"/>
    <w:rsid w:val="00DE6CCD"/>
    <w:rsid w:val="00DF008C"/>
    <w:rsid w:val="00DF0EB9"/>
    <w:rsid w:val="00DF5E16"/>
    <w:rsid w:val="00DF77B7"/>
    <w:rsid w:val="00E02439"/>
    <w:rsid w:val="00E04376"/>
    <w:rsid w:val="00E10DB0"/>
    <w:rsid w:val="00E13D10"/>
    <w:rsid w:val="00E15944"/>
    <w:rsid w:val="00E1609C"/>
    <w:rsid w:val="00E17DDF"/>
    <w:rsid w:val="00E17FE9"/>
    <w:rsid w:val="00E21889"/>
    <w:rsid w:val="00E241D5"/>
    <w:rsid w:val="00E2467C"/>
    <w:rsid w:val="00E25BC1"/>
    <w:rsid w:val="00E26F69"/>
    <w:rsid w:val="00E271E8"/>
    <w:rsid w:val="00E278D3"/>
    <w:rsid w:val="00E3033F"/>
    <w:rsid w:val="00E308A6"/>
    <w:rsid w:val="00E308C7"/>
    <w:rsid w:val="00E33A57"/>
    <w:rsid w:val="00E33CD2"/>
    <w:rsid w:val="00E369A6"/>
    <w:rsid w:val="00E3732F"/>
    <w:rsid w:val="00E40A5C"/>
    <w:rsid w:val="00E4168E"/>
    <w:rsid w:val="00E41E0F"/>
    <w:rsid w:val="00E433E3"/>
    <w:rsid w:val="00E435EF"/>
    <w:rsid w:val="00E45804"/>
    <w:rsid w:val="00E46AD5"/>
    <w:rsid w:val="00E46AF8"/>
    <w:rsid w:val="00E472EF"/>
    <w:rsid w:val="00E50938"/>
    <w:rsid w:val="00E51913"/>
    <w:rsid w:val="00E54A68"/>
    <w:rsid w:val="00E5502A"/>
    <w:rsid w:val="00E551BB"/>
    <w:rsid w:val="00E63237"/>
    <w:rsid w:val="00E65502"/>
    <w:rsid w:val="00E65B1C"/>
    <w:rsid w:val="00E70257"/>
    <w:rsid w:val="00E72D1F"/>
    <w:rsid w:val="00E762CA"/>
    <w:rsid w:val="00E779D7"/>
    <w:rsid w:val="00E77F50"/>
    <w:rsid w:val="00E8094C"/>
    <w:rsid w:val="00E80EC9"/>
    <w:rsid w:val="00E818C8"/>
    <w:rsid w:val="00E8361C"/>
    <w:rsid w:val="00E857FF"/>
    <w:rsid w:val="00E864A4"/>
    <w:rsid w:val="00E8699B"/>
    <w:rsid w:val="00E87982"/>
    <w:rsid w:val="00E87ECD"/>
    <w:rsid w:val="00E91194"/>
    <w:rsid w:val="00E91CB8"/>
    <w:rsid w:val="00E92D3C"/>
    <w:rsid w:val="00E93165"/>
    <w:rsid w:val="00E93562"/>
    <w:rsid w:val="00E94E8E"/>
    <w:rsid w:val="00E94F1B"/>
    <w:rsid w:val="00EA5E28"/>
    <w:rsid w:val="00EB11E8"/>
    <w:rsid w:val="00EB45B0"/>
    <w:rsid w:val="00EB553E"/>
    <w:rsid w:val="00EB5992"/>
    <w:rsid w:val="00EB5CD4"/>
    <w:rsid w:val="00EB5F8C"/>
    <w:rsid w:val="00EB6AAC"/>
    <w:rsid w:val="00EB7ADF"/>
    <w:rsid w:val="00EB7D73"/>
    <w:rsid w:val="00EC1077"/>
    <w:rsid w:val="00EC1BFB"/>
    <w:rsid w:val="00EC4CBB"/>
    <w:rsid w:val="00EC4E43"/>
    <w:rsid w:val="00EC545E"/>
    <w:rsid w:val="00EC61C8"/>
    <w:rsid w:val="00EC7F21"/>
    <w:rsid w:val="00ED02BA"/>
    <w:rsid w:val="00ED15A6"/>
    <w:rsid w:val="00ED262E"/>
    <w:rsid w:val="00ED32B6"/>
    <w:rsid w:val="00ED3F84"/>
    <w:rsid w:val="00ED47CC"/>
    <w:rsid w:val="00ED4CCC"/>
    <w:rsid w:val="00ED77D3"/>
    <w:rsid w:val="00EE12D5"/>
    <w:rsid w:val="00EE1522"/>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2B81"/>
    <w:rsid w:val="00F3330F"/>
    <w:rsid w:val="00F34151"/>
    <w:rsid w:val="00F346CF"/>
    <w:rsid w:val="00F365B5"/>
    <w:rsid w:val="00F411AC"/>
    <w:rsid w:val="00F44838"/>
    <w:rsid w:val="00F44ADA"/>
    <w:rsid w:val="00F47558"/>
    <w:rsid w:val="00F53519"/>
    <w:rsid w:val="00F53F0B"/>
    <w:rsid w:val="00F551BB"/>
    <w:rsid w:val="00F57211"/>
    <w:rsid w:val="00F57D54"/>
    <w:rsid w:val="00F61EB6"/>
    <w:rsid w:val="00F62B86"/>
    <w:rsid w:val="00F63660"/>
    <w:rsid w:val="00F63F09"/>
    <w:rsid w:val="00F651E9"/>
    <w:rsid w:val="00F65ED6"/>
    <w:rsid w:val="00F70478"/>
    <w:rsid w:val="00F70F67"/>
    <w:rsid w:val="00F711A8"/>
    <w:rsid w:val="00F71BAC"/>
    <w:rsid w:val="00F7270E"/>
    <w:rsid w:val="00F72DEB"/>
    <w:rsid w:val="00F736C4"/>
    <w:rsid w:val="00F76045"/>
    <w:rsid w:val="00F76C3E"/>
    <w:rsid w:val="00F76DBE"/>
    <w:rsid w:val="00F81056"/>
    <w:rsid w:val="00F819EA"/>
    <w:rsid w:val="00F82ADD"/>
    <w:rsid w:val="00F82C26"/>
    <w:rsid w:val="00F837B9"/>
    <w:rsid w:val="00F84F2F"/>
    <w:rsid w:val="00F87B02"/>
    <w:rsid w:val="00F87FB0"/>
    <w:rsid w:val="00F90F21"/>
    <w:rsid w:val="00F92651"/>
    <w:rsid w:val="00F935F8"/>
    <w:rsid w:val="00F947FD"/>
    <w:rsid w:val="00F95959"/>
    <w:rsid w:val="00F96393"/>
    <w:rsid w:val="00FA194A"/>
    <w:rsid w:val="00FA3425"/>
    <w:rsid w:val="00FA3E9B"/>
    <w:rsid w:val="00FA45A9"/>
    <w:rsid w:val="00FA6220"/>
    <w:rsid w:val="00FA65A4"/>
    <w:rsid w:val="00FB02F5"/>
    <w:rsid w:val="00FB2871"/>
    <w:rsid w:val="00FB5AB3"/>
    <w:rsid w:val="00FB7305"/>
    <w:rsid w:val="00FC02B8"/>
    <w:rsid w:val="00FC1FFE"/>
    <w:rsid w:val="00FC298C"/>
    <w:rsid w:val="00FC2C46"/>
    <w:rsid w:val="00FC2F14"/>
    <w:rsid w:val="00FC3893"/>
    <w:rsid w:val="00FC5D92"/>
    <w:rsid w:val="00FC6BE6"/>
    <w:rsid w:val="00FC7628"/>
    <w:rsid w:val="00FC7D84"/>
    <w:rsid w:val="00FD0188"/>
    <w:rsid w:val="00FD0276"/>
    <w:rsid w:val="00FD1970"/>
    <w:rsid w:val="00FD1E40"/>
    <w:rsid w:val="00FD1FD5"/>
    <w:rsid w:val="00FD273C"/>
    <w:rsid w:val="00FD2E3D"/>
    <w:rsid w:val="00FD4970"/>
    <w:rsid w:val="00FD5714"/>
    <w:rsid w:val="00FD678C"/>
    <w:rsid w:val="00FD68D6"/>
    <w:rsid w:val="00FD7AE4"/>
    <w:rsid w:val="00FE05B8"/>
    <w:rsid w:val="00FE21F5"/>
    <w:rsid w:val="00FE3AD3"/>
    <w:rsid w:val="00FE4235"/>
    <w:rsid w:val="00FE558B"/>
    <w:rsid w:val="00FE6151"/>
    <w:rsid w:val="00FE65EB"/>
    <w:rsid w:val="00FE739B"/>
    <w:rsid w:val="00FE7F24"/>
    <w:rsid w:val="00FF19AB"/>
    <w:rsid w:val="00FF474B"/>
    <w:rsid w:val="00FF5582"/>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902.09666.pdf" TargetMode="External"/><Relationship Id="rId21" Type="http://schemas.openxmlformats.org/officeDocument/2006/relationships/hyperlink" Target="https://github.com/naver/biobert-pretrained" TargetMode="External"/><Relationship Id="rId34" Type="http://schemas.openxmlformats.org/officeDocument/2006/relationships/hyperlink" Target="https://www.aclweb.org/anthology/D17-1117.pdf" TargetMode="External"/><Relationship Id="rId42" Type="http://schemas.openxmlformats.org/officeDocument/2006/relationships/hyperlink" Target="https://arxiv.org/pdf/1703.04009.pdf" TargetMode="External"/><Relationship Id="rId47" Type="http://schemas.openxmlformats.org/officeDocument/2006/relationships/hyperlink" Target="https://www.aclweb.org/anthology/W12-2103.pdf" TargetMode="External"/><Relationship Id="rId50" Type="http://schemas.openxmlformats.org/officeDocument/2006/relationships/hyperlink" Target="https://www.perspectiveapi.com/" TargetMode="External"/><Relationship Id="rId55" Type="http://schemas.openxmlformats.org/officeDocument/2006/relationships/fontTable" Target="fontTable.xm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ftp/arxiv/papers/1906/1906.08976.pdf" TargetMode="External"/><Relationship Id="rId38" Type="http://schemas.openxmlformats.org/officeDocument/2006/relationships/hyperlink" Target="https://arxiv.org/ftp/arxiv/papers/1706/1706.01206.pdf" TargetMode="External"/><Relationship Id="rId46" Type="http://schemas.openxmlformats.org/officeDocument/2006/relationships/hyperlink" Target="https://thetalkingmachines.com/sites/default/files/2018-12/unified_nlp.pdf"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s://arxiv.org/pdf/1809.07572.pdf" TargetMode="External"/><Relationship Id="rId54" Type="http://schemas.openxmlformats.org/officeDocument/2006/relationships/hyperlink" Target="https://hatebase.org/"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www.researchgate.net/profile/Venkatesh_Saligrama/publication/305615978_Man_is_to_Computer_Programmer_as_Woman_is_to_Homemaker_Debiasing_Word_Embeddings/links/57a20cd508aeef8f311e0871.pdf" TargetMode="External"/><Relationship Id="rId37" Type="http://schemas.openxmlformats.org/officeDocument/2006/relationships/hyperlink" Target="https://arxiv.org/pdf/1810.13181.pdf" TargetMode="External"/><Relationship Id="rId40" Type="http://schemas.openxmlformats.org/officeDocument/2006/relationships/hyperlink" Target="https://arxiv.org/pdf/1705.09899.pdf" TargetMode="External"/><Relationship Id="rId45" Type="http://schemas.openxmlformats.org/officeDocument/2006/relationships/hyperlink" Target="https://www.aclweb.org/anthology/W17-0802.pdf" TargetMode="External"/><Relationship Id="rId53" Type="http://schemas.openxmlformats.org/officeDocument/2006/relationships/hyperlink" Target="http://moderation.research.sfu.ca/" TargetMode="Externa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903.08983.pdf" TargetMode="External"/><Relationship Id="rId49" Type="http://schemas.openxmlformats.org/officeDocument/2006/relationships/hyperlink" Target="https://chrisjvargo.com/wp-content/uploads/2018/12/1Final%20Proof.pdf"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arxiv.org/pdf/1904.04047.pdf" TargetMode="External"/><Relationship Id="rId44" Type="http://schemas.openxmlformats.org/officeDocument/2006/relationships/hyperlink" Target="http://citeseerx.ist.psu.edu/viewdoc/download?doi=10.1.1.258.5120&amp;rep=rep1&amp;type=pdf" TargetMode="External"/><Relationship Id="rId52" Type="http://schemas.openxmlformats.org/officeDocument/2006/relationships/hyperlink" Target="https://github.com/google-research/bert" TargetMode="Externa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arxiv.org/pdf/1804.06876.pdf" TargetMode="External"/><Relationship Id="rId35" Type="http://schemas.openxmlformats.org/officeDocument/2006/relationships/hyperlink" Target="https://arxiv.org/pdf/1810.04805.pdf" TargetMode="External"/><Relationship Id="rId43" Type="http://schemas.openxmlformats.org/officeDocument/2006/relationships/hyperlink" Target="https://arxiv.org/pdf/1710.07395.pdf" TargetMode="External"/><Relationship Id="rId48" Type="http://schemas.openxmlformats.org/officeDocument/2006/relationships/hyperlink" Target="https://arxiv.org/pdf/1903.02088.pdf" TargetMode="External"/><Relationship Id="rId56" Type="http://schemas.openxmlformats.org/officeDocument/2006/relationships/theme" Target="theme/theme1.xml"/><Relationship Id="rId8" Type="http://schemas.openxmlformats.org/officeDocument/2006/relationships/hyperlink" Target="https://arxiv.org/pdf/2004.05476.pdf" TargetMode="External"/><Relationship Id="rId51" Type="http://schemas.openxmlformats.org/officeDocument/2006/relationships/hyperlink" Target="https://github.com/conversationai/conversationai-mode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11228</TotalTime>
  <Pages>20</Pages>
  <Words>11638</Words>
  <Characters>66340</Characters>
  <Application>Microsoft Office Word</Application>
  <DocSecurity>0</DocSecurity>
  <Lines>552</Lines>
  <Paragraphs>155</Paragraphs>
  <ScaleCrop>false</ScaleCrop>
  <Company/>
  <LinksUpToDate>false</LinksUpToDate>
  <CharactersWithSpaces>77823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1638</cp:revision>
  <dcterms:created xsi:type="dcterms:W3CDTF">2020-10-09T16:00:00Z</dcterms:created>
  <dcterms:modified xsi:type="dcterms:W3CDTF">2020-11-20T16:07:00Z</dcterms:modified>
</cp:coreProperties>
</file>