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FB3867" w14:textId="7332AB5B" w:rsidR="00297966" w:rsidRDefault="00297966" w:rsidP="00297966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Meeting </w:t>
      </w:r>
      <w:r w:rsidR="00D94135">
        <w:rPr>
          <w:rFonts w:ascii="Times New Roman" w:hAnsi="Times New Roman" w:cs="Times New Roman"/>
          <w:b/>
          <w:bCs/>
          <w:sz w:val="28"/>
          <w:szCs w:val="28"/>
          <w:u w:val="single"/>
        </w:rPr>
        <w:t>10/12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/20 Notes</w:t>
      </w:r>
    </w:p>
    <w:p w14:paraId="79E4B525" w14:textId="77777777" w:rsidR="002E0147" w:rsidRPr="002E0147" w:rsidRDefault="002E0147" w:rsidP="00297966">
      <w:pPr>
        <w:pStyle w:val="NoSpacing"/>
        <w:jc w:val="center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2B0F9492" w14:textId="390B23BF" w:rsidR="0089131B" w:rsidRDefault="00F97587" w:rsidP="00216F3E">
      <w:pPr>
        <w:pStyle w:val="NoSpacing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Results below found and discussed – indicative of bias present in data, especially toxic data</w:t>
      </w:r>
      <w:r w:rsidR="00216F3E">
        <w:rPr>
          <w:rFonts w:ascii="Times New Roman" w:hAnsi="Times New Roman" w:cs="Times New Roman"/>
        </w:rPr>
        <w:t xml:space="preserve"> (already novel discovery showing how important it is to get diverse annotations)</w:t>
      </w:r>
      <w:r w:rsidR="00B5168E">
        <w:rPr>
          <w:rFonts w:ascii="Times New Roman" w:hAnsi="Times New Roman" w:cs="Times New Roman"/>
        </w:rPr>
        <w:t>. This shows that men and women annotate comments (especially toxic ones) differently</w:t>
      </w:r>
      <w:r w:rsidR="00795488">
        <w:rPr>
          <w:rFonts w:ascii="Times New Roman" w:hAnsi="Times New Roman" w:cs="Times New Roman"/>
        </w:rPr>
        <w:t>.</w:t>
      </w:r>
    </w:p>
    <w:p w14:paraId="4C972282" w14:textId="77777777" w:rsidR="00763FA6" w:rsidRDefault="002E0147" w:rsidP="00977923">
      <w:pPr>
        <w:pStyle w:val="NoSpacing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interpretation/explainability</w:t>
      </w:r>
      <w:r w:rsidR="00F45169">
        <w:rPr>
          <w:rFonts w:ascii="Times New Roman" w:hAnsi="Times New Roman" w:cs="Times New Roman"/>
        </w:rPr>
        <w:t xml:space="preserve"> algorithms on top of classifier to visualise words with higher gradients</w:t>
      </w:r>
      <w:r w:rsidR="00CD7AF0">
        <w:rPr>
          <w:rFonts w:ascii="Times New Roman" w:hAnsi="Times New Roman" w:cs="Times New Roman"/>
        </w:rPr>
        <w:t xml:space="preserve"> that are relied on to make the classification decision (which features aid in gender prediction). Use libraries (</w:t>
      </w:r>
      <w:hyperlink r:id="rId8" w:history="1">
        <w:r w:rsidR="00977923" w:rsidRPr="005C4992">
          <w:rPr>
            <w:rStyle w:val="Hyperlink"/>
            <w:rFonts w:ascii="Times New Roman" w:hAnsi="Times New Roman" w:cs="Times New Roman"/>
          </w:rPr>
          <w:t>https://allennlp.org/interpret</w:t>
        </w:r>
      </w:hyperlink>
      <w:r w:rsidR="00977923">
        <w:rPr>
          <w:rFonts w:ascii="Times New Roman" w:hAnsi="Times New Roman" w:cs="Times New Roman"/>
        </w:rPr>
        <w:t xml:space="preserve">, </w:t>
      </w:r>
      <w:hyperlink r:id="rId9" w:history="1">
        <w:r w:rsidR="00977923" w:rsidRPr="005C4992">
          <w:rPr>
            <w:rStyle w:val="Hyperlink"/>
            <w:rFonts w:ascii="Times New Roman" w:hAnsi="Times New Roman" w:cs="Times New Roman"/>
          </w:rPr>
          <w:t>https://captum.ai/tutorials/IMDB_TorchText_Interpret</w:t>
        </w:r>
      </w:hyperlink>
      <w:r w:rsidR="00977923">
        <w:rPr>
          <w:rFonts w:ascii="Times New Roman" w:hAnsi="Times New Roman" w:cs="Times New Roman"/>
        </w:rPr>
        <w:t xml:space="preserve">) to get gradients. </w:t>
      </w:r>
      <w:r w:rsidR="00BA73F6">
        <w:rPr>
          <w:rFonts w:ascii="Times New Roman" w:hAnsi="Times New Roman" w:cs="Times New Roman"/>
        </w:rPr>
        <w:t>Run sentiment tutorial, plug classifier in, replace sentiment with gender as binary sentiment</w:t>
      </w:r>
      <w:r w:rsidR="00763FA6">
        <w:rPr>
          <w:rFonts w:ascii="Times New Roman" w:hAnsi="Times New Roman" w:cs="Times New Roman"/>
        </w:rPr>
        <w:t>.</w:t>
      </w:r>
    </w:p>
    <w:p w14:paraId="74678EE9" w14:textId="77777777" w:rsidR="00763FA6" w:rsidRDefault="00763FA6" w:rsidP="00763FA6">
      <w:pPr>
        <w:pStyle w:val="NoSpacing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Look at how to change gradients found.</w:t>
      </w:r>
    </w:p>
    <w:p w14:paraId="230F978B" w14:textId="70684F44" w:rsidR="002E0147" w:rsidRPr="00763FA6" w:rsidRDefault="00E25E89" w:rsidP="00763FA6">
      <w:pPr>
        <w:pStyle w:val="NoSpacing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text generation algorithm that given prompt (start of sentence) will complete with language that would be annotated as toxic by annotator of given gender</w:t>
      </w:r>
      <w:r w:rsidR="00DF4D44">
        <w:rPr>
          <w:rFonts w:ascii="Times New Roman" w:hAnsi="Times New Roman" w:cs="Times New Roman"/>
        </w:rPr>
        <w:t>. Could use this to augment dataset.</w:t>
      </w:r>
      <w:r w:rsidR="002E0147" w:rsidRPr="00763FA6">
        <w:rPr>
          <w:rFonts w:ascii="Times New Roman" w:hAnsi="Times New Roman" w:cs="Times New Roman"/>
        </w:rPr>
        <w:t xml:space="preserve"> </w:t>
      </w:r>
    </w:p>
    <w:p w14:paraId="27BFE212" w14:textId="77777777" w:rsidR="00892143" w:rsidRDefault="00892143" w:rsidP="00892143">
      <w:pPr>
        <w:pStyle w:val="NoSpacing"/>
        <w:rPr>
          <w:rFonts w:ascii="Times New Roman" w:hAnsi="Times New Roman" w:cs="Times New Roman"/>
        </w:rPr>
      </w:pPr>
    </w:p>
    <w:p w14:paraId="4165B43B" w14:textId="217B87DC" w:rsidR="007A25A5" w:rsidRDefault="007A25A5" w:rsidP="007A25A5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week’s results:</w:t>
      </w:r>
    </w:p>
    <w:p w14:paraId="1B17C4B6" w14:textId="78255251" w:rsidR="000226D0" w:rsidRDefault="000226D0" w:rsidP="007A25A5">
      <w:pPr>
        <w:pStyle w:val="NoSpacing"/>
        <w:rPr>
          <w:rFonts w:ascii="Times New Roman" w:hAnsi="Times New Roman" w:cs="Times New Roman"/>
        </w:rPr>
      </w:pPr>
    </w:p>
    <w:p w14:paraId="75740660" w14:textId="6DCBD73D" w:rsidR="007A25A5" w:rsidRDefault="0031315B" w:rsidP="007A25A5">
      <w:pPr>
        <w:pStyle w:val="NoSpacing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Neutral_BERT – trained on neutral data balanced for male and female – predicting gender of annotators </w:t>
      </w:r>
      <w:r w:rsidR="00B574E9">
        <w:rPr>
          <w:rFonts w:ascii="Times New Roman" w:hAnsi="Times New Roman" w:cs="Times New Roman"/>
          <w:noProof/>
        </w:rPr>
        <w:t xml:space="preserve">– predicted roughly 80% male for test data. Likelihoods for </w:t>
      </w:r>
      <w:r w:rsidR="009E12E9">
        <w:rPr>
          <w:rFonts w:ascii="Times New Roman" w:hAnsi="Times New Roman" w:cs="Times New Roman"/>
          <w:noProof/>
        </w:rPr>
        <w:t>true positives and negatives all positive indicating made less of a distinction between male and female but erred on the side of male</w:t>
      </w:r>
      <w:r w:rsidR="007C7BBE">
        <w:rPr>
          <w:rFonts w:ascii="Times New Roman" w:hAnsi="Times New Roman" w:cs="Times New Roman"/>
          <w:noProof/>
        </w:rPr>
        <w:t xml:space="preserve"> (both likelihoods increased together).</w:t>
      </w:r>
    </w:p>
    <w:p w14:paraId="795A5A4A" w14:textId="1A46BB27" w:rsidR="006E396C" w:rsidRDefault="006E396C" w:rsidP="007A25A5">
      <w:pPr>
        <w:pStyle w:val="NoSpacing"/>
        <w:rPr>
          <w:rFonts w:ascii="Times New Roman" w:hAnsi="Times New Roman" w:cs="Times New Roman"/>
          <w:noProof/>
        </w:rPr>
      </w:pPr>
    </w:p>
    <w:p w14:paraId="26867ACC" w14:textId="20F2FD78" w:rsidR="006E396C" w:rsidRDefault="006E396C" w:rsidP="007A25A5">
      <w:pPr>
        <w:pStyle w:val="NoSpacing"/>
        <w:rPr>
          <w:rFonts w:ascii="Times New Roman" w:hAnsi="Times New Roman" w:cs="Times New Roman"/>
        </w:rPr>
      </w:pPr>
      <w:r w:rsidRPr="006E396C">
        <w:rPr>
          <w:rFonts w:ascii="Times New Roman" w:hAnsi="Times New Roman" w:cs="Times New Roman"/>
        </w:rPr>
        <w:drawing>
          <wp:inline distT="0" distB="0" distL="0" distR="0" wp14:anchorId="740698B4" wp14:editId="7BC0726F">
            <wp:extent cx="5731510" cy="31121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A2DC" w14:textId="7D8BFEC1" w:rsidR="006E396C" w:rsidRDefault="004C1FE9" w:rsidP="007A25A5">
      <w:pPr>
        <w:pStyle w:val="NoSpacing"/>
        <w:rPr>
          <w:rFonts w:ascii="Times New Roman" w:hAnsi="Times New Roman" w:cs="Times New Roman"/>
        </w:rPr>
      </w:pPr>
      <w:r w:rsidRPr="004C1FE9">
        <w:rPr>
          <w:rFonts w:ascii="Times New Roman" w:hAnsi="Times New Roman" w:cs="Times New Roman"/>
        </w:rPr>
        <w:lastRenderedPageBreak/>
        <w:drawing>
          <wp:inline distT="0" distB="0" distL="0" distR="0" wp14:anchorId="48F7348D" wp14:editId="1538B5BC">
            <wp:extent cx="5731510" cy="31121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27BF" w14:textId="2036D17C" w:rsidR="001544D9" w:rsidRDefault="001544D9" w:rsidP="007A25A5">
      <w:pPr>
        <w:pStyle w:val="NoSpacing"/>
        <w:rPr>
          <w:rFonts w:ascii="Times New Roman" w:hAnsi="Times New Roman" w:cs="Times New Roman"/>
        </w:rPr>
      </w:pPr>
    </w:p>
    <w:p w14:paraId="720F48B4" w14:textId="0D5893B1" w:rsidR="001544D9" w:rsidRDefault="001544D9" w:rsidP="007A25A5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Toxic_BERT </w:t>
      </w:r>
      <w:r w:rsidR="00154747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="00154747">
        <w:rPr>
          <w:rFonts w:ascii="Times New Roman" w:hAnsi="Times New Roman" w:cs="Times New Roman"/>
        </w:rPr>
        <w:t xml:space="preserve">toxic balanced data predicting gender of annotators – predicted roughly 60% male for test data. </w:t>
      </w:r>
      <w:r w:rsidR="00493EE6">
        <w:rPr>
          <w:rFonts w:ascii="Times New Roman" w:hAnsi="Times New Roman" w:cs="Times New Roman"/>
        </w:rPr>
        <w:t>Strong pattern with little variation in likelihoods of predicted genders indicates it learnt a pattern</w:t>
      </w:r>
      <w:r w:rsidR="005C0329">
        <w:rPr>
          <w:rFonts w:ascii="Times New Roman" w:hAnsi="Times New Roman" w:cs="Times New Roman"/>
        </w:rPr>
        <w:t xml:space="preserve"> – likelihood of being female increases as likelihood of being male decreases.</w:t>
      </w:r>
      <w:r w:rsidR="00EB4962">
        <w:rPr>
          <w:rFonts w:ascii="Times New Roman" w:hAnsi="Times New Roman" w:cs="Times New Roman"/>
        </w:rPr>
        <w:t xml:space="preserve"> This all indicates that bias was present</w:t>
      </w:r>
      <w:r w:rsidR="006C4D9E">
        <w:rPr>
          <w:rFonts w:ascii="Times New Roman" w:hAnsi="Times New Roman" w:cs="Times New Roman"/>
        </w:rPr>
        <w:t xml:space="preserve"> (should’ve gained no information and predicted 50/50).</w:t>
      </w:r>
    </w:p>
    <w:p w14:paraId="2FF3B9F3" w14:textId="34316689" w:rsidR="00EB4962" w:rsidRDefault="00EB4962" w:rsidP="007A25A5">
      <w:pPr>
        <w:pStyle w:val="NoSpacing"/>
        <w:rPr>
          <w:rFonts w:ascii="Times New Roman" w:hAnsi="Times New Roman" w:cs="Times New Roman"/>
        </w:rPr>
      </w:pPr>
    </w:p>
    <w:p w14:paraId="663765A4" w14:textId="40079C3F" w:rsidR="00EB4962" w:rsidRDefault="00566E40" w:rsidP="007A25A5">
      <w:pPr>
        <w:pStyle w:val="NoSpacing"/>
        <w:rPr>
          <w:rFonts w:ascii="Times New Roman" w:hAnsi="Times New Roman" w:cs="Times New Roman"/>
        </w:rPr>
      </w:pPr>
      <w:r w:rsidRPr="00566E40">
        <w:rPr>
          <w:rFonts w:ascii="Times New Roman" w:hAnsi="Times New Roman" w:cs="Times New Roman"/>
        </w:rPr>
        <w:drawing>
          <wp:inline distT="0" distB="0" distL="0" distR="0" wp14:anchorId="7F01FE11" wp14:editId="490604DC">
            <wp:extent cx="5731510" cy="31121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68CF" w14:textId="7D4EA2D7" w:rsidR="00EB4962" w:rsidRDefault="00EB4962" w:rsidP="007A25A5">
      <w:pPr>
        <w:pStyle w:val="NoSpacing"/>
        <w:rPr>
          <w:rFonts w:ascii="Times New Roman" w:hAnsi="Times New Roman" w:cs="Times New Roman"/>
        </w:rPr>
      </w:pPr>
    </w:p>
    <w:p w14:paraId="4CCA038C" w14:textId="49D5A388" w:rsidR="00EB4962" w:rsidRDefault="00EB4962" w:rsidP="007A25A5">
      <w:pPr>
        <w:pStyle w:val="NoSpacing"/>
        <w:rPr>
          <w:rFonts w:ascii="Times New Roman" w:hAnsi="Times New Roman" w:cs="Times New Roman"/>
        </w:rPr>
      </w:pPr>
      <w:r w:rsidRPr="00EB4962">
        <w:rPr>
          <w:rFonts w:ascii="Times New Roman" w:hAnsi="Times New Roman" w:cs="Times New Roman"/>
        </w:rPr>
        <w:lastRenderedPageBreak/>
        <w:drawing>
          <wp:inline distT="0" distB="0" distL="0" distR="0" wp14:anchorId="36213ED4" wp14:editId="2246531B">
            <wp:extent cx="5731510" cy="31121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8654" w14:textId="370109E6" w:rsidR="00566E40" w:rsidRDefault="00566E40" w:rsidP="007A25A5">
      <w:pPr>
        <w:pStyle w:val="NoSpacing"/>
        <w:rPr>
          <w:rFonts w:ascii="Times New Roman" w:hAnsi="Times New Roman" w:cs="Times New Roman"/>
        </w:rPr>
      </w:pPr>
    </w:p>
    <w:p w14:paraId="3DE59E09" w14:textId="3A21BC93" w:rsidR="00566E40" w:rsidRDefault="007C7BBE" w:rsidP="007A25A5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Healthy</w:t>
      </w:r>
      <w:r w:rsidR="00566E40">
        <w:rPr>
          <w:rFonts w:ascii="Times New Roman" w:hAnsi="Times New Roman" w:cs="Times New Roman"/>
        </w:rPr>
        <w:t xml:space="preserve">_BERT – </w:t>
      </w:r>
      <w:r>
        <w:rPr>
          <w:rFonts w:ascii="Times New Roman" w:hAnsi="Times New Roman" w:cs="Times New Roman"/>
        </w:rPr>
        <w:t xml:space="preserve">nontoxic </w:t>
      </w:r>
      <w:r w:rsidR="00566E40">
        <w:rPr>
          <w:rFonts w:ascii="Times New Roman" w:hAnsi="Times New Roman" w:cs="Times New Roman"/>
        </w:rPr>
        <w:t xml:space="preserve">balanced data predicting gender of annotators – predicted roughly </w:t>
      </w:r>
      <w:r>
        <w:rPr>
          <w:rFonts w:ascii="Times New Roman" w:hAnsi="Times New Roman" w:cs="Times New Roman"/>
        </w:rPr>
        <w:t>58</w:t>
      </w:r>
      <w:r w:rsidR="00566E40">
        <w:rPr>
          <w:rFonts w:ascii="Times New Roman" w:hAnsi="Times New Roman" w:cs="Times New Roman"/>
        </w:rPr>
        <w:t xml:space="preserve">% male for test data. </w:t>
      </w:r>
      <w:r w:rsidR="00237187">
        <w:rPr>
          <w:rFonts w:ascii="Times New Roman" w:hAnsi="Times New Roman" w:cs="Times New Roman"/>
        </w:rPr>
        <w:t xml:space="preserve">More variation in likelihood scores of true positives and negative than toxic data so </w:t>
      </w:r>
      <w:r w:rsidR="00555B26">
        <w:rPr>
          <w:rFonts w:ascii="Times New Roman" w:hAnsi="Times New Roman" w:cs="Times New Roman"/>
        </w:rPr>
        <w:t>was less confident in scores given. Same pattern of likelihood female increasing as likelihood male decreases</w:t>
      </w:r>
      <w:r w:rsidR="002710FF">
        <w:rPr>
          <w:rFonts w:ascii="Times New Roman" w:hAnsi="Times New Roman" w:cs="Times New Roman"/>
        </w:rPr>
        <w:t>. Indicative of bias (should not have found a pattern and returned 50/50 split).</w:t>
      </w:r>
    </w:p>
    <w:p w14:paraId="3B4C320A" w14:textId="75286CEA" w:rsidR="00752B2C" w:rsidRDefault="00752B2C" w:rsidP="007A25A5">
      <w:pPr>
        <w:pStyle w:val="NoSpacing"/>
        <w:rPr>
          <w:rFonts w:ascii="Times New Roman" w:hAnsi="Times New Roman" w:cs="Times New Roman"/>
        </w:rPr>
      </w:pPr>
    </w:p>
    <w:p w14:paraId="2AE7518F" w14:textId="2F7B94FA" w:rsidR="00752B2C" w:rsidRDefault="00752B2C" w:rsidP="007A25A5">
      <w:pPr>
        <w:pStyle w:val="NoSpacing"/>
        <w:rPr>
          <w:rFonts w:ascii="Times New Roman" w:hAnsi="Times New Roman" w:cs="Times New Roman"/>
        </w:rPr>
      </w:pPr>
      <w:r w:rsidRPr="00752B2C">
        <w:rPr>
          <w:rFonts w:ascii="Times New Roman" w:hAnsi="Times New Roman" w:cs="Times New Roman"/>
        </w:rPr>
        <w:drawing>
          <wp:inline distT="0" distB="0" distL="0" distR="0" wp14:anchorId="37489453" wp14:editId="7CD60C82">
            <wp:extent cx="5731510" cy="31121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C2E6" w14:textId="072843D1" w:rsidR="00752B2C" w:rsidRPr="00326819" w:rsidRDefault="00F97587" w:rsidP="007A25A5">
      <w:pPr>
        <w:pStyle w:val="NoSpacing"/>
        <w:rPr>
          <w:rFonts w:ascii="Times New Roman" w:hAnsi="Times New Roman" w:cs="Times New Roman"/>
        </w:rPr>
      </w:pPr>
      <w:r w:rsidRPr="00F97587">
        <w:rPr>
          <w:rFonts w:ascii="Times New Roman" w:hAnsi="Times New Roman" w:cs="Times New Roman"/>
        </w:rPr>
        <w:lastRenderedPageBreak/>
        <w:drawing>
          <wp:inline distT="0" distB="0" distL="0" distR="0" wp14:anchorId="2EBE6266" wp14:editId="5B8E7D4E">
            <wp:extent cx="5731510" cy="31121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2B2C" w:rsidRPr="003268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5225D8"/>
    <w:multiLevelType w:val="hybridMultilevel"/>
    <w:tmpl w:val="F3C694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966"/>
    <w:rsid w:val="00020694"/>
    <w:rsid w:val="000226D0"/>
    <w:rsid w:val="00023BAD"/>
    <w:rsid w:val="000331B4"/>
    <w:rsid w:val="00034F82"/>
    <w:rsid w:val="000502F0"/>
    <w:rsid w:val="00071F46"/>
    <w:rsid w:val="0009444E"/>
    <w:rsid w:val="000A2808"/>
    <w:rsid w:val="000D4FCF"/>
    <w:rsid w:val="000D5FAA"/>
    <w:rsid w:val="000F1298"/>
    <w:rsid w:val="000F2205"/>
    <w:rsid w:val="00104877"/>
    <w:rsid w:val="00107DFA"/>
    <w:rsid w:val="00112754"/>
    <w:rsid w:val="0012241C"/>
    <w:rsid w:val="00152359"/>
    <w:rsid w:val="001544D9"/>
    <w:rsid w:val="00154747"/>
    <w:rsid w:val="001A3F6A"/>
    <w:rsid w:val="001C1697"/>
    <w:rsid w:val="001D36ED"/>
    <w:rsid w:val="001F2007"/>
    <w:rsid w:val="00200862"/>
    <w:rsid w:val="00202FCC"/>
    <w:rsid w:val="00216F3E"/>
    <w:rsid w:val="002254DA"/>
    <w:rsid w:val="00237187"/>
    <w:rsid w:val="0024063C"/>
    <w:rsid w:val="00264BDA"/>
    <w:rsid w:val="00266F61"/>
    <w:rsid w:val="00267150"/>
    <w:rsid w:val="002710FF"/>
    <w:rsid w:val="00297966"/>
    <w:rsid w:val="002A53C4"/>
    <w:rsid w:val="002B44EB"/>
    <w:rsid w:val="002B656E"/>
    <w:rsid w:val="002B6BFC"/>
    <w:rsid w:val="002C6A5C"/>
    <w:rsid w:val="002E0147"/>
    <w:rsid w:val="0031315B"/>
    <w:rsid w:val="00325771"/>
    <w:rsid w:val="00326819"/>
    <w:rsid w:val="00336D15"/>
    <w:rsid w:val="00337E1E"/>
    <w:rsid w:val="003513E7"/>
    <w:rsid w:val="00393F79"/>
    <w:rsid w:val="003A1A17"/>
    <w:rsid w:val="003B0B15"/>
    <w:rsid w:val="003B1F15"/>
    <w:rsid w:val="003D59C0"/>
    <w:rsid w:val="003D7785"/>
    <w:rsid w:val="003F02AF"/>
    <w:rsid w:val="0041575D"/>
    <w:rsid w:val="00437A1F"/>
    <w:rsid w:val="00493EE6"/>
    <w:rsid w:val="004A7907"/>
    <w:rsid w:val="004C1FE9"/>
    <w:rsid w:val="004C2083"/>
    <w:rsid w:val="004E668F"/>
    <w:rsid w:val="004F4119"/>
    <w:rsid w:val="00514A2B"/>
    <w:rsid w:val="00535150"/>
    <w:rsid w:val="00544441"/>
    <w:rsid w:val="00552AC7"/>
    <w:rsid w:val="00555B26"/>
    <w:rsid w:val="00566E40"/>
    <w:rsid w:val="00580951"/>
    <w:rsid w:val="0058296A"/>
    <w:rsid w:val="005848C2"/>
    <w:rsid w:val="005C0329"/>
    <w:rsid w:val="005C13FA"/>
    <w:rsid w:val="005C16B0"/>
    <w:rsid w:val="006061EA"/>
    <w:rsid w:val="00622363"/>
    <w:rsid w:val="00634FA5"/>
    <w:rsid w:val="00647475"/>
    <w:rsid w:val="006512A5"/>
    <w:rsid w:val="006528C8"/>
    <w:rsid w:val="006721F7"/>
    <w:rsid w:val="00672E73"/>
    <w:rsid w:val="00684A93"/>
    <w:rsid w:val="006851AE"/>
    <w:rsid w:val="006953DA"/>
    <w:rsid w:val="006B0F54"/>
    <w:rsid w:val="006B3C66"/>
    <w:rsid w:val="006C4D9E"/>
    <w:rsid w:val="006E0BCE"/>
    <w:rsid w:val="006E1179"/>
    <w:rsid w:val="006E17F6"/>
    <w:rsid w:val="006E396C"/>
    <w:rsid w:val="006F2888"/>
    <w:rsid w:val="006F30EC"/>
    <w:rsid w:val="00707F35"/>
    <w:rsid w:val="00712CD6"/>
    <w:rsid w:val="00747B30"/>
    <w:rsid w:val="00752B2C"/>
    <w:rsid w:val="00753E39"/>
    <w:rsid w:val="00763FA6"/>
    <w:rsid w:val="00767E0F"/>
    <w:rsid w:val="00795488"/>
    <w:rsid w:val="00797710"/>
    <w:rsid w:val="00797A69"/>
    <w:rsid w:val="007A25A5"/>
    <w:rsid w:val="007B24AD"/>
    <w:rsid w:val="007C2074"/>
    <w:rsid w:val="007C7BBE"/>
    <w:rsid w:val="007D6F5A"/>
    <w:rsid w:val="007D75D4"/>
    <w:rsid w:val="008002AC"/>
    <w:rsid w:val="008123E9"/>
    <w:rsid w:val="008353C8"/>
    <w:rsid w:val="00843356"/>
    <w:rsid w:val="008437BD"/>
    <w:rsid w:val="00883348"/>
    <w:rsid w:val="0089131B"/>
    <w:rsid w:val="00892143"/>
    <w:rsid w:val="008D0E59"/>
    <w:rsid w:val="008D50B5"/>
    <w:rsid w:val="008F227B"/>
    <w:rsid w:val="008F2FDE"/>
    <w:rsid w:val="008F3399"/>
    <w:rsid w:val="009202AF"/>
    <w:rsid w:val="00924362"/>
    <w:rsid w:val="00931D19"/>
    <w:rsid w:val="00942B3E"/>
    <w:rsid w:val="009465EC"/>
    <w:rsid w:val="009563D6"/>
    <w:rsid w:val="00956F90"/>
    <w:rsid w:val="00977923"/>
    <w:rsid w:val="009C2E36"/>
    <w:rsid w:val="009D30CE"/>
    <w:rsid w:val="009D4328"/>
    <w:rsid w:val="009D71D1"/>
    <w:rsid w:val="009E12E9"/>
    <w:rsid w:val="009E534C"/>
    <w:rsid w:val="00A02810"/>
    <w:rsid w:val="00A41224"/>
    <w:rsid w:val="00A56938"/>
    <w:rsid w:val="00A60323"/>
    <w:rsid w:val="00A66D21"/>
    <w:rsid w:val="00A70039"/>
    <w:rsid w:val="00A749A0"/>
    <w:rsid w:val="00A802D5"/>
    <w:rsid w:val="00A97CC4"/>
    <w:rsid w:val="00AA5F8F"/>
    <w:rsid w:val="00AC5526"/>
    <w:rsid w:val="00AD3697"/>
    <w:rsid w:val="00AE6241"/>
    <w:rsid w:val="00AF2EC6"/>
    <w:rsid w:val="00AF7C33"/>
    <w:rsid w:val="00B258C3"/>
    <w:rsid w:val="00B372C2"/>
    <w:rsid w:val="00B5168E"/>
    <w:rsid w:val="00B5571B"/>
    <w:rsid w:val="00B574E9"/>
    <w:rsid w:val="00B60E05"/>
    <w:rsid w:val="00B6390B"/>
    <w:rsid w:val="00B77F4B"/>
    <w:rsid w:val="00B96BBA"/>
    <w:rsid w:val="00BA1EE4"/>
    <w:rsid w:val="00BA73F6"/>
    <w:rsid w:val="00BE79C1"/>
    <w:rsid w:val="00BE7F7E"/>
    <w:rsid w:val="00C412F2"/>
    <w:rsid w:val="00C57D13"/>
    <w:rsid w:val="00C61546"/>
    <w:rsid w:val="00C671D9"/>
    <w:rsid w:val="00C80733"/>
    <w:rsid w:val="00C87957"/>
    <w:rsid w:val="00C92E92"/>
    <w:rsid w:val="00C93A61"/>
    <w:rsid w:val="00CA1D0B"/>
    <w:rsid w:val="00CB7B3E"/>
    <w:rsid w:val="00CC4E54"/>
    <w:rsid w:val="00CD754B"/>
    <w:rsid w:val="00CD7AF0"/>
    <w:rsid w:val="00CE74D7"/>
    <w:rsid w:val="00CF0F2D"/>
    <w:rsid w:val="00D31D0E"/>
    <w:rsid w:val="00D34080"/>
    <w:rsid w:val="00D35E1E"/>
    <w:rsid w:val="00D43492"/>
    <w:rsid w:val="00D539D4"/>
    <w:rsid w:val="00D80B4F"/>
    <w:rsid w:val="00D82623"/>
    <w:rsid w:val="00D90B8D"/>
    <w:rsid w:val="00D94135"/>
    <w:rsid w:val="00D952A0"/>
    <w:rsid w:val="00DD7AA6"/>
    <w:rsid w:val="00DD7D75"/>
    <w:rsid w:val="00DF4D44"/>
    <w:rsid w:val="00E1692E"/>
    <w:rsid w:val="00E21203"/>
    <w:rsid w:val="00E25E89"/>
    <w:rsid w:val="00E425B1"/>
    <w:rsid w:val="00E51D21"/>
    <w:rsid w:val="00E6663C"/>
    <w:rsid w:val="00EA0300"/>
    <w:rsid w:val="00EB4962"/>
    <w:rsid w:val="00EE1DC4"/>
    <w:rsid w:val="00EE393E"/>
    <w:rsid w:val="00F1536C"/>
    <w:rsid w:val="00F44ADA"/>
    <w:rsid w:val="00F45169"/>
    <w:rsid w:val="00F634F2"/>
    <w:rsid w:val="00F64292"/>
    <w:rsid w:val="00F73835"/>
    <w:rsid w:val="00F80011"/>
    <w:rsid w:val="00F81004"/>
    <w:rsid w:val="00F94CF0"/>
    <w:rsid w:val="00F97587"/>
    <w:rsid w:val="00FB3E6B"/>
    <w:rsid w:val="00FB60A0"/>
    <w:rsid w:val="00FC1979"/>
    <w:rsid w:val="00FE0EEB"/>
    <w:rsid w:val="00FE2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3295B"/>
  <w15:chartTrackingRefBased/>
  <w15:docId w15:val="{C6A0EC59-0DDD-43B8-BA3B-27ACA08FD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97966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9779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79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llennlp.org/interpret" TargetMode="Externa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hyperlink" Target="https://captum.ai/tutorials/IMDB_TorchText_Interpret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2226DA6B13A7045BDA797ABD05A19D0" ma:contentTypeVersion="13" ma:contentTypeDescription="Create a new document." ma:contentTypeScope="" ma:versionID="c14a7e62b62542ec9b305379da45fd56">
  <xsd:schema xmlns:xsd="http://www.w3.org/2001/XMLSchema" xmlns:xs="http://www.w3.org/2001/XMLSchema" xmlns:p="http://schemas.microsoft.com/office/2006/metadata/properties" xmlns:ns3="78e923cf-a235-4904-b66e-3bad70370e19" xmlns:ns4="569b4e71-19e9-4e78-a1d8-651c5d8a16f9" targetNamespace="http://schemas.microsoft.com/office/2006/metadata/properties" ma:root="true" ma:fieldsID="31090e7b3c3c4c3060eba9d9db2c5dc6" ns3:_="" ns4:_="">
    <xsd:import namespace="78e923cf-a235-4904-b66e-3bad70370e19"/>
    <xsd:import namespace="569b4e71-19e9-4e78-a1d8-651c5d8a16f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e923cf-a235-4904-b66e-3bad70370e1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9b4e71-19e9-4e78-a1d8-651c5d8a16f9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A63C03F-DABE-411C-96C7-4ECD1EB4BD9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A927F7A-CD09-4137-A31D-E495F9ECB7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e923cf-a235-4904-b66e-3bad70370e19"/>
    <ds:schemaRef ds:uri="569b4e71-19e9-4e78-a1d8-651c5d8a16f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8FBFFF0-C711-4EE0-9FE0-BD43F2C0A05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329</Words>
  <Characters>1880</Characters>
  <Application>Microsoft Office Word</Application>
  <DocSecurity>0</DocSecurity>
  <Lines>15</Lines>
  <Paragraphs>4</Paragraphs>
  <ScaleCrop>false</ScaleCrop>
  <Company/>
  <LinksUpToDate>false</LinksUpToDate>
  <CharactersWithSpaces>2205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Excell</dc:creator>
  <cp:keywords/>
  <dc:description/>
  <cp:lastModifiedBy>Elizabeth Excell</cp:lastModifiedBy>
  <cp:revision>34</cp:revision>
  <dcterms:created xsi:type="dcterms:W3CDTF">2021-01-26T16:40:00Z</dcterms:created>
  <dcterms:modified xsi:type="dcterms:W3CDTF">2021-01-26T17:05:00Z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0x01010092226DA6B13A7045BDA797ABD05A19D0</vt:lpwstr>
  </property>
</Properties>
</file>