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13A9C072" w:rsidR="00284484" w:rsidRPr="00177FA5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72B148DF" w14:textId="66B36788" w:rsidR="00393828" w:rsidRDefault="00C66A21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literature review</w:t>
      </w:r>
    </w:p>
    <w:p w14:paraId="570F84B0" w14:textId="0F9EA5C1" w:rsidR="00B75FB4" w:rsidRDefault="00394FF6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how much data lost if take reliable subgroup (&gt;=10 annotators, &gt;=70% toxicity threshold</w:t>
      </w:r>
      <w:r w:rsidR="00A35F32">
        <w:rPr>
          <w:rFonts w:ascii="Times New Roman" w:hAnsi="Times New Roman" w:cs="Times New Roman"/>
        </w:rPr>
        <w:t xml:space="preserve"> – high agreement)</w:t>
      </w:r>
    </w:p>
    <w:p w14:paraId="5449A066" w14:textId="7609AC84" w:rsidR="00A35F32" w:rsidRDefault="00A35F32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crowdsourcing proposal to focus on gender bias</w:t>
      </w:r>
    </w:p>
    <w:p w14:paraId="6C2C3DB6" w14:textId="392E8E0E" w:rsidR="007B705D" w:rsidRDefault="007B705D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overlap between gender and other subgroups to choose </w:t>
      </w:r>
      <w:r w:rsidR="007B7EE8">
        <w:rPr>
          <w:rFonts w:ascii="Times New Roman" w:hAnsi="Times New Roman" w:cs="Times New Roman"/>
        </w:rPr>
        <w:t>one more subgroup to include in dataset</w:t>
      </w:r>
    </w:p>
    <w:p w14:paraId="75851A5A" w14:textId="69B76F32" w:rsidR="00A35F32" w:rsidRDefault="00A35F32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paper sent on gender debiasing algorithms and think of how to apply to data</w:t>
      </w:r>
    </w:p>
    <w:p w14:paraId="3D31BBA3" w14:textId="79A78D16" w:rsidR="00CF4965" w:rsidRPr="00C66A21" w:rsidRDefault="00CF4965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extract data </w:t>
      </w:r>
      <w:r w:rsidR="006B593C">
        <w:rPr>
          <w:rFonts w:ascii="Times New Roman" w:hAnsi="Times New Roman" w:cs="Times New Roman"/>
        </w:rPr>
        <w:t>estimated will be used</w:t>
      </w:r>
    </w:p>
    <w:sectPr w:rsidR="00CF4965" w:rsidRPr="00C6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77FA5"/>
    <w:rsid w:val="00203466"/>
    <w:rsid w:val="00284484"/>
    <w:rsid w:val="002B7AC5"/>
    <w:rsid w:val="00343005"/>
    <w:rsid w:val="00393828"/>
    <w:rsid w:val="00394FF6"/>
    <w:rsid w:val="003B5CFD"/>
    <w:rsid w:val="004E0E8B"/>
    <w:rsid w:val="004E59AF"/>
    <w:rsid w:val="00605180"/>
    <w:rsid w:val="006B593C"/>
    <w:rsid w:val="006F7340"/>
    <w:rsid w:val="00700364"/>
    <w:rsid w:val="00722926"/>
    <w:rsid w:val="007A024D"/>
    <w:rsid w:val="007B28B5"/>
    <w:rsid w:val="007B705D"/>
    <w:rsid w:val="007B7EE8"/>
    <w:rsid w:val="007D4A01"/>
    <w:rsid w:val="0096514B"/>
    <w:rsid w:val="009D4D5C"/>
    <w:rsid w:val="00A35F32"/>
    <w:rsid w:val="00A818F4"/>
    <w:rsid w:val="00B057BD"/>
    <w:rsid w:val="00B26031"/>
    <w:rsid w:val="00B75FB4"/>
    <w:rsid w:val="00BD055B"/>
    <w:rsid w:val="00C22B77"/>
    <w:rsid w:val="00C66A21"/>
    <w:rsid w:val="00CF4965"/>
    <w:rsid w:val="00DD2245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38</cp:revision>
  <dcterms:created xsi:type="dcterms:W3CDTF">2020-10-09T16:17:00Z</dcterms:created>
  <dcterms:modified xsi:type="dcterms:W3CDTF">2020-11-05T11:18:00Z</dcterms:modified>
</cp:coreProperties>
</file>