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4495FEE4" w:rsidR="002B7AC5" w:rsidRDefault="002B7AC5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B7AC5">
        <w:rPr>
          <w:rFonts w:ascii="Times New Roman" w:hAnsi="Times New Roman" w:cs="Times New Roman"/>
        </w:rPr>
        <w:t>Start</w:t>
      </w:r>
      <w:r w:rsidRPr="002B7AC5">
        <w:rPr>
          <w:rFonts w:ascii="Times New Roman" w:hAnsi="Times New Roman" w:cs="Times New Roman"/>
        </w:rPr>
        <w:t>ed</w:t>
      </w:r>
      <w:r w:rsidRPr="002B7AC5">
        <w:rPr>
          <w:rFonts w:ascii="Times New Roman" w:hAnsi="Times New Roman" w:cs="Times New Roman"/>
        </w:rPr>
        <w:t xml:space="preserve"> GitHub repository – </w:t>
      </w:r>
      <w:r w:rsidRPr="002B7AC5">
        <w:rPr>
          <w:rFonts w:ascii="Times New Roman" w:hAnsi="Times New Roman" w:cs="Times New Roman"/>
        </w:rPr>
        <w:t xml:space="preserve">containing project diary, meeting notes and summary of literature 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29682451" w14:textId="087834CA" w:rsidR="002B7AC5" w:rsidRDefault="002B7AC5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Literature summary</w:t>
      </w:r>
    </w:p>
    <w:p w14:paraId="3CE56A08" w14:textId="5FB174F5" w:rsidR="002B7AC5" w:rsidRDefault="002B7AC5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potential datasets to use and their weaknesses</w:t>
      </w:r>
    </w:p>
    <w:p w14:paraId="4494407D" w14:textId="7E6597E4" w:rsidR="002B7AC5" w:rsidRDefault="002B7AC5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gaps in literature</w:t>
      </w:r>
    </w:p>
    <w:p w14:paraId="1A80FA92" w14:textId="15C71E6F" w:rsidR="002B7AC5" w:rsidRDefault="002B7AC5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 up with ideas for project focus</w:t>
      </w:r>
    </w:p>
    <w:p w14:paraId="5D1129FA" w14:textId="77777777" w:rsidR="00F44ADA" w:rsidRDefault="00F44ADA"/>
    <w:sectPr w:rsidR="00F4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2B7AC5"/>
    <w:rsid w:val="00F4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</cp:revision>
  <dcterms:created xsi:type="dcterms:W3CDTF">2020-10-09T16:17:00Z</dcterms:created>
  <dcterms:modified xsi:type="dcterms:W3CDTF">2020-10-09T16:22:00Z</dcterms:modified>
</cp:coreProperties>
</file>