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D53E8" w14:textId="682445EF" w:rsidR="00CC5F0D" w:rsidRPr="0005230B" w:rsidRDefault="00CC5F0D" w:rsidP="00CC5F0D">
      <w:pPr>
        <w:pStyle w:val="Heading1"/>
        <w:rPr>
          <w:rFonts w:eastAsia="Microsoft YaHei"/>
        </w:rPr>
      </w:pPr>
      <w:r w:rsidRPr="0005230B">
        <w:rPr>
          <w:rFonts w:eastAsia="Microsoft YaHei" w:hint="eastAsia"/>
        </w:rPr>
        <w:t>实验室</w:t>
      </w:r>
      <w:r w:rsidRPr="0005230B">
        <w:rPr>
          <w:rFonts w:eastAsia="Microsoft YaHei" w:hint="eastAsia"/>
        </w:rPr>
        <w:t xml:space="preserve"> 1 </w:t>
      </w:r>
      <w:r w:rsidRPr="0005230B">
        <w:rPr>
          <w:rFonts w:eastAsia="Microsoft YaHei" w:hint="eastAsia"/>
        </w:rPr>
        <w:t>–</w:t>
      </w:r>
      <w:r w:rsidR="0005230B" w:rsidRPr="0005230B">
        <w:rPr>
          <w:rFonts w:eastAsia="Microsoft YaHei" w:hint="eastAsia"/>
        </w:rPr>
        <w:t xml:space="preserve"> </w:t>
      </w:r>
      <w:r w:rsidRPr="0005230B">
        <w:rPr>
          <w:rFonts w:eastAsia="Microsoft YaHei" w:hint="eastAsia"/>
        </w:rPr>
        <w:t>练习</w:t>
      </w:r>
      <w:r w:rsidRPr="0005230B">
        <w:rPr>
          <w:rFonts w:eastAsia="Microsoft YaHei" w:hint="eastAsia"/>
        </w:rPr>
        <w:t xml:space="preserve"> 3</w:t>
      </w:r>
      <w:r w:rsidRPr="0005230B">
        <w:rPr>
          <w:rFonts w:eastAsia="Microsoft YaHei" w:hint="eastAsia"/>
        </w:rPr>
        <w:t>。数据迁移技术</w:t>
      </w:r>
    </w:p>
    <w:p w14:paraId="07342B19" w14:textId="6648D453" w:rsidR="00CC5F0D" w:rsidRPr="0005230B" w:rsidRDefault="00CC5F0D">
      <w:pPr>
        <w:rPr>
          <w:rFonts w:eastAsia="Microsoft YaHei"/>
        </w:rPr>
      </w:pPr>
    </w:p>
    <w:p w14:paraId="1F3F952F" w14:textId="60145600" w:rsidR="00160B55" w:rsidRPr="0005230B" w:rsidRDefault="00CC5F0D" w:rsidP="00CC5F0D">
      <w:pPr>
        <w:pStyle w:val="Heading2"/>
        <w:rPr>
          <w:rFonts w:eastAsia="Microsoft YaHei"/>
        </w:rPr>
      </w:pPr>
      <w:r w:rsidRPr="0005230B">
        <w:rPr>
          <w:rFonts w:eastAsia="Microsoft YaHei" w:hint="eastAsia"/>
        </w:rPr>
        <w:t>方案</w:t>
      </w:r>
      <w:r w:rsidRPr="0005230B">
        <w:rPr>
          <w:rFonts w:eastAsia="Microsoft YaHei" w:hint="eastAsia"/>
        </w:rPr>
        <w:t xml:space="preserve"> A</w:t>
      </w:r>
    </w:p>
    <w:p w14:paraId="35578D57" w14:textId="0A89B8BF" w:rsidR="00CC5F0D" w:rsidRPr="0005230B" w:rsidRDefault="00CC5F0D" w:rsidP="00CC5F0D">
      <w:pPr>
        <w:shd w:val="clear" w:color="auto" w:fill="FFFFFF"/>
        <w:spacing w:after="0" w:line="285" w:lineRule="atLeast"/>
        <w:rPr>
          <w:rFonts w:eastAsia="Microsoft YaHei"/>
        </w:rPr>
      </w:pPr>
      <w:r w:rsidRPr="0005230B">
        <w:rPr>
          <w:rFonts w:eastAsia="Microsoft YaHei" w:hint="eastAsia"/>
        </w:rPr>
        <w:t>客户拥有一个应用程序，该应用程序使用当前驻留在</w:t>
      </w:r>
      <w:r w:rsidRPr="0005230B">
        <w:rPr>
          <w:rFonts w:eastAsia="Microsoft YaHei" w:hint="eastAsia"/>
        </w:rPr>
        <w:t xml:space="preserve"> Microsoft SQL Server 2008 </w:t>
      </w:r>
      <w:r w:rsidRPr="0005230B">
        <w:rPr>
          <w:rFonts w:eastAsia="Microsoft YaHei" w:hint="eastAsia"/>
        </w:rPr>
        <w:t>本地版本中的许多数据库。数据库的总占用空间很大，为</w:t>
      </w:r>
      <w:r w:rsidRPr="0005230B">
        <w:rPr>
          <w:rFonts w:eastAsia="Microsoft YaHei" w:hint="eastAsia"/>
        </w:rPr>
        <w:t xml:space="preserve"> 12Tb</w:t>
      </w:r>
      <w:r w:rsidRPr="0005230B">
        <w:rPr>
          <w:rFonts w:eastAsia="Microsoft YaHei" w:hint="eastAsia"/>
        </w:rPr>
        <w:t>，并且每年以几</w:t>
      </w:r>
      <w:r w:rsidRPr="0005230B">
        <w:rPr>
          <w:rFonts w:eastAsia="Microsoft YaHei" w:hint="eastAsia"/>
        </w:rPr>
        <w:t xml:space="preserve"> TB </w:t>
      </w:r>
      <w:r w:rsidRPr="0005230B">
        <w:rPr>
          <w:rFonts w:eastAsia="Microsoft YaHei" w:hint="eastAsia"/>
        </w:rPr>
        <w:t>的速度快速增长。该应用程序还与</w:t>
      </w:r>
      <w:r w:rsidRPr="0005230B">
        <w:rPr>
          <w:rFonts w:eastAsia="Microsoft YaHei" w:hint="eastAsia"/>
        </w:rPr>
        <w:t xml:space="preserve"> SQL Server Reporting Services </w:t>
      </w:r>
      <w:r w:rsidRPr="0005230B">
        <w:rPr>
          <w:rFonts w:eastAsia="Microsoft YaHei" w:hint="eastAsia"/>
        </w:rPr>
        <w:t>紧密集成，以实现报表功能。数据库所在的现有</w:t>
      </w:r>
      <w:r w:rsidRPr="0005230B">
        <w:rPr>
          <w:rFonts w:eastAsia="Microsoft YaHei" w:hint="eastAsia"/>
        </w:rPr>
        <w:t xml:space="preserve"> SAN </w:t>
      </w:r>
      <w:r w:rsidRPr="0005230B">
        <w:rPr>
          <w:rFonts w:eastAsia="Microsoft YaHei" w:hint="eastAsia"/>
        </w:rPr>
        <w:t>存储几乎已达到容量极限，扩展成本很高，并且接近使用寿命。该应用程序对公司至关重要，交换速度适中，任何停机都会对业务产生重大影响。可以使用小维护窗口进行更改，以最大限度地提高应用程序的可用性。高增长速度已使</w:t>
      </w:r>
      <w:r w:rsidRPr="0005230B">
        <w:rPr>
          <w:rFonts w:eastAsia="Microsoft YaHei" w:hint="eastAsia"/>
        </w:rPr>
        <w:t xml:space="preserve"> DBA </w:t>
      </w:r>
      <w:r w:rsidRPr="0005230B">
        <w:rPr>
          <w:rFonts w:eastAsia="Microsoft YaHei" w:hint="eastAsia"/>
        </w:rPr>
        <w:t>和系统管理员花费越来越多的时间来保持一切正常运行。</w:t>
      </w:r>
    </w:p>
    <w:p w14:paraId="770E3D76" w14:textId="220EFED8" w:rsidR="00CC5F0D" w:rsidRPr="0005230B" w:rsidRDefault="00CC5F0D">
      <w:pPr>
        <w:rPr>
          <w:rFonts w:eastAsia="Microsoft YaHei"/>
        </w:rPr>
      </w:pPr>
    </w:p>
    <w:p w14:paraId="345376D1" w14:textId="5DC04D99" w:rsidR="00CC5F0D" w:rsidRPr="0005230B" w:rsidRDefault="00CC5F0D">
      <w:pPr>
        <w:rPr>
          <w:rFonts w:eastAsia="Microsoft YaHei"/>
          <w:b/>
          <w:bCs/>
        </w:rPr>
      </w:pPr>
      <w:r w:rsidRPr="0005230B">
        <w:rPr>
          <w:rFonts w:eastAsia="Microsoft YaHei" w:hint="eastAsia"/>
          <w:b/>
          <w:bCs/>
        </w:rPr>
        <w:t>答案</w:t>
      </w:r>
    </w:p>
    <w:p w14:paraId="1B6E3A2D" w14:textId="77777777" w:rsidR="00CC5F0D" w:rsidRPr="0005230B" w:rsidRDefault="00CC5F0D" w:rsidP="00CC5F0D">
      <w:pPr>
        <w:shd w:val="clear" w:color="auto" w:fill="FFFFFF"/>
        <w:spacing w:after="0" w:line="285" w:lineRule="atLeast"/>
        <w:rPr>
          <w:rFonts w:eastAsia="Microsoft YaHei"/>
        </w:rPr>
      </w:pPr>
      <w:r w:rsidRPr="0005230B">
        <w:rPr>
          <w:rFonts w:eastAsia="Microsoft YaHei" w:hint="eastAsia"/>
        </w:rPr>
        <w:t>虚拟机上的</w:t>
      </w:r>
      <w:r w:rsidRPr="0005230B">
        <w:rPr>
          <w:rFonts w:eastAsia="Microsoft YaHei" w:hint="eastAsia"/>
        </w:rPr>
        <w:t xml:space="preserve"> SQL Server</w:t>
      </w:r>
    </w:p>
    <w:p w14:paraId="01AE3027" w14:textId="5DCA27B8" w:rsidR="00CC5F0D" w:rsidRPr="0005230B" w:rsidRDefault="00CC5F0D">
      <w:pPr>
        <w:rPr>
          <w:rFonts w:eastAsia="Microsoft YaHei"/>
        </w:rPr>
      </w:pPr>
    </w:p>
    <w:p w14:paraId="2F629BE1" w14:textId="6D828C27" w:rsidR="009A7472" w:rsidRPr="0005230B" w:rsidRDefault="009A7472">
      <w:pPr>
        <w:rPr>
          <w:rFonts w:eastAsia="Microsoft YaHei"/>
        </w:rPr>
      </w:pPr>
      <w:r w:rsidRPr="0005230B">
        <w:rPr>
          <w:rFonts w:eastAsia="Microsoft YaHei" w:hint="eastAsia"/>
        </w:rPr>
        <w:t>依赖</w:t>
      </w:r>
      <w:r w:rsidRPr="0005230B">
        <w:rPr>
          <w:rFonts w:eastAsia="Microsoft YaHei" w:hint="eastAsia"/>
        </w:rPr>
        <w:t xml:space="preserve"> SQL Server Reporting Services </w:t>
      </w:r>
      <w:r w:rsidRPr="0005230B">
        <w:rPr>
          <w:rFonts w:eastAsia="Microsoft YaHei" w:hint="eastAsia"/>
        </w:rPr>
        <w:t>运行应用程序。这排除了</w:t>
      </w:r>
      <w:r w:rsidRPr="0005230B">
        <w:rPr>
          <w:rFonts w:eastAsia="Microsoft YaHei" w:hint="eastAsia"/>
        </w:rPr>
        <w:t xml:space="preserve"> Azure SQL </w:t>
      </w:r>
      <w:r w:rsidRPr="0005230B">
        <w:rPr>
          <w:rFonts w:eastAsia="Microsoft YaHei" w:hint="eastAsia"/>
        </w:rPr>
        <w:t>数据库，因为它不支持报表服务。此外，数据库的大小超出了</w:t>
      </w:r>
      <w:r w:rsidRPr="0005230B">
        <w:rPr>
          <w:rFonts w:eastAsia="Microsoft YaHei" w:hint="eastAsia"/>
        </w:rPr>
        <w:t xml:space="preserve"> Azure SQL </w:t>
      </w:r>
      <w:r w:rsidRPr="0005230B">
        <w:rPr>
          <w:rFonts w:eastAsia="Microsoft YaHei" w:hint="eastAsia"/>
        </w:rPr>
        <w:t>数据库托管实例的存储限制。</w:t>
      </w:r>
    </w:p>
    <w:p w14:paraId="6B814895" w14:textId="59CA5D3C" w:rsidR="00CC5F0D" w:rsidRPr="0005230B" w:rsidRDefault="00CC5F0D">
      <w:pPr>
        <w:rPr>
          <w:rFonts w:eastAsia="Microsoft YaHei"/>
        </w:rPr>
      </w:pPr>
    </w:p>
    <w:p w14:paraId="4367B039" w14:textId="2412CB92" w:rsidR="00CC5F0D" w:rsidRPr="0005230B" w:rsidRDefault="00CC5F0D" w:rsidP="00CC5F0D">
      <w:pPr>
        <w:pStyle w:val="Heading2"/>
        <w:rPr>
          <w:rFonts w:eastAsia="Microsoft YaHei"/>
        </w:rPr>
      </w:pPr>
      <w:r w:rsidRPr="0005230B">
        <w:rPr>
          <w:rFonts w:eastAsia="Microsoft YaHei" w:hint="eastAsia"/>
        </w:rPr>
        <w:t>方案</w:t>
      </w:r>
      <w:r w:rsidRPr="0005230B">
        <w:rPr>
          <w:rFonts w:eastAsia="Microsoft YaHei" w:hint="eastAsia"/>
        </w:rPr>
        <w:t xml:space="preserve"> B</w:t>
      </w:r>
    </w:p>
    <w:p w14:paraId="2A2163B3" w14:textId="526027D7" w:rsidR="00CC5F0D" w:rsidRPr="0005230B" w:rsidRDefault="00CC5F0D" w:rsidP="00CC5F0D">
      <w:pPr>
        <w:shd w:val="clear" w:color="auto" w:fill="FFFFFF"/>
        <w:spacing w:after="0" w:line="285" w:lineRule="atLeast"/>
        <w:rPr>
          <w:rFonts w:eastAsia="Microsoft YaHei"/>
        </w:rPr>
      </w:pPr>
      <w:r w:rsidRPr="0005230B">
        <w:rPr>
          <w:rFonts w:eastAsia="Microsoft YaHei" w:hint="eastAsia"/>
        </w:rPr>
        <w:t>本例中的客户有一个</w:t>
      </w:r>
      <w:r w:rsidRPr="0005230B">
        <w:rPr>
          <w:rFonts w:eastAsia="Microsoft YaHei" w:hint="eastAsia"/>
        </w:rPr>
        <w:t xml:space="preserve"> SQL Server</w:t>
      </w:r>
      <w:r w:rsidRPr="0005230B">
        <w:rPr>
          <w:rFonts w:eastAsia="Microsoft YaHei" w:hint="eastAsia"/>
        </w:rPr>
        <w:t>，它存储满足部门需求的数据库。数据库所在的服务器是四核服务器，具有</w:t>
      </w:r>
      <w:r w:rsidRPr="0005230B">
        <w:rPr>
          <w:rFonts w:eastAsia="Microsoft YaHei" w:hint="eastAsia"/>
        </w:rPr>
        <w:t xml:space="preserve"> 16GB </w:t>
      </w:r>
      <w:r w:rsidRPr="0005230B">
        <w:rPr>
          <w:rFonts w:eastAsia="Microsoft YaHei" w:hint="eastAsia"/>
        </w:rPr>
        <w:t>的内存，用作电子表格和</w:t>
      </w:r>
      <w:r w:rsidRPr="0005230B">
        <w:rPr>
          <w:rFonts w:eastAsia="Microsoft YaHei" w:hint="eastAsia"/>
        </w:rPr>
        <w:t xml:space="preserve"> Access </w:t>
      </w:r>
      <w:r w:rsidRPr="0005230B">
        <w:rPr>
          <w:rFonts w:eastAsia="Microsoft YaHei" w:hint="eastAsia"/>
        </w:rPr>
        <w:t>表单的简单数据访问的后端。总共有</w:t>
      </w:r>
      <w:r w:rsidRPr="0005230B">
        <w:rPr>
          <w:rFonts w:eastAsia="Microsoft YaHei" w:hint="eastAsia"/>
        </w:rPr>
        <w:t xml:space="preserve"> 6 </w:t>
      </w:r>
      <w:r w:rsidRPr="0005230B">
        <w:rPr>
          <w:rFonts w:eastAsia="Microsoft YaHei" w:hint="eastAsia"/>
        </w:rPr>
        <w:t>个数据库，总共占用</w:t>
      </w:r>
      <w:r w:rsidRPr="0005230B">
        <w:rPr>
          <w:rFonts w:eastAsia="Microsoft YaHei" w:hint="eastAsia"/>
        </w:rPr>
        <w:t xml:space="preserve"> 350MB </w:t>
      </w:r>
      <w:r w:rsidRPr="0005230B">
        <w:rPr>
          <w:rFonts w:eastAsia="Microsoft YaHei" w:hint="eastAsia"/>
        </w:rPr>
        <w:t>的空间。与此服务器的最大并发连接数为</w:t>
      </w:r>
      <w:r w:rsidRPr="0005230B">
        <w:rPr>
          <w:rFonts w:eastAsia="Microsoft YaHei" w:hint="eastAsia"/>
        </w:rPr>
        <w:t xml:space="preserve"> 12</w:t>
      </w:r>
      <w:r w:rsidRPr="0005230B">
        <w:rPr>
          <w:rFonts w:eastAsia="Microsoft YaHei" w:hint="eastAsia"/>
        </w:rPr>
        <w:t>。</w:t>
      </w:r>
    </w:p>
    <w:p w14:paraId="001872D7" w14:textId="44FA4A91" w:rsidR="00CC5F0D" w:rsidRPr="0005230B" w:rsidRDefault="00CC5F0D">
      <w:pPr>
        <w:rPr>
          <w:rFonts w:eastAsia="Microsoft YaHei"/>
        </w:rPr>
      </w:pPr>
    </w:p>
    <w:p w14:paraId="78BC2A7F" w14:textId="77777777" w:rsidR="00CC5F0D" w:rsidRPr="0005230B" w:rsidRDefault="00CC5F0D" w:rsidP="00CC5F0D">
      <w:pPr>
        <w:rPr>
          <w:rFonts w:eastAsia="Microsoft YaHei"/>
          <w:b/>
          <w:bCs/>
        </w:rPr>
      </w:pPr>
      <w:r w:rsidRPr="0005230B">
        <w:rPr>
          <w:rFonts w:eastAsia="Microsoft YaHei" w:hint="eastAsia"/>
          <w:b/>
          <w:bCs/>
        </w:rPr>
        <w:t>答案</w:t>
      </w:r>
    </w:p>
    <w:p w14:paraId="510B79D0" w14:textId="73D60AEF" w:rsidR="00CC5F0D" w:rsidRPr="0005230B" w:rsidRDefault="00631E65">
      <w:pPr>
        <w:rPr>
          <w:rFonts w:eastAsia="Microsoft YaHei"/>
        </w:rPr>
      </w:pPr>
      <w:r w:rsidRPr="0005230B">
        <w:rPr>
          <w:rFonts w:eastAsia="Microsoft YaHei" w:hint="eastAsia"/>
        </w:rPr>
        <w:t>单数据库模式下的</w:t>
      </w:r>
      <w:r w:rsidRPr="0005230B">
        <w:rPr>
          <w:rFonts w:eastAsia="Microsoft YaHei" w:hint="eastAsia"/>
        </w:rPr>
        <w:t xml:space="preserve"> Azure SQL </w:t>
      </w:r>
      <w:r w:rsidRPr="0005230B">
        <w:rPr>
          <w:rFonts w:eastAsia="Microsoft YaHei" w:hint="eastAsia"/>
        </w:rPr>
        <w:t>数据库</w:t>
      </w:r>
      <w:bookmarkStart w:id="0" w:name="_GoBack"/>
      <w:bookmarkEnd w:id="0"/>
    </w:p>
    <w:p w14:paraId="756E7A4B" w14:textId="62ACCBC7" w:rsidR="00631E65" w:rsidRPr="0005230B" w:rsidRDefault="00631E65">
      <w:pPr>
        <w:rPr>
          <w:rFonts w:eastAsia="Microsoft YaHei"/>
        </w:rPr>
      </w:pPr>
      <w:r w:rsidRPr="0005230B">
        <w:rPr>
          <w:rFonts w:eastAsia="Microsoft YaHei" w:hint="eastAsia"/>
        </w:rPr>
        <w:t>单数据库模式下的</w:t>
      </w:r>
      <w:r w:rsidRPr="0005230B">
        <w:rPr>
          <w:rFonts w:eastAsia="Microsoft YaHei" w:hint="eastAsia"/>
        </w:rPr>
        <w:t xml:space="preserve"> Azure SQL </w:t>
      </w:r>
      <w:r w:rsidRPr="0005230B">
        <w:rPr>
          <w:rFonts w:eastAsia="Microsoft YaHei" w:hint="eastAsia"/>
        </w:rPr>
        <w:t>数据库将满足需求，从而将成本降至最低。虽然你可以在弹性池模式下使用</w:t>
      </w:r>
      <w:r w:rsidRPr="0005230B">
        <w:rPr>
          <w:rFonts w:eastAsia="Microsoft YaHei" w:hint="eastAsia"/>
        </w:rPr>
        <w:t xml:space="preserve"> Azure SQL </w:t>
      </w:r>
      <w:r w:rsidRPr="0005230B">
        <w:rPr>
          <w:rFonts w:eastAsia="Microsoft YaHei" w:hint="eastAsia"/>
        </w:rPr>
        <w:t>数据库，但成本高昂。由于服务器的规模较小且波动性较低，因此不需要使用弹性池</w:t>
      </w:r>
    </w:p>
    <w:sectPr w:rsidR="00631E65" w:rsidRPr="00052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A7"/>
    <w:rsid w:val="0005230B"/>
    <w:rsid w:val="00160B55"/>
    <w:rsid w:val="004A07A7"/>
    <w:rsid w:val="00631E65"/>
    <w:rsid w:val="009A7472"/>
    <w:rsid w:val="00CC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F413"/>
  <w15:chartTrackingRefBased/>
  <w15:docId w15:val="{E96671E9-E263-464C-AA36-7C810567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5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2019-07-25T12:37:00Z</dcterms:created>
  <dcterms:modified xsi:type="dcterms:W3CDTF">2019-11-11T08:11:00Z</dcterms:modified>
</cp:coreProperties>
</file>